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65CBD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bookmarkStart w:id="0" w:name="_Toc128922090"/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3F709EF2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5E8E6D0C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8FA5BF9" w14:textId="77777777" w:rsidR="00546820" w:rsidRPr="007066F5" w:rsidRDefault="00546820" w:rsidP="0054682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57A72789" w14:textId="74912692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E840C4"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 и анализа больших данных</w:t>
      </w:r>
    </w:p>
    <w:p w14:paraId="42A4A8EE" w14:textId="123EA2BA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Департамент </w:t>
      </w:r>
      <w:r w:rsidR="00E840C4">
        <w:rPr>
          <w:rFonts w:ascii="Times New Roman" w:eastAsia="Times New Roman" w:hAnsi="Times New Roman" w:cs="Times New Roman"/>
          <w:sz w:val="28"/>
          <w:szCs w:val="28"/>
        </w:rPr>
        <w:t>анализа данных и машинного обучения</w:t>
      </w:r>
    </w:p>
    <w:p w14:paraId="41F19D75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27A0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474B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083BDFB1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7C013BCD" w14:textId="77777777" w:rsidR="00546820" w:rsidRPr="007066F5" w:rsidRDefault="00546820" w:rsidP="0054682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фитнес-клубом.»</w:t>
      </w:r>
    </w:p>
    <w:p w14:paraId="566011A5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1CF9E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6B0B8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67842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09.03.03 Прикладная информатика</w:t>
      </w:r>
    </w:p>
    <w:p w14:paraId="3F8047BB" w14:textId="77777777" w:rsidR="00546820" w:rsidRPr="007066F5" w:rsidRDefault="00546820" w:rsidP="00546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«ИТ-сервисы и технологии обработки данных в экономике и финансах»</w:t>
      </w:r>
    </w:p>
    <w:p w14:paraId="374C9CE9" w14:textId="77777777" w:rsidR="00546820" w:rsidRPr="007066F5" w:rsidRDefault="00546820" w:rsidP="005468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C7788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71F24A8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7234BF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Данилин 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025C12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36FFC9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066F5">
        <w:rPr>
          <w:rFonts w:ascii="Times New Roman" w:eastAsia="Times New Roman" w:hAnsi="Times New Roman" w:cs="Times New Roman"/>
        </w:rPr>
        <w:t>подпись)</w:t>
      </w:r>
    </w:p>
    <w:p w14:paraId="5A3902C4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2C0CF7" w14:textId="1C27871D" w:rsidR="00546820" w:rsidRPr="007066F5" w:rsidRDefault="00546820" w:rsidP="0054682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доцент, </w:t>
      </w:r>
      <w:r w:rsidR="00F42650" w:rsidRPr="00F42650">
        <w:rPr>
          <w:rFonts w:ascii="Times New Roman" w:eastAsia="Times New Roman" w:hAnsi="Times New Roman" w:cs="Times New Roman"/>
          <w:sz w:val="28"/>
          <w:szCs w:val="28"/>
          <w:u w:val="single"/>
        </w:rPr>
        <w:t>к.ф.-м.н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>)</w:t>
      </w:r>
    </w:p>
    <w:p w14:paraId="2CFA51E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 З.Х.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________</w:t>
      </w:r>
    </w:p>
    <w:p w14:paraId="1A259DAF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полностью)  </w:t>
      </w:r>
      <w:r w:rsidRPr="007066F5">
        <w:rPr>
          <w:rFonts w:ascii="Times New Roman" w:eastAsia="Times New Roman" w:hAnsi="Times New Roman" w:cs="Times New Roman"/>
        </w:rPr>
        <w:t>(подпись)</w:t>
      </w:r>
    </w:p>
    <w:p w14:paraId="301EF8F9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23D5A" w14:textId="77777777" w:rsidR="00546820" w:rsidRPr="007066F5" w:rsidRDefault="00546820" w:rsidP="00546820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1B3877D2" w14:textId="77777777" w:rsidR="00546820" w:rsidRPr="007066F5" w:rsidRDefault="00546820" w:rsidP="00546820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605969C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613B39B3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т. н. </w:t>
      </w:r>
    </w:p>
    <w:p w14:paraId="38217C64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77ADE589" w14:textId="77777777" w:rsidR="00546820" w:rsidRPr="007066F5" w:rsidRDefault="00546820" w:rsidP="0054682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______________ Петросов Д. А.</w:t>
      </w:r>
    </w:p>
    <w:p w14:paraId="654BB779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24CA7CCB" w14:textId="77777777" w:rsidR="00546820" w:rsidRPr="007066F5" w:rsidRDefault="00546820" w:rsidP="00546820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«____» _____________ 2023 г.</w:t>
      </w:r>
    </w:p>
    <w:p w14:paraId="07223770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6B5864C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DFDC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EACC4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6A861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66E87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AE9FD" w14:textId="77777777" w:rsidR="00546820" w:rsidRPr="007066F5" w:rsidRDefault="00546820" w:rsidP="00546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8F6A8E" w14:textId="77777777" w:rsidR="00546820" w:rsidRPr="007066F5" w:rsidRDefault="00546820" w:rsidP="0054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0E0DCD6C" w14:textId="1CA28FA0" w:rsidR="004B0F64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3844" w:history="1">
            <w:r w:rsidR="004B0F64" w:rsidRPr="00B2099C">
              <w:rPr>
                <w:rStyle w:val="aa"/>
                <w:noProof/>
              </w:rPr>
              <w:t>ВВЕДЕНИЕ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28E732A" w14:textId="32585994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5" w:history="1">
            <w:r w:rsidR="004B0F64" w:rsidRPr="00B2099C">
              <w:rPr>
                <w:rStyle w:val="aa"/>
                <w:noProof/>
              </w:rPr>
              <w:t>1.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ВАЖНОСТИ ПОСТАВЛЕННОЙ ЗАДАЧИ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E4DE4F" w14:textId="4EAD5E00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6" w:history="1">
            <w:r w:rsidR="004B0F64" w:rsidRPr="00B2099C">
              <w:rPr>
                <w:rStyle w:val="aa"/>
                <w:noProof/>
              </w:rPr>
              <w:t>1.1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Почему важны приложения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031648E" w14:textId="40DA1E04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7" w:history="1">
            <w:r w:rsidR="004B0F64" w:rsidRPr="00B2099C">
              <w:rPr>
                <w:rStyle w:val="aa"/>
                <w:noProof/>
              </w:rPr>
              <w:t>1.2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Важность спорта в современном мире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1EB45C6" w14:textId="45AD8A50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8" w:history="1">
            <w:r w:rsidR="004B0F64" w:rsidRPr="00B2099C">
              <w:rPr>
                <w:rStyle w:val="aa"/>
                <w:noProof/>
              </w:rPr>
              <w:t>1.3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Обзор ситуации на рынке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E07A86" w14:textId="6B7E9A36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49" w:history="1">
            <w:r w:rsidR="004B0F64" w:rsidRPr="00B2099C">
              <w:rPr>
                <w:rStyle w:val="aa"/>
                <w:noProof/>
              </w:rPr>
              <w:t>1.4 Преимущества созданного решения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_Toc134733849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73C9345E" w14:textId="543972FD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0" w:history="1">
            <w:r w:rsidR="004B0F64" w:rsidRPr="00B2099C">
              <w:rPr>
                <w:rStyle w:val="aa"/>
                <w:noProof/>
              </w:rPr>
              <w:t>2.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>АНАЛИЗ ТЕХНИЧЕСКОГО ЗАДАНИЯ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EAE1EE" w14:textId="1E04AE19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1" w:history="1">
            <w:r w:rsidR="004B0F64" w:rsidRPr="00B2099C">
              <w:rPr>
                <w:rStyle w:val="aa"/>
                <w:noProof/>
              </w:rPr>
              <w:t>2.1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Разбор поставленной цели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11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5EA0A9A" w14:textId="397AC400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2" w:history="1">
            <w:r w:rsidR="004B0F64" w:rsidRPr="00B2099C">
              <w:rPr>
                <w:rStyle w:val="aa"/>
                <w:noProof/>
                <w:lang w:val="en-US"/>
              </w:rPr>
              <w:t>2.2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Python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EA5970D" w14:textId="57090412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3" w:history="1">
            <w:r w:rsidR="004B0F64" w:rsidRPr="00B2099C">
              <w:rPr>
                <w:rStyle w:val="aa"/>
                <w:noProof/>
              </w:rPr>
              <w:t xml:space="preserve">2.3 </w:t>
            </w:r>
            <w:r w:rsidR="004B0F64" w:rsidRPr="00B2099C">
              <w:rPr>
                <w:rStyle w:val="aa"/>
                <w:noProof/>
                <w:lang w:val="en-US"/>
              </w:rPr>
              <w:t>PIP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1A0B725" w14:textId="38ED56C6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4" w:history="1">
            <w:r w:rsidR="004B0F64" w:rsidRPr="00B2099C">
              <w:rPr>
                <w:rStyle w:val="aa"/>
                <w:noProof/>
              </w:rPr>
              <w:t xml:space="preserve">2.4 </w:t>
            </w:r>
            <w:r w:rsidR="004B0F64" w:rsidRPr="00B2099C">
              <w:rPr>
                <w:rStyle w:val="aa"/>
                <w:noProof/>
                <w:lang w:val="en-US"/>
              </w:rPr>
              <w:t>Django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D9EF628" w14:textId="5B9C0BFB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5" w:history="1">
            <w:r w:rsidR="004B0F64" w:rsidRPr="00B2099C">
              <w:rPr>
                <w:rStyle w:val="aa"/>
                <w:noProof/>
                <w:lang w:val="en-US"/>
              </w:rPr>
              <w:t>2.5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Django REST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19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6565612" w14:textId="54AFE7D0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6" w:history="1">
            <w:r w:rsidR="004B0F64" w:rsidRPr="00B2099C">
              <w:rPr>
                <w:rStyle w:val="aa"/>
                <w:noProof/>
                <w:lang w:val="en-US"/>
              </w:rPr>
              <w:t>2.6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SQLite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20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3095A1" w14:textId="3609C1E7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7" w:history="1">
            <w:r w:rsidR="004B0F64" w:rsidRPr="00B2099C">
              <w:rPr>
                <w:rStyle w:val="aa"/>
                <w:noProof/>
              </w:rPr>
              <w:t xml:space="preserve">2.7 </w:t>
            </w:r>
            <w:r w:rsidR="004B0F64" w:rsidRPr="00B2099C">
              <w:rPr>
                <w:rStyle w:val="aa"/>
                <w:noProof/>
                <w:lang w:val="en-US"/>
              </w:rPr>
              <w:t>Android</w:t>
            </w:r>
            <w:r w:rsidR="004B0F64" w:rsidRPr="00B2099C">
              <w:rPr>
                <w:rStyle w:val="aa"/>
                <w:noProof/>
              </w:rPr>
              <w:t xml:space="preserve"> </w:t>
            </w:r>
            <w:r w:rsidR="004B0F64" w:rsidRPr="00B2099C">
              <w:rPr>
                <w:rStyle w:val="aa"/>
                <w:noProof/>
                <w:lang w:val="en-US"/>
              </w:rPr>
              <w:t>studio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7E917F5" w14:textId="26F2AB41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8" w:history="1">
            <w:r w:rsidR="004B0F64" w:rsidRPr="00B2099C">
              <w:rPr>
                <w:rStyle w:val="aa"/>
                <w:noProof/>
              </w:rPr>
              <w:t xml:space="preserve">2.8 </w:t>
            </w:r>
            <w:r w:rsidR="004B0F64" w:rsidRPr="00B2099C">
              <w:rPr>
                <w:rStyle w:val="aa"/>
                <w:noProof/>
                <w:lang w:val="en-US"/>
              </w:rPr>
              <w:t>Java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448DD01" w14:textId="1C062E86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59" w:history="1">
            <w:r w:rsidR="004B0F64" w:rsidRPr="00B2099C">
              <w:rPr>
                <w:rStyle w:val="aa"/>
                <w:noProof/>
              </w:rPr>
              <w:t xml:space="preserve">2.9 </w:t>
            </w:r>
            <w:r w:rsidR="004B0F64" w:rsidRPr="00B2099C">
              <w:rPr>
                <w:rStyle w:val="aa"/>
                <w:noProof/>
                <w:lang w:val="en-US"/>
              </w:rPr>
              <w:t>Volley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_Toc134733859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A5368BF" w14:textId="3B49DEDA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0" w:history="1">
            <w:r w:rsidR="004B0F64" w:rsidRPr="00B2099C">
              <w:rPr>
                <w:rStyle w:val="aa"/>
                <w:noProof/>
              </w:rPr>
              <w:t xml:space="preserve">2.10 </w:t>
            </w:r>
            <w:r w:rsidR="004B0F64" w:rsidRPr="00B2099C">
              <w:rPr>
                <w:rStyle w:val="aa"/>
                <w:noProof/>
                <w:lang w:val="en-US"/>
              </w:rPr>
              <w:t>Bluestacks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4CE64B1E" w14:textId="744C092A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1" w:history="1">
            <w:r w:rsidR="004B0F64" w:rsidRPr="00B2099C">
              <w:rPr>
                <w:rStyle w:val="aa"/>
                <w:noProof/>
              </w:rPr>
              <w:t>3.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BACKEND-</w:t>
            </w:r>
            <w:r w:rsidR="004B0F64" w:rsidRPr="00B2099C">
              <w:rPr>
                <w:rStyle w:val="aa"/>
                <w:noProof/>
              </w:rPr>
              <w:t>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39DC8EAC" w14:textId="73D4FC11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2" w:history="1">
            <w:r w:rsidR="004B0F64" w:rsidRPr="00B2099C">
              <w:rPr>
                <w:rStyle w:val="aa"/>
                <w:noProof/>
              </w:rPr>
              <w:t>3.1 Разработка базы данных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28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5A2EFB" w14:textId="6E9363D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3" w:history="1">
            <w:r w:rsidR="004B0F64" w:rsidRPr="00B2099C">
              <w:rPr>
                <w:rStyle w:val="aa"/>
                <w:noProof/>
              </w:rPr>
              <w:t>3.2 Разработка обработчиков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34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67C92C7F" w14:textId="068A34FD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4" w:history="1">
            <w:r w:rsidR="004B0F64" w:rsidRPr="00B2099C">
              <w:rPr>
                <w:rStyle w:val="aa"/>
                <w:noProof/>
              </w:rPr>
              <w:t xml:space="preserve">3.3 Общая структура </w:t>
            </w:r>
            <w:r w:rsidR="004B0F64" w:rsidRPr="00B2099C">
              <w:rPr>
                <w:rStyle w:val="aa"/>
                <w:noProof/>
                <w:lang w:val="en-US"/>
              </w:rPr>
              <w:t>backend</w:t>
            </w:r>
            <w:r w:rsidR="004B0F64" w:rsidRPr="00B2099C">
              <w:rPr>
                <w:rStyle w:val="aa"/>
                <w:noProof/>
              </w:rPr>
              <w:t>-службы.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37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BBCF1C2" w14:textId="7488BD98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5" w:history="1">
            <w:r w:rsidR="004B0F64" w:rsidRPr="00B2099C">
              <w:rPr>
                <w:rStyle w:val="aa"/>
                <w:noProof/>
              </w:rPr>
              <w:t>3.4 Панель администрации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_Toc134733865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38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A936F5B" w14:textId="3AF38359" w:rsidR="004B0F64" w:rsidRDefault="00000000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6" w:history="1">
            <w:r w:rsidR="004B0F64" w:rsidRPr="00B2099C">
              <w:rPr>
                <w:rStyle w:val="aa"/>
                <w:noProof/>
              </w:rPr>
              <w:t>4.</w:t>
            </w:r>
            <w:r w:rsidR="004B0F64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4B0F64" w:rsidRPr="00B2099C">
              <w:rPr>
                <w:rStyle w:val="aa"/>
                <w:noProof/>
              </w:rPr>
              <w:t xml:space="preserve">РАЗРАБОТКА </w:t>
            </w:r>
            <w:r w:rsidR="004B0F64" w:rsidRPr="00B2099C">
              <w:rPr>
                <w:rStyle w:val="aa"/>
                <w:noProof/>
                <w:lang w:val="en-US"/>
              </w:rPr>
              <w:t>FRONTEND</w:t>
            </w:r>
            <w:r w:rsidR="004B0F64" w:rsidRPr="00B2099C">
              <w:rPr>
                <w:rStyle w:val="aa"/>
                <w:noProof/>
              </w:rPr>
              <w:t>-СЛУЖБЫ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_Toc134733866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42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5239B4C" w14:textId="214FBACF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7" w:history="1">
            <w:r w:rsidR="004B0F64" w:rsidRPr="00B2099C">
              <w:rPr>
                <w:rStyle w:val="aa"/>
                <w:noProof/>
              </w:rPr>
              <w:t>4.1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новостей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_Toc134733867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43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2099703" w14:textId="452913A5" w:rsidR="004B0F64" w:rsidRDefault="00000000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8" w:history="1">
            <w:r w:rsidR="004B0F64" w:rsidRPr="00B2099C">
              <w:rPr>
                <w:rStyle w:val="aa"/>
                <w:noProof/>
              </w:rPr>
              <w:t>4.2</w:t>
            </w:r>
            <w:r w:rsidR="00CD279D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4B0F64" w:rsidRPr="00B2099C">
              <w:rPr>
                <w:rStyle w:val="aa"/>
                <w:noProof/>
              </w:rPr>
              <w:t>Окно записной книжки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_Toc134733868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45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4F33737" w14:textId="57438F57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69" w:history="1">
            <w:r w:rsidR="004B0F64" w:rsidRPr="00B2099C">
              <w:rPr>
                <w:rStyle w:val="aa"/>
                <w:noProof/>
              </w:rPr>
              <w:t>4.3 Окно создания записей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_Toc134733869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47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119A0CC1" w14:textId="5F90D3B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0" w:history="1">
            <w:r w:rsidR="004B0F64" w:rsidRPr="00B2099C">
              <w:rPr>
                <w:rStyle w:val="aa"/>
                <w:noProof/>
              </w:rPr>
              <w:t>4.4 Окно расписания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_Toc134733870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52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DE7FE6F" w14:textId="3E5714EA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1" w:history="1">
            <w:r w:rsidR="004B0F64" w:rsidRPr="00B2099C">
              <w:rPr>
                <w:rStyle w:val="aa"/>
                <w:noProof/>
              </w:rPr>
              <w:t>4.5 Окно профиля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_Toc134733871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55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2818DC9D" w14:textId="407CAC1E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2" w:history="1">
            <w:r w:rsidR="004B0F64" w:rsidRPr="00B2099C">
              <w:rPr>
                <w:rStyle w:val="aa"/>
                <w:noProof/>
              </w:rPr>
              <w:t>4.6 Регистрация и вход в приложение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_Toc134733872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56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CD44947" w14:textId="02799E73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3" w:history="1">
            <w:r w:rsidR="004B0F64" w:rsidRPr="00B2099C">
              <w:rPr>
                <w:rStyle w:val="aa"/>
                <w:noProof/>
              </w:rPr>
              <w:t>ЗАКЛЮЧЕНИЕ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_Toc134733873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58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570C0541" w14:textId="05A178A0" w:rsidR="004B0F64" w:rsidRDefault="0000000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733874" w:history="1">
            <w:r w:rsidR="004B0F64" w:rsidRPr="00B2099C">
              <w:rPr>
                <w:rStyle w:val="aa"/>
                <w:noProof/>
              </w:rPr>
              <w:t>СПИСОК ИСПОЛЬЗОВАННОЙ ЛИТЕРАТУРЫ И ИСТОЧНИКОВ</w:t>
            </w:r>
            <w:r w:rsidR="004B0F64">
              <w:rPr>
                <w:noProof/>
                <w:webHidden/>
              </w:rPr>
              <w:tab/>
            </w:r>
            <w:r w:rsidR="004B0F64">
              <w:rPr>
                <w:noProof/>
                <w:webHidden/>
              </w:rPr>
              <w:fldChar w:fldCharType="begin"/>
            </w:r>
            <w:r w:rsidR="004B0F64">
              <w:rPr>
                <w:noProof/>
                <w:webHidden/>
              </w:rPr>
              <w:instrText xml:space="preserve"> PAGEREF _Toc134733874 \h </w:instrText>
            </w:r>
            <w:r w:rsidR="004B0F64">
              <w:rPr>
                <w:noProof/>
                <w:webHidden/>
              </w:rPr>
            </w:r>
            <w:r w:rsidR="004B0F64">
              <w:rPr>
                <w:noProof/>
                <w:webHidden/>
              </w:rPr>
              <w:fldChar w:fldCharType="separate"/>
            </w:r>
            <w:r w:rsidR="00694B55">
              <w:rPr>
                <w:noProof/>
                <w:webHidden/>
              </w:rPr>
              <w:t>59</w:t>
            </w:r>
            <w:r w:rsidR="004B0F64">
              <w:rPr>
                <w:noProof/>
                <w:webHidden/>
              </w:rPr>
              <w:fldChar w:fldCharType="end"/>
            </w:r>
          </w:hyperlink>
        </w:p>
        <w:p w14:paraId="08680C69" w14:textId="03326E00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C4760A">
      <w:pPr>
        <w:pStyle w:val="a5"/>
        <w:jc w:val="both"/>
      </w:pPr>
      <w:bookmarkStart w:id="1" w:name="_Toc134733844"/>
      <w:r w:rsidRPr="007066F5">
        <w:lastRenderedPageBreak/>
        <w:t>ВВЕДЕНИЕ</w:t>
      </w:r>
      <w:bookmarkEnd w:id="0"/>
      <w:bookmarkEnd w:id="1"/>
    </w:p>
    <w:p w14:paraId="084B7BBF" w14:textId="287FAA26" w:rsidR="006D0178" w:rsidRDefault="00CA1A5A" w:rsidP="00876A83">
      <w:pPr>
        <w:pStyle w:val="a3"/>
      </w:pPr>
      <w:r>
        <w:t>В мире информационных технологий</w:t>
      </w:r>
      <w:r w:rsidR="008C19F4">
        <w:t xml:space="preserve"> повседневная жизнь человека стала удобной как никогда. </w:t>
      </w:r>
      <w:r w:rsidR="00EF415B"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t>,</w:t>
      </w:r>
      <w:r w:rsidR="00EF415B">
        <w:t xml:space="preserve"> что нужно, все уже доступно удаленно.</w:t>
      </w:r>
      <w:r w:rsidR="006D0178"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t>веб-сайты</w:t>
      </w:r>
      <w:r w:rsidR="006D0178"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t xml:space="preserve"> </w:t>
      </w:r>
    </w:p>
    <w:p w14:paraId="1EEE7984" w14:textId="11DB635D" w:rsidR="006C20B3" w:rsidRDefault="006D0178" w:rsidP="00876A83">
      <w:pPr>
        <w:pStyle w:val="a3"/>
      </w:pPr>
      <w:r>
        <w:t>Однако не все сферы жизни могут похвастаться таким развитием. Во многих областях все еще</w:t>
      </w:r>
      <w:r w:rsidR="00332119"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t>. Одной из таких сфер является сфера фитнеса и спорта.</w:t>
      </w:r>
    </w:p>
    <w:p w14:paraId="4189D827" w14:textId="77777777" w:rsidR="005404C2" w:rsidRDefault="00130C62" w:rsidP="005404C2">
      <w:pPr>
        <w:pStyle w:val="a3"/>
        <w:ind w:firstLine="0"/>
      </w:pPr>
      <w:r>
        <w:tab/>
      </w:r>
      <w:r w:rsidR="009F0E95">
        <w:t>Целью данной работы</w:t>
      </w:r>
      <w:r w:rsidR="00C83EB0">
        <w:t xml:space="preserve"> </w:t>
      </w:r>
      <w:r w:rsidR="00E93DD6" w:rsidRPr="00E93DD6">
        <w:t xml:space="preserve">является автоматизация процессов взаимодействия клиентов с </w:t>
      </w:r>
      <w:r w:rsidR="00913401" w:rsidRPr="00E93DD6">
        <w:t>фитнес</w:t>
      </w:r>
      <w:r w:rsidR="00913401">
        <w:t>-клубом</w:t>
      </w:r>
      <w:r w:rsidR="00E93DD6" w:rsidRPr="00E93DD6">
        <w:t xml:space="preserve"> с помощью разработки мобильного приложения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  <w:r w:rsidR="002C6208">
        <w:t>.</w:t>
      </w:r>
    </w:p>
    <w:p w14:paraId="132FB7F5" w14:textId="77777777" w:rsidR="002463C3" w:rsidRDefault="005404C2" w:rsidP="005404C2">
      <w:pPr>
        <w:pStyle w:val="a3"/>
        <w:ind w:firstLine="0"/>
      </w:pPr>
      <w:r>
        <w:tab/>
      </w:r>
      <w:r w:rsidR="008C2B80"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ситуации как по функциональному наполнению, так и по производительности, используя современные технологии и инструменты. </w:t>
      </w:r>
    </w:p>
    <w:p w14:paraId="3BAB34EA" w14:textId="77777777" w:rsidR="00BA094D" w:rsidRDefault="002B2895" w:rsidP="005404C2">
      <w:pPr>
        <w:pStyle w:val="a3"/>
        <w:ind w:firstLine="0"/>
      </w:pPr>
      <w:r>
        <w:lastRenderedPageBreak/>
        <w:tab/>
      </w:r>
      <w:r w:rsidR="002463C3">
        <w:t>Объектом исследования был</w:t>
      </w:r>
      <w:r>
        <w:t xml:space="preserve">а </w:t>
      </w:r>
      <w:r w:rsidR="00BA094D">
        <w:t>выделена</w:t>
      </w:r>
      <w:r>
        <w:t xml:space="preserve"> методика разработки мобильных приложений</w:t>
      </w:r>
      <w:r w:rsidR="00BA094D">
        <w:t xml:space="preserve"> и изучение лучших практик при создании </w:t>
      </w:r>
      <w:r w:rsidR="00BA094D">
        <w:rPr>
          <w:lang w:val="en-US"/>
        </w:rPr>
        <w:t>frontend</w:t>
      </w:r>
      <w:r w:rsidR="00BA094D" w:rsidRPr="00BA094D">
        <w:t xml:space="preserve"> </w:t>
      </w:r>
      <w:r w:rsidR="00BA094D">
        <w:t xml:space="preserve">и </w:t>
      </w:r>
      <w:r w:rsidR="00BA094D">
        <w:rPr>
          <w:lang w:val="en-US"/>
        </w:rPr>
        <w:t>backend</w:t>
      </w:r>
      <w:r w:rsidR="00BA094D" w:rsidRPr="00BA094D">
        <w:t xml:space="preserve"> </w:t>
      </w:r>
      <w:r w:rsidR="00BA094D">
        <w:t>служб для достижения наилучшего пользовательского опыта при взаимодействии с продуктом</w:t>
      </w:r>
    </w:p>
    <w:p w14:paraId="4D7CBD48" w14:textId="35A31850" w:rsidR="004417C6" w:rsidRPr="007066F5" w:rsidRDefault="00BA094D" w:rsidP="005404C2">
      <w:pPr>
        <w:pStyle w:val="a3"/>
        <w:ind w:firstLine="0"/>
      </w:pPr>
      <w:r>
        <w:tab/>
        <w:t xml:space="preserve">Предметом исследования являются технологии, используемы при разработке мобильных приложений: языки программирования, библиотеки, фреймворки, среды разработки и </w:t>
      </w:r>
      <w:r w:rsidR="005901E8">
        <w:t>т. д.</w:t>
      </w:r>
      <w:r>
        <w:t xml:space="preserve"> </w:t>
      </w:r>
      <w:r w:rsidR="005901E8">
        <w:t>Это исследование позволяет определить лучшие инструменты для создания оптимизированных нативных приложений с широким функционалом и низкой нагрузкой на устройство.</w:t>
      </w:r>
      <w:r w:rsidR="00056E91" w:rsidRPr="007066F5">
        <w:br w:type="page"/>
      </w:r>
    </w:p>
    <w:p w14:paraId="0A526674" w14:textId="48D69E1A" w:rsidR="00665A6A" w:rsidRPr="007066F5" w:rsidRDefault="0032578B" w:rsidP="00C4760A">
      <w:pPr>
        <w:pStyle w:val="a5"/>
        <w:numPr>
          <w:ilvl w:val="0"/>
          <w:numId w:val="6"/>
        </w:numPr>
        <w:jc w:val="both"/>
      </w:pPr>
      <w:bookmarkStart w:id="2" w:name="_Toc134733845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C4760A">
      <w:pPr>
        <w:pStyle w:val="a6"/>
        <w:numPr>
          <w:ilvl w:val="1"/>
          <w:numId w:val="6"/>
        </w:numPr>
        <w:jc w:val="both"/>
      </w:pPr>
      <w:bookmarkStart w:id="3" w:name="_Toc134733846"/>
      <w:bookmarkStart w:id="4" w:name="_Toc128922102"/>
      <w:r>
        <w:t>Почему важны приложения</w:t>
      </w:r>
      <w:bookmarkEnd w:id="3"/>
    </w:p>
    <w:p w14:paraId="6D17B8C1" w14:textId="787955BE" w:rsidR="00D47389" w:rsidRPr="00D57946" w:rsidRDefault="00D47389" w:rsidP="00C4760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C4760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C4760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C4760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C4760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3C475E18" w14:textId="21AAF07E" w:rsidR="00A42B06" w:rsidRDefault="00D47389" w:rsidP="00C4760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упрощает </w:t>
      </w:r>
      <w:r w:rsidRPr="00D57946">
        <w:lastRenderedPageBreak/>
        <w:t>процесс и сокращает время и затраты на административные задачи.</w:t>
      </w:r>
    </w:p>
    <w:p w14:paraId="58A97332" w14:textId="5344D0A1" w:rsidR="00A42B06" w:rsidRDefault="00A42B06" w:rsidP="00C4760A">
      <w:pPr>
        <w:pStyle w:val="a6"/>
        <w:numPr>
          <w:ilvl w:val="1"/>
          <w:numId w:val="6"/>
        </w:numPr>
        <w:jc w:val="both"/>
      </w:pPr>
      <w:bookmarkStart w:id="5" w:name="_Toc134733847"/>
      <w:r>
        <w:t>Важность спорта в современном мире</w:t>
      </w:r>
      <w:bookmarkEnd w:id="5"/>
      <w:r>
        <w:t xml:space="preserve"> </w:t>
      </w:r>
    </w:p>
    <w:p w14:paraId="13F01D7D" w14:textId="532C5A0C" w:rsidR="00A42B06" w:rsidRDefault="00A42B06" w:rsidP="00C4760A">
      <w:pPr>
        <w:pStyle w:val="a3"/>
      </w:pPr>
      <w:r>
        <w:t>Спорт – это неотъемлемая часть современного мира, которая оказывает огромное влияние на различные аспекты нашей жизни. Он стал не только физической, но и культурной составляющей нашего общества</w:t>
      </w:r>
      <w:r w:rsidR="002B3D8B">
        <w:t>, а его влияние</w:t>
      </w:r>
      <w:r>
        <w:t xml:space="preserve"> на экономику, политику, науку, медиа</w:t>
      </w:r>
      <w:r w:rsidR="002B3D8B">
        <w:t xml:space="preserve"> и на человека неизмеримо.</w:t>
      </w:r>
    </w:p>
    <w:p w14:paraId="2F3F7840" w14:textId="22B76047" w:rsidR="00A42B06" w:rsidRDefault="00A42B06" w:rsidP="00C4760A">
      <w:pPr>
        <w:pStyle w:val="a3"/>
      </w:pPr>
      <w:r>
        <w:t xml:space="preserve">Один из важнейших аспектов роли спорта в современном мире – это его влияние на здоровье населения. Занимаясь спортом, </w:t>
      </w:r>
      <w:r w:rsidR="00F5535A">
        <w:t xml:space="preserve">человек </w:t>
      </w:r>
      <w:r>
        <w:t>улучшае</w:t>
      </w:r>
      <w:r w:rsidR="00E55458">
        <w:t>т</w:t>
      </w:r>
      <w:r>
        <w:t xml:space="preserve"> физическое и психическое состояние, повышае</w:t>
      </w:r>
      <w:r w:rsidR="006B658F">
        <w:t>т</w:t>
      </w:r>
      <w:r>
        <w:t xml:space="preserve"> иммунитет и продлевае</w:t>
      </w:r>
      <w:r w:rsidR="006B658F">
        <w:t>т</w:t>
      </w:r>
      <w:r>
        <w:t xml:space="preserve"> свою жизнь. Кроме того, спортивные соревнования являются одним из самых популярных мероприятий для туристов, что способствует развитию туризма и экономики в целом.</w:t>
      </w:r>
    </w:p>
    <w:p w14:paraId="42D50FC1" w14:textId="5F78DB43" w:rsidR="00A42B06" w:rsidRDefault="00A42B06" w:rsidP="00C4760A">
      <w:pPr>
        <w:pStyle w:val="a3"/>
      </w:pPr>
      <w:r>
        <w:t>Спорт также играет важную роль в социальной жизни общества. Он объединяет людей, независимо от их возраста, пола, социального статуса и национальности, создавая единство и духовное согласие. Спортивные мероприятия могут стать отличной площадкой для общения и укрепления дружеских связей.</w:t>
      </w:r>
    </w:p>
    <w:p w14:paraId="72BEC32A" w14:textId="6FF53C83" w:rsidR="00A42B06" w:rsidRDefault="00A42B06" w:rsidP="00C4760A">
      <w:pPr>
        <w:pStyle w:val="a3"/>
      </w:pPr>
      <w:r>
        <w:t>В современном мире спорт имеет также большое значение для различных бизнес-секторов. Спортивная индустрия – это многомиллиардный бизнес, который охватывает множество областей, начиная от производства спортивного инвентаря и заканчивая организацией масштабных спортивных событий.</w:t>
      </w:r>
    </w:p>
    <w:p w14:paraId="77D85339" w14:textId="5FDFD523" w:rsidR="00CB0727" w:rsidRDefault="00CB0727" w:rsidP="00C4760A">
      <w:pPr>
        <w:pStyle w:val="a3"/>
      </w:pPr>
      <w:r>
        <w:t>Поэтому крайне важно создание всех возможных условий для комфортного доступа к спорту и наличия всего самого необходимого под рукой</w:t>
      </w:r>
      <w:r w:rsidR="00744299">
        <w:t xml:space="preserve"> именно сейчас, потому что эта сфера растет бурными темпами, и чем раньше получится на ней остановиться, тем выше будет лояльность клиентов к сети.</w:t>
      </w:r>
    </w:p>
    <w:p w14:paraId="2A2CEEA1" w14:textId="31D8FDD2" w:rsidR="00A06461" w:rsidRDefault="0032578B" w:rsidP="00C4760A">
      <w:pPr>
        <w:pStyle w:val="a6"/>
        <w:numPr>
          <w:ilvl w:val="1"/>
          <w:numId w:val="6"/>
        </w:numPr>
        <w:jc w:val="both"/>
      </w:pPr>
      <w:bookmarkStart w:id="6" w:name="_Toc134733848"/>
      <w:r w:rsidRPr="007066F5">
        <w:lastRenderedPageBreak/>
        <w:t xml:space="preserve">Обзор </w:t>
      </w:r>
      <w:r w:rsidR="00351A58">
        <w:t>ситуации на рынке</w:t>
      </w:r>
      <w:bookmarkEnd w:id="6"/>
    </w:p>
    <w:p w14:paraId="3601FB29" w14:textId="4DF9DD79" w:rsidR="003D67AA" w:rsidRDefault="00B4058E" w:rsidP="00C4760A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н</w:t>
      </w:r>
      <w:r w:rsidR="001D6238">
        <w:t xml:space="preserve">а текущий момент,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4760A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4760A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55846C65" w14:textId="77777777" w:rsidR="0067400B" w:rsidRDefault="0067400B" w:rsidP="00C4760A">
      <w:pPr>
        <w:pStyle w:val="a3"/>
        <w:ind w:firstLine="0"/>
      </w:pPr>
    </w:p>
    <w:p w14:paraId="353E0985" w14:textId="02C6AFD3" w:rsidR="00614A20" w:rsidRPr="001E3BBD" w:rsidRDefault="00614A20" w:rsidP="00C4760A">
      <w:pPr>
        <w:pStyle w:val="a6"/>
        <w:jc w:val="both"/>
      </w:pPr>
      <w:bookmarkStart w:id="7" w:name="_Toc134733849"/>
      <w:r w:rsidRPr="001E3BBD">
        <w:lastRenderedPageBreak/>
        <w:t>1.</w:t>
      </w:r>
      <w:r w:rsidR="00916A67">
        <w:t>4</w:t>
      </w:r>
      <w:r w:rsidRPr="001E3BBD">
        <w:t xml:space="preserve"> </w:t>
      </w:r>
      <w:r w:rsidR="0032578B" w:rsidRPr="007066F5">
        <w:t>Преимущества созданного решения</w:t>
      </w:r>
      <w:bookmarkEnd w:id="7"/>
    </w:p>
    <w:p w14:paraId="4F7FFF12" w14:textId="77777777" w:rsidR="00742566" w:rsidRDefault="001E3BBD" w:rsidP="00C4760A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C4760A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C4760A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C4760A">
      <w:pPr>
        <w:pStyle w:val="a3"/>
        <w:numPr>
          <w:ilvl w:val="0"/>
          <w:numId w:val="22"/>
        </w:numPr>
      </w:pPr>
      <w:r>
        <w:t>Fitbit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C4760A">
      <w:pPr>
        <w:pStyle w:val="a3"/>
        <w:numPr>
          <w:ilvl w:val="0"/>
          <w:numId w:val="22"/>
        </w:numPr>
      </w:pPr>
      <w:r>
        <w:t>MyFitnessPal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C4760A">
      <w:pPr>
        <w:pStyle w:val="a3"/>
        <w:numPr>
          <w:ilvl w:val="0"/>
          <w:numId w:val="22"/>
        </w:numPr>
      </w:pPr>
      <w:r>
        <w:t>Nike Training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C4760A">
      <w:pPr>
        <w:pStyle w:val="a3"/>
        <w:numPr>
          <w:ilvl w:val="0"/>
          <w:numId w:val="22"/>
        </w:numPr>
      </w:pPr>
      <w:r>
        <w:t>Adidas Training by Runtastic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C4760A">
      <w:pPr>
        <w:pStyle w:val="a3"/>
        <w:numPr>
          <w:ilvl w:val="0"/>
          <w:numId w:val="22"/>
        </w:numPr>
      </w:pPr>
      <w:r>
        <w:t>FitOn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C4760A">
      <w:pPr>
        <w:pStyle w:val="a3"/>
        <w:numPr>
          <w:ilvl w:val="0"/>
          <w:numId w:val="22"/>
        </w:numPr>
      </w:pPr>
      <w:r>
        <w:lastRenderedPageBreak/>
        <w:t xml:space="preserve">Peloton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C4760A">
      <w:pPr>
        <w:pStyle w:val="a3"/>
        <w:numPr>
          <w:ilvl w:val="0"/>
          <w:numId w:val="22"/>
        </w:numPr>
      </w:pPr>
      <w:r>
        <w:t>Apple Fitness+ - новое приложение от Apple, которое позволяет пользователям получить доступ к множеству видеотренировок,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C4760A">
      <w:pPr>
        <w:pStyle w:val="a3"/>
        <w:ind w:left="709" w:firstLine="0"/>
      </w:pPr>
    </w:p>
    <w:p w14:paraId="5D223662" w14:textId="6FE9920F" w:rsidR="00086EC1" w:rsidRDefault="00166FD2" w:rsidP="00C4760A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C4760A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C4760A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C4760A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C4760A">
      <w:pPr>
        <w:pStyle w:val="a3"/>
        <w:ind w:left="1429" w:firstLine="0"/>
      </w:pPr>
    </w:p>
    <w:p w14:paraId="3FDAC00F" w14:textId="77777777" w:rsidR="00622442" w:rsidRDefault="00622442" w:rsidP="00C4760A">
      <w:pPr>
        <w:pStyle w:val="a3"/>
        <w:ind w:left="1429" w:firstLine="0"/>
      </w:pPr>
    </w:p>
    <w:p w14:paraId="7B8B6037" w14:textId="2088FF0F" w:rsidR="00056E91" w:rsidRPr="007066F5" w:rsidRDefault="00056E91" w:rsidP="00C4760A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C4760A">
      <w:pPr>
        <w:pStyle w:val="a5"/>
        <w:numPr>
          <w:ilvl w:val="0"/>
          <w:numId w:val="6"/>
        </w:numPr>
        <w:jc w:val="both"/>
      </w:pPr>
      <w:bookmarkStart w:id="8" w:name="_Toc134733850"/>
      <w:r w:rsidRPr="007066F5">
        <w:lastRenderedPageBreak/>
        <w:t>АНАЛИЗ ТЕХНИЧЕСКОГО ЗАДАНИЯ</w:t>
      </w:r>
      <w:bookmarkEnd w:id="8"/>
    </w:p>
    <w:p w14:paraId="7B5A3F55" w14:textId="160EEFBC" w:rsidR="00A06461" w:rsidRDefault="0097373C" w:rsidP="00C4760A">
      <w:pPr>
        <w:pStyle w:val="a6"/>
        <w:numPr>
          <w:ilvl w:val="1"/>
          <w:numId w:val="6"/>
        </w:numPr>
        <w:jc w:val="both"/>
      </w:pPr>
      <w:bookmarkStart w:id="9" w:name="_Toc134733851"/>
      <w:r>
        <w:t>Разбор поставленной цели</w:t>
      </w:r>
      <w:bookmarkEnd w:id="9"/>
    </w:p>
    <w:p w14:paraId="7C8FDDAF" w14:textId="77777777" w:rsidR="009E5F48" w:rsidRDefault="00893247" w:rsidP="00C4760A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02A86C7E" w14:textId="7CF7AAC2" w:rsidR="00965CB7" w:rsidRDefault="00083C5E" w:rsidP="00C4760A">
      <w:pPr>
        <w:pStyle w:val="a3"/>
      </w:pPr>
      <w:r>
        <w:t xml:space="preserve"> </w:t>
      </w:r>
      <w:r w:rsidR="00965CB7">
        <w:t>Клиент-серверная архитектура является одной из основных моделей в современной компьютерной сетевой технологии. Она представляет собой распределенную систему, в которой компьютеры взаимодействуют друг с другом, обмениваясь информацией и ресурсами.</w:t>
      </w:r>
    </w:p>
    <w:p w14:paraId="2980A096" w14:textId="7077D06F" w:rsidR="00965CB7" w:rsidRDefault="00965CB7" w:rsidP="00C4760A">
      <w:pPr>
        <w:pStyle w:val="a3"/>
      </w:pPr>
      <w:r>
        <w:t>В модели клиент-сервер система разбивается на две основные части: клиентскую и серверную</w:t>
      </w:r>
      <w:r w:rsidR="002132E0">
        <w:t xml:space="preserve"> </w:t>
      </w:r>
      <w:r w:rsidR="002E61ED">
        <w:t>(рис. 1)</w:t>
      </w:r>
      <w:r>
        <w:t>. Клиент – это программа или устройство, которое запрашивает информацию или услуги у сервера, а сервер – это программа или устройство, которое предоставляет запрашиваемую информацию или услуги клиенту. Взаимодействие между клиентом и сервером происходит посредством сетевого протокола, который обеспечивает передачу данных между устройствами.</w:t>
      </w:r>
    </w:p>
    <w:p w14:paraId="20BB7B9B" w14:textId="3E6A1A14" w:rsidR="00965CB7" w:rsidRDefault="00965CB7" w:rsidP="00C4760A">
      <w:pPr>
        <w:pStyle w:val="a3"/>
      </w:pPr>
      <w:r>
        <w:t>Клиент-серверная архитектура используется во многих областях, в том числе в сетевых играх, приложениях, ориентированных на работу с базами данных, веб-сайтах, облачных вычислениях и т. д. Она позволяет создавать сложные системы, которые могут масштабироваться и быть устойчивыми к сбоям.</w:t>
      </w:r>
    </w:p>
    <w:p w14:paraId="3153FB11" w14:textId="07774544" w:rsidR="00965CB7" w:rsidRDefault="00965CB7" w:rsidP="00C4760A">
      <w:pPr>
        <w:pStyle w:val="a3"/>
      </w:pPr>
      <w:r>
        <w:t>Одним из преимуществ клиент-серверной архитектуры является возможность централизованного управления данными и ресурсами. Это означает, что данные могут храниться на сервере, а клиенты могут запрашивать их по мере необходимости. Это упрощает управление и сокращает количество дублирования данных, что повышает эффективность работы системы в целом.</w:t>
      </w:r>
    </w:p>
    <w:p w14:paraId="395EC83F" w14:textId="05A8E692" w:rsidR="00965CB7" w:rsidRDefault="00965CB7" w:rsidP="00C4760A">
      <w:pPr>
        <w:pStyle w:val="a3"/>
      </w:pPr>
      <w:r>
        <w:lastRenderedPageBreak/>
        <w:t>Кроме того, клиент-серверная архитектура обеспечивает безопасность и защиту данных. Все данные, которые передаются между клиентом и сервером, могут быть зашифрованы, что обеспечивает конфиденциальность и защиту от несанкционированного доступа.</w:t>
      </w:r>
    </w:p>
    <w:p w14:paraId="582F5B50" w14:textId="2EACA34C" w:rsidR="00965CB7" w:rsidRDefault="00994B19" w:rsidP="00C4760A">
      <w:pPr>
        <w:pStyle w:val="a3"/>
      </w:pPr>
      <w:r>
        <w:t>Таким образом,</w:t>
      </w:r>
      <w:r w:rsidR="00965CB7">
        <w:t xml:space="preserve"> клиент-серверная архитектура является одной из самых распространенных моделей в современном компьютерном мире. Она обеспечивает эффективное и безопасное взаимодействие между клиентами и серверами, а также позволяет создавать сложные системы, которые могут масштабироваться и быть устойчивыми к сбоям.</w:t>
      </w:r>
      <w:r w:rsidR="000433C9">
        <w:tab/>
      </w:r>
    </w:p>
    <w:p w14:paraId="193119DF" w14:textId="3BA2309A" w:rsidR="000433C9" w:rsidRPr="009A4C9B" w:rsidRDefault="000433C9" w:rsidP="00C4760A">
      <w:pPr>
        <w:pStyle w:val="a3"/>
      </w:pPr>
      <w:r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r w:rsidR="00415E4F">
        <w:rPr>
          <w:lang w:val="en-US"/>
        </w:rPr>
        <w:t>Bluestacks</w:t>
      </w:r>
    </w:p>
    <w:p w14:paraId="0FC73A79" w14:textId="77777777" w:rsidR="00D125B8" w:rsidRPr="009A4C9B" w:rsidRDefault="00D125B8" w:rsidP="00C4760A">
      <w:pPr>
        <w:pStyle w:val="a3"/>
      </w:pPr>
    </w:p>
    <w:p w14:paraId="22AF280C" w14:textId="1FE98607" w:rsidR="00C01473" w:rsidRPr="00FB4C1A" w:rsidRDefault="00C01473" w:rsidP="00C4760A">
      <w:pPr>
        <w:pStyle w:val="a3"/>
      </w:pPr>
      <w:r>
        <w:rPr>
          <w:noProof/>
        </w:rPr>
        <w:lastRenderedPageBreak/>
        <w:drawing>
          <wp:inline distT="0" distB="0" distL="0" distR="0" wp14:anchorId="39FD3E75" wp14:editId="57AEF89B">
            <wp:extent cx="4504267" cy="5554228"/>
            <wp:effectExtent l="0" t="0" r="0" b="8890"/>
            <wp:docPr id="1848819386" name="Рисунок 1" descr="Архитектура «Клиент-Сервер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«Клиент-Сервер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81" cy="55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35CC" w14:textId="3E7B0DB7" w:rsidR="000B1E5E" w:rsidRPr="006F7D80" w:rsidRDefault="00C01473" w:rsidP="00C4760A">
      <w:pPr>
        <w:pStyle w:val="a3"/>
        <w:ind w:firstLine="0"/>
        <w:rPr>
          <w:lang w:val="en-US"/>
        </w:rPr>
      </w:pPr>
      <w:r>
        <w:tab/>
      </w:r>
      <w:r>
        <w:tab/>
      </w:r>
      <w:r>
        <w:tab/>
      </w:r>
      <w:r w:rsidR="00F85817">
        <w:tab/>
      </w:r>
      <w:r>
        <w:t>Рисунок 1.</w:t>
      </w:r>
    </w:p>
    <w:p w14:paraId="3C7E75BA" w14:textId="6B22ED05" w:rsidR="00E86F84" w:rsidRDefault="00614A20" w:rsidP="00C4760A">
      <w:pPr>
        <w:pStyle w:val="a6"/>
        <w:numPr>
          <w:ilvl w:val="1"/>
          <w:numId w:val="6"/>
        </w:numPr>
        <w:jc w:val="both"/>
        <w:rPr>
          <w:lang w:val="en-US"/>
        </w:rPr>
      </w:pPr>
      <w:bookmarkStart w:id="10" w:name="_Toc13473385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10"/>
    </w:p>
    <w:p w14:paraId="4B93D00D" w14:textId="77777777" w:rsidR="00181DDC" w:rsidRDefault="00181DDC" w:rsidP="00C4760A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C4760A">
      <w:pPr>
        <w:pStyle w:val="a3"/>
        <w:ind w:firstLine="0"/>
      </w:pPr>
      <w:r>
        <w:tab/>
      </w:r>
      <w:r w:rsidR="00AD2236" w:rsidRPr="00AD2236">
        <w:t>Python - это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backend-кода,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C4760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C4760A">
      <w:pPr>
        <w:pStyle w:val="a3"/>
        <w:numPr>
          <w:ilvl w:val="0"/>
          <w:numId w:val="35"/>
        </w:numPr>
      </w:pPr>
      <w:r>
        <w:lastRenderedPageBreak/>
        <w:t>Ш</w:t>
      </w:r>
      <w:r w:rsidR="00927070">
        <w:t xml:space="preserve">ирокий набор библиотек и фреймворков для разработки серверного backend-кода.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C4760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C4760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C4760A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571779D" w14:textId="77777777" w:rsidR="006F7D80" w:rsidRDefault="006F7D80" w:rsidP="00C4760A">
      <w:pPr>
        <w:pStyle w:val="a3"/>
      </w:pPr>
    </w:p>
    <w:p w14:paraId="0406D108" w14:textId="1D2A4859" w:rsidR="008D6108" w:rsidRDefault="006F7D80" w:rsidP="00C4760A">
      <w:pPr>
        <w:pStyle w:val="a3"/>
      </w:pPr>
      <w:r>
        <w:t xml:space="preserve">Выбранной версией </w:t>
      </w:r>
      <w:r>
        <w:rPr>
          <w:lang w:val="en-US"/>
        </w:rPr>
        <w:t>python</w:t>
      </w:r>
      <w:r w:rsidRPr="006F7D80">
        <w:t xml:space="preserve"> </w:t>
      </w:r>
      <w:r>
        <w:t>была версия 3.10</w:t>
      </w:r>
      <w:r w:rsidR="008D6108">
        <w:t>. Важными особенностями данной версии являются множество усовершенствований в различных областях, таких как улучшенная поддержка синтаксиса и операций с декораторами, улучшения в обработке ошибок и исключений, а также новые возможности для работы с файловой системой.</w:t>
      </w:r>
    </w:p>
    <w:p w14:paraId="1C9A17B3" w14:textId="4DADDC04" w:rsidR="006F7D80" w:rsidRDefault="00AA349D" w:rsidP="00C4760A">
      <w:pPr>
        <w:pStyle w:val="a3"/>
      </w:pPr>
      <w:r>
        <w:t>Также, немаловажным нововведением была повышенная скорость выполнения</w:t>
      </w:r>
      <w:r w:rsidR="008D6108">
        <w:t xml:space="preserve">. Новая версия языка программирования включает множество </w:t>
      </w:r>
      <w:r w:rsidR="008D6108">
        <w:lastRenderedPageBreak/>
        <w:t>оптимизаций и улучшений, которые делают его более быстрым и эффективным в работе с большими объемами данных</w:t>
      </w:r>
      <w:r w:rsidR="00DF4CC2">
        <w:t>, что является крайне необходимым для серверов.</w:t>
      </w:r>
    </w:p>
    <w:p w14:paraId="122C9BAE" w14:textId="77777777" w:rsidR="00FF6222" w:rsidRPr="006F7D80" w:rsidRDefault="00FF6222" w:rsidP="00C4760A">
      <w:pPr>
        <w:pStyle w:val="a3"/>
      </w:pPr>
    </w:p>
    <w:p w14:paraId="1113DA06" w14:textId="08CF1764" w:rsidR="005D5041" w:rsidRPr="00B314DB" w:rsidRDefault="005D5041" w:rsidP="00C4760A">
      <w:pPr>
        <w:pStyle w:val="a6"/>
        <w:jc w:val="both"/>
      </w:pPr>
      <w:bookmarkStart w:id="11" w:name="_Toc134733853"/>
      <w:r w:rsidRPr="00B314DB">
        <w:t xml:space="preserve">2.3 </w:t>
      </w:r>
      <w:r>
        <w:rPr>
          <w:lang w:val="en-US"/>
        </w:rPr>
        <w:t>PIP</w:t>
      </w:r>
      <w:bookmarkEnd w:id="11"/>
    </w:p>
    <w:p w14:paraId="00C68D54" w14:textId="77777777" w:rsidR="00B314DB" w:rsidRDefault="00B314DB" w:rsidP="00C4760A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C4760A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C4760A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C4760A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C4760A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C4760A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C4760A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C4760A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C4760A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C4760A">
      <w:pPr>
        <w:pStyle w:val="a3"/>
      </w:pPr>
      <w:r>
        <w:t xml:space="preserve">PIP (Python Package Installer) является стандартным пакетным менеджером, который используется для управления сторонними пакетами и </w:t>
      </w:r>
      <w:r>
        <w:lastRenderedPageBreak/>
        <w:t>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C4760A">
      <w:pPr>
        <w:pStyle w:val="a3"/>
      </w:pPr>
      <w:r>
        <w:t>PIP был введен в 2008 году для замены старой системы установки пакетов EasyInstall. С тех пор он стал стандартом в сообществе Python и 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C4760A">
      <w:pPr>
        <w:pStyle w:val="a3"/>
      </w:pPr>
      <w:r>
        <w:t xml:space="preserve">PIP позволяет быстро и легко устанавливать сторонние пакеты с помощью команды pip install. Эта команда автоматически загружает пакеты из репозиториев PyPI (Python Package Index) и устанавливает их в систему. PyPI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C4760A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72EC7C82" w14:textId="519BC76A" w:rsidR="004C1F1B" w:rsidRPr="00B314DB" w:rsidRDefault="00B314DB" w:rsidP="00C4760A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pip install --upgrade позволяет обновлять </w:t>
      </w:r>
      <w:r w:rsidR="000E434A">
        <w:t xml:space="preserve">их </w:t>
      </w:r>
      <w:r>
        <w:t xml:space="preserve"> до последней версии, а команда pip uninstall - удалить из системы. </w:t>
      </w:r>
    </w:p>
    <w:p w14:paraId="7A5EEAA6" w14:textId="24D336A9" w:rsidR="006B6632" w:rsidRPr="006C20B3" w:rsidRDefault="006B6632" w:rsidP="00C4760A">
      <w:pPr>
        <w:pStyle w:val="a6"/>
        <w:jc w:val="both"/>
      </w:pPr>
      <w:bookmarkStart w:id="12" w:name="_Toc13473385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2"/>
    </w:p>
    <w:p w14:paraId="49B99BDE" w14:textId="77777777" w:rsidR="00E20B72" w:rsidRDefault="00E20B72" w:rsidP="00C4760A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C4760A">
      <w:pPr>
        <w:pStyle w:val="a3"/>
      </w:pPr>
      <w:r>
        <w:t>Фреймворк (англ. framework) - это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C4760A">
      <w:pPr>
        <w:pStyle w:val="a3"/>
      </w:pPr>
      <w:r>
        <w:lastRenderedPageBreak/>
        <w:t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C4760A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C4760A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C4760A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C4760A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C4760A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C4760A">
      <w:pPr>
        <w:pStyle w:val="a3"/>
      </w:pPr>
      <w:r>
        <w:t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Flask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C4760A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C4760A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</w:t>
      </w:r>
      <w:r w:rsidR="004333E3" w:rsidRPr="004333E3">
        <w:lastRenderedPageBreak/>
        <w:t>разделять приложение на три части: модели, которые представляют данные, представления, которые отображают данные на 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C4760A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C4760A">
      <w:pPr>
        <w:pStyle w:val="a3"/>
        <w:ind w:firstLine="0"/>
      </w:pPr>
      <w:r w:rsidRPr="001B767B">
        <w:t>Одной из ключевых особенностей Django является его ORM (Object-Relational Mapping), который позволяет работать с базами данных без написания SQL-запросов. Django поддерживает различные базы данных, включая SQLite, MySQL и PostgreSQL.</w:t>
      </w:r>
    </w:p>
    <w:p w14:paraId="18B401B7" w14:textId="385F68FB" w:rsidR="00290F16" w:rsidRDefault="00E20B72" w:rsidP="00C4760A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C4760A">
      <w:pPr>
        <w:pStyle w:val="a3"/>
        <w:ind w:firstLine="0"/>
      </w:pPr>
      <w:r>
        <w:tab/>
      </w:r>
      <w:r w:rsidR="00C51C3F">
        <w:t xml:space="preserve">Помимо того, </w:t>
      </w:r>
      <w:r w:rsidR="00C51C3F">
        <w:rPr>
          <w:lang w:val="en-US"/>
        </w:rPr>
        <w:t>django</w:t>
      </w:r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C4760A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C4760A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(Object-Relational Mapping), шаблонизаторы, административный интерфейс и многие другие.</w:t>
      </w:r>
    </w:p>
    <w:p w14:paraId="67B81F2C" w14:textId="77777777" w:rsidR="00290F16" w:rsidRDefault="00290F16" w:rsidP="00C4760A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C4760A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C4760A">
      <w:pPr>
        <w:pStyle w:val="af2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C4760A">
      <w:pPr>
        <w:pStyle w:val="af2"/>
        <w:numPr>
          <w:ilvl w:val="0"/>
          <w:numId w:val="19"/>
        </w:numPr>
        <w:spacing w:line="360" w:lineRule="auto"/>
        <w:jc w:val="both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C4760A">
      <w:pPr>
        <w:pStyle w:val="af2"/>
        <w:spacing w:line="360" w:lineRule="auto"/>
        <w:jc w:val="both"/>
        <w:rPr>
          <w:rStyle w:val="a4"/>
        </w:rPr>
      </w:pPr>
    </w:p>
    <w:p w14:paraId="4614A25D" w14:textId="08B10F40" w:rsidR="00170CFE" w:rsidRDefault="00514371" w:rsidP="00C4760A">
      <w:pPr>
        <w:pStyle w:val="a6"/>
        <w:numPr>
          <w:ilvl w:val="1"/>
          <w:numId w:val="39"/>
        </w:numPr>
        <w:jc w:val="both"/>
        <w:rPr>
          <w:lang w:val="en-US"/>
        </w:rPr>
      </w:pPr>
      <w:r>
        <w:t xml:space="preserve"> </w:t>
      </w:r>
      <w:bookmarkStart w:id="13" w:name="_Toc134733855"/>
      <w:r w:rsidR="00E904DD">
        <w:rPr>
          <w:lang w:val="en-US"/>
        </w:rPr>
        <w:t>Django REST</w:t>
      </w:r>
      <w:bookmarkEnd w:id="13"/>
    </w:p>
    <w:p w14:paraId="3B66B1A9" w14:textId="4746A9F7" w:rsidR="0082381E" w:rsidRDefault="0099675C" w:rsidP="00C4760A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C4760A">
      <w:pPr>
        <w:pStyle w:val="a3"/>
      </w:pPr>
      <w:r>
        <w:t>Django REST framework (DRF) - это набор инструментов, созданный на основе фреймворка Django для разработки RESTful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C4760A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>является возможность разработки API в соответствии со стандартами RESTful архитектуры, которая облегчает коммуникацию между клиентской и серверной сторонами. Для этого DRF предоставляет встроенную поддержку сериализации и десериализации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C4760A">
      <w:pPr>
        <w:pStyle w:val="a3"/>
      </w:pPr>
      <w:r>
        <w:lastRenderedPageBreak/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C4760A">
      <w:pPr>
        <w:pStyle w:val="a3"/>
      </w:pPr>
      <w:r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C4760A">
      <w:pPr>
        <w:pStyle w:val="a3"/>
      </w:pPr>
      <w:r w:rsidRPr="00423EB4">
        <w:t>В Django REST Framework, Serializer представляет собой класс, который определяет модель, которую необходимо сериализовать, а также описывает формат, в котором необходимо представить данные. Класс Serializer предоставляет методы для сериализации и десериализации данных в объекты модели, валидации данных и многих других функций.</w:t>
      </w:r>
    </w:p>
    <w:p w14:paraId="4AEB096E" w14:textId="30455C3C" w:rsidR="009B287B" w:rsidRDefault="009B287B" w:rsidP="00C4760A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C4760A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C4760A">
      <w:pPr>
        <w:pStyle w:val="a3"/>
      </w:pPr>
    </w:p>
    <w:p w14:paraId="2C7A9B8B" w14:textId="3667860D" w:rsidR="00770237" w:rsidRPr="00486C78" w:rsidRDefault="00221412" w:rsidP="00C4760A">
      <w:pPr>
        <w:pStyle w:val="a6"/>
        <w:numPr>
          <w:ilvl w:val="1"/>
          <w:numId w:val="39"/>
        </w:numPr>
        <w:jc w:val="both"/>
        <w:rPr>
          <w:lang w:val="en-US"/>
        </w:rPr>
      </w:pPr>
      <w:r>
        <w:t xml:space="preserve"> </w:t>
      </w:r>
      <w:bookmarkStart w:id="14" w:name="_Toc134733856"/>
      <w:r w:rsidR="004A04D3" w:rsidRPr="007066F5">
        <w:rPr>
          <w:lang w:val="en-US"/>
        </w:rPr>
        <w:t>SQLite</w:t>
      </w:r>
      <w:bookmarkEnd w:id="14"/>
    </w:p>
    <w:p w14:paraId="6A85F99C" w14:textId="53755C50" w:rsidR="001102AD" w:rsidRDefault="00A533AE" w:rsidP="00C4760A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C4760A">
      <w:pPr>
        <w:pStyle w:val="a3"/>
      </w:pPr>
      <w:r>
        <w:t>Архитектура базы данных (Database architecture) - это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C4760A">
      <w:pPr>
        <w:pStyle w:val="a3"/>
      </w:pPr>
      <w:r>
        <w:lastRenderedPageBreak/>
        <w:t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C4760A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C4760A">
      <w:pPr>
        <w:pStyle w:val="a3"/>
        <w:numPr>
          <w:ilvl w:val="0"/>
          <w:numId w:val="41"/>
        </w:numPr>
      </w:pPr>
      <w:r>
        <w:t>Клиент-серверная архитектура. В этом случае,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C4760A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C4760A">
      <w:pPr>
        <w:pStyle w:val="a3"/>
        <w:numPr>
          <w:ilvl w:val="0"/>
          <w:numId w:val="41"/>
        </w:numPr>
      </w:pPr>
      <w:r>
        <w:t>Централизованная архитектура. В этом случае,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C4760A">
      <w:pPr>
        <w:pStyle w:val="a3"/>
        <w:numPr>
          <w:ilvl w:val="0"/>
          <w:numId w:val="41"/>
        </w:numPr>
      </w:pPr>
      <w:r>
        <w:t>Распределенно-централизованная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C4760A">
      <w:pPr>
        <w:pStyle w:val="a3"/>
      </w:pPr>
    </w:p>
    <w:p w14:paraId="3A033A31" w14:textId="53B0D3F7" w:rsidR="008760E8" w:rsidRDefault="008760E8" w:rsidP="00C4760A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</w:t>
      </w:r>
      <w:r>
        <w:rPr>
          <w:lang w:eastAsia="ru-RU"/>
        </w:rPr>
        <w:lastRenderedPageBreak/>
        <w:t>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C4760A">
      <w:pPr>
        <w:pStyle w:val="a3"/>
        <w:rPr>
          <w:lang w:eastAsia="ru-RU"/>
        </w:rPr>
      </w:pPr>
      <w:r>
        <w:rPr>
          <w:lang w:eastAsia="ru-RU"/>
        </w:rPr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C4760A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C4760A">
      <w:pPr>
        <w:pStyle w:val="a3"/>
        <w:rPr>
          <w:lang w:eastAsia="ru-RU"/>
        </w:rPr>
      </w:pPr>
      <w:r>
        <w:rPr>
          <w:lang w:eastAsia="ru-RU"/>
        </w:rPr>
        <w:t>Большой плюс SQLite в том, что ее можно использовать совместно с другими технологиями, такими как Django, Flask, Android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C4760A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C4760A">
      <w:pPr>
        <w:pStyle w:val="a3"/>
        <w:rPr>
          <w:lang w:eastAsia="ru-RU"/>
        </w:rPr>
      </w:pPr>
    </w:p>
    <w:p w14:paraId="0EC67F86" w14:textId="513C8B08" w:rsidR="00E86F84" w:rsidRPr="002939AF" w:rsidRDefault="00614A20" w:rsidP="00C4760A">
      <w:pPr>
        <w:pStyle w:val="a6"/>
        <w:jc w:val="both"/>
      </w:pPr>
      <w:bookmarkStart w:id="15" w:name="_Toc13473385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5"/>
    </w:p>
    <w:p w14:paraId="16CFC41E" w14:textId="2E1D9519" w:rsidR="00113487" w:rsidRPr="002939AF" w:rsidRDefault="00113487" w:rsidP="00C4760A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C4760A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</w:t>
      </w:r>
      <w:r w:rsidRPr="002939AF">
        <w:lastRenderedPageBreak/>
        <w:t xml:space="preserve">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C4760A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r>
        <w:rPr>
          <w:lang w:val="en-US"/>
        </w:rPr>
        <w:t>Intellij</w:t>
      </w:r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>является обеспечение разработчикам множество инструментов и функций для создания высококачественных и производительных приложений для Android. В IDE включены различные компоненты, такие как редактор кода, компилятор, отладчик, графический макетер, инструменты анализа кода, средства управления версиями и т. д. Android Studio также интегрирована с Android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C4760A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C4760A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C4760A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C4760A">
      <w:pPr>
        <w:pStyle w:val="a3"/>
      </w:pPr>
    </w:p>
    <w:p w14:paraId="6DE1A7BB" w14:textId="5AF0FA18" w:rsidR="00426A9E" w:rsidRPr="00F821EE" w:rsidRDefault="00426A9E" w:rsidP="00C4760A">
      <w:pPr>
        <w:pStyle w:val="a6"/>
        <w:jc w:val="both"/>
      </w:pPr>
      <w:bookmarkStart w:id="16" w:name="_Toc13473385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6"/>
    </w:p>
    <w:p w14:paraId="3E07CEA7" w14:textId="203F8564" w:rsidR="00F821EE" w:rsidRDefault="00F821EE" w:rsidP="00C4760A">
      <w:pPr>
        <w:pStyle w:val="a3"/>
      </w:pPr>
      <w:r>
        <w:t xml:space="preserve">В качестве языка разработки </w:t>
      </w:r>
      <w:r w:rsidRPr="00F821EE">
        <w:t xml:space="preserve">frontend-службы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C4760A">
      <w:pPr>
        <w:pStyle w:val="a3"/>
      </w:pPr>
      <w:r>
        <w:t xml:space="preserve">Java - это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</w:t>
      </w:r>
      <w:r>
        <w:lastRenderedPageBreak/>
        <w:t>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C4760A">
      <w:pPr>
        <w:pStyle w:val="a3"/>
      </w:pPr>
      <w:r>
        <w:t>Java стал одним из самых популярных языков программирования в мире благодаря своей простоте и универсальности. Он используется для 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C4760A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C4760A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C4760A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C4760A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 xml:space="preserve"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</w:t>
      </w:r>
      <w:r w:rsidR="000B1B16">
        <w:lastRenderedPageBreak/>
        <w:t>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C4760A">
      <w:pPr>
        <w:pStyle w:val="a3"/>
      </w:pPr>
    </w:p>
    <w:p w14:paraId="1DBCBF12" w14:textId="53477328" w:rsidR="008A2D4E" w:rsidRPr="00D31A77" w:rsidRDefault="008A2D4E" w:rsidP="00C4760A">
      <w:pPr>
        <w:pStyle w:val="a6"/>
        <w:jc w:val="both"/>
      </w:pPr>
      <w:bookmarkStart w:id="17" w:name="_Toc134733859"/>
      <w:r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7"/>
    </w:p>
    <w:p w14:paraId="7D72136F" w14:textId="47E68CD0" w:rsidR="00F81793" w:rsidRDefault="00F81793" w:rsidP="00C4760A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C4760A">
      <w:pPr>
        <w:pStyle w:val="a3"/>
      </w:pPr>
      <w:r>
        <w:t xml:space="preserve">Volley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C4760A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C4760A">
      <w:pPr>
        <w:pStyle w:val="a3"/>
      </w:pPr>
      <w:r>
        <w:t xml:space="preserve">Еще одно преимущество Volley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C4760A">
      <w:pPr>
        <w:pStyle w:val="a3"/>
      </w:pPr>
      <w:r>
        <w:t>Volley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C4760A">
      <w:pPr>
        <w:pStyle w:val="a3"/>
      </w:pPr>
    </w:p>
    <w:p w14:paraId="0F3F04B2" w14:textId="3497B1B4" w:rsidR="00BC3D9B" w:rsidRPr="00D06991" w:rsidRDefault="00BC3D9B" w:rsidP="00C4760A">
      <w:pPr>
        <w:pStyle w:val="a6"/>
        <w:jc w:val="both"/>
      </w:pPr>
      <w:bookmarkStart w:id="18" w:name="_Toc134733860"/>
      <w:r w:rsidRPr="00D06991">
        <w:lastRenderedPageBreak/>
        <w:t>2.</w:t>
      </w:r>
      <w:r w:rsidR="006D2CE2">
        <w:t>10</w:t>
      </w:r>
      <w:r w:rsidRPr="00D06991">
        <w:t xml:space="preserve"> </w:t>
      </w:r>
      <w:r>
        <w:rPr>
          <w:lang w:val="en-US"/>
        </w:rPr>
        <w:t>Bluestacks</w:t>
      </w:r>
      <w:bookmarkEnd w:id="18"/>
    </w:p>
    <w:p w14:paraId="6F073FCC" w14:textId="21D0322E" w:rsidR="00286848" w:rsidRPr="00286848" w:rsidRDefault="00286848" w:rsidP="00C4760A">
      <w:pPr>
        <w:pStyle w:val="a3"/>
      </w:pPr>
      <w:r>
        <w:t xml:space="preserve">В качестве инструмента тестирования был использован эмулятор </w:t>
      </w:r>
      <w:r>
        <w:rPr>
          <w:lang w:val="en-US"/>
        </w:rPr>
        <w:t>Bluestacks</w:t>
      </w:r>
      <w:r w:rsidRPr="00286848">
        <w:t xml:space="preserve">. </w:t>
      </w:r>
    </w:p>
    <w:p w14:paraId="02A45361" w14:textId="4EC59680" w:rsidR="00BC3D9B" w:rsidRPr="00286848" w:rsidRDefault="00BC3D9B" w:rsidP="00C4760A">
      <w:pPr>
        <w:pStyle w:val="a3"/>
      </w:pPr>
      <w:r>
        <w:t xml:space="preserve">BlueStacks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C4760A">
      <w:pPr>
        <w:pStyle w:val="a3"/>
      </w:pPr>
      <w:r>
        <w:t>BlueStacks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C4760A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C4760A">
      <w:pPr>
        <w:pStyle w:val="a3"/>
      </w:pPr>
      <w:r>
        <w:t>BlueStacks предоставляет ряд преимуществ для мобильной разработки:</w:t>
      </w:r>
    </w:p>
    <w:p w14:paraId="5B6D7998" w14:textId="1C9641EE" w:rsidR="00FF267B" w:rsidRDefault="00FF267B" w:rsidP="00C4760A">
      <w:pPr>
        <w:pStyle w:val="a3"/>
        <w:numPr>
          <w:ilvl w:val="0"/>
          <w:numId w:val="23"/>
        </w:numPr>
      </w:pPr>
      <w:r>
        <w:t>Тестирование приложений на ПК: BlueStacks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C4760A">
      <w:pPr>
        <w:pStyle w:val="a3"/>
        <w:numPr>
          <w:ilvl w:val="0"/>
          <w:numId w:val="23"/>
        </w:numPr>
      </w:pPr>
      <w:r>
        <w:t>Удобство работы с мобильными приложениями: BlueStacks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C4760A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BlueStacks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C4760A">
      <w:pPr>
        <w:pStyle w:val="a3"/>
        <w:numPr>
          <w:ilvl w:val="0"/>
          <w:numId w:val="23"/>
        </w:numPr>
      </w:pPr>
      <w:r>
        <w:t xml:space="preserve">Синхронизация между устройствами: BlueStacks позволяет синхронизировать данные между ПК и мобильными </w:t>
      </w:r>
      <w:r>
        <w:lastRenderedPageBreak/>
        <w:t>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C4760A">
      <w:pPr>
        <w:pStyle w:val="a3"/>
        <w:numPr>
          <w:ilvl w:val="0"/>
          <w:numId w:val="23"/>
        </w:numPr>
      </w:pPr>
      <w:r>
        <w:t xml:space="preserve">Доступ к Google Play: BlueStacks предоставляет доступ к магазину приложений Google Play, что позволяет быстро и </w:t>
      </w:r>
      <w:r w:rsidR="00395DA1"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C4760A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C4760A">
      <w:pPr>
        <w:pStyle w:val="a5"/>
        <w:numPr>
          <w:ilvl w:val="0"/>
          <w:numId w:val="6"/>
        </w:numPr>
        <w:jc w:val="both"/>
      </w:pPr>
      <w:bookmarkStart w:id="19" w:name="_Toc13473386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9"/>
    </w:p>
    <w:p w14:paraId="2680FE16" w14:textId="78749CBB" w:rsidR="003A30CD" w:rsidRPr="003A30CD" w:rsidRDefault="009B7FB7" w:rsidP="00C4760A">
      <w:pPr>
        <w:pStyle w:val="a6"/>
        <w:jc w:val="both"/>
      </w:pPr>
      <w:bookmarkStart w:id="20" w:name="_Toc134733862"/>
      <w:r>
        <w:t>3.1 Разработка базы данных</w:t>
      </w:r>
      <w:bookmarkEnd w:id="20"/>
    </w:p>
    <w:p w14:paraId="3BE6F0F5" w14:textId="22A21951" w:rsidR="00F803E1" w:rsidRPr="00F803E1" w:rsidRDefault="00F803E1" w:rsidP="00C4760A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C4760A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C4760A">
      <w:pPr>
        <w:pStyle w:val="a3"/>
      </w:pPr>
      <w:r>
        <w:t>База данных содержит:</w:t>
      </w:r>
    </w:p>
    <w:p w14:paraId="6F47EFB1" w14:textId="4FDA11E7" w:rsidR="004D53BD" w:rsidRDefault="0019729A" w:rsidP="00C4760A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C4760A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C4760A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C4760A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C4760A">
      <w:pPr>
        <w:pStyle w:val="a3"/>
        <w:numPr>
          <w:ilvl w:val="0"/>
          <w:numId w:val="24"/>
        </w:numPr>
      </w:pPr>
      <w:r>
        <w:rPr>
          <w:lang w:val="en-US"/>
        </w:rPr>
        <w:t>crossfit</w:t>
      </w:r>
      <w:r w:rsidRPr="00431B28">
        <w:t xml:space="preserve"> – </w:t>
      </w:r>
      <w:r>
        <w:t>логическое поле, содержащее информацию, является ли данное занятие кроссфитом(</w:t>
      </w:r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C4760A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C4760A">
      <w:pPr>
        <w:pStyle w:val="a3"/>
        <w:numPr>
          <w:ilvl w:val="0"/>
          <w:numId w:val="24"/>
        </w:numPr>
      </w:pPr>
      <w:r>
        <w:rPr>
          <w:lang w:val="en-US"/>
        </w:rPr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r w:rsidR="005C58C6">
        <w:t>кардио(</w:t>
      </w:r>
      <w:r w:rsidR="005C58C6" w:rsidRPr="005C58C6">
        <w:t xml:space="preserve">вид физической активности, при </w:t>
      </w:r>
      <w:r w:rsidR="005C58C6" w:rsidRPr="005C58C6">
        <w:lastRenderedPageBreak/>
        <w:t>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CF6A7B">
        <w:t>кардио нагрузкой</w:t>
      </w:r>
      <w:r>
        <w:t xml:space="preserve"> не является</w:t>
      </w:r>
    </w:p>
    <w:p w14:paraId="7B3EA82F" w14:textId="2EF0F5B2" w:rsidR="00BA0DE4" w:rsidRPr="00BA0DE4" w:rsidRDefault="00BA0DE4" w:rsidP="00C4760A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C4760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C4760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C4760A">
      <w:pPr>
        <w:pStyle w:val="a3"/>
        <w:ind w:left="1429" w:firstLine="0"/>
      </w:pPr>
    </w:p>
    <w:p w14:paraId="470B4D2E" w14:textId="176F728D" w:rsidR="00395DA1" w:rsidRDefault="00395DA1" w:rsidP="00C4760A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C4760A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C4760A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C4760A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C4760A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C4760A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C4760A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C4760A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C4760A">
      <w:pPr>
        <w:pStyle w:val="a3"/>
      </w:pPr>
    </w:p>
    <w:p w14:paraId="49FBD487" w14:textId="0D9B0D16" w:rsidR="00F65EFC" w:rsidRDefault="00F65EFC" w:rsidP="00C4760A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C4760A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C4760A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4760A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startTime</w:t>
      </w:r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C4760A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C4760A">
      <w:pPr>
        <w:pStyle w:val="a3"/>
        <w:ind w:left="1429" w:firstLine="0"/>
      </w:pPr>
    </w:p>
    <w:p w14:paraId="026A3CBD" w14:textId="3D25EE1F" w:rsidR="00D31A77" w:rsidRDefault="00D31A77" w:rsidP="00C4760A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C4760A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C4760A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C4760A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C4760A">
      <w:pPr>
        <w:pStyle w:val="a3"/>
      </w:pPr>
    </w:p>
    <w:p w14:paraId="281DBDDA" w14:textId="198265B9" w:rsidR="00E86ED5" w:rsidRDefault="00E86ED5" w:rsidP="00C4760A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C4760A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C4760A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C4760A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C4760A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C4760A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C4760A">
      <w:pPr>
        <w:pStyle w:val="a3"/>
        <w:rPr>
          <w:lang w:val="en-US"/>
        </w:rPr>
      </w:pPr>
    </w:p>
    <w:p w14:paraId="2052A4B9" w14:textId="760AE3A9" w:rsidR="00210CCA" w:rsidRDefault="00721335" w:rsidP="00C4760A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C4760A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C4760A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C4760A">
      <w:pPr>
        <w:pStyle w:val="a3"/>
        <w:numPr>
          <w:ilvl w:val="0"/>
          <w:numId w:val="32"/>
        </w:numPr>
      </w:pPr>
      <w:r>
        <w:rPr>
          <w:lang w:val="en-US"/>
        </w:rPr>
        <w:lastRenderedPageBreak/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C4760A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C4760A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C4760A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C4760A">
      <w:pPr>
        <w:pStyle w:val="a3"/>
        <w:numPr>
          <w:ilvl w:val="0"/>
          <w:numId w:val="32"/>
        </w:numPr>
      </w:pPr>
      <w:r>
        <w:rPr>
          <w:lang w:val="en-US"/>
        </w:rPr>
        <w:t>startTime</w:t>
      </w:r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C4760A">
      <w:pPr>
        <w:pStyle w:val="a3"/>
        <w:numPr>
          <w:ilvl w:val="0"/>
          <w:numId w:val="32"/>
        </w:numPr>
      </w:pPr>
      <w:r>
        <w:rPr>
          <w:lang w:val="en-US"/>
        </w:rPr>
        <w:t>endTime</w:t>
      </w:r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C4760A">
      <w:pPr>
        <w:pStyle w:val="a3"/>
      </w:pPr>
    </w:p>
    <w:p w14:paraId="6B315EEF" w14:textId="405FC57E" w:rsidR="00855ECF" w:rsidRDefault="00B64A67" w:rsidP="00C4760A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C4760A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C4760A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C4760A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C4760A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wokout</w:t>
      </w:r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C4760A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activity</w:t>
      </w:r>
      <w:r w:rsidRPr="00D50ADB">
        <w:t xml:space="preserve"> – </w:t>
      </w:r>
      <w:r>
        <w:t>поле, в котором содержится информация об упражнении. Является внешним ключом таблицы Activities</w:t>
      </w:r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C4760A">
      <w:pPr>
        <w:pStyle w:val="a3"/>
        <w:rPr>
          <w:b/>
          <w:bCs/>
        </w:rPr>
      </w:pPr>
    </w:p>
    <w:p w14:paraId="09A9ED31" w14:textId="0D68CF65" w:rsidR="00816A04" w:rsidRDefault="00A330A0" w:rsidP="00C4760A">
      <w:pPr>
        <w:pStyle w:val="a6"/>
        <w:jc w:val="both"/>
      </w:pPr>
      <w:bookmarkStart w:id="21" w:name="_Toc134733863"/>
      <w:r>
        <w:t>3.2 Разработка обработчиков</w:t>
      </w:r>
      <w:bookmarkEnd w:id="21"/>
    </w:p>
    <w:p w14:paraId="5DC7AD65" w14:textId="1A0CB5FD" w:rsidR="000D7C9E" w:rsidRDefault="004C6F4E" w:rsidP="00C4760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r w:rsidR="00FD5EF2">
        <w:rPr>
          <w:lang w:val="en-US"/>
        </w:rPr>
        <w:t>url</w:t>
      </w:r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r w:rsidR="00242CDC" w:rsidRPr="00242CDC">
        <w:t>urlpatterns является списком объектов URLconf, которые определяют, как URL-адреса должны быть обрабатываться в Django. Каждый элемент urlpatterns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>/”, “</w:t>
      </w:r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"check_for_appointment",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"return_client",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"return_schedule_all",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"return_appointments",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"return_news/&lt;int:since&gt;",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"return_searched_exercise_activities",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"return_all_activities",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"return_workouts/&lt;int:year&gt;/&lt;int:month&gt;",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"return_workout_years",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"return_workout_months/&lt;int:year&gt;"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C4760A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r w:rsidR="004D1667" w:rsidRPr="004D1667">
        <w:rPr>
          <w:lang w:val="en-US"/>
        </w:rPr>
        <w:t>return_schedule</w:t>
      </w:r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return_news</w:t>
      </w:r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return_all_activities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return_exercise_activities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return_workouts</w:t>
      </w:r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C4760A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r>
        <w:rPr>
          <w:lang w:val="en-US"/>
        </w:rPr>
        <w:t>IsAdminUser</w:t>
      </w:r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C4760A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</w:t>
      </w:r>
      <w:r w:rsidR="00256078">
        <w:lastRenderedPageBreak/>
        <w:t xml:space="preserve">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C4760A">
      <w:pPr>
        <w:pStyle w:val="a3"/>
        <w:numPr>
          <w:ilvl w:val="0"/>
          <w:numId w:val="36"/>
        </w:numPr>
      </w:pPr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“return_schedule</w:t>
      </w:r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C4760A">
      <w:pPr>
        <w:pStyle w:val="a3"/>
        <w:numPr>
          <w:ilvl w:val="0"/>
          <w:numId w:val="36"/>
        </w:numPr>
        <w:rPr>
          <w:b/>
          <w:bCs/>
          <w:lang w:val="en-US"/>
        </w:rPr>
      </w:pPr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"check_for_appointment"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“return</w:t>
      </w:r>
      <w:r w:rsidRPr="000851AD">
        <w:t>_client</w:t>
      </w:r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C4760A">
      <w:pPr>
        <w:pStyle w:val="a3"/>
        <w:numPr>
          <w:ilvl w:val="0"/>
          <w:numId w:val="36"/>
        </w:numPr>
        <w:rPr>
          <w:b/>
          <w:bCs/>
        </w:rPr>
      </w:pPr>
      <w:r w:rsidRPr="00BB7EAC">
        <w:rPr>
          <w:b/>
          <w:bCs/>
        </w:rPr>
        <w:t>add_workout</w:t>
      </w:r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</w:t>
      </w:r>
      <w:r w:rsidR="003369A1">
        <w:lastRenderedPageBreak/>
        <w:t xml:space="preserve">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“return_excercise_activities</w:t>
      </w:r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4760A">
      <w:pPr>
        <w:pStyle w:val="a3"/>
        <w:numPr>
          <w:ilvl w:val="0"/>
          <w:numId w:val="36"/>
        </w:numPr>
        <w:rPr>
          <w:b/>
          <w:bCs/>
        </w:rPr>
      </w:pPr>
      <w:r w:rsidRPr="007005EB">
        <w:rPr>
          <w:b/>
          <w:bCs/>
          <w:lang w:val="en-US"/>
        </w:rPr>
        <w:t xml:space="preserve">return_selected_workouts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r w:rsidRPr="007005EB">
        <w:rPr>
          <w:lang w:val="en-US"/>
        </w:rPr>
        <w:t>return_selected_workouts</w:t>
      </w:r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 xml:space="preserve">“return_workout_years”.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C4760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“return_workout_</w:t>
      </w:r>
      <w:r w:rsidR="0078381D">
        <w:rPr>
          <w:lang w:val="en-US"/>
        </w:rPr>
        <w:t>months</w:t>
      </w:r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lastRenderedPageBreak/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4760A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помози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4760A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030F29F8" w14:textId="11263922" w:rsidR="00AD4568" w:rsidRPr="009A4C9B" w:rsidRDefault="00AD4568" w:rsidP="00C4760A">
      <w:pPr>
        <w:pStyle w:val="a6"/>
        <w:jc w:val="both"/>
      </w:pPr>
    </w:p>
    <w:p w14:paraId="2AA64D9F" w14:textId="2935ED3A" w:rsidR="00AD4568" w:rsidRDefault="00AD4568" w:rsidP="00C4760A">
      <w:pPr>
        <w:pStyle w:val="a6"/>
        <w:jc w:val="both"/>
      </w:pPr>
      <w:bookmarkStart w:id="22" w:name="_Toc134733864"/>
      <w:r w:rsidRPr="00C57532">
        <w:t xml:space="preserve">3.3 </w:t>
      </w:r>
      <w:r>
        <w:t xml:space="preserve">Общая структура </w:t>
      </w:r>
      <w:r w:rsidR="00AC403E">
        <w:rPr>
          <w:lang w:val="en-US"/>
        </w:rPr>
        <w:t>backend</w:t>
      </w:r>
      <w:r w:rsidRPr="00C57532">
        <w:t>-</w:t>
      </w:r>
      <w:r>
        <w:t>службы.</w:t>
      </w:r>
      <w:bookmarkEnd w:id="22"/>
    </w:p>
    <w:p w14:paraId="28889085" w14:textId="6CECBF89" w:rsidR="00C57532" w:rsidRDefault="00C57532" w:rsidP="00C4760A">
      <w:pPr>
        <w:pStyle w:val="a3"/>
        <w:rPr>
          <w:lang w:val="en-US"/>
        </w:rPr>
      </w:pPr>
      <w:r>
        <w:t xml:space="preserve">Проект сервера имеет стандартную структуру </w:t>
      </w:r>
      <w:r>
        <w:rPr>
          <w:lang w:val="en-US"/>
        </w:rPr>
        <w:t>Django</w:t>
      </w:r>
      <w:r w:rsidRPr="00C57532">
        <w:t xml:space="preserve"> </w:t>
      </w:r>
      <w:r>
        <w:t>–</w:t>
      </w:r>
      <w:r w:rsidRPr="00C57532">
        <w:t xml:space="preserve"> </w:t>
      </w:r>
      <w:r>
        <w:t>приложения</w:t>
      </w:r>
      <w:r w:rsidR="00B45955">
        <w:t xml:space="preserve"> (рис.2)</w:t>
      </w:r>
      <w:r>
        <w:t>.</w:t>
      </w:r>
      <w:r w:rsidR="009B2CD0">
        <w:t xml:space="preserve"> Оно содержит</w:t>
      </w:r>
      <w:r w:rsidR="009B2CD0">
        <w:rPr>
          <w:lang w:val="en-US"/>
        </w:rPr>
        <w:t>:</w:t>
      </w:r>
    </w:p>
    <w:p w14:paraId="405AA3B0" w14:textId="320B2565" w:rsidR="009B2CD0" w:rsidRDefault="009B2CD0" w:rsidP="00C4760A">
      <w:pPr>
        <w:pStyle w:val="a3"/>
        <w:numPr>
          <w:ilvl w:val="0"/>
          <w:numId w:val="48"/>
        </w:numPr>
      </w:pPr>
      <w:r>
        <w:t xml:space="preserve">Директорию </w:t>
      </w:r>
      <w:r w:rsidRPr="009B2CD0">
        <w:t>.</w:t>
      </w:r>
      <w:r>
        <w:rPr>
          <w:lang w:val="en-US"/>
        </w:rPr>
        <w:t>vscode</w:t>
      </w:r>
      <w:r w:rsidRPr="009B2CD0">
        <w:t xml:space="preserve">, </w:t>
      </w:r>
      <w:r>
        <w:t>хранящую инструкции для локального запуска сервера</w:t>
      </w:r>
    </w:p>
    <w:p w14:paraId="399CE4E9" w14:textId="32D3ED76" w:rsidR="009B2CD0" w:rsidRDefault="009B2CD0" w:rsidP="00C4760A">
      <w:pPr>
        <w:pStyle w:val="a3"/>
        <w:numPr>
          <w:ilvl w:val="0"/>
          <w:numId w:val="48"/>
        </w:numPr>
      </w:pPr>
      <w:r>
        <w:t xml:space="preserve">Директорию </w:t>
      </w:r>
      <w:r>
        <w:rPr>
          <w:lang w:val="en-US"/>
        </w:rPr>
        <w:t>diplom</w:t>
      </w:r>
      <w:r w:rsidRPr="009B2CD0">
        <w:t>,</w:t>
      </w:r>
      <w:r>
        <w:t xml:space="preserve"> являющуюся основной директорией приложения и хранящей в себе настройки сервера и файл </w:t>
      </w:r>
      <w:r w:rsidR="003A575E">
        <w:t>со ссылками</w:t>
      </w:r>
      <w:r>
        <w:t xml:space="preserve"> на сегменты сервера. Этот файл позволяет приложению знать о всех своих сегментах и взаимодействовать с ними.</w:t>
      </w:r>
    </w:p>
    <w:p w14:paraId="2EBF0F13" w14:textId="49DAE6B4" w:rsidR="003A575E" w:rsidRDefault="003A575E" w:rsidP="00C4760A">
      <w:pPr>
        <w:pStyle w:val="a3"/>
        <w:numPr>
          <w:ilvl w:val="0"/>
          <w:numId w:val="48"/>
        </w:numPr>
      </w:pPr>
      <w:r>
        <w:t xml:space="preserve">Директорию </w:t>
      </w:r>
      <w:r>
        <w:rPr>
          <w:lang w:val="en-US"/>
        </w:rPr>
        <w:t>pract</w:t>
      </w:r>
      <w:r w:rsidRPr="000F610D">
        <w:t xml:space="preserve">, </w:t>
      </w:r>
      <w:r w:rsidR="000F610D">
        <w:t>содержащую:</w:t>
      </w:r>
    </w:p>
    <w:p w14:paraId="14F08195" w14:textId="7B315450" w:rsidR="000F610D" w:rsidRDefault="00CF7395" w:rsidP="00C4760A">
      <w:pPr>
        <w:pStyle w:val="a3"/>
        <w:numPr>
          <w:ilvl w:val="1"/>
          <w:numId w:val="48"/>
        </w:numPr>
      </w:pPr>
      <w:r>
        <w:rPr>
          <w:lang w:val="en-US"/>
        </w:rPr>
        <w:t>m</w:t>
      </w:r>
      <w:r w:rsidR="000F610D">
        <w:rPr>
          <w:lang w:val="en-US"/>
        </w:rPr>
        <w:t>odels</w:t>
      </w:r>
      <w:r w:rsidR="000F610D" w:rsidRPr="000F610D">
        <w:t>.</w:t>
      </w:r>
      <w:r w:rsidR="000F610D">
        <w:rPr>
          <w:lang w:val="en-US"/>
        </w:rPr>
        <w:t>py</w:t>
      </w:r>
      <w:r w:rsidR="000F610D" w:rsidRPr="000F610D">
        <w:t xml:space="preserve">, </w:t>
      </w:r>
      <w:r w:rsidR="000F610D">
        <w:t>в которо</w:t>
      </w:r>
      <w:r w:rsidR="00787A8A">
        <w:t>м</w:t>
      </w:r>
      <w:r w:rsidR="000F610D">
        <w:t xml:space="preserve"> объявляются все таблицы базы данных</w:t>
      </w:r>
    </w:p>
    <w:p w14:paraId="2A464DA1" w14:textId="6818759C" w:rsidR="00166339" w:rsidRDefault="00166339" w:rsidP="00C4760A">
      <w:pPr>
        <w:pStyle w:val="a3"/>
        <w:numPr>
          <w:ilvl w:val="1"/>
          <w:numId w:val="48"/>
        </w:numPr>
      </w:pPr>
      <w:r>
        <w:rPr>
          <w:lang w:val="en-US"/>
        </w:rPr>
        <w:t>admin</w:t>
      </w:r>
      <w:r w:rsidRPr="00166339">
        <w:t>.</w:t>
      </w:r>
      <w:r>
        <w:rPr>
          <w:lang w:val="en-US"/>
        </w:rPr>
        <w:t>py</w:t>
      </w:r>
      <w:r>
        <w:t>, регистрирующий таблицы в базе данных</w:t>
      </w:r>
    </w:p>
    <w:p w14:paraId="4D6736E7" w14:textId="6B1E3F83" w:rsidR="00095F1A" w:rsidRDefault="00787A8A" w:rsidP="00C4760A">
      <w:pPr>
        <w:pStyle w:val="a3"/>
        <w:numPr>
          <w:ilvl w:val="1"/>
          <w:numId w:val="48"/>
        </w:numPr>
      </w:pPr>
      <w:r>
        <w:rPr>
          <w:lang w:val="en-US"/>
        </w:rPr>
        <w:t>serializers</w:t>
      </w:r>
      <w:r w:rsidRPr="00787A8A">
        <w:t>.</w:t>
      </w:r>
      <w:r>
        <w:rPr>
          <w:lang w:val="en-US"/>
        </w:rPr>
        <w:t>py</w:t>
      </w:r>
      <w:r w:rsidRPr="00787A8A">
        <w:t xml:space="preserve">, </w:t>
      </w:r>
      <w:r>
        <w:t>в котором содержатся все сериализаторы моделей</w:t>
      </w:r>
    </w:p>
    <w:p w14:paraId="759499F3" w14:textId="400B0C45" w:rsidR="00CF7395" w:rsidRDefault="007B073E" w:rsidP="00C4760A">
      <w:pPr>
        <w:pStyle w:val="a3"/>
        <w:numPr>
          <w:ilvl w:val="1"/>
          <w:numId w:val="48"/>
        </w:numPr>
      </w:pPr>
      <w:r>
        <w:rPr>
          <w:lang w:val="en-US"/>
        </w:rPr>
        <w:t>views</w:t>
      </w:r>
      <w:r w:rsidRPr="007B073E">
        <w:t>.</w:t>
      </w:r>
      <w:r>
        <w:rPr>
          <w:lang w:val="en-US"/>
        </w:rPr>
        <w:t>py</w:t>
      </w:r>
      <w:r w:rsidRPr="007B073E">
        <w:t xml:space="preserve">, </w:t>
      </w:r>
      <w:r>
        <w:t>в котором содержатся все запросы и обработчики базы данных</w:t>
      </w:r>
    </w:p>
    <w:p w14:paraId="46B2040F" w14:textId="60257110" w:rsidR="007B073E" w:rsidRDefault="007B073E" w:rsidP="00C4760A">
      <w:pPr>
        <w:pStyle w:val="a3"/>
        <w:numPr>
          <w:ilvl w:val="1"/>
          <w:numId w:val="48"/>
        </w:numPr>
      </w:pPr>
      <w:r>
        <w:rPr>
          <w:lang w:val="en-US"/>
        </w:rPr>
        <w:lastRenderedPageBreak/>
        <w:t>urls</w:t>
      </w:r>
      <w:r w:rsidRPr="00BE488A">
        <w:t>.</w:t>
      </w:r>
      <w:r>
        <w:rPr>
          <w:lang w:val="en-US"/>
        </w:rPr>
        <w:t>py</w:t>
      </w:r>
      <w:r w:rsidR="00BE488A">
        <w:t>, в котором содержатся ссылки на запросы</w:t>
      </w:r>
    </w:p>
    <w:p w14:paraId="458E979D" w14:textId="77777777" w:rsidR="00ED363F" w:rsidRPr="009B2CD0" w:rsidRDefault="00ED363F" w:rsidP="00C4760A">
      <w:pPr>
        <w:pStyle w:val="a3"/>
        <w:numPr>
          <w:ilvl w:val="1"/>
          <w:numId w:val="48"/>
        </w:numPr>
      </w:pPr>
    </w:p>
    <w:p w14:paraId="2D137C69" w14:textId="3F037EC2" w:rsidR="00383AA5" w:rsidRDefault="00383AA5" w:rsidP="00C4760A">
      <w:pPr>
        <w:pStyle w:val="a3"/>
      </w:pPr>
      <w:r w:rsidRPr="00383AA5">
        <w:rPr>
          <w:noProof/>
        </w:rPr>
        <w:drawing>
          <wp:inline distT="0" distB="0" distL="0" distR="0" wp14:anchorId="04229D1D" wp14:editId="74141715">
            <wp:extent cx="1924865" cy="5757333"/>
            <wp:effectExtent l="0" t="0" r="0" b="0"/>
            <wp:doc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0203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251" cy="57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32C7" w14:textId="6E52D57A" w:rsidR="00383AA5" w:rsidRDefault="00383AA5" w:rsidP="00C4760A">
      <w:pPr>
        <w:pStyle w:val="a3"/>
      </w:pPr>
      <w:r>
        <w:tab/>
        <w:t>Рисунок 2</w:t>
      </w:r>
      <w:r w:rsidR="007825F9">
        <w:t>.</w:t>
      </w:r>
    </w:p>
    <w:p w14:paraId="139E84D4" w14:textId="77777777" w:rsidR="000C1F8C" w:rsidRDefault="000C1F8C" w:rsidP="00C4760A">
      <w:pPr>
        <w:pStyle w:val="a3"/>
      </w:pPr>
    </w:p>
    <w:p w14:paraId="007C5E61" w14:textId="4760A83D" w:rsidR="000C1F8C" w:rsidRDefault="000C1F8C" w:rsidP="00C4760A">
      <w:pPr>
        <w:pStyle w:val="a6"/>
        <w:jc w:val="both"/>
      </w:pPr>
      <w:bookmarkStart w:id="23" w:name="_Toc134733865"/>
      <w:r>
        <w:t>3.4 Панель администрации</w:t>
      </w:r>
      <w:bookmarkEnd w:id="23"/>
    </w:p>
    <w:p w14:paraId="0F522C95" w14:textId="7AC33314" w:rsidR="00607F69" w:rsidRDefault="00234900" w:rsidP="00C4760A">
      <w:pPr>
        <w:pStyle w:val="a3"/>
      </w:pPr>
      <w:r>
        <w:rPr>
          <w:lang w:val="en-US"/>
        </w:rPr>
        <w:t>Django</w:t>
      </w:r>
      <w:r w:rsidRPr="00234900">
        <w:t xml:space="preserve"> </w:t>
      </w:r>
      <w:r>
        <w:t xml:space="preserve">предоставляет разработчикам удобную панель администрации, позволяющую взаимодействовать с данными на сервере при помощи </w:t>
      </w:r>
      <w:r>
        <w:lastRenderedPageBreak/>
        <w:t>понятного интерфейса (рис.3).</w:t>
      </w:r>
      <w:r w:rsidR="008F3DBA" w:rsidRPr="008F3DBA">
        <w:rPr>
          <w:noProof/>
        </w:rPr>
        <w:t xml:space="preserve"> </w:t>
      </w:r>
      <w:r w:rsidR="008F3DBA" w:rsidRPr="008F3DBA">
        <w:rPr>
          <w:noProof/>
        </w:rPr>
        <w:drawing>
          <wp:inline distT="0" distB="0" distL="0" distR="0" wp14:anchorId="584B7A88" wp14:editId="46D10A5E">
            <wp:extent cx="5939790" cy="3891915"/>
            <wp:effectExtent l="0" t="0" r="3810" b="0"/>
            <wp:doc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57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F142" w14:textId="77777777" w:rsidR="006A1C93" w:rsidRDefault="00813531" w:rsidP="00C4760A">
      <w:pPr>
        <w:pStyle w:val="a3"/>
      </w:pPr>
      <w:r>
        <w:tab/>
      </w:r>
      <w:r>
        <w:tab/>
      </w:r>
      <w:r>
        <w:tab/>
      </w:r>
      <w:r>
        <w:tab/>
        <w:t>Рисунок 3</w:t>
      </w:r>
      <w:r w:rsidR="006A1C93">
        <w:t>.</w:t>
      </w:r>
    </w:p>
    <w:p w14:paraId="66967B93" w14:textId="77777777" w:rsidR="00C23346" w:rsidRDefault="006A1C93" w:rsidP="00C4760A">
      <w:pPr>
        <w:pStyle w:val="a3"/>
      </w:pPr>
      <w:r>
        <w:t>Данная панель предоставляет функционал для взаимодействия с токенами (рис. 4)</w:t>
      </w:r>
      <w:r w:rsidR="003634B2">
        <w:t>, таблицами (рис. 5)</w:t>
      </w:r>
      <w:r w:rsidR="000F7943">
        <w:t>, а также просматривать историю изменений внутри панели администрации (рис. 6).</w:t>
      </w:r>
      <w:r w:rsidR="00185AC0">
        <w:t xml:space="preserve"> Благодаря этому </w:t>
      </w:r>
      <w:r w:rsidR="008A018A">
        <w:t>разработка утилиты для менеджмента не является первостепенной задачей.</w:t>
      </w:r>
    </w:p>
    <w:p w14:paraId="4137399C" w14:textId="41C61167" w:rsidR="00762CBF" w:rsidRDefault="006A1C93" w:rsidP="00C4760A">
      <w:pPr>
        <w:pStyle w:val="a3"/>
      </w:pPr>
      <w:r w:rsidRPr="006A1C93">
        <w:rPr>
          <w:noProof/>
        </w:rPr>
        <w:lastRenderedPageBreak/>
        <w:drawing>
          <wp:inline distT="0" distB="0" distL="0" distR="0" wp14:anchorId="57401693" wp14:editId="38CCC7E7">
            <wp:extent cx="5505595" cy="3578578"/>
            <wp:effectExtent l="0" t="0" r="0" b="3175"/>
            <wp:doc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703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443" cy="35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7EEF" w14:textId="77777777" w:rsidR="00C23346" w:rsidRDefault="00762CBF" w:rsidP="00C4760A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4</w:t>
      </w:r>
      <w:r w:rsidR="002557ED">
        <w:t>.</w:t>
      </w:r>
    </w:p>
    <w:p w14:paraId="1ABC84EB" w14:textId="360FAA78" w:rsidR="006E5D5F" w:rsidRDefault="003634B2" w:rsidP="00C4760A">
      <w:pPr>
        <w:pStyle w:val="a3"/>
      </w:pPr>
      <w:r w:rsidRPr="003634B2">
        <w:rPr>
          <w:noProof/>
        </w:rPr>
        <w:drawing>
          <wp:inline distT="0" distB="0" distL="0" distR="0" wp14:anchorId="0B6599AC" wp14:editId="1535725E">
            <wp:extent cx="5519142" cy="3826934"/>
            <wp:effectExtent l="0" t="0" r="5715" b="2540"/>
            <wp:doc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2077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99" cy="384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8A7" w14:textId="05ED88F1" w:rsidR="003634B2" w:rsidRDefault="003634B2" w:rsidP="00C4760A">
      <w:pPr>
        <w:pStyle w:val="a3"/>
      </w:pPr>
      <w:r>
        <w:tab/>
      </w:r>
      <w:r>
        <w:tab/>
      </w:r>
      <w:r>
        <w:tab/>
      </w:r>
      <w:r>
        <w:tab/>
        <w:t>Рисунок 5.</w:t>
      </w:r>
    </w:p>
    <w:p w14:paraId="075A9490" w14:textId="3098ED8E" w:rsidR="0083697A" w:rsidRDefault="0083697A" w:rsidP="00C4760A">
      <w:pPr>
        <w:pStyle w:val="a3"/>
      </w:pPr>
      <w:r w:rsidRPr="0083697A">
        <w:rPr>
          <w:noProof/>
        </w:rPr>
        <w:lastRenderedPageBreak/>
        <w:drawing>
          <wp:inline distT="0" distB="0" distL="0" distR="0" wp14:anchorId="75DE39D3" wp14:editId="695D3A4D">
            <wp:extent cx="2534004" cy="5953956"/>
            <wp:effectExtent l="0" t="0" r="0" b="0"/>
            <wp:docPr id="212014934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34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5D9" w14:textId="20703250" w:rsidR="00044EED" w:rsidRDefault="0083697A" w:rsidP="00C4760A">
      <w:pPr>
        <w:pStyle w:val="a3"/>
      </w:pPr>
      <w:r>
        <w:tab/>
        <w:t>Рисунок 6.</w:t>
      </w:r>
    </w:p>
    <w:p w14:paraId="255DF441" w14:textId="3BD5684B" w:rsidR="0083697A" w:rsidRPr="00044EED" w:rsidRDefault="00044EED" w:rsidP="00C4760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C4760A">
      <w:pPr>
        <w:pStyle w:val="a5"/>
        <w:numPr>
          <w:ilvl w:val="0"/>
          <w:numId w:val="6"/>
        </w:numPr>
        <w:jc w:val="both"/>
      </w:pPr>
      <w:r w:rsidRPr="00721335">
        <w:lastRenderedPageBreak/>
        <w:t xml:space="preserve"> </w:t>
      </w:r>
      <w:bookmarkStart w:id="24" w:name="_Toc134733866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4"/>
    </w:p>
    <w:p w14:paraId="53460DA6" w14:textId="3A966B3A" w:rsidR="006C6713" w:rsidRDefault="00D01EF3" w:rsidP="00C4760A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C4760A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C4760A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C4760A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C4760A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C4760A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C4760A">
      <w:pPr>
        <w:pStyle w:val="a3"/>
        <w:numPr>
          <w:ilvl w:val="0"/>
          <w:numId w:val="43"/>
        </w:numPr>
      </w:pPr>
      <w:r>
        <w:t>окно профиля</w:t>
      </w:r>
    </w:p>
    <w:p w14:paraId="562D6F7E" w14:textId="59E70EFD" w:rsidR="00281076" w:rsidRDefault="00281076" w:rsidP="00C4760A">
      <w:pPr>
        <w:pStyle w:val="a3"/>
      </w:pPr>
      <w:r>
        <w:t>Ниже представлена диаграмма взаимодействия пользователя с приложением (рис. 7)</w:t>
      </w:r>
    </w:p>
    <w:p w14:paraId="25C4CFF9" w14:textId="77777777" w:rsidR="00281076" w:rsidRDefault="00281076" w:rsidP="00C4760A">
      <w:pPr>
        <w:pStyle w:val="a3"/>
      </w:pPr>
    </w:p>
    <w:p w14:paraId="503268F5" w14:textId="3451E0A3" w:rsidR="00281076" w:rsidRDefault="00281076" w:rsidP="00C4760A">
      <w:pPr>
        <w:pStyle w:val="a3"/>
      </w:pPr>
      <w:r w:rsidRPr="00281076">
        <w:rPr>
          <w:noProof/>
        </w:rPr>
        <w:drawing>
          <wp:inline distT="0" distB="0" distL="0" distR="0" wp14:anchorId="4423A4CE" wp14:editId="267659A4">
            <wp:extent cx="5525271" cy="4010585"/>
            <wp:effectExtent l="0" t="0" r="0" b="9525"/>
            <wp:docPr id="2139278170" name="Рисунок 1" descr="Изображение выглядит как диаграмма, круг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8170" name="Рисунок 1" descr="Изображение выглядит как диаграмма, круг, линия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8CA" w14:textId="6AD9CE36" w:rsidR="00281076" w:rsidRDefault="00281076" w:rsidP="00C4760A">
      <w:pPr>
        <w:pStyle w:val="a3"/>
      </w:pPr>
      <w:r>
        <w:tab/>
      </w:r>
      <w:r>
        <w:tab/>
      </w:r>
      <w:r>
        <w:tab/>
      </w:r>
      <w:r>
        <w:tab/>
      </w:r>
      <w:r>
        <w:tab/>
        <w:t>Рисунок 7.</w:t>
      </w:r>
    </w:p>
    <w:p w14:paraId="1798CFC0" w14:textId="77777777" w:rsidR="000A050E" w:rsidRDefault="000A050E" w:rsidP="00C4760A">
      <w:pPr>
        <w:pStyle w:val="a3"/>
      </w:pPr>
    </w:p>
    <w:p w14:paraId="0C0D4DF1" w14:textId="7573D710" w:rsidR="0008565E" w:rsidRDefault="0051231D" w:rsidP="00C4760A">
      <w:pPr>
        <w:pStyle w:val="a6"/>
        <w:numPr>
          <w:ilvl w:val="1"/>
          <w:numId w:val="6"/>
        </w:numPr>
        <w:jc w:val="both"/>
      </w:pPr>
      <w:bookmarkStart w:id="25" w:name="_Toc134733867"/>
      <w:r>
        <w:lastRenderedPageBreak/>
        <w:t>Окно новостей</w:t>
      </w:r>
      <w:bookmarkEnd w:id="25"/>
    </w:p>
    <w:p w14:paraId="4609112A" w14:textId="4BC80408" w:rsidR="0003534E" w:rsidRDefault="005D0DAE" w:rsidP="00C4760A">
      <w:pPr>
        <w:pStyle w:val="a3"/>
      </w:pPr>
      <w:r>
        <w:t xml:space="preserve">Окно </w:t>
      </w:r>
      <w:r w:rsidR="003C2FD6">
        <w:t>новостей (</w:t>
      </w:r>
      <w:r w:rsidR="001D3968">
        <w:t xml:space="preserve">рис. </w:t>
      </w:r>
      <w:r w:rsidR="005F1CBD" w:rsidRPr="005F1CBD">
        <w:t>8</w:t>
      </w:r>
      <w:r w:rsidR="001D3968">
        <w:t>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C4760A">
      <w:pPr>
        <w:pStyle w:val="a3"/>
      </w:pPr>
      <w:r w:rsidRPr="0003534E">
        <w:rPr>
          <w:noProof/>
        </w:rPr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2DE25BDA" w:rsidR="001B6E0D" w:rsidRDefault="001B6E0D" w:rsidP="00C4760A">
      <w:pPr>
        <w:pStyle w:val="a3"/>
      </w:pPr>
      <w:r>
        <w:tab/>
      </w:r>
      <w:r>
        <w:tab/>
      </w:r>
      <w:r w:rsidR="00920898">
        <w:t xml:space="preserve">Рисунок </w:t>
      </w:r>
      <w:r w:rsidR="005F1CBD" w:rsidRPr="00CD279D">
        <w:t>8</w:t>
      </w:r>
      <w:r w:rsidR="00920898">
        <w:t>.</w:t>
      </w:r>
    </w:p>
    <w:p w14:paraId="0F9E155B" w14:textId="77777777" w:rsidR="00920898" w:rsidRPr="00920898" w:rsidRDefault="00920898" w:rsidP="00C4760A">
      <w:pPr>
        <w:pStyle w:val="a3"/>
      </w:pPr>
    </w:p>
    <w:p w14:paraId="43B7DB8C" w14:textId="41A05896" w:rsidR="00F02298" w:rsidRDefault="008818C9" w:rsidP="00C4760A">
      <w:pPr>
        <w:pStyle w:val="a3"/>
      </w:pPr>
      <w:r>
        <w:lastRenderedPageBreak/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</w:t>
      </w:r>
      <w:r w:rsidR="005F1CBD" w:rsidRPr="005F1CBD">
        <w:t>9</w:t>
      </w:r>
      <w:r w:rsidR="000A08E8">
        <w:t>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C4760A">
      <w:pPr>
        <w:pStyle w:val="a3"/>
      </w:pPr>
      <w:r w:rsidRPr="00A64843">
        <w:rPr>
          <w:noProof/>
        </w:rPr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42D7467C" w:rsidR="00B1450F" w:rsidRDefault="0036380F" w:rsidP="00C4760A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 xml:space="preserve">Рисунок </w:t>
      </w:r>
      <w:r w:rsidR="005F1CBD" w:rsidRPr="00CD279D">
        <w:t>9</w:t>
      </w:r>
      <w:r w:rsidR="00330562">
        <w:t>.</w:t>
      </w:r>
    </w:p>
    <w:p w14:paraId="182B4EB1" w14:textId="77777777" w:rsidR="00330562" w:rsidRPr="00330562" w:rsidRDefault="00330562" w:rsidP="00C4760A">
      <w:pPr>
        <w:pStyle w:val="a3"/>
      </w:pPr>
    </w:p>
    <w:p w14:paraId="2EFE867C" w14:textId="27A597E8" w:rsidR="0014123C" w:rsidRDefault="00B1450F" w:rsidP="00C4760A">
      <w:pPr>
        <w:pStyle w:val="a3"/>
      </w:pPr>
      <w:r>
        <w:t xml:space="preserve">Для того, чтобы вернуться назад к ленте, достаточно нажать в любую область экрана. Это действие свернет запись и вернется к предыдущему виду (рис. </w:t>
      </w:r>
      <w:r w:rsidR="005F1CBD" w:rsidRPr="00510BB5">
        <w:t>8</w:t>
      </w:r>
      <w:r>
        <w:t>)</w:t>
      </w:r>
      <w:r w:rsidR="00E7075E">
        <w:t>.</w:t>
      </w:r>
    </w:p>
    <w:p w14:paraId="0D1AFD0C" w14:textId="77777777" w:rsidR="009F2402" w:rsidRDefault="0014123C" w:rsidP="00C4760A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C4760A">
      <w:pPr>
        <w:pStyle w:val="a3"/>
      </w:pPr>
      <w:r>
        <w:t xml:space="preserve">Navigation Bar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</w:t>
      </w:r>
      <w:r>
        <w:lastRenderedPageBreak/>
        <w:t>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C4760A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C4760A">
      <w:pPr>
        <w:pStyle w:val="a3"/>
      </w:pPr>
    </w:p>
    <w:p w14:paraId="4F12F97A" w14:textId="2B131AAD" w:rsidR="00C7237B" w:rsidRDefault="00175B54" w:rsidP="00C4760A">
      <w:pPr>
        <w:pStyle w:val="a6"/>
        <w:numPr>
          <w:ilvl w:val="1"/>
          <w:numId w:val="6"/>
        </w:numPr>
        <w:jc w:val="both"/>
      </w:pPr>
      <w:bookmarkStart w:id="26" w:name="_Toc134733868"/>
      <w:r>
        <w:t>Окно записной книжки</w:t>
      </w:r>
      <w:bookmarkEnd w:id="26"/>
    </w:p>
    <w:p w14:paraId="7BE46DE4" w14:textId="29E10A70" w:rsidR="00E57702" w:rsidRDefault="00175B54" w:rsidP="00C4760A">
      <w:pPr>
        <w:pStyle w:val="a3"/>
        <w:rPr>
          <w:noProof/>
        </w:rPr>
      </w:pPr>
      <w:r>
        <w:t xml:space="preserve"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</w:t>
      </w:r>
      <w:r w:rsidR="00510BB5" w:rsidRPr="00510BB5">
        <w:t>10</w:t>
      </w:r>
      <w:r>
        <w:t>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C4760A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40ADB100" w:rsidR="00735003" w:rsidRPr="00AB55D3" w:rsidRDefault="00735003" w:rsidP="00C4760A">
      <w:pPr>
        <w:pStyle w:val="a3"/>
      </w:pPr>
      <w:r>
        <w:tab/>
      </w:r>
      <w:r>
        <w:tab/>
        <w:t xml:space="preserve">Рисунок </w:t>
      </w:r>
      <w:r w:rsidR="00510BB5" w:rsidRPr="00CD279D">
        <w:t>10</w:t>
      </w:r>
      <w:r>
        <w:t>.</w:t>
      </w:r>
    </w:p>
    <w:p w14:paraId="016C6D2B" w14:textId="77777777" w:rsidR="00735003" w:rsidRDefault="00735003" w:rsidP="00C4760A">
      <w:pPr>
        <w:pStyle w:val="a3"/>
        <w:rPr>
          <w:noProof/>
        </w:rPr>
      </w:pPr>
    </w:p>
    <w:p w14:paraId="49FF1D78" w14:textId="6ED823B2" w:rsidR="005416E7" w:rsidRPr="003C329F" w:rsidRDefault="009966F7" w:rsidP="00C4760A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C4760A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59AAFC40" w:rsidR="00071B42" w:rsidRDefault="00DC32B1" w:rsidP="00C4760A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 xml:space="preserve">, нажатие на которую вызовет окно подтвеждения (рис. </w:t>
      </w:r>
      <w:r w:rsidR="004968A9" w:rsidRPr="004968A9">
        <w:rPr>
          <w:noProof/>
        </w:rPr>
        <w:t>11</w:t>
      </w:r>
      <w:r w:rsidR="007F23D4">
        <w:rPr>
          <w:noProof/>
        </w:rPr>
        <w:t>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C4760A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5EEA6354" w:rsidR="00440FA8" w:rsidRPr="009A1A76" w:rsidRDefault="00440FA8" w:rsidP="00C4760A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 xml:space="preserve">Рисунок </w:t>
      </w:r>
      <w:r w:rsidR="002F2307" w:rsidRPr="00CD279D">
        <w:rPr>
          <w:noProof/>
        </w:rPr>
        <w:t>11</w:t>
      </w:r>
      <w:r w:rsidR="009A1A76">
        <w:rPr>
          <w:noProof/>
        </w:rPr>
        <w:t>.</w:t>
      </w:r>
    </w:p>
    <w:p w14:paraId="62C41CD9" w14:textId="77777777" w:rsidR="00C252CA" w:rsidRDefault="00C252CA" w:rsidP="00C4760A">
      <w:pPr>
        <w:pStyle w:val="a3"/>
      </w:pPr>
    </w:p>
    <w:p w14:paraId="256FBB36" w14:textId="6E4A900C" w:rsidR="002F178B" w:rsidRDefault="002F178B" w:rsidP="00C4760A">
      <w:pPr>
        <w:pStyle w:val="a6"/>
        <w:jc w:val="both"/>
      </w:pPr>
      <w:bookmarkStart w:id="27" w:name="_Toc134733869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7"/>
    </w:p>
    <w:p w14:paraId="7B323EC4" w14:textId="19D61C6E" w:rsidR="003430D1" w:rsidRDefault="009D33BC" w:rsidP="00C4760A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2F2307" w:rsidRPr="002F2307">
        <w:t>12</w:t>
      </w:r>
      <w:r w:rsidR="003430D1">
        <w:t xml:space="preserve">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C4760A">
      <w:pPr>
        <w:pStyle w:val="a3"/>
      </w:pPr>
      <w:r w:rsidRPr="00BE1C12">
        <w:rPr>
          <w:noProof/>
        </w:rPr>
        <w:lastRenderedPageBreak/>
        <w:drawing>
          <wp:inline distT="0" distB="0" distL="0" distR="0" wp14:anchorId="148801F3" wp14:editId="3150ABE2">
            <wp:extent cx="3081867" cy="5328644"/>
            <wp:effectExtent l="0" t="0" r="4445" b="5715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651" cy="54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6B6E7D3F" w:rsidR="0046079F" w:rsidRDefault="0046079F" w:rsidP="00C4760A">
      <w:pPr>
        <w:pStyle w:val="a3"/>
      </w:pPr>
      <w:r>
        <w:tab/>
        <w:t xml:space="preserve">Рисунок </w:t>
      </w:r>
      <w:r w:rsidR="002F2307" w:rsidRPr="00CD279D">
        <w:t>12</w:t>
      </w:r>
      <w:r w:rsidR="00400839">
        <w:t>.</w:t>
      </w:r>
    </w:p>
    <w:p w14:paraId="17F02F13" w14:textId="77777777" w:rsidR="00400839" w:rsidRDefault="00400839" w:rsidP="00C4760A">
      <w:pPr>
        <w:pStyle w:val="a3"/>
      </w:pPr>
    </w:p>
    <w:p w14:paraId="0E74E944" w14:textId="62990E7A" w:rsidR="00BE1C12" w:rsidRDefault="00BE1C12" w:rsidP="00C4760A">
      <w:pPr>
        <w:pStyle w:val="a3"/>
      </w:pPr>
      <w:r>
        <w:t>Данное окно состоит из:</w:t>
      </w:r>
    </w:p>
    <w:p w14:paraId="706EC8E0" w14:textId="099C822E" w:rsidR="00BE1C12" w:rsidRDefault="00BE1C12" w:rsidP="00C4760A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C4760A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0935B1DB" w:rsidR="003B5083" w:rsidRDefault="004B5543" w:rsidP="00C4760A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спиннеры для удобного времени часов и минут (рис. </w:t>
      </w:r>
      <w:r w:rsidR="002F2307" w:rsidRPr="002F2307">
        <w:t>13</w:t>
      </w:r>
      <w:r w:rsidR="00C7797F">
        <w:t>)</w:t>
      </w:r>
      <w:r w:rsidR="00672D61">
        <w:t>. По стандарту эти поля имеют значения текущего часа и следующего часа.</w:t>
      </w:r>
    </w:p>
    <w:p w14:paraId="19365CF8" w14:textId="3FC2E96A" w:rsidR="006412C8" w:rsidRDefault="006412C8" w:rsidP="00C4760A">
      <w:pPr>
        <w:pStyle w:val="a3"/>
        <w:numPr>
          <w:ilvl w:val="0"/>
          <w:numId w:val="44"/>
        </w:numPr>
      </w:pPr>
      <w:r>
        <w:lastRenderedPageBreak/>
        <w:t xml:space="preserve">Поле даты. По нажатию на поле открывается календарь (рис. </w:t>
      </w:r>
      <w:r w:rsidR="007626E4">
        <w:t>14</w:t>
      </w:r>
      <w:r>
        <w:t>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563A58C1" w:rsidR="00AC2EBE" w:rsidRDefault="00AC2EBE" w:rsidP="00C4760A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</w:t>
      </w:r>
      <w:r w:rsidR="007626E4">
        <w:t>15</w:t>
      </w:r>
      <w:r w:rsidR="00D86DDF">
        <w:t xml:space="preserve">), содержащее все тренировки и 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 xml:space="preserve">весь список будет добавлено на главное окно (рис. </w:t>
      </w:r>
      <w:r w:rsidR="007626E4">
        <w:t>16</w:t>
      </w:r>
      <w:r w:rsidR="001615FC">
        <w:t>).</w:t>
      </w:r>
    </w:p>
    <w:p w14:paraId="58B3B022" w14:textId="1EA785AE" w:rsidR="00725738" w:rsidRDefault="00E56892" w:rsidP="00C4760A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</w:t>
      </w:r>
      <w:r w:rsidR="007626E4">
        <w:t>7</w:t>
      </w:r>
      <w:r>
        <w:t>)</w:t>
      </w:r>
      <w:r w:rsidR="002555D9">
        <w:t>.</w:t>
      </w:r>
    </w:p>
    <w:p w14:paraId="7BC4FC47" w14:textId="323C4C1D" w:rsidR="00D6392E" w:rsidRDefault="00D6392E" w:rsidP="00C4760A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C4760A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C4760A">
      <w:pPr>
        <w:pStyle w:val="a3"/>
      </w:pPr>
    </w:p>
    <w:p w14:paraId="6920EA80" w14:textId="77777777" w:rsidR="002F2307" w:rsidRDefault="00901736" w:rsidP="00C4760A">
      <w:pPr>
        <w:pStyle w:val="a3"/>
      </w:pPr>
      <w:r w:rsidRPr="00901736">
        <w:rPr>
          <w:noProof/>
        </w:rPr>
        <w:lastRenderedPageBreak/>
        <w:drawing>
          <wp:inline distT="0" distB="0" distL="0" distR="0" wp14:anchorId="141D2760" wp14:editId="3B345BE1">
            <wp:extent cx="2381956" cy="4105239"/>
            <wp:effectExtent l="0" t="0" r="0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991" cy="4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1DE" w14:textId="1CB9102A" w:rsidR="003F0382" w:rsidRPr="003F0382" w:rsidRDefault="003F0382" w:rsidP="00C4760A">
      <w:pPr>
        <w:pStyle w:val="a3"/>
      </w:pPr>
      <w:r>
        <w:tab/>
        <w:t>Рисунок 13.</w:t>
      </w:r>
    </w:p>
    <w:p w14:paraId="74E5B8C0" w14:textId="5041C8BF" w:rsidR="00A91425" w:rsidRDefault="00AF77B2" w:rsidP="00C4760A">
      <w:pPr>
        <w:pStyle w:val="a3"/>
      </w:pPr>
      <w:r w:rsidRPr="003A78DC">
        <w:rPr>
          <w:noProof/>
        </w:rPr>
        <w:drawing>
          <wp:inline distT="0" distB="0" distL="0" distR="0" wp14:anchorId="051DE09E" wp14:editId="289532AD">
            <wp:extent cx="2402678" cy="4154311"/>
            <wp:effectExtent l="0" t="0" r="0" b="0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299" cy="41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CA81" w14:textId="7DBE7AC8" w:rsidR="00441A09" w:rsidRDefault="00441A09" w:rsidP="00C4760A">
      <w:pPr>
        <w:pStyle w:val="a3"/>
      </w:pPr>
      <w:r>
        <w:tab/>
        <w:t>Рисунок 14.</w:t>
      </w:r>
    </w:p>
    <w:p w14:paraId="53230A3A" w14:textId="77777777" w:rsidR="00E921DC" w:rsidRDefault="005D2F96" w:rsidP="00C4760A">
      <w:pPr>
        <w:pStyle w:val="a3"/>
        <w:rPr>
          <w:lang w:val="en-US"/>
        </w:rPr>
      </w:pPr>
      <w:r w:rsidRPr="00F536A0">
        <w:rPr>
          <w:i/>
          <w:iCs/>
          <w:noProof/>
        </w:rPr>
        <w:lastRenderedPageBreak/>
        <w:drawing>
          <wp:inline distT="0" distB="0" distL="0" distR="0" wp14:anchorId="2917F35B" wp14:editId="6BB98B7D">
            <wp:extent cx="2381956" cy="412055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241" cy="42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7D6" w14:textId="0D146E2F" w:rsidR="00E921DC" w:rsidRPr="00E921DC" w:rsidRDefault="00E921DC" w:rsidP="00C4760A">
      <w:pPr>
        <w:pStyle w:val="a3"/>
      </w:pPr>
      <w:r>
        <w:rPr>
          <w:lang w:val="en-US"/>
        </w:rPr>
        <w:tab/>
      </w:r>
      <w:r>
        <w:t>Рисунок 15.</w:t>
      </w:r>
    </w:p>
    <w:p w14:paraId="26D57FE6" w14:textId="72376B7A" w:rsidR="003A78DC" w:rsidRDefault="00ED48F2" w:rsidP="00C4760A">
      <w:pPr>
        <w:pStyle w:val="a3"/>
        <w:rPr>
          <w:lang w:val="en-US"/>
        </w:rPr>
      </w:pPr>
      <w:r w:rsidRPr="00E5576B">
        <w:rPr>
          <w:noProof/>
        </w:rPr>
        <w:drawing>
          <wp:inline distT="0" distB="0" distL="0" distR="0" wp14:anchorId="4DE3B39C" wp14:editId="509256B4">
            <wp:extent cx="2348089" cy="4044774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389" cy="41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4C47" w14:textId="12A52022" w:rsidR="00E7182C" w:rsidRPr="00E7182C" w:rsidRDefault="00E7182C" w:rsidP="00C4760A">
      <w:pPr>
        <w:pStyle w:val="a3"/>
      </w:pPr>
      <w:r>
        <w:rPr>
          <w:lang w:val="en-US"/>
        </w:rPr>
        <w:tab/>
      </w:r>
      <w:r>
        <w:t>Рисунок 16.</w:t>
      </w:r>
    </w:p>
    <w:p w14:paraId="45F6225A" w14:textId="77777777" w:rsidR="00E7182C" w:rsidRPr="00E852D3" w:rsidRDefault="00E7182C" w:rsidP="00C4760A">
      <w:pPr>
        <w:pStyle w:val="a3"/>
        <w:rPr>
          <w:lang w:val="en-US"/>
        </w:rPr>
      </w:pPr>
    </w:p>
    <w:p w14:paraId="35E84990" w14:textId="32970A26" w:rsidR="00E5576B" w:rsidRDefault="00BD67E0" w:rsidP="00C4760A">
      <w:pPr>
        <w:pStyle w:val="a3"/>
      </w:pPr>
      <w:r w:rsidRPr="00BD67E0">
        <w:rPr>
          <w:noProof/>
        </w:rPr>
        <w:drawing>
          <wp:inline distT="0" distB="0" distL="0" distR="0" wp14:anchorId="1E875E06" wp14:editId="36DCD9C9">
            <wp:extent cx="3206839" cy="5559910"/>
            <wp:effectExtent l="0" t="0" r="0" b="3175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600" cy="56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7F983A44" w:rsidR="00E65891" w:rsidRDefault="00E65891" w:rsidP="00C4760A">
      <w:pPr>
        <w:pStyle w:val="a3"/>
      </w:pPr>
      <w:r>
        <w:tab/>
        <w:t>Рисунок 1</w:t>
      </w:r>
      <w:r w:rsidR="002B58D0">
        <w:t>7</w:t>
      </w:r>
      <w:r>
        <w:t>.</w:t>
      </w:r>
    </w:p>
    <w:p w14:paraId="6067248B" w14:textId="77777777" w:rsidR="00DA235C" w:rsidRDefault="00DA235C" w:rsidP="00C4760A">
      <w:pPr>
        <w:pStyle w:val="a3"/>
      </w:pPr>
    </w:p>
    <w:p w14:paraId="28B64F0C" w14:textId="01E660FE" w:rsidR="00DA235C" w:rsidRDefault="005E5031" w:rsidP="00C4760A">
      <w:pPr>
        <w:pStyle w:val="a6"/>
        <w:ind w:left="709" w:firstLine="0"/>
        <w:jc w:val="both"/>
      </w:pPr>
      <w:bookmarkStart w:id="28" w:name="_Toc134733870"/>
      <w:r>
        <w:t xml:space="preserve">4.4 </w:t>
      </w:r>
      <w:r w:rsidR="00B179DF">
        <w:t>Окно расписания</w:t>
      </w:r>
      <w:bookmarkEnd w:id="28"/>
    </w:p>
    <w:p w14:paraId="452314EF" w14:textId="3789BC5F" w:rsidR="006B652D" w:rsidRDefault="00D80878" w:rsidP="00C4760A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</w:t>
      </w:r>
      <w:r w:rsidR="007626E4">
        <w:t>8</w:t>
      </w:r>
      <w:r w:rsidR="00AB0534">
        <w:t>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 w:rsidRPr="007626E4"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C4760A">
      <w:pPr>
        <w:pStyle w:val="a3"/>
        <w:rPr>
          <w:lang w:val="en-US"/>
        </w:rPr>
      </w:pPr>
      <w:r w:rsidRPr="00D92E2B">
        <w:rPr>
          <w:noProof/>
          <w:lang w:val="en-US"/>
        </w:rPr>
        <w:lastRenderedPageBreak/>
        <w:drawing>
          <wp:inline distT="0" distB="0" distL="0" distR="0" wp14:anchorId="14089021" wp14:editId="63B1078C">
            <wp:extent cx="3181082" cy="5469407"/>
            <wp:effectExtent l="0" t="0" r="635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3005" cy="5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391C8696" w:rsidR="00FF4BC0" w:rsidRDefault="00FF4BC0" w:rsidP="00C4760A">
      <w:pPr>
        <w:pStyle w:val="a3"/>
      </w:pPr>
      <w:r>
        <w:rPr>
          <w:lang w:val="en-US"/>
        </w:rPr>
        <w:tab/>
      </w:r>
      <w:r>
        <w:t>Рисунок 1</w:t>
      </w:r>
      <w:r w:rsidR="002B58D0">
        <w:t>8</w:t>
      </w:r>
      <w:r>
        <w:t>.</w:t>
      </w:r>
    </w:p>
    <w:p w14:paraId="24EFED9F" w14:textId="77777777" w:rsidR="00E639EA" w:rsidRDefault="00E639EA" w:rsidP="00C4760A">
      <w:pPr>
        <w:pStyle w:val="a3"/>
      </w:pPr>
    </w:p>
    <w:p w14:paraId="58DD5D6A" w14:textId="5330116C" w:rsidR="000413DD" w:rsidRDefault="00F80BE5" w:rsidP="00C4760A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C4760A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C4760A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C4760A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C4760A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C4760A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C4760A">
      <w:pPr>
        <w:pStyle w:val="a3"/>
        <w:numPr>
          <w:ilvl w:val="0"/>
          <w:numId w:val="45"/>
        </w:numPr>
      </w:pPr>
      <w:r>
        <w:lastRenderedPageBreak/>
        <w:t>Тренера, проводящего занятие</w:t>
      </w:r>
    </w:p>
    <w:p w14:paraId="7E65D0D2" w14:textId="07B00DAC" w:rsidR="00605CEC" w:rsidRDefault="00605CEC" w:rsidP="00C4760A">
      <w:pPr>
        <w:pStyle w:val="a3"/>
      </w:pPr>
      <w:r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</w:t>
      </w:r>
      <w:r w:rsidR="007626E4">
        <w:t>9</w:t>
      </w:r>
      <w:r w:rsidR="001D55DA">
        <w:t>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C4760A">
      <w:pPr>
        <w:pStyle w:val="a3"/>
      </w:pPr>
      <w:r w:rsidRPr="00E01965">
        <w:rPr>
          <w:noProof/>
        </w:rPr>
        <w:drawing>
          <wp:inline distT="0" distB="0" distL="0" distR="0" wp14:anchorId="1F47B200" wp14:editId="7447CEC6">
            <wp:extent cx="3232597" cy="5535693"/>
            <wp:effectExtent l="0" t="0" r="6350" b="8255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9324" cy="55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1480F6A6" w:rsidR="00E01965" w:rsidRDefault="00E01965" w:rsidP="00C4760A">
      <w:pPr>
        <w:pStyle w:val="a3"/>
      </w:pPr>
      <w:r>
        <w:tab/>
      </w:r>
      <w:r>
        <w:tab/>
        <w:t>Рисунок 1</w:t>
      </w:r>
      <w:r w:rsidR="002B58D0">
        <w:t>9</w:t>
      </w:r>
      <w:r w:rsidR="005D20A9">
        <w:t>.</w:t>
      </w:r>
    </w:p>
    <w:p w14:paraId="7CA69975" w14:textId="77777777" w:rsidR="00F71C81" w:rsidRDefault="00F71C81" w:rsidP="00C4760A">
      <w:pPr>
        <w:pStyle w:val="a3"/>
      </w:pPr>
    </w:p>
    <w:p w14:paraId="027D3724" w14:textId="248541F6" w:rsidR="00F71C81" w:rsidRDefault="00F71C81" w:rsidP="00C4760A">
      <w:pPr>
        <w:pStyle w:val="a6"/>
        <w:jc w:val="both"/>
      </w:pPr>
      <w:bookmarkStart w:id="29" w:name="_Toc134733871"/>
      <w:r>
        <w:lastRenderedPageBreak/>
        <w:t>4.5 Окно профиля</w:t>
      </w:r>
      <w:bookmarkEnd w:id="29"/>
    </w:p>
    <w:p w14:paraId="66872DFB" w14:textId="5880520B" w:rsidR="00F71C81" w:rsidRDefault="00F71C81" w:rsidP="00C4760A">
      <w:pPr>
        <w:pStyle w:val="a3"/>
      </w:pPr>
      <w:r>
        <w:t xml:space="preserve">Данное окно содержит базовую информацию о пользователе, а также список всех занятий, на которые он записан (рис. </w:t>
      </w:r>
      <w:r w:rsidR="007626E4">
        <w:t>20</w:t>
      </w:r>
      <w:r>
        <w:t>).</w:t>
      </w:r>
    </w:p>
    <w:p w14:paraId="4921E6DD" w14:textId="1CE4D9EA" w:rsidR="008E68DF" w:rsidRDefault="008E68DF" w:rsidP="00C4760A">
      <w:pPr>
        <w:pStyle w:val="a3"/>
      </w:pPr>
      <w:r>
        <w:t>Содержит следующие поля:</w:t>
      </w:r>
    </w:p>
    <w:p w14:paraId="1D977A2B" w14:textId="5CB3593B" w:rsidR="008E68DF" w:rsidRDefault="0036262B" w:rsidP="00C4760A">
      <w:pPr>
        <w:pStyle w:val="a3"/>
        <w:numPr>
          <w:ilvl w:val="0"/>
          <w:numId w:val="46"/>
        </w:numPr>
      </w:pPr>
      <w:r>
        <w:t>Имя</w:t>
      </w:r>
    </w:p>
    <w:p w14:paraId="446DE9F6" w14:textId="48B7AEEA" w:rsidR="0036262B" w:rsidRDefault="0036262B" w:rsidP="00C4760A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C4760A">
      <w:pPr>
        <w:pStyle w:val="a3"/>
        <w:numPr>
          <w:ilvl w:val="0"/>
          <w:numId w:val="46"/>
        </w:numPr>
      </w:pPr>
      <w:r>
        <w:t>Электронная почта</w:t>
      </w:r>
    </w:p>
    <w:p w14:paraId="30A4F34D" w14:textId="6712D6CF" w:rsidR="0036262B" w:rsidRDefault="0036262B" w:rsidP="00C4760A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C4760A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C4760A">
      <w:pPr>
        <w:pStyle w:val="a3"/>
      </w:pPr>
      <w:r w:rsidRPr="00102077">
        <w:rPr>
          <w:noProof/>
        </w:rPr>
        <w:drawing>
          <wp:inline distT="0" distB="0" distL="0" distR="0" wp14:anchorId="28825564" wp14:editId="3BF0357D">
            <wp:extent cx="3296991" cy="5719052"/>
            <wp:effectExtent l="0" t="0" r="0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1821" cy="57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3F8EB5DF" w:rsidR="00A0019D" w:rsidRDefault="00A0019D" w:rsidP="00C4760A">
      <w:pPr>
        <w:pStyle w:val="a3"/>
      </w:pPr>
      <w:r>
        <w:tab/>
      </w:r>
      <w:r>
        <w:tab/>
        <w:t xml:space="preserve">Рисунок </w:t>
      </w:r>
      <w:r w:rsidR="002B58D0">
        <w:t>20</w:t>
      </w:r>
      <w:r w:rsidR="00683002">
        <w:t>.</w:t>
      </w:r>
    </w:p>
    <w:p w14:paraId="19076B0C" w14:textId="77777777" w:rsidR="003437EF" w:rsidRDefault="003437EF" w:rsidP="00C4760A">
      <w:pPr>
        <w:pStyle w:val="a3"/>
      </w:pPr>
    </w:p>
    <w:p w14:paraId="3C942A51" w14:textId="4A3A0F35" w:rsidR="003437EF" w:rsidRDefault="003437EF" w:rsidP="00C4760A">
      <w:pPr>
        <w:pStyle w:val="a6"/>
        <w:jc w:val="both"/>
      </w:pPr>
      <w:bookmarkStart w:id="30" w:name="_Toc134733872"/>
      <w:r>
        <w:lastRenderedPageBreak/>
        <w:t>4.6 Регистрация и вход в приложение</w:t>
      </w:r>
      <w:bookmarkEnd w:id="30"/>
    </w:p>
    <w:p w14:paraId="3BCAC147" w14:textId="00CB52F2" w:rsidR="00375114" w:rsidRDefault="00C35829" w:rsidP="00C4760A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>Однако для того, чтобы данное взаимодействие было возможным, необходимо иметь информацию о 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</w:t>
      </w:r>
      <w:r w:rsidR="007626E4">
        <w:t>21</w:t>
      </w:r>
      <w:r w:rsidR="00AA16EB">
        <w:t>)</w:t>
      </w:r>
      <w:r w:rsidR="00C56829">
        <w:t>.</w:t>
      </w:r>
    </w:p>
    <w:p w14:paraId="02FD701D" w14:textId="140334F1" w:rsidR="00C56829" w:rsidRDefault="00482FFC" w:rsidP="00C4760A">
      <w:pPr>
        <w:pStyle w:val="a3"/>
      </w:pPr>
      <w:r w:rsidRPr="00482FFC">
        <w:rPr>
          <w:noProof/>
        </w:rPr>
        <w:drawing>
          <wp:inline distT="0" distB="0" distL="0" distR="0" wp14:anchorId="5A12AEBB" wp14:editId="4A389C87">
            <wp:extent cx="3153449" cy="5434885"/>
            <wp:effectExtent l="0" t="0" r="8890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4651" cy="54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69A1241D" w:rsidR="00482FFC" w:rsidRDefault="00482FFC" w:rsidP="00C4760A">
      <w:pPr>
        <w:pStyle w:val="a3"/>
      </w:pPr>
      <w:r>
        <w:tab/>
      </w:r>
      <w:r>
        <w:tab/>
        <w:t xml:space="preserve">Рисунок </w:t>
      </w:r>
      <w:r w:rsidR="00D96D3E">
        <w:t>21</w:t>
      </w:r>
      <w:r>
        <w:t>.</w:t>
      </w:r>
    </w:p>
    <w:p w14:paraId="4D96512B" w14:textId="3D480DAD" w:rsidR="00482FFC" w:rsidRDefault="00250587" w:rsidP="00C4760A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C4760A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C4760A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C4760A">
      <w:pPr>
        <w:pStyle w:val="a3"/>
        <w:numPr>
          <w:ilvl w:val="0"/>
          <w:numId w:val="47"/>
        </w:numPr>
      </w:pPr>
      <w:r>
        <w:t>Поле пароля</w:t>
      </w:r>
    </w:p>
    <w:p w14:paraId="64DD8D4A" w14:textId="0C992855" w:rsidR="00250587" w:rsidRDefault="00250587" w:rsidP="00C4760A">
      <w:pPr>
        <w:pStyle w:val="a3"/>
        <w:numPr>
          <w:ilvl w:val="0"/>
          <w:numId w:val="47"/>
        </w:numPr>
      </w:pPr>
      <w:r>
        <w:lastRenderedPageBreak/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6302F3A4" w:rsidR="00250587" w:rsidRDefault="00250587" w:rsidP="00C4760A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</w:t>
      </w:r>
      <w:r w:rsidR="007626E4">
        <w:t>22</w:t>
      </w:r>
      <w:r w:rsidR="00EB42AB">
        <w:t>)</w:t>
      </w:r>
      <w:r>
        <w:t>:</w:t>
      </w:r>
    </w:p>
    <w:p w14:paraId="6E6570AC" w14:textId="77777777" w:rsidR="00EB42AB" w:rsidRDefault="00EB42AB" w:rsidP="00C4760A">
      <w:pPr>
        <w:pStyle w:val="a3"/>
        <w:numPr>
          <w:ilvl w:val="1"/>
          <w:numId w:val="47"/>
        </w:numPr>
      </w:pPr>
      <w:r>
        <w:t>Поле имени</w:t>
      </w:r>
    </w:p>
    <w:p w14:paraId="34346F15" w14:textId="77777777" w:rsidR="00EB42AB" w:rsidRDefault="00EB42AB" w:rsidP="00C4760A">
      <w:pPr>
        <w:pStyle w:val="a3"/>
        <w:numPr>
          <w:ilvl w:val="1"/>
          <w:numId w:val="47"/>
        </w:numPr>
      </w:pPr>
      <w:r>
        <w:t>Поле фамилии</w:t>
      </w:r>
    </w:p>
    <w:p w14:paraId="50796C24" w14:textId="77777777" w:rsidR="00EB42AB" w:rsidRDefault="00EB42AB" w:rsidP="00C4760A">
      <w:pPr>
        <w:pStyle w:val="a3"/>
        <w:numPr>
          <w:ilvl w:val="1"/>
          <w:numId w:val="47"/>
        </w:numPr>
      </w:pPr>
      <w:r>
        <w:t>Поле элекстронной почты</w:t>
      </w:r>
    </w:p>
    <w:p w14:paraId="0CD75823" w14:textId="77777777" w:rsidR="00EB42AB" w:rsidRDefault="00EB42AB" w:rsidP="00C4760A">
      <w:pPr>
        <w:pStyle w:val="a3"/>
        <w:numPr>
          <w:ilvl w:val="1"/>
          <w:numId w:val="47"/>
        </w:numPr>
      </w:pPr>
      <w:r>
        <w:t>Поле повтора пароля</w:t>
      </w:r>
    </w:p>
    <w:p w14:paraId="1D781EF5" w14:textId="77777777" w:rsidR="00C822BA" w:rsidRDefault="009E40CF" w:rsidP="00C4760A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C4760A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111BA5CD">
            <wp:extent cx="2930615" cy="5100034"/>
            <wp:effectExtent l="0" t="0" r="3175" b="5715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5688" cy="5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1E66376E" w:rsidR="00250587" w:rsidRPr="00C35829" w:rsidRDefault="007F63FD" w:rsidP="00C4760A">
      <w:pPr>
        <w:pStyle w:val="a3"/>
        <w:ind w:left="1429" w:firstLine="0"/>
      </w:pPr>
      <w:r>
        <w:tab/>
      </w:r>
      <w:r>
        <w:tab/>
        <w:t xml:space="preserve">Рисунок </w:t>
      </w:r>
      <w:r w:rsidR="00D96D3E">
        <w:t>22</w:t>
      </w:r>
      <w:r>
        <w:t>.</w:t>
      </w:r>
      <w:r w:rsidR="00250587">
        <w:tab/>
      </w:r>
    </w:p>
    <w:p w14:paraId="36011CAF" w14:textId="503D5D12" w:rsidR="00965FE9" w:rsidRPr="007066F5" w:rsidRDefault="005807D0" w:rsidP="00C4760A">
      <w:pPr>
        <w:pStyle w:val="a5"/>
        <w:jc w:val="both"/>
      </w:pPr>
      <w:bookmarkStart w:id="31" w:name="_Toc134733873"/>
      <w:r w:rsidRPr="007066F5">
        <w:lastRenderedPageBreak/>
        <w:t>ЗАКЛЮЧЕНИЕ</w:t>
      </w:r>
      <w:bookmarkEnd w:id="4"/>
      <w:bookmarkEnd w:id="31"/>
    </w:p>
    <w:p w14:paraId="63B4E59C" w14:textId="41C96416" w:rsidR="006536FB" w:rsidRDefault="007C0BD5" w:rsidP="00C4760A">
      <w:pPr>
        <w:pStyle w:val="a3"/>
      </w:pPr>
      <w:r>
        <w:t xml:space="preserve">Таким образом, было разработано мобильное приложение, способное удовлетворять потребности как обычных посетителей спортивных залов, так более продвинутых спортсменов. Оно сочетает в себе качества информационного и интерактивного инструмента, позволяющего оставаться в курсе всего происходящего в спортзале, а </w:t>
      </w:r>
      <w:r w:rsidR="00DC537C">
        <w:t>также</w:t>
      </w:r>
      <w:r>
        <w:t xml:space="preserve"> </w:t>
      </w:r>
      <w:r w:rsidR="00DC537C">
        <w:t>наблюдать за собственным прогрессом.</w:t>
      </w:r>
    </w:p>
    <w:p w14:paraId="5D8D84E1" w14:textId="6BFF20E7" w:rsidR="009217B5" w:rsidRPr="009A4C9B" w:rsidRDefault="009217B5" w:rsidP="00C4760A">
      <w:pPr>
        <w:pStyle w:val="a3"/>
      </w:pPr>
      <w:r>
        <w:t xml:space="preserve">На текущий момент, данное приложение является уникальным в своем роде, потому что ни один спортивный зал не предоставляет такого функционала, полностью убирая необходимость в сторонних инструментах для комфортного спортивного времяпровождения. </w:t>
      </w:r>
    </w:p>
    <w:p w14:paraId="75A6837A" w14:textId="62043160" w:rsidR="00965FE9" w:rsidRPr="007066F5" w:rsidRDefault="00DE1494" w:rsidP="00C4760A">
      <w:pPr>
        <w:pStyle w:val="a3"/>
      </w:pPr>
      <w:r>
        <w:t xml:space="preserve">Данный проект сочетает в себе современные средства разработки для обеспечения максимального комфорта использования приложения и наилучшего пользовательского опыта. </w:t>
      </w:r>
      <w:r w:rsidR="00965FE9" w:rsidRPr="007066F5">
        <w:br w:type="page"/>
      </w:r>
    </w:p>
    <w:p w14:paraId="69F5FD3E" w14:textId="100EE8D1" w:rsidR="00697056" w:rsidRPr="007066F5" w:rsidRDefault="005807D0" w:rsidP="00C4760A">
      <w:pPr>
        <w:pStyle w:val="a5"/>
        <w:jc w:val="both"/>
      </w:pPr>
      <w:bookmarkStart w:id="32" w:name="_Toc128922103"/>
      <w:bookmarkStart w:id="33" w:name="_Toc134733874"/>
      <w:r w:rsidRPr="007066F5">
        <w:lastRenderedPageBreak/>
        <w:t>СПИСОК ИСПОЛЬЗОВАННОЙ ЛИТЕРАТУРЫ И ИСТОЧНИКОВ</w:t>
      </w:r>
      <w:bookmarkEnd w:id="32"/>
      <w:bookmarkEnd w:id="33"/>
    </w:p>
    <w:p w14:paraId="571044CD" w14:textId="77777777" w:rsidR="00702F18" w:rsidRPr="00702F18" w:rsidRDefault="00702F18" w:rsidP="00C4760A">
      <w:pPr>
        <w:pStyle w:val="a3"/>
        <w:numPr>
          <w:ilvl w:val="0"/>
          <w:numId w:val="4"/>
        </w:numPr>
      </w:pPr>
      <w:r w:rsidRPr="00702F18">
        <w:t>ГОСТ 2.316-2008. Правила нанесения надписей, технических требований и таблиц на графических документах.</w:t>
      </w:r>
    </w:p>
    <w:p w14:paraId="262C53F3" w14:textId="77777777" w:rsidR="00702F18" w:rsidRPr="00702F18" w:rsidRDefault="00702F18" w:rsidP="00C4760A">
      <w:pPr>
        <w:pStyle w:val="a3"/>
        <w:numPr>
          <w:ilvl w:val="0"/>
          <w:numId w:val="4"/>
        </w:numPr>
      </w:pPr>
      <w:r w:rsidRPr="00702F18">
        <w:t>ГОСТ 7.1-2003.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0D9D6533" w14:textId="77777777" w:rsidR="00702F18" w:rsidRDefault="00702F18" w:rsidP="00C4760A">
      <w:pPr>
        <w:pStyle w:val="a3"/>
        <w:numPr>
          <w:ilvl w:val="0"/>
          <w:numId w:val="4"/>
        </w:numPr>
      </w:pPr>
      <w:r w:rsidRPr="00702F18">
        <w:t>ГОСТ 7.32-2001.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0DF724A" w14:textId="31BB0A5D" w:rsidR="007F04AD" w:rsidRDefault="007F04AD" w:rsidP="00C4760A">
      <w:pPr>
        <w:pStyle w:val="a3"/>
        <w:numPr>
          <w:ilvl w:val="0"/>
          <w:numId w:val="4"/>
        </w:numPr>
      </w:pPr>
      <w:r w:rsidRPr="007F04AD">
        <w:t>Пиков В. А., Басангов М. В., Макрушина Д. А. КОМПЛЕКС МЕР ПО РАЗРАБОТКЕ БЕЗОПАСНОГО МОБИЛЬНОГО БАНКОВСКОГО ПРИЛОЖЕНИЯ ПО ГОСТ Р 569392016 //Цивилизация знаний: российские реалии. – 2019. – С. 194-211.</w:t>
      </w:r>
    </w:p>
    <w:p w14:paraId="0D8E864D" w14:textId="67F5B9F9" w:rsidR="0084436A" w:rsidRDefault="00CA73FC" w:rsidP="00C4760A">
      <w:pPr>
        <w:pStyle w:val="a3"/>
        <w:numPr>
          <w:ilvl w:val="0"/>
          <w:numId w:val="4"/>
        </w:numPr>
      </w:pPr>
      <w:r w:rsidRPr="00CA73FC">
        <w:t>Власенко А. В., Корх И. А. ПРОБЛЕМЫ ИНФОРМАЦИОННОЙ БЕЗОПАСНОСТИ МОБИЛЬНЫХ СИСТЕМ ДИСТАНЦИОННОГО БАНКОВСКОГО ОБСЛУЖИВАНИЯ //Проблемы информационной безопасности. – 2019. – С. 20-21.</w:t>
      </w:r>
    </w:p>
    <w:p w14:paraId="3F22A148" w14:textId="4EF9F634" w:rsidR="00C412B9" w:rsidRPr="00702F18" w:rsidRDefault="00C412B9" w:rsidP="00C4760A">
      <w:pPr>
        <w:pStyle w:val="a3"/>
        <w:numPr>
          <w:ilvl w:val="0"/>
          <w:numId w:val="4"/>
        </w:numPr>
      </w:pPr>
      <w:r w:rsidRPr="00C412B9">
        <w:t>Шелкович А. А. Модель качества приложений мобильных устройств. – 2013.</w:t>
      </w:r>
    </w:p>
    <w:p w14:paraId="431D032B" w14:textId="77777777" w:rsidR="00702F18" w:rsidRDefault="00702F18" w:rsidP="00C4760A">
      <w:pPr>
        <w:pStyle w:val="a3"/>
        <w:numPr>
          <w:ilvl w:val="0"/>
          <w:numId w:val="4"/>
        </w:numPr>
      </w:pPr>
      <w:r w:rsidRPr="00702F18">
        <w:t xml:space="preserve">Лутц. М. Программирование на </w:t>
      </w:r>
      <w:r w:rsidRPr="00702F18">
        <w:rPr>
          <w:lang w:val="en-US"/>
        </w:rPr>
        <w:t>Python</w:t>
      </w:r>
      <w:r w:rsidRPr="00702F18">
        <w:t>, 4-е издание. – Пер. с англ. – СПБ.: Символ-Плюс, 2011. – 992 с.</w:t>
      </w:r>
    </w:p>
    <w:p w14:paraId="57A492D7" w14:textId="05C9ED6E" w:rsidR="00D02584" w:rsidRDefault="00D02584" w:rsidP="00C4760A">
      <w:pPr>
        <w:pStyle w:val="a3"/>
        <w:numPr>
          <w:ilvl w:val="0"/>
          <w:numId w:val="4"/>
        </w:numPr>
      </w:pPr>
      <w:r w:rsidRPr="00D02584">
        <w:t>Гришаева</w:t>
      </w:r>
      <w:r w:rsidR="00274101">
        <w:t>.</w:t>
      </w:r>
      <w:r w:rsidRPr="00D02584">
        <w:t xml:space="preserve"> </w:t>
      </w:r>
      <w:r>
        <w:t>О</w:t>
      </w:r>
      <w:r w:rsidR="00274101">
        <w:t>.</w:t>
      </w:r>
      <w:r>
        <w:t xml:space="preserve">, </w:t>
      </w:r>
      <w:r w:rsidRPr="00D02584">
        <w:t>Ширшова</w:t>
      </w:r>
      <w:r w:rsidR="00274101">
        <w:t>.</w:t>
      </w:r>
      <w:r w:rsidRPr="00D02584">
        <w:t xml:space="preserve"> Е</w:t>
      </w:r>
      <w:r w:rsidR="00274101">
        <w:t xml:space="preserve">. </w:t>
      </w:r>
      <w:r w:rsidR="00274101" w:rsidRPr="00274101">
        <w:t>Исследование рынка мобильных приложений для оценки двигательной активности человека</w:t>
      </w:r>
    </w:p>
    <w:p w14:paraId="1900F1FC" w14:textId="596AC2F8" w:rsidR="00820E8A" w:rsidRDefault="00820E8A" w:rsidP="00C4760A">
      <w:pPr>
        <w:pStyle w:val="a3"/>
        <w:numPr>
          <w:ilvl w:val="0"/>
          <w:numId w:val="4"/>
        </w:numPr>
      </w:pPr>
      <w:r>
        <w:t xml:space="preserve">Денисов А. А. Современные средства разработки мобильных приложений //Вестник Воронежского института высоких технологий. – 2019. – №. 2. – С. </w:t>
      </w:r>
      <w:r w:rsidR="00685012">
        <w:t>64–67</w:t>
      </w:r>
      <w:r>
        <w:t>.</w:t>
      </w:r>
    </w:p>
    <w:p w14:paraId="6E390C6F" w14:textId="4E0F4173" w:rsidR="00104CC7" w:rsidRDefault="00104CC7" w:rsidP="00C4760A">
      <w:pPr>
        <w:pStyle w:val="a3"/>
        <w:numPr>
          <w:ilvl w:val="0"/>
          <w:numId w:val="4"/>
        </w:numPr>
      </w:pPr>
      <w:r w:rsidRPr="00104CC7">
        <w:t>Сафин Л. К. и др. Исследование информационной защищенности мобильных приложений //Вопросы кибербезопасности. – 2015. – №. 4 (12). – С. 28-37.</w:t>
      </w:r>
    </w:p>
    <w:p w14:paraId="28054FF3" w14:textId="7CC00768" w:rsidR="004B376B" w:rsidRDefault="004B376B" w:rsidP="00C4760A">
      <w:pPr>
        <w:pStyle w:val="a3"/>
        <w:numPr>
          <w:ilvl w:val="0"/>
          <w:numId w:val="4"/>
        </w:numPr>
      </w:pPr>
      <w:r>
        <w:lastRenderedPageBreak/>
        <w:t>Шутова Т. Н., Засинец К. Д. Мобильные приложения для контроля питания и физических упражнений: классификационный подход //АКТУАЛЬНЫЕ ПРОБЛЕМЫ СПОРТИВНОЙ НАУКИ В АСПЕКТЕ СОЦИАЛЬНО-ГУМАНИТАРНОГО ЗНАНИЯ. – 2019. – С. 119-124.</w:t>
      </w:r>
    </w:p>
    <w:p w14:paraId="243EB037" w14:textId="6DBC2656" w:rsidR="00712BBD" w:rsidRDefault="00712BBD" w:rsidP="00C4760A">
      <w:pPr>
        <w:pStyle w:val="a3"/>
        <w:numPr>
          <w:ilvl w:val="0"/>
          <w:numId w:val="4"/>
        </w:numPr>
      </w:pPr>
      <w:r w:rsidRPr="00712BBD">
        <w:t>Великанова Е. С. Применение мобильных приложений для оптимизации занятий физической культурой и спортом //Аллея науки. – 2019. – Т. 2. – №. 12. – С. 855-858.</w:t>
      </w:r>
    </w:p>
    <w:p w14:paraId="0C0FC356" w14:textId="40C46847" w:rsidR="004C7F13" w:rsidRPr="00702F18" w:rsidRDefault="004C7F13" w:rsidP="00C4760A">
      <w:pPr>
        <w:pStyle w:val="a3"/>
        <w:numPr>
          <w:ilvl w:val="0"/>
          <w:numId w:val="4"/>
        </w:numPr>
      </w:pPr>
      <w:r>
        <w:t>Ким В. Ю. Особенности разработки дизайна пользовательского интерфейса для мобильного приложения //Новые информационные технологии в автоматизированных системах. – 2015. – №. 18. – С. 479-481.</w:t>
      </w:r>
    </w:p>
    <w:p w14:paraId="4B0F5E0A" w14:textId="77777777" w:rsidR="00702F18" w:rsidRDefault="00702F18" w:rsidP="00C4760A">
      <w:pPr>
        <w:pStyle w:val="a3"/>
        <w:numPr>
          <w:ilvl w:val="0"/>
          <w:numId w:val="4"/>
        </w:numPr>
      </w:pPr>
      <w:r w:rsidRPr="00702F18">
        <w:rPr>
          <w:lang w:val="en-US"/>
        </w:rPr>
        <w:t>Python</w:t>
      </w:r>
      <w:r w:rsidRPr="00702F18">
        <w:t>. К вершинам мастерства / Пер. с англ. Слинкин А. А. – М.: ДМК Пресс, 2016. – 768 с.: ил.</w:t>
      </w:r>
    </w:p>
    <w:p w14:paraId="419CBA99" w14:textId="27B5E02D" w:rsidR="0097767B" w:rsidRDefault="0097767B" w:rsidP="00C4760A">
      <w:pPr>
        <w:pStyle w:val="a3"/>
        <w:numPr>
          <w:ilvl w:val="0"/>
          <w:numId w:val="4"/>
        </w:numPr>
      </w:pPr>
      <w:r>
        <w:t>Прохоренок Н., Дронов В. Python 3. Самое необходимое, 2-е изд. – БХВ-Петербург, 2019.</w:t>
      </w:r>
    </w:p>
    <w:p w14:paraId="50589EEF" w14:textId="230ECEC4" w:rsidR="002327ED" w:rsidRPr="00702F18" w:rsidRDefault="002327ED" w:rsidP="00C4760A">
      <w:pPr>
        <w:pStyle w:val="a3"/>
        <w:numPr>
          <w:ilvl w:val="0"/>
          <w:numId w:val="4"/>
        </w:numPr>
      </w:pPr>
      <w:r>
        <w:t>Россум Г., Дрейк Ф. Л. Д., Откидач Д. С. Язык программирования Python //М.: Вильяме. – 2001.</w:t>
      </w:r>
    </w:p>
    <w:p w14:paraId="0C0921F0" w14:textId="77777777" w:rsidR="00702F18" w:rsidRDefault="00702F18" w:rsidP="00C4760A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 w:rsidRPr="00702F18">
        <w:rPr>
          <w:lang w:val="en-US"/>
        </w:rPr>
        <w:t>Django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702F18">
        <w:rPr>
          <w:lang w:val="en-US"/>
        </w:rPr>
        <w:t>https</w:t>
      </w:r>
      <w:r w:rsidRPr="00702F18">
        <w:t>://</w:t>
      </w:r>
      <w:r w:rsidRPr="00702F18">
        <w:rPr>
          <w:lang w:val="en-US"/>
        </w:rPr>
        <w:t>docs</w:t>
      </w:r>
      <w:r w:rsidRPr="00702F18">
        <w:t>.</w:t>
      </w:r>
      <w:r w:rsidRPr="00702F18">
        <w:rPr>
          <w:lang w:val="en-US"/>
        </w:rPr>
        <w:t>djangoproject</w:t>
      </w:r>
      <w:r w:rsidRPr="00702F18">
        <w:t>.</w:t>
      </w:r>
      <w:r w:rsidRPr="00702F18">
        <w:rPr>
          <w:lang w:val="en-US"/>
        </w:rPr>
        <w:t>com</w:t>
      </w:r>
      <w:r w:rsidRPr="00702F18">
        <w:t xml:space="preserve"> </w:t>
      </w:r>
    </w:p>
    <w:p w14:paraId="24DC12D1" w14:textId="00E1B019" w:rsidR="00B80A90" w:rsidRDefault="00B80A90" w:rsidP="00C4760A">
      <w:pPr>
        <w:pStyle w:val="a3"/>
        <w:numPr>
          <w:ilvl w:val="0"/>
          <w:numId w:val="4"/>
        </w:numPr>
        <w:rPr>
          <w:lang w:val="en-US"/>
        </w:rPr>
      </w:pPr>
      <w:r w:rsidRPr="00B80A90">
        <w:rPr>
          <w:lang w:val="en-US"/>
        </w:rPr>
        <w:t>Forcier J., Bissex P., Chun W. J. Python web development with Django. – Addison-Wesley Professional, 2008.</w:t>
      </w:r>
    </w:p>
    <w:p w14:paraId="3A9649FC" w14:textId="7EB1C8D3" w:rsidR="00584A78" w:rsidRDefault="00584A78" w:rsidP="00C4760A">
      <w:pPr>
        <w:pStyle w:val="a3"/>
        <w:numPr>
          <w:ilvl w:val="0"/>
          <w:numId w:val="4"/>
        </w:numPr>
        <w:rPr>
          <w:lang w:val="en-US"/>
        </w:rPr>
      </w:pPr>
      <w:r w:rsidRPr="00584A78">
        <w:rPr>
          <w:lang w:val="en-US"/>
        </w:rPr>
        <w:t>Alchin M. Pro Django. – Apress, 2013.</w:t>
      </w:r>
    </w:p>
    <w:p w14:paraId="0ED78266" w14:textId="2E4B9F7F" w:rsidR="00C930AF" w:rsidRPr="00B80A90" w:rsidRDefault="00C930AF" w:rsidP="00C4760A">
      <w:pPr>
        <w:pStyle w:val="a3"/>
        <w:numPr>
          <w:ilvl w:val="0"/>
          <w:numId w:val="4"/>
        </w:numPr>
        <w:rPr>
          <w:lang w:val="en-US"/>
        </w:rPr>
      </w:pPr>
      <w:r w:rsidRPr="00C930AF">
        <w:rPr>
          <w:lang w:val="en-US"/>
        </w:rPr>
        <w:t>Dauzon S., Bendoraitis A., Ravindran A. Django: web development with Python. – Packt Publishing Ltd, 2016.</w:t>
      </w:r>
    </w:p>
    <w:p w14:paraId="766EF3D3" w14:textId="60FD17EF" w:rsidR="00670964" w:rsidRPr="00702F18" w:rsidRDefault="00670964" w:rsidP="00C4760A">
      <w:pPr>
        <w:pStyle w:val="a3"/>
        <w:numPr>
          <w:ilvl w:val="0"/>
          <w:numId w:val="4"/>
        </w:numPr>
      </w:pPr>
      <w:r w:rsidRPr="00702F18">
        <w:t xml:space="preserve">Документация </w:t>
      </w:r>
      <w:r>
        <w:rPr>
          <w:lang w:val="en-US"/>
        </w:rPr>
        <w:t>Python</w:t>
      </w:r>
      <w:r w:rsidRPr="00702F18">
        <w:t xml:space="preserve"> – [Электронный ресурс]. </w:t>
      </w:r>
      <w:r w:rsidRPr="00702F18">
        <w:rPr>
          <w:lang w:val="en-US"/>
        </w:rPr>
        <w:t>URL</w:t>
      </w:r>
      <w:r w:rsidRPr="00702F18">
        <w:t xml:space="preserve">: </w:t>
      </w:r>
      <w:r w:rsidRPr="00670964">
        <w:rPr>
          <w:lang w:val="en-US"/>
        </w:rPr>
        <w:t>https</w:t>
      </w:r>
      <w:r w:rsidRPr="00670964">
        <w:t>://</w:t>
      </w:r>
      <w:r w:rsidRPr="00670964">
        <w:rPr>
          <w:lang w:val="en-US"/>
        </w:rPr>
        <w:t>docs</w:t>
      </w:r>
      <w:r w:rsidRPr="00670964">
        <w:t>.</w:t>
      </w:r>
      <w:r w:rsidRPr="00670964">
        <w:rPr>
          <w:lang w:val="en-US"/>
        </w:rPr>
        <w:t>python</w:t>
      </w:r>
      <w:r w:rsidRPr="00670964">
        <w:t>.</w:t>
      </w:r>
      <w:r w:rsidRPr="00670964">
        <w:rPr>
          <w:lang w:val="en-US"/>
        </w:rPr>
        <w:t>org</w:t>
      </w:r>
      <w:r w:rsidRPr="00670964">
        <w:t>/3.10/</w:t>
      </w:r>
    </w:p>
    <w:p w14:paraId="3D5D29BB" w14:textId="0BE91D1B" w:rsidR="009A6ED9" w:rsidRDefault="009A6ED9" w:rsidP="00C4760A">
      <w:pPr>
        <w:pStyle w:val="a3"/>
        <w:numPr>
          <w:ilvl w:val="0"/>
          <w:numId w:val="4"/>
        </w:numPr>
        <w:rPr>
          <w:lang w:val="en-US"/>
        </w:rPr>
      </w:pPr>
      <w:r>
        <w:t xml:space="preserve">Документация </w:t>
      </w:r>
      <w:r>
        <w:rPr>
          <w:lang w:val="en-US"/>
        </w:rPr>
        <w:t>Django</w:t>
      </w:r>
      <w:r w:rsidRPr="009A6ED9">
        <w:t xml:space="preserve"> </w:t>
      </w:r>
      <w:r>
        <w:rPr>
          <w:lang w:val="en-US"/>
        </w:rPr>
        <w:t>REST</w:t>
      </w:r>
      <w:r>
        <w:t xml:space="preserve"> – [Электронный ресурс]. </w:t>
      </w:r>
      <w:r>
        <w:rPr>
          <w:lang w:val="en-US"/>
        </w:rPr>
        <w:t>URL</w:t>
      </w:r>
      <w:r w:rsidRPr="009A6ED9">
        <w:rPr>
          <w:lang w:val="en-US"/>
        </w:rPr>
        <w:t xml:space="preserve">: </w:t>
      </w:r>
      <w:hyperlink r:id="rId30" w:history="1">
        <w:r w:rsidR="00A014CC" w:rsidRPr="005B2B92">
          <w:rPr>
            <w:rStyle w:val="aa"/>
            <w:lang w:val="en-US"/>
          </w:rPr>
          <w:t>https://www.django-rest-framework.org/</w:t>
        </w:r>
      </w:hyperlink>
    </w:p>
    <w:p w14:paraId="08FCE14D" w14:textId="3A1C5C3C" w:rsidR="00A014CC" w:rsidRDefault="00A014CC" w:rsidP="00C4760A">
      <w:pPr>
        <w:pStyle w:val="a3"/>
        <w:numPr>
          <w:ilvl w:val="0"/>
          <w:numId w:val="4"/>
        </w:numPr>
        <w:rPr>
          <w:lang w:val="en-US"/>
        </w:rPr>
      </w:pPr>
      <w:r w:rsidRPr="00A014CC">
        <w:rPr>
          <w:lang w:val="en-US"/>
        </w:rPr>
        <w:t>Vainikka J. Full-stack web development using Django REST framework and React. – 2018.</w:t>
      </w:r>
    </w:p>
    <w:p w14:paraId="13761B2D" w14:textId="637D2C3E" w:rsidR="00FA38B2" w:rsidRDefault="00FA38B2" w:rsidP="00C4760A">
      <w:pPr>
        <w:pStyle w:val="a3"/>
        <w:numPr>
          <w:ilvl w:val="0"/>
          <w:numId w:val="4"/>
        </w:numPr>
        <w:rPr>
          <w:lang w:val="en-US"/>
        </w:rPr>
      </w:pPr>
      <w:r w:rsidRPr="00FA38B2">
        <w:rPr>
          <w:lang w:val="en-US"/>
        </w:rPr>
        <w:lastRenderedPageBreak/>
        <w:t>Rubio D., Rubio D. REST services with Django //Beginning Django: Web Application Development and Deployment with Python. – 2017. – С. 549-566.</w:t>
      </w:r>
    </w:p>
    <w:p w14:paraId="49D885C7" w14:textId="3519C017" w:rsidR="00B110A0" w:rsidRDefault="00B110A0" w:rsidP="00C4760A">
      <w:pPr>
        <w:pStyle w:val="a3"/>
        <w:numPr>
          <w:ilvl w:val="0"/>
          <w:numId w:val="4"/>
        </w:numPr>
        <w:rPr>
          <w:lang w:val="en-US"/>
        </w:rPr>
      </w:pPr>
      <w:r w:rsidRPr="00B110A0">
        <w:rPr>
          <w:lang w:val="en-US"/>
        </w:rPr>
        <w:t>Gagliardi V. Modern Django and the Django REST Framework //Decoupled Django: Understand and Build Decoupled Django Architectures for JavaScript Front-ends. – Berkeley, CA : Apress, 2021. – С. 31-40.</w:t>
      </w:r>
    </w:p>
    <w:p w14:paraId="4E787C0A" w14:textId="03C50711" w:rsidR="00361CF3" w:rsidRPr="009A6ED9" w:rsidRDefault="00361CF3" w:rsidP="00C4760A">
      <w:pPr>
        <w:pStyle w:val="a3"/>
        <w:numPr>
          <w:ilvl w:val="0"/>
          <w:numId w:val="4"/>
        </w:numPr>
        <w:rPr>
          <w:lang w:val="en-US"/>
        </w:rPr>
      </w:pPr>
      <w:r w:rsidRPr="00361CF3">
        <w:rPr>
          <w:lang w:val="en-US"/>
        </w:rPr>
        <w:t>Nader Meljem A. M. Django REST Framework (DRF) Secure Code Guidelines. – 2023.</w:t>
      </w:r>
    </w:p>
    <w:p w14:paraId="5DC0D1B4" w14:textId="310EA204" w:rsidR="005C6362" w:rsidRPr="00FF304E" w:rsidRDefault="005C6362" w:rsidP="00C4760A">
      <w:pPr>
        <w:pStyle w:val="a3"/>
        <w:numPr>
          <w:ilvl w:val="0"/>
          <w:numId w:val="4"/>
        </w:numPr>
      </w:pPr>
      <w:r>
        <w:t xml:space="preserve">Документация </w:t>
      </w:r>
      <w:r>
        <w:rPr>
          <w:lang w:val="en-US"/>
        </w:rPr>
        <w:t>SQLite</w:t>
      </w:r>
      <w:r>
        <w:t xml:space="preserve"> – [Электронный ресурс]. </w:t>
      </w:r>
      <w:r>
        <w:rPr>
          <w:lang w:val="en-US"/>
        </w:rPr>
        <w:t>URL</w:t>
      </w:r>
      <w:r w:rsidRPr="00FF304E">
        <w:t xml:space="preserve">: </w:t>
      </w:r>
      <w:hyperlink r:id="rId31" w:history="1">
        <w:r w:rsidR="00E952BB" w:rsidRPr="005B2B92">
          <w:rPr>
            <w:rStyle w:val="aa"/>
            <w:lang w:val="en-US"/>
          </w:rPr>
          <w:t>https</w:t>
        </w:r>
        <w:r w:rsidR="00E952BB" w:rsidRPr="00FF304E">
          <w:rPr>
            <w:rStyle w:val="aa"/>
          </w:rPr>
          <w:t>://</w:t>
        </w:r>
        <w:r w:rsidR="00E952BB" w:rsidRPr="005B2B92">
          <w:rPr>
            <w:rStyle w:val="aa"/>
            <w:lang w:val="en-US"/>
          </w:rPr>
          <w:t>www</w:t>
        </w:r>
        <w:r w:rsidR="00E952BB" w:rsidRPr="00FF304E">
          <w:rPr>
            <w:rStyle w:val="aa"/>
          </w:rPr>
          <w:t>.</w:t>
        </w:r>
        <w:r w:rsidR="00E952BB" w:rsidRPr="005B2B92">
          <w:rPr>
            <w:rStyle w:val="aa"/>
            <w:lang w:val="en-US"/>
          </w:rPr>
          <w:t>sqlite</w:t>
        </w:r>
        <w:r w:rsidR="00E952BB" w:rsidRPr="00FF304E">
          <w:rPr>
            <w:rStyle w:val="aa"/>
          </w:rPr>
          <w:t>.</w:t>
        </w:r>
        <w:r w:rsidR="00E952BB" w:rsidRPr="005B2B92">
          <w:rPr>
            <w:rStyle w:val="aa"/>
            <w:lang w:val="en-US"/>
          </w:rPr>
          <w:t>org</w:t>
        </w:r>
        <w:r w:rsidR="00E952BB" w:rsidRPr="00FF304E">
          <w:rPr>
            <w:rStyle w:val="aa"/>
          </w:rPr>
          <w:t>/</w:t>
        </w:r>
        <w:r w:rsidR="00E952BB" w:rsidRPr="005B2B92">
          <w:rPr>
            <w:rStyle w:val="aa"/>
            <w:lang w:val="en-US"/>
          </w:rPr>
          <w:t>docs</w:t>
        </w:r>
        <w:r w:rsidR="00E952BB" w:rsidRPr="00FF304E">
          <w:rPr>
            <w:rStyle w:val="aa"/>
          </w:rPr>
          <w:t>.</w:t>
        </w:r>
        <w:r w:rsidR="00E952BB" w:rsidRPr="005B2B92">
          <w:rPr>
            <w:rStyle w:val="aa"/>
            <w:lang w:val="en-US"/>
          </w:rPr>
          <w:t>html</w:t>
        </w:r>
      </w:hyperlink>
    </w:p>
    <w:p w14:paraId="0CC7EECA" w14:textId="761E2D31" w:rsidR="00E952BB" w:rsidRDefault="00E952BB" w:rsidP="00C4760A">
      <w:pPr>
        <w:pStyle w:val="a3"/>
        <w:numPr>
          <w:ilvl w:val="0"/>
          <w:numId w:val="4"/>
        </w:numPr>
        <w:rPr>
          <w:lang w:val="en-US"/>
        </w:rPr>
      </w:pPr>
      <w:r w:rsidRPr="00E952BB">
        <w:rPr>
          <w:lang w:val="en-US"/>
        </w:rPr>
        <w:t>Date C. J. A Guide to the SQL Standard. – Addison-Wesley Longman Publishing Co., Inc., 1989.</w:t>
      </w:r>
    </w:p>
    <w:p w14:paraId="0BF8A14E" w14:textId="47231593" w:rsidR="00E952BB" w:rsidRPr="00A26C03" w:rsidRDefault="00E952BB" w:rsidP="00C4760A">
      <w:pPr>
        <w:pStyle w:val="a3"/>
        <w:numPr>
          <w:ilvl w:val="0"/>
          <w:numId w:val="4"/>
        </w:numPr>
        <w:rPr>
          <w:lang w:val="en-US"/>
        </w:rPr>
      </w:pPr>
      <w:r w:rsidRPr="00E952BB">
        <w:rPr>
          <w:lang w:val="en-US"/>
        </w:rPr>
        <w:t>Halfond W. G. et al. A classification of SQL-injection attacks and countermeasures //Proceedings of the IEEE international symposium on secure software engineering. – IEEE, 2006. – Т. 1. – С. 13-15.</w:t>
      </w:r>
    </w:p>
    <w:p w14:paraId="4C4FA3E6" w14:textId="4B08E5F9" w:rsidR="00A26C03" w:rsidRDefault="00A26C03" w:rsidP="00C4760A">
      <w:pPr>
        <w:pStyle w:val="a3"/>
        <w:numPr>
          <w:ilvl w:val="0"/>
          <w:numId w:val="4"/>
        </w:numPr>
        <w:rPr>
          <w:lang w:val="en-US"/>
        </w:rPr>
      </w:pPr>
      <w:r w:rsidRPr="00A26C03">
        <w:t xml:space="preserve">Молинаро Э. </w:t>
      </w:r>
      <w:r w:rsidRPr="00A26C03">
        <w:rPr>
          <w:lang w:val="en-US"/>
        </w:rPr>
        <w:t>SQL</w:t>
      </w:r>
      <w:r w:rsidRPr="00A26C03">
        <w:t xml:space="preserve"> //Сборник рецептов. </w:t>
      </w:r>
      <w:r w:rsidRPr="00A26C03">
        <w:rPr>
          <w:lang w:val="en-US"/>
        </w:rPr>
        <w:t>М.: Символ-плюс. – 2008.</w:t>
      </w:r>
    </w:p>
    <w:p w14:paraId="73E599D4" w14:textId="0C01133C" w:rsidR="005508A9" w:rsidRPr="008C2456" w:rsidRDefault="005508A9" w:rsidP="00C4760A">
      <w:pPr>
        <w:pStyle w:val="a3"/>
        <w:numPr>
          <w:ilvl w:val="0"/>
          <w:numId w:val="4"/>
        </w:numPr>
      </w:pPr>
      <w:r w:rsidRPr="005508A9">
        <w:t xml:space="preserve">Фиайли К. </w:t>
      </w:r>
      <w:r w:rsidRPr="005508A9">
        <w:rPr>
          <w:lang w:val="en-US"/>
        </w:rPr>
        <w:t>SQL</w:t>
      </w:r>
      <w:r w:rsidRPr="005508A9">
        <w:t xml:space="preserve">: Руководство по изучению языка. – </w:t>
      </w:r>
      <w:r w:rsidRPr="005508A9">
        <w:rPr>
          <w:lang w:val="en-US"/>
        </w:rPr>
        <w:t>Litres</w:t>
      </w:r>
      <w:r w:rsidRPr="005508A9">
        <w:t>, 2022.</w:t>
      </w:r>
    </w:p>
    <w:p w14:paraId="46B0C6C3" w14:textId="63245CAD" w:rsidR="008C2456" w:rsidRDefault="008C2456" w:rsidP="00C4760A">
      <w:pPr>
        <w:pStyle w:val="a3"/>
        <w:numPr>
          <w:ilvl w:val="0"/>
          <w:numId w:val="4"/>
        </w:numPr>
        <w:rPr>
          <w:lang w:val="en-US"/>
        </w:rPr>
      </w:pPr>
      <w:r w:rsidRPr="008C2456">
        <w:rPr>
          <w:lang w:val="en-US"/>
        </w:rPr>
        <w:t>Kreibich J. Using SQLite. – " O'Reilly Media, Inc.", 2010.</w:t>
      </w:r>
    </w:p>
    <w:p w14:paraId="60C72A26" w14:textId="05BF5BE0" w:rsidR="00792943" w:rsidRDefault="00792943" w:rsidP="00C4760A">
      <w:pPr>
        <w:pStyle w:val="a3"/>
        <w:numPr>
          <w:ilvl w:val="0"/>
          <w:numId w:val="4"/>
        </w:numPr>
        <w:rPr>
          <w:lang w:val="en-US"/>
        </w:rPr>
      </w:pPr>
      <w:r w:rsidRPr="00792943">
        <w:rPr>
          <w:lang w:val="en-US"/>
        </w:rPr>
        <w:t>Owens M., Allen G. SQLite. – New York : Apress LP, 2010.</w:t>
      </w:r>
    </w:p>
    <w:p w14:paraId="2E8DFB21" w14:textId="51E179B7" w:rsidR="00151AE2" w:rsidRPr="008C2456" w:rsidRDefault="00151AE2" w:rsidP="00C4760A">
      <w:pPr>
        <w:pStyle w:val="a3"/>
        <w:numPr>
          <w:ilvl w:val="0"/>
          <w:numId w:val="4"/>
        </w:numPr>
        <w:rPr>
          <w:lang w:val="en-US"/>
        </w:rPr>
      </w:pPr>
      <w:r w:rsidRPr="00151AE2">
        <w:rPr>
          <w:lang w:val="en-US"/>
        </w:rPr>
        <w:t>Owens M. The definitive guide to SQLite. – Apress, 2006.</w:t>
      </w:r>
    </w:p>
    <w:p w14:paraId="56542B42" w14:textId="6AC04779" w:rsidR="005C0FDA" w:rsidRPr="00FF304E" w:rsidRDefault="00A243AE" w:rsidP="00C4760A">
      <w:pPr>
        <w:pStyle w:val="a3"/>
        <w:numPr>
          <w:ilvl w:val="0"/>
          <w:numId w:val="4"/>
        </w:numPr>
      </w:pPr>
      <w:r w:rsidRPr="008C2456">
        <w:rPr>
          <w:lang w:val="en-US"/>
        </w:rPr>
        <w:t xml:space="preserve"> </w:t>
      </w:r>
      <w:r w:rsidR="005C0FDA">
        <w:t xml:space="preserve">Документация </w:t>
      </w:r>
      <w:r w:rsidR="00F401FF">
        <w:rPr>
          <w:lang w:val="en-US"/>
        </w:rPr>
        <w:t>Java</w:t>
      </w:r>
      <w:r w:rsidR="005C0FDA">
        <w:t xml:space="preserve"> – [Электронный ресурс]. </w:t>
      </w:r>
      <w:r w:rsidR="005C0FDA">
        <w:rPr>
          <w:lang w:val="en-US"/>
        </w:rPr>
        <w:t>URL</w:t>
      </w:r>
      <w:r w:rsidR="005C0FDA" w:rsidRPr="00FF304E">
        <w:t xml:space="preserve">: </w:t>
      </w:r>
      <w:hyperlink r:id="rId32" w:history="1">
        <w:r w:rsidR="00893D5C" w:rsidRPr="005B2B92">
          <w:rPr>
            <w:rStyle w:val="aa"/>
            <w:lang w:val="en-US"/>
          </w:rPr>
          <w:t>https</w:t>
        </w:r>
        <w:r w:rsidR="00893D5C" w:rsidRPr="00FF304E">
          <w:rPr>
            <w:rStyle w:val="aa"/>
          </w:rPr>
          <w:t>://</w:t>
        </w:r>
        <w:r w:rsidR="00893D5C" w:rsidRPr="005B2B92">
          <w:rPr>
            <w:rStyle w:val="aa"/>
            <w:lang w:val="en-US"/>
          </w:rPr>
          <w:t>docs</w:t>
        </w:r>
        <w:r w:rsidR="00893D5C" w:rsidRPr="00FF304E">
          <w:rPr>
            <w:rStyle w:val="aa"/>
          </w:rPr>
          <w:t>.</w:t>
        </w:r>
        <w:r w:rsidR="00893D5C" w:rsidRPr="005B2B92">
          <w:rPr>
            <w:rStyle w:val="aa"/>
            <w:lang w:val="en-US"/>
          </w:rPr>
          <w:t>oracle</w:t>
        </w:r>
        <w:r w:rsidR="00893D5C" w:rsidRPr="00FF304E">
          <w:rPr>
            <w:rStyle w:val="aa"/>
          </w:rPr>
          <w:t>.</w:t>
        </w:r>
        <w:r w:rsidR="00893D5C" w:rsidRPr="005B2B92">
          <w:rPr>
            <w:rStyle w:val="aa"/>
            <w:lang w:val="en-US"/>
          </w:rPr>
          <w:t>com</w:t>
        </w:r>
        <w:r w:rsidR="00893D5C" w:rsidRPr="00FF304E">
          <w:rPr>
            <w:rStyle w:val="aa"/>
          </w:rPr>
          <w:t>/</w:t>
        </w:r>
        <w:r w:rsidR="00893D5C" w:rsidRPr="005B2B92">
          <w:rPr>
            <w:rStyle w:val="aa"/>
            <w:lang w:val="en-US"/>
          </w:rPr>
          <w:t>javase</w:t>
        </w:r>
        <w:r w:rsidR="00893D5C" w:rsidRPr="00FF304E">
          <w:rPr>
            <w:rStyle w:val="aa"/>
          </w:rPr>
          <w:t>/8/</w:t>
        </w:r>
        <w:r w:rsidR="00893D5C" w:rsidRPr="005B2B92">
          <w:rPr>
            <w:rStyle w:val="aa"/>
            <w:lang w:val="en-US"/>
          </w:rPr>
          <w:t>docs</w:t>
        </w:r>
        <w:r w:rsidR="00893D5C" w:rsidRPr="00FF304E">
          <w:rPr>
            <w:rStyle w:val="aa"/>
          </w:rPr>
          <w:t>/</w:t>
        </w:r>
      </w:hyperlink>
    </w:p>
    <w:p w14:paraId="7F576600" w14:textId="5F1A74BE" w:rsidR="00893D5C" w:rsidRDefault="00893D5C" w:rsidP="00C4760A">
      <w:pPr>
        <w:pStyle w:val="a3"/>
        <w:numPr>
          <w:ilvl w:val="0"/>
          <w:numId w:val="4"/>
        </w:numPr>
        <w:rPr>
          <w:lang w:val="en-US"/>
        </w:rPr>
      </w:pPr>
      <w:r w:rsidRPr="00893D5C">
        <w:rPr>
          <w:lang w:val="en-US"/>
        </w:rPr>
        <w:t>Bollella G., Gosling J. The real-time specification for Java //Computer. – 2000. – Т. 33. – №. 6. – С. 47-54.</w:t>
      </w:r>
    </w:p>
    <w:p w14:paraId="19196B62" w14:textId="5416F021" w:rsidR="00F15CB5" w:rsidRDefault="00F15CB5" w:rsidP="00C4760A">
      <w:pPr>
        <w:pStyle w:val="a3"/>
        <w:numPr>
          <w:ilvl w:val="0"/>
          <w:numId w:val="4"/>
        </w:numPr>
        <w:rPr>
          <w:lang w:val="en-US"/>
        </w:rPr>
      </w:pPr>
      <w:r w:rsidRPr="00F15CB5">
        <w:rPr>
          <w:lang w:val="en-US"/>
        </w:rPr>
        <w:t>Pigeaud T. G. T. Literature of java. – Springer Science &amp; Business Media, 2013. – Т. 3.</w:t>
      </w:r>
    </w:p>
    <w:p w14:paraId="2C33A5A1" w14:textId="78874570" w:rsidR="000D3D09" w:rsidRDefault="000D3D09" w:rsidP="00C4760A">
      <w:pPr>
        <w:pStyle w:val="a3"/>
        <w:numPr>
          <w:ilvl w:val="0"/>
          <w:numId w:val="4"/>
        </w:numPr>
      </w:pPr>
      <w:r w:rsidRPr="000D3D09">
        <w:t xml:space="preserve">Хабибуллин И. Ш. </w:t>
      </w:r>
      <w:r w:rsidRPr="000D3D09">
        <w:rPr>
          <w:lang w:val="en-US"/>
        </w:rPr>
        <w:t>Java</w:t>
      </w:r>
      <w:r w:rsidRPr="000D3D09">
        <w:t>. – БХВ-Петербург, 2012.</w:t>
      </w:r>
    </w:p>
    <w:p w14:paraId="038C34E8" w14:textId="32A2A604" w:rsidR="003F5685" w:rsidRDefault="003F5685" w:rsidP="00C4760A">
      <w:pPr>
        <w:pStyle w:val="a3"/>
        <w:numPr>
          <w:ilvl w:val="0"/>
          <w:numId w:val="4"/>
        </w:numPr>
        <w:rPr>
          <w:lang w:val="en-US"/>
        </w:rPr>
      </w:pPr>
      <w:r w:rsidRPr="003F5685">
        <w:rPr>
          <w:lang w:val="en-US"/>
        </w:rPr>
        <w:t>Bloch J. Effective java (the java series). – Prentice Hall PTR, 2008.</w:t>
      </w:r>
    </w:p>
    <w:p w14:paraId="4034484F" w14:textId="205153A7" w:rsidR="00812B32" w:rsidRPr="003F5685" w:rsidRDefault="00812B32" w:rsidP="00C4760A">
      <w:pPr>
        <w:pStyle w:val="a3"/>
        <w:numPr>
          <w:ilvl w:val="0"/>
          <w:numId w:val="4"/>
        </w:numPr>
        <w:rPr>
          <w:lang w:val="en-US"/>
        </w:rPr>
      </w:pPr>
      <w:r w:rsidRPr="00812B32">
        <w:rPr>
          <w:lang w:val="en-US"/>
        </w:rPr>
        <w:t xml:space="preserve">Høst E. W., Østvold B. M. The Java programmer’s phrase book //Software Language Engineering: First International Conference, SLE 2008, Toulouse, </w:t>
      </w:r>
      <w:r w:rsidRPr="00812B32">
        <w:rPr>
          <w:lang w:val="en-US"/>
        </w:rPr>
        <w:lastRenderedPageBreak/>
        <w:t>France, September 29-30, 2008. Revised Selected Papers 1. – Springer Berlin Heidelberg, 2009. – С. 322-341.</w:t>
      </w:r>
    </w:p>
    <w:p w14:paraId="057EF030" w14:textId="760C747D" w:rsidR="004B6E2C" w:rsidRPr="003F5685" w:rsidRDefault="004B6E2C" w:rsidP="00C4760A">
      <w:pPr>
        <w:pStyle w:val="a3"/>
        <w:ind w:left="360" w:firstLine="0"/>
        <w:rPr>
          <w:lang w:val="en-US"/>
        </w:rPr>
      </w:pPr>
    </w:p>
    <w:sectPr w:rsidR="004B6E2C" w:rsidRPr="003F5685" w:rsidSect="000B7E15">
      <w:footerReference w:type="default" r:id="rId33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3840" w14:textId="77777777" w:rsidR="009B49D0" w:rsidRDefault="009B49D0" w:rsidP="00FB180D">
      <w:pPr>
        <w:spacing w:after="0" w:line="240" w:lineRule="auto"/>
      </w:pPr>
      <w:r>
        <w:separator/>
      </w:r>
    </w:p>
  </w:endnote>
  <w:endnote w:type="continuationSeparator" w:id="0">
    <w:p w14:paraId="6CBBBD55" w14:textId="77777777" w:rsidR="009B49D0" w:rsidRDefault="009B49D0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487313"/>
      <w:docPartObj>
        <w:docPartGallery w:val="Page Numbers (Bottom of Page)"/>
        <w:docPartUnique/>
      </w:docPartObj>
    </w:sdtPr>
    <w:sdtContent>
      <w:p w14:paraId="29BBFF9D" w14:textId="5FD523DB" w:rsidR="00672ECF" w:rsidRDefault="00672ECF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B2719" w14:textId="77777777" w:rsidR="00672ECF" w:rsidRDefault="00672EC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7450" w14:textId="77777777" w:rsidR="009B49D0" w:rsidRDefault="009B49D0" w:rsidP="00FB180D">
      <w:pPr>
        <w:spacing w:after="0" w:line="240" w:lineRule="auto"/>
      </w:pPr>
      <w:r>
        <w:separator/>
      </w:r>
    </w:p>
  </w:footnote>
  <w:footnote w:type="continuationSeparator" w:id="0">
    <w:p w14:paraId="72D398AA" w14:textId="77777777" w:rsidR="009B49D0" w:rsidRDefault="009B49D0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93D27"/>
    <w:multiLevelType w:val="hybridMultilevel"/>
    <w:tmpl w:val="624C7EAA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5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7"/>
  </w:num>
  <w:num w:numId="9" w16cid:durableId="38288576">
    <w:abstractNumId w:val="23"/>
  </w:num>
  <w:num w:numId="10" w16cid:durableId="965041939">
    <w:abstractNumId w:val="41"/>
  </w:num>
  <w:num w:numId="11" w16cid:durableId="512301834">
    <w:abstractNumId w:val="11"/>
  </w:num>
  <w:num w:numId="12" w16cid:durableId="2074693915">
    <w:abstractNumId w:val="40"/>
  </w:num>
  <w:num w:numId="13" w16cid:durableId="1284002413">
    <w:abstractNumId w:val="46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9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8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4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2"/>
  </w:num>
  <w:num w:numId="42" w16cid:durableId="18242575">
    <w:abstractNumId w:val="43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  <w:num w:numId="48" w16cid:durableId="1120338496">
    <w:abstractNumId w:val="36"/>
  </w:num>
  <w:num w:numId="49" w16cid:durableId="277377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129E"/>
    <w:rsid w:val="0000361B"/>
    <w:rsid w:val="0000370E"/>
    <w:rsid w:val="00003E83"/>
    <w:rsid w:val="000117A4"/>
    <w:rsid w:val="000176C3"/>
    <w:rsid w:val="00020E6D"/>
    <w:rsid w:val="00021C99"/>
    <w:rsid w:val="00021FEB"/>
    <w:rsid w:val="00025B30"/>
    <w:rsid w:val="00025F1A"/>
    <w:rsid w:val="00026899"/>
    <w:rsid w:val="000273E5"/>
    <w:rsid w:val="000276B5"/>
    <w:rsid w:val="0003534E"/>
    <w:rsid w:val="00035CD9"/>
    <w:rsid w:val="000413DD"/>
    <w:rsid w:val="00041826"/>
    <w:rsid w:val="000433C9"/>
    <w:rsid w:val="00044EED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95F1A"/>
    <w:rsid w:val="000A050E"/>
    <w:rsid w:val="000A08E8"/>
    <w:rsid w:val="000A511B"/>
    <w:rsid w:val="000A6933"/>
    <w:rsid w:val="000B15C5"/>
    <w:rsid w:val="000B1B16"/>
    <w:rsid w:val="000B1E5E"/>
    <w:rsid w:val="000B2AA7"/>
    <w:rsid w:val="000B69B1"/>
    <w:rsid w:val="000B7E15"/>
    <w:rsid w:val="000C1F8C"/>
    <w:rsid w:val="000C42EA"/>
    <w:rsid w:val="000D2560"/>
    <w:rsid w:val="000D3D09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0F610D"/>
    <w:rsid w:val="000F7943"/>
    <w:rsid w:val="00102077"/>
    <w:rsid w:val="00104CC7"/>
    <w:rsid w:val="00107E18"/>
    <w:rsid w:val="001102AD"/>
    <w:rsid w:val="001124B8"/>
    <w:rsid w:val="00113487"/>
    <w:rsid w:val="001161FF"/>
    <w:rsid w:val="00130C62"/>
    <w:rsid w:val="0013125F"/>
    <w:rsid w:val="00135433"/>
    <w:rsid w:val="00136161"/>
    <w:rsid w:val="00140668"/>
    <w:rsid w:val="0014123C"/>
    <w:rsid w:val="0014265D"/>
    <w:rsid w:val="00145561"/>
    <w:rsid w:val="00151AE2"/>
    <w:rsid w:val="001568E1"/>
    <w:rsid w:val="00160AD2"/>
    <w:rsid w:val="001615FC"/>
    <w:rsid w:val="0016248E"/>
    <w:rsid w:val="001660B0"/>
    <w:rsid w:val="00166339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85AC0"/>
    <w:rsid w:val="00191B1D"/>
    <w:rsid w:val="00192546"/>
    <w:rsid w:val="001930D3"/>
    <w:rsid w:val="00194CA4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28E9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32E0"/>
    <w:rsid w:val="00214768"/>
    <w:rsid w:val="00221412"/>
    <w:rsid w:val="00230460"/>
    <w:rsid w:val="002308DA"/>
    <w:rsid w:val="002327ED"/>
    <w:rsid w:val="002328E2"/>
    <w:rsid w:val="00234900"/>
    <w:rsid w:val="00235C00"/>
    <w:rsid w:val="00240A53"/>
    <w:rsid w:val="00242CDC"/>
    <w:rsid w:val="0024392A"/>
    <w:rsid w:val="0024524D"/>
    <w:rsid w:val="00245942"/>
    <w:rsid w:val="002463C3"/>
    <w:rsid w:val="00250587"/>
    <w:rsid w:val="002545B2"/>
    <w:rsid w:val="00254B2D"/>
    <w:rsid w:val="002555D9"/>
    <w:rsid w:val="002557ED"/>
    <w:rsid w:val="00256078"/>
    <w:rsid w:val="00262F3A"/>
    <w:rsid w:val="0026400A"/>
    <w:rsid w:val="00265B8F"/>
    <w:rsid w:val="00274101"/>
    <w:rsid w:val="00276638"/>
    <w:rsid w:val="00277D24"/>
    <w:rsid w:val="00277E66"/>
    <w:rsid w:val="00280D85"/>
    <w:rsid w:val="00280D94"/>
    <w:rsid w:val="00281076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2895"/>
    <w:rsid w:val="002B390B"/>
    <w:rsid w:val="002B3A4F"/>
    <w:rsid w:val="002B3D8B"/>
    <w:rsid w:val="002B415D"/>
    <w:rsid w:val="002B58D0"/>
    <w:rsid w:val="002C2176"/>
    <w:rsid w:val="002C2B53"/>
    <w:rsid w:val="002C4DFD"/>
    <w:rsid w:val="002C6208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61ED"/>
    <w:rsid w:val="002E772F"/>
    <w:rsid w:val="002E7CFB"/>
    <w:rsid w:val="002F178B"/>
    <w:rsid w:val="002F2307"/>
    <w:rsid w:val="002F5693"/>
    <w:rsid w:val="003018C3"/>
    <w:rsid w:val="00303B76"/>
    <w:rsid w:val="00303D5E"/>
    <w:rsid w:val="00304524"/>
    <w:rsid w:val="00304976"/>
    <w:rsid w:val="00306E0A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0765"/>
    <w:rsid w:val="00351A58"/>
    <w:rsid w:val="003568FC"/>
    <w:rsid w:val="00361CF3"/>
    <w:rsid w:val="0036262B"/>
    <w:rsid w:val="003634B2"/>
    <w:rsid w:val="0036380F"/>
    <w:rsid w:val="0036490D"/>
    <w:rsid w:val="0037461A"/>
    <w:rsid w:val="00375114"/>
    <w:rsid w:val="00381644"/>
    <w:rsid w:val="00383AA5"/>
    <w:rsid w:val="00386087"/>
    <w:rsid w:val="003869CF"/>
    <w:rsid w:val="0039020B"/>
    <w:rsid w:val="00390300"/>
    <w:rsid w:val="0039461C"/>
    <w:rsid w:val="00395DA1"/>
    <w:rsid w:val="003A30CD"/>
    <w:rsid w:val="003A3F24"/>
    <w:rsid w:val="003A575E"/>
    <w:rsid w:val="003A5C7E"/>
    <w:rsid w:val="003A77DE"/>
    <w:rsid w:val="003A78DC"/>
    <w:rsid w:val="003B28C7"/>
    <w:rsid w:val="003B43D0"/>
    <w:rsid w:val="003B5083"/>
    <w:rsid w:val="003C1779"/>
    <w:rsid w:val="003C2E5B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382"/>
    <w:rsid w:val="003F0D48"/>
    <w:rsid w:val="003F0F9C"/>
    <w:rsid w:val="003F5685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4DD"/>
    <w:rsid w:val="004417C6"/>
    <w:rsid w:val="00441A09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968A9"/>
    <w:rsid w:val="004A04D3"/>
    <w:rsid w:val="004A407D"/>
    <w:rsid w:val="004A5D98"/>
    <w:rsid w:val="004B0F64"/>
    <w:rsid w:val="004B12D8"/>
    <w:rsid w:val="004B2554"/>
    <w:rsid w:val="004B337A"/>
    <w:rsid w:val="004B376B"/>
    <w:rsid w:val="004B5543"/>
    <w:rsid w:val="004B6E2C"/>
    <w:rsid w:val="004C1F1B"/>
    <w:rsid w:val="004C6F4E"/>
    <w:rsid w:val="004C6FF4"/>
    <w:rsid w:val="004C7F13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0BB5"/>
    <w:rsid w:val="0051231D"/>
    <w:rsid w:val="00514371"/>
    <w:rsid w:val="00517D88"/>
    <w:rsid w:val="00530661"/>
    <w:rsid w:val="00535058"/>
    <w:rsid w:val="0053532E"/>
    <w:rsid w:val="005404C2"/>
    <w:rsid w:val="005416E7"/>
    <w:rsid w:val="005416E8"/>
    <w:rsid w:val="0054407C"/>
    <w:rsid w:val="00546820"/>
    <w:rsid w:val="00547F8A"/>
    <w:rsid w:val="005508A9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4A78"/>
    <w:rsid w:val="00586BB3"/>
    <w:rsid w:val="005901E8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0FDA"/>
    <w:rsid w:val="005C3922"/>
    <w:rsid w:val="005C58C6"/>
    <w:rsid w:val="005C6362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CBD"/>
    <w:rsid w:val="005F1FB4"/>
    <w:rsid w:val="005F673D"/>
    <w:rsid w:val="0060358D"/>
    <w:rsid w:val="00604C01"/>
    <w:rsid w:val="00605CEC"/>
    <w:rsid w:val="00607F69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6FB"/>
    <w:rsid w:val="00653C22"/>
    <w:rsid w:val="00656642"/>
    <w:rsid w:val="00657B21"/>
    <w:rsid w:val="00660362"/>
    <w:rsid w:val="00662A70"/>
    <w:rsid w:val="00663929"/>
    <w:rsid w:val="00665A6A"/>
    <w:rsid w:val="00670964"/>
    <w:rsid w:val="006728D7"/>
    <w:rsid w:val="00672D61"/>
    <w:rsid w:val="00672ECF"/>
    <w:rsid w:val="0067400B"/>
    <w:rsid w:val="00674DAE"/>
    <w:rsid w:val="0068142D"/>
    <w:rsid w:val="00683002"/>
    <w:rsid w:val="00685012"/>
    <w:rsid w:val="006919E0"/>
    <w:rsid w:val="00692A90"/>
    <w:rsid w:val="00693428"/>
    <w:rsid w:val="006943A7"/>
    <w:rsid w:val="00694B55"/>
    <w:rsid w:val="006955D0"/>
    <w:rsid w:val="00697056"/>
    <w:rsid w:val="0069713C"/>
    <w:rsid w:val="006A1C93"/>
    <w:rsid w:val="006A2C2E"/>
    <w:rsid w:val="006B0C29"/>
    <w:rsid w:val="006B2462"/>
    <w:rsid w:val="006B260A"/>
    <w:rsid w:val="006B652D"/>
    <w:rsid w:val="006B658F"/>
    <w:rsid w:val="006B6632"/>
    <w:rsid w:val="006C140A"/>
    <w:rsid w:val="006C20B3"/>
    <w:rsid w:val="006C5B6E"/>
    <w:rsid w:val="006C6713"/>
    <w:rsid w:val="006D0178"/>
    <w:rsid w:val="006D2CE2"/>
    <w:rsid w:val="006D5481"/>
    <w:rsid w:val="006E5D5F"/>
    <w:rsid w:val="006E7544"/>
    <w:rsid w:val="006E7A6F"/>
    <w:rsid w:val="006F0C82"/>
    <w:rsid w:val="006F1401"/>
    <w:rsid w:val="006F3186"/>
    <w:rsid w:val="006F7D80"/>
    <w:rsid w:val="007005EB"/>
    <w:rsid w:val="00700838"/>
    <w:rsid w:val="00702F18"/>
    <w:rsid w:val="00705C92"/>
    <w:rsid w:val="007066F5"/>
    <w:rsid w:val="00710F91"/>
    <w:rsid w:val="00711ADB"/>
    <w:rsid w:val="00712BBD"/>
    <w:rsid w:val="0071716E"/>
    <w:rsid w:val="00717F16"/>
    <w:rsid w:val="00721335"/>
    <w:rsid w:val="007247AD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299"/>
    <w:rsid w:val="0074488F"/>
    <w:rsid w:val="007500DE"/>
    <w:rsid w:val="007525BB"/>
    <w:rsid w:val="007527BF"/>
    <w:rsid w:val="007545D2"/>
    <w:rsid w:val="007626E4"/>
    <w:rsid w:val="00762CBF"/>
    <w:rsid w:val="00770237"/>
    <w:rsid w:val="00772A5C"/>
    <w:rsid w:val="0077600D"/>
    <w:rsid w:val="00777AE7"/>
    <w:rsid w:val="007825F9"/>
    <w:rsid w:val="0078381D"/>
    <w:rsid w:val="00787A8A"/>
    <w:rsid w:val="00790ECA"/>
    <w:rsid w:val="007914D7"/>
    <w:rsid w:val="00792943"/>
    <w:rsid w:val="00792B45"/>
    <w:rsid w:val="00795378"/>
    <w:rsid w:val="0079773D"/>
    <w:rsid w:val="007A1AF3"/>
    <w:rsid w:val="007A248E"/>
    <w:rsid w:val="007A39CF"/>
    <w:rsid w:val="007A44D1"/>
    <w:rsid w:val="007A77B6"/>
    <w:rsid w:val="007B073E"/>
    <w:rsid w:val="007B083C"/>
    <w:rsid w:val="007B67DA"/>
    <w:rsid w:val="007C01B0"/>
    <w:rsid w:val="007C0BD5"/>
    <w:rsid w:val="007C2E30"/>
    <w:rsid w:val="007C5E3D"/>
    <w:rsid w:val="007C75DC"/>
    <w:rsid w:val="007D10AC"/>
    <w:rsid w:val="007D132E"/>
    <w:rsid w:val="007D1643"/>
    <w:rsid w:val="007D1AD5"/>
    <w:rsid w:val="007D1AE5"/>
    <w:rsid w:val="007D2061"/>
    <w:rsid w:val="007D50E0"/>
    <w:rsid w:val="007E4913"/>
    <w:rsid w:val="007E6521"/>
    <w:rsid w:val="007F04AD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2B32"/>
    <w:rsid w:val="00813531"/>
    <w:rsid w:val="00814F5C"/>
    <w:rsid w:val="00816A04"/>
    <w:rsid w:val="00817339"/>
    <w:rsid w:val="0082030E"/>
    <w:rsid w:val="00820E8A"/>
    <w:rsid w:val="00822D00"/>
    <w:rsid w:val="0082381E"/>
    <w:rsid w:val="0083319F"/>
    <w:rsid w:val="0083697A"/>
    <w:rsid w:val="00840F36"/>
    <w:rsid w:val="00840F4A"/>
    <w:rsid w:val="00841607"/>
    <w:rsid w:val="0084436A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51F3"/>
    <w:rsid w:val="008760E8"/>
    <w:rsid w:val="00876A83"/>
    <w:rsid w:val="00880F8E"/>
    <w:rsid w:val="008818C9"/>
    <w:rsid w:val="0088384E"/>
    <w:rsid w:val="00891087"/>
    <w:rsid w:val="00893247"/>
    <w:rsid w:val="00893D5C"/>
    <w:rsid w:val="00895205"/>
    <w:rsid w:val="008A018A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456"/>
    <w:rsid w:val="008C2B80"/>
    <w:rsid w:val="008D6108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3DBA"/>
    <w:rsid w:val="008F4F88"/>
    <w:rsid w:val="008F654A"/>
    <w:rsid w:val="008F7DC8"/>
    <w:rsid w:val="00900187"/>
    <w:rsid w:val="009015AC"/>
    <w:rsid w:val="00901736"/>
    <w:rsid w:val="00904E90"/>
    <w:rsid w:val="00905891"/>
    <w:rsid w:val="009064A0"/>
    <w:rsid w:val="00913401"/>
    <w:rsid w:val="00916A67"/>
    <w:rsid w:val="00916FB7"/>
    <w:rsid w:val="00920898"/>
    <w:rsid w:val="009217B5"/>
    <w:rsid w:val="00922B4A"/>
    <w:rsid w:val="00922D7A"/>
    <w:rsid w:val="00923AC1"/>
    <w:rsid w:val="009247ED"/>
    <w:rsid w:val="00927070"/>
    <w:rsid w:val="00931B05"/>
    <w:rsid w:val="009331B3"/>
    <w:rsid w:val="00933DB7"/>
    <w:rsid w:val="0094295F"/>
    <w:rsid w:val="009435B9"/>
    <w:rsid w:val="009467AF"/>
    <w:rsid w:val="00954786"/>
    <w:rsid w:val="009619AB"/>
    <w:rsid w:val="00963A7D"/>
    <w:rsid w:val="00965A33"/>
    <w:rsid w:val="00965CB7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7767B"/>
    <w:rsid w:val="00980D6B"/>
    <w:rsid w:val="00982280"/>
    <w:rsid w:val="00990A87"/>
    <w:rsid w:val="0099110E"/>
    <w:rsid w:val="00992E7D"/>
    <w:rsid w:val="00993043"/>
    <w:rsid w:val="009944F1"/>
    <w:rsid w:val="00994B19"/>
    <w:rsid w:val="009966F7"/>
    <w:rsid w:val="0099675C"/>
    <w:rsid w:val="009A1A76"/>
    <w:rsid w:val="009A396D"/>
    <w:rsid w:val="009A4C9B"/>
    <w:rsid w:val="009A6C29"/>
    <w:rsid w:val="009A6ED9"/>
    <w:rsid w:val="009A7F2A"/>
    <w:rsid w:val="009B0208"/>
    <w:rsid w:val="009B287B"/>
    <w:rsid w:val="009B2CD0"/>
    <w:rsid w:val="009B49D0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9F5C2C"/>
    <w:rsid w:val="00A0019D"/>
    <w:rsid w:val="00A014CC"/>
    <w:rsid w:val="00A06461"/>
    <w:rsid w:val="00A15B8B"/>
    <w:rsid w:val="00A229E9"/>
    <w:rsid w:val="00A243AE"/>
    <w:rsid w:val="00A2625D"/>
    <w:rsid w:val="00A26A78"/>
    <w:rsid w:val="00A26C03"/>
    <w:rsid w:val="00A3004E"/>
    <w:rsid w:val="00A3039B"/>
    <w:rsid w:val="00A31B63"/>
    <w:rsid w:val="00A330A0"/>
    <w:rsid w:val="00A3657F"/>
    <w:rsid w:val="00A40CFC"/>
    <w:rsid w:val="00A42B06"/>
    <w:rsid w:val="00A46E1E"/>
    <w:rsid w:val="00A52912"/>
    <w:rsid w:val="00A52CC7"/>
    <w:rsid w:val="00A533AE"/>
    <w:rsid w:val="00A55081"/>
    <w:rsid w:val="00A560E0"/>
    <w:rsid w:val="00A56E26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25E7"/>
    <w:rsid w:val="00A83E11"/>
    <w:rsid w:val="00A86095"/>
    <w:rsid w:val="00A908A1"/>
    <w:rsid w:val="00A91425"/>
    <w:rsid w:val="00A94F2B"/>
    <w:rsid w:val="00A97591"/>
    <w:rsid w:val="00AA051E"/>
    <w:rsid w:val="00AA16EB"/>
    <w:rsid w:val="00AA349D"/>
    <w:rsid w:val="00AA5787"/>
    <w:rsid w:val="00AA63C1"/>
    <w:rsid w:val="00AB0534"/>
    <w:rsid w:val="00AB250F"/>
    <w:rsid w:val="00AB55D3"/>
    <w:rsid w:val="00AC14D0"/>
    <w:rsid w:val="00AC2EBE"/>
    <w:rsid w:val="00AC403E"/>
    <w:rsid w:val="00AC54C8"/>
    <w:rsid w:val="00AC6113"/>
    <w:rsid w:val="00AD1FEB"/>
    <w:rsid w:val="00AD2236"/>
    <w:rsid w:val="00AD28CC"/>
    <w:rsid w:val="00AD4568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10A0"/>
    <w:rsid w:val="00B126A4"/>
    <w:rsid w:val="00B13FAA"/>
    <w:rsid w:val="00B1450F"/>
    <w:rsid w:val="00B156A5"/>
    <w:rsid w:val="00B16087"/>
    <w:rsid w:val="00B17545"/>
    <w:rsid w:val="00B179DF"/>
    <w:rsid w:val="00B250D3"/>
    <w:rsid w:val="00B314DB"/>
    <w:rsid w:val="00B36081"/>
    <w:rsid w:val="00B4058E"/>
    <w:rsid w:val="00B41F58"/>
    <w:rsid w:val="00B44BA0"/>
    <w:rsid w:val="00B44C74"/>
    <w:rsid w:val="00B45955"/>
    <w:rsid w:val="00B46336"/>
    <w:rsid w:val="00B47928"/>
    <w:rsid w:val="00B47A71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0A90"/>
    <w:rsid w:val="00B853AE"/>
    <w:rsid w:val="00B86251"/>
    <w:rsid w:val="00B90E1F"/>
    <w:rsid w:val="00B91094"/>
    <w:rsid w:val="00B94BA7"/>
    <w:rsid w:val="00B979E8"/>
    <w:rsid w:val="00BA094D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2DB8"/>
    <w:rsid w:val="00BC3D9B"/>
    <w:rsid w:val="00BC5475"/>
    <w:rsid w:val="00BC550F"/>
    <w:rsid w:val="00BD383D"/>
    <w:rsid w:val="00BD67E0"/>
    <w:rsid w:val="00BE1C12"/>
    <w:rsid w:val="00BE20FD"/>
    <w:rsid w:val="00BE3242"/>
    <w:rsid w:val="00BE488A"/>
    <w:rsid w:val="00BE6D34"/>
    <w:rsid w:val="00BE702F"/>
    <w:rsid w:val="00BF1D95"/>
    <w:rsid w:val="00C00C6C"/>
    <w:rsid w:val="00C00EFE"/>
    <w:rsid w:val="00C01473"/>
    <w:rsid w:val="00C104C4"/>
    <w:rsid w:val="00C177BD"/>
    <w:rsid w:val="00C21043"/>
    <w:rsid w:val="00C21780"/>
    <w:rsid w:val="00C23346"/>
    <w:rsid w:val="00C252CA"/>
    <w:rsid w:val="00C26B01"/>
    <w:rsid w:val="00C27031"/>
    <w:rsid w:val="00C277F9"/>
    <w:rsid w:val="00C35829"/>
    <w:rsid w:val="00C4023A"/>
    <w:rsid w:val="00C4091D"/>
    <w:rsid w:val="00C412B9"/>
    <w:rsid w:val="00C419D3"/>
    <w:rsid w:val="00C4760A"/>
    <w:rsid w:val="00C51C3F"/>
    <w:rsid w:val="00C5232A"/>
    <w:rsid w:val="00C55658"/>
    <w:rsid w:val="00C56829"/>
    <w:rsid w:val="00C56C16"/>
    <w:rsid w:val="00C57532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3EB0"/>
    <w:rsid w:val="00C84929"/>
    <w:rsid w:val="00C930AF"/>
    <w:rsid w:val="00C97631"/>
    <w:rsid w:val="00CA03FD"/>
    <w:rsid w:val="00CA1A5A"/>
    <w:rsid w:val="00CA224F"/>
    <w:rsid w:val="00CA5DD2"/>
    <w:rsid w:val="00CA6951"/>
    <w:rsid w:val="00CA6BA5"/>
    <w:rsid w:val="00CA73FC"/>
    <w:rsid w:val="00CB0727"/>
    <w:rsid w:val="00CB1BEE"/>
    <w:rsid w:val="00CB44FF"/>
    <w:rsid w:val="00CC24E0"/>
    <w:rsid w:val="00CC74C4"/>
    <w:rsid w:val="00CC7E5E"/>
    <w:rsid w:val="00CD23A3"/>
    <w:rsid w:val="00CD279D"/>
    <w:rsid w:val="00CD2FE8"/>
    <w:rsid w:val="00CD7071"/>
    <w:rsid w:val="00CD7871"/>
    <w:rsid w:val="00CF1BB8"/>
    <w:rsid w:val="00CF6A7B"/>
    <w:rsid w:val="00CF7395"/>
    <w:rsid w:val="00CF7AD9"/>
    <w:rsid w:val="00D002C0"/>
    <w:rsid w:val="00D01D23"/>
    <w:rsid w:val="00D01EF3"/>
    <w:rsid w:val="00D02584"/>
    <w:rsid w:val="00D02808"/>
    <w:rsid w:val="00D039C4"/>
    <w:rsid w:val="00D06991"/>
    <w:rsid w:val="00D06A44"/>
    <w:rsid w:val="00D116B6"/>
    <w:rsid w:val="00D125B8"/>
    <w:rsid w:val="00D144DA"/>
    <w:rsid w:val="00D15F8A"/>
    <w:rsid w:val="00D30F33"/>
    <w:rsid w:val="00D31A77"/>
    <w:rsid w:val="00D34FCB"/>
    <w:rsid w:val="00D40146"/>
    <w:rsid w:val="00D41500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66B23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96D3E"/>
    <w:rsid w:val="00DA21E6"/>
    <w:rsid w:val="00DA235C"/>
    <w:rsid w:val="00DA2B3A"/>
    <w:rsid w:val="00DA2FCE"/>
    <w:rsid w:val="00DA4B73"/>
    <w:rsid w:val="00DA4F5C"/>
    <w:rsid w:val="00DC32B1"/>
    <w:rsid w:val="00DC537C"/>
    <w:rsid w:val="00DC6676"/>
    <w:rsid w:val="00DD60D4"/>
    <w:rsid w:val="00DD7BBC"/>
    <w:rsid w:val="00DE1494"/>
    <w:rsid w:val="00DE408B"/>
    <w:rsid w:val="00DE4CA4"/>
    <w:rsid w:val="00DE4D97"/>
    <w:rsid w:val="00DE5A7D"/>
    <w:rsid w:val="00DE631F"/>
    <w:rsid w:val="00DF03AA"/>
    <w:rsid w:val="00DF1719"/>
    <w:rsid w:val="00DF38A8"/>
    <w:rsid w:val="00DF4CC2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458"/>
    <w:rsid w:val="00E5576B"/>
    <w:rsid w:val="00E56892"/>
    <w:rsid w:val="00E57702"/>
    <w:rsid w:val="00E61BE1"/>
    <w:rsid w:val="00E626BD"/>
    <w:rsid w:val="00E639EA"/>
    <w:rsid w:val="00E65891"/>
    <w:rsid w:val="00E66A80"/>
    <w:rsid w:val="00E700FA"/>
    <w:rsid w:val="00E7075E"/>
    <w:rsid w:val="00E7182C"/>
    <w:rsid w:val="00E770BA"/>
    <w:rsid w:val="00E77F14"/>
    <w:rsid w:val="00E840C4"/>
    <w:rsid w:val="00E852D3"/>
    <w:rsid w:val="00E86754"/>
    <w:rsid w:val="00E86ED5"/>
    <w:rsid w:val="00E86F84"/>
    <w:rsid w:val="00E87BFA"/>
    <w:rsid w:val="00E904DD"/>
    <w:rsid w:val="00E921DC"/>
    <w:rsid w:val="00E93BCE"/>
    <w:rsid w:val="00E93DD6"/>
    <w:rsid w:val="00E952BB"/>
    <w:rsid w:val="00EA08D1"/>
    <w:rsid w:val="00EA21F1"/>
    <w:rsid w:val="00EA3F64"/>
    <w:rsid w:val="00EA6CFF"/>
    <w:rsid w:val="00EB1BB2"/>
    <w:rsid w:val="00EB2463"/>
    <w:rsid w:val="00EB42AB"/>
    <w:rsid w:val="00EB52A0"/>
    <w:rsid w:val="00EC4CBB"/>
    <w:rsid w:val="00EC66A2"/>
    <w:rsid w:val="00EC701B"/>
    <w:rsid w:val="00ED30E8"/>
    <w:rsid w:val="00ED363F"/>
    <w:rsid w:val="00ED3DDD"/>
    <w:rsid w:val="00ED475F"/>
    <w:rsid w:val="00ED48F2"/>
    <w:rsid w:val="00ED50F7"/>
    <w:rsid w:val="00ED6255"/>
    <w:rsid w:val="00EE3012"/>
    <w:rsid w:val="00EE5840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5CB5"/>
    <w:rsid w:val="00F16F72"/>
    <w:rsid w:val="00F232F1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01FF"/>
    <w:rsid w:val="00F42650"/>
    <w:rsid w:val="00F4450B"/>
    <w:rsid w:val="00F44BEB"/>
    <w:rsid w:val="00F45470"/>
    <w:rsid w:val="00F47A0D"/>
    <w:rsid w:val="00F5011C"/>
    <w:rsid w:val="00F5166C"/>
    <w:rsid w:val="00F52A30"/>
    <w:rsid w:val="00F536A0"/>
    <w:rsid w:val="00F54B47"/>
    <w:rsid w:val="00F5535A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83E12"/>
    <w:rsid w:val="00F85817"/>
    <w:rsid w:val="00F920AB"/>
    <w:rsid w:val="00F92841"/>
    <w:rsid w:val="00FA11CA"/>
    <w:rsid w:val="00FA38B2"/>
    <w:rsid w:val="00FA53DC"/>
    <w:rsid w:val="00FB0C75"/>
    <w:rsid w:val="00FB180D"/>
    <w:rsid w:val="00FB1EA0"/>
    <w:rsid w:val="00FB3A02"/>
    <w:rsid w:val="00FB4C1A"/>
    <w:rsid w:val="00FC6BC0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304E"/>
    <w:rsid w:val="00FF4BC0"/>
    <w:rsid w:val="00FF55F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2B289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2B2895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  <w:style w:type="paragraph" w:styleId="af3">
    <w:name w:val="header"/>
    <w:basedOn w:val="a"/>
    <w:link w:val="af4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2ECF"/>
  </w:style>
  <w:style w:type="paragraph" w:styleId="af5">
    <w:name w:val="footer"/>
    <w:basedOn w:val="a"/>
    <w:link w:val="af6"/>
    <w:uiPriority w:val="99"/>
    <w:unhideWhenUsed/>
    <w:rsid w:val="00672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2ECF"/>
  </w:style>
  <w:style w:type="paragraph" w:styleId="af7">
    <w:name w:val="No Spacing"/>
    <w:link w:val="af8"/>
    <w:uiPriority w:val="1"/>
    <w:qFormat/>
    <w:rsid w:val="00306E0A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0"/>
    <w:link w:val="af7"/>
    <w:uiPriority w:val="1"/>
    <w:rsid w:val="00306E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oracle.com/javase/8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sqlite.org/doc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django-rest-framework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63</Pages>
  <Words>9975</Words>
  <Characters>56858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975</cp:revision>
  <cp:lastPrinted>2023-05-21T10:54:00Z</cp:lastPrinted>
  <dcterms:created xsi:type="dcterms:W3CDTF">2023-04-19T11:59:00Z</dcterms:created>
  <dcterms:modified xsi:type="dcterms:W3CDTF">2023-05-22T18:29:00Z</dcterms:modified>
</cp:coreProperties>
</file>