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Suresh Reddy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suresh.reddy@email.com | github.com/sureshrde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Data Engineer with 4 years building large-scale ETL pipelines, data warehouses, and real-time streaming systems. Expert in Spark, Airflow, and Snowflake.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Data Engineer | Myntra, Hyderabad |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ETL pipelines processing 5TB+ daily data using Apache Spark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Snowflake data warehouse serving 50+ BI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Orchestrated 100+ DAGs using Apache Airflow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dbt models for data transformation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Set up Kafka streaming for real-time event processing (1M events/day)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Data Engineer | Mu Sigma, Hyderabad | 2020 - 2022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Python-based ETL jobs for client data ingestion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AWS Redshift clusters and S3 data lake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Processing: Apache Spark, PySpark, Flink (basic)</w:t>
      </w:r>
    </w:p>
    <w:p>
      <w:pPr>
        <w:spacing w:after="60"/>
      </w:pPr>
      <w:r>
        <w:rPr>
          <w:sz w:val="19"/>
          <w:szCs w:val="19"/>
        </w:rPr>
        <w:t xml:space="preserve">Orchestration: Apache Airflow, dbt</w:t>
      </w:r>
    </w:p>
    <w:p>
      <w:pPr>
        <w:spacing w:after="60"/>
      </w:pPr>
      <w:r>
        <w:rPr>
          <w:sz w:val="19"/>
          <w:szCs w:val="19"/>
        </w:rPr>
        <w:t xml:space="preserve">Warehouses: Snowflake, BigQuery, Redshift</w:t>
      </w:r>
    </w:p>
    <w:p>
      <w:pPr>
        <w:spacing w:after="60"/>
      </w:pPr>
      <w:r>
        <w:rPr>
          <w:sz w:val="19"/>
          <w:szCs w:val="19"/>
        </w:rPr>
        <w:t xml:space="preserve">Streaming: Kafka, Kinesis | Cloud: AWS, GCP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CS | JNTU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2026-05-28T17:01:44.762Z</dcterms:created>
  <dcterms:modified xsi:type="dcterms:W3CDTF">2026-05-28T17:01:44.762Z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