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ROCHESTER OMEGA LAMPLIGHTERS</w:t>
      </w: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2026–27 MONTHLY PROGRAM CALENDAR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detailed operating calendar.</w:t>
      </w:r>
      <w:r>
        <w:rPr>
          <w:color w:val="444444"/>
          <w:sz w:val="21"/>
          <w:szCs w:val="21"/>
        </w:rPr>
        <w:t xml:space="preserve"> Every month: the pillar, the theme, what happens each week, the experience, the artifact, the service, the B2M event, and what families need to do.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How to read this:</w:t>
      </w:r>
      <w:r>
        <w:rPr>
          <w:color w:val="444444"/>
          <w:sz w:val="21"/>
          <w:szCs w:val="21"/>
        </w:rPr>
        <w:t xml:space="preserve"> every month runs the same four-week rhythm — </w:t>
      </w:r>
      <w:r>
        <w:rPr>
          <w:b/>
          <w:bCs/>
          <w:color w:val="444444"/>
          <w:sz w:val="21"/>
          <w:szCs w:val="21"/>
        </w:rPr>
        <w:t xml:space="preserve">LEARN → DISCUSS → EXPERIENCE → CREATE.</w:t>
      </w:r>
      <w:r>
        <w:rPr>
          <w:color w:val="444444"/>
          <w:sz w:val="21"/>
          <w:szCs w:val="21"/>
        </w:rPr>
        <w:t xml:space="preserve"> Sessions are Sundays. Times and locations are confirmed monthly in the Parents &amp; Guardians WhatsApp group and on the "Keeping Up With Da Village" calendar.</w:t>
      </w:r>
    </w:p>
    <w:p>
      <w:pPr>
        <w:pBdr>
          <w:left w:val="single" w:color="B8860B" w:sz="18" w:space="12"/>
        </w:pBdr>
        <w:spacing w:after="80" w:before="80"/>
        <w:ind w:left="360"/>
      </w:pPr>
      <w:r>
        <w:rPr>
          <w:b/>
          <w:bCs/>
          <w:i/>
          <w:iCs/>
          <w:color w:val="0B1F3A"/>
          <w:sz w:val="22"/>
          <w:szCs w:val="22"/>
        </w:rPr>
        <w:t xml:space="preserve">Items marked `[CONFIRM]` need a date, contact, or approval locked before that month's family communication goes out.</w:t>
      </w:r>
      <w:r>
        <w:rPr>
          <w:i/>
          <w:iCs/>
          <w:color w:val="0B1F3A"/>
          <w:sz w:val="22"/>
          <w:szCs w:val="22"/>
        </w:rPr>
        <w:t xml:space="preserve"> See </w:t>
      </w:r>
      <w:r>
        <w:rPr>
          <w:rFonts w:ascii="Consolas" w:cs="Consolas" w:eastAsia="Consolas" w:hAnsi="Consolas"/>
          <w:b/>
          <w:bCs/>
          <w:i/>
          <w:iCs/>
          <w:color w:val="B8860B"/>
          <w:sz w:val="22"/>
          <w:szCs w:val="22"/>
        </w:rPr>
        <w:t xml:space="preserve">05_FIRST_90_DAYS_AND_OPEN_DECISIONS.md</w:t>
      </w:r>
      <w:r>
        <w:rPr>
          <w:i/>
          <w:iCs/>
          <w:color w:val="0B1F3A"/>
          <w:sz w:val="22"/>
          <w:szCs w:val="22"/>
        </w:rPr>
        <w:t xml:space="preserve"> for the decision register.</w:t>
      </w:r>
    </w:p>
    <w:p>
      <w:pPr>
        <w:spacing w:after="120"/>
      </w:pP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STANDING RHYTHM — ALL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Commitment</w:t>
            </w:r>
          </w:p>
        </w:tc>
        <w:tc>
          <w:tcPr>
            <w:tcW w:type="dxa" w:w="234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34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34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Lamplighter Session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Sundays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time]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All Lamplighters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Location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[CONFIRM]</w:t>
            </w:r>
            <w:r>
              <w:rPr>
                <w:color w:val="444444"/>
                <w:sz w:val="19"/>
                <w:szCs w:val="19"/>
              </w:rPr>
              <w:t xml:space="preserve"> — see Open Decisions</w:t>
            </w:r>
          </w:p>
        </w:tc>
      </w:tr>
      <w:tr>
        <w:trPr>
          <w:tblHeader w:val="false"/>
        </w:trPr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Light Team (Step) Practice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Per semester schedule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[CONFIRM]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Light Team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Coordinator: Johari Hemphill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Brotherhood Check-In call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Weekly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All Lamplighters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Assigned peer; submit Google Form after every call</w:t>
            </w:r>
          </w:p>
        </w:tc>
      </w:tr>
      <w:tr>
        <w:trPr>
          <w:tblHeader w:val="false"/>
        </w:trPr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Executive Board Meeting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1st Wednesday, 7:00–8:00 PM ET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Board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Google Meet — foi-dizb-qmd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Committee Meeting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Mondays, 7:15–8:15 PM ET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Committee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Google Meet — yyb-hmuo-tfu</w:t>
            </w:r>
          </w:p>
        </w:tc>
      </w:tr>
      <w:tr>
        <w:trPr>
          <w:tblHeader w:val="false"/>
        </w:trPr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B2M 18 Opportunities Event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One per month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Tier 2 facilitators + assigned Tier 1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585 Dream Camp (321 Post Ave)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Family Update Email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Last week of each month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Coach G → all families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Recap + next month preview + family ask</w:t>
            </w:r>
          </w:p>
        </w:tc>
      </w:tr>
      <w:tr>
        <w:trPr>
          <w:tblHeader w:val="false"/>
        </w:trPr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Portfolio Check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Week 4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All Lamplighters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Artifact submitted and logged</w:t>
            </w:r>
          </w:p>
        </w:tc>
      </w:tr>
    </w:tbl>
    <w:p>
      <w:pPr>
        <w:spacing w:after="160"/>
      </w:pP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THE MONTHLY CLOSE-OUT (Coach G, Week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Log attendance, service hours, and artifacts for every Lamplighter.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Update the Five Scoreboards.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Send the family update email — recap, preview, one clear family 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Confirm next month's signature experience, host, and transportation.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1"/>
          <w:szCs w:val="21"/>
        </w:rPr>
        <w:t xml:space="preserve">Debrief the B2M event with the facilitator bench: what worked, what to change.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SEPTEMBER 2026 — I BELONG HERE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LEADERSHIP</w:t>
      </w:r>
      <w:r>
        <w:rPr>
          <w:b/>
          <w:bCs/>
          <w:color w:val="B8860B"/>
          <w:sz w:val="23"/>
          <w:szCs w:val="23"/>
        </w:rPr>
        <w:t xml:space="preserve"> · 18-O Holes 1–2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Who owns these spaces, who works in them, and who benefits from them?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Year Two kickoff. Distribute the Family Guide. Set the standard: dress, punctuality, phones, respect. Teach the Creed and the LAMP pillars. Tier assignments announced (Tier 1 new class / Tier 2 Light Leaders). Introduce the 18-O framework — front nine and back nine.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Brotherhood re-set. Assign Brotherhood Check-In pairs and restart the weekly call + form. Black golf history and belonging. Vocabulary, etiquette, and the professional introduction — every young man practices his intro out loud until it's clean.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Lamplighter Orientation + Facility Orientation.</w:t>
            </w:r>
            <w:r>
              <w:rPr>
                <w:color w:val="444444"/>
                <w:sz w:val="19"/>
                <w:szCs w:val="19"/>
              </w:rPr>
              <w:t xml:space="preserve"> First entry into the shared laboratory: putting, etiquette, introductions, and the first Money Trail debrief.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host facility + date]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My Place in the Room — Identity Card.</w:t>
            </w:r>
            <w:r>
              <w:rPr>
                <w:color w:val="444444"/>
                <w:sz w:val="19"/>
                <w:szCs w:val="19"/>
              </w:rPr>
              <w:t xml:space="preserve"> Each Lamplighter writes who he is, what room he wants to belong in, and what he needs to get there. Tier 2 presents theirs to Tier 1.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Lamplighter + facility orientation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My Place in the Room — Identity Card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Chapter service project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Kickoff — "I Belong Here."</w:t>
      </w:r>
      <w:r>
        <w:rPr>
          <w:color w:val="444444"/>
          <w:sz w:val="21"/>
          <w:szCs w:val="21"/>
        </w:rPr>
        <w:t xml:space="preserve"> Tier 2 Lamplighters run introductions, the standard, and a putting or build station for B2M. First facilitator reps of the year.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Recruiting:</w:t>
      </w:r>
      <w:r>
        <w:rPr>
          <w:color w:val="444444"/>
          <w:sz w:val="21"/>
          <w:szCs w:val="21"/>
        </w:rPr>
        <w:t xml:space="preserve"> New-class applications and interviews. Chapter recruitment presentation delivered to Theta Omicron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 date]</w:t>
      </w:r>
      <w:r>
        <w:rPr>
          <w:color w:val="444444"/>
          <w:sz w:val="21"/>
          <w:szCs w:val="21"/>
        </w:rPr>
        <w:t xml:space="preserve">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Sign and return the Family Acknowledgment. Confirm your WhatsApp groups. </w:t>
      </w:r>
      <w:r>
        <w:rPr>
          <w:b/>
          <w:bCs/>
          <w:color w:val="444444"/>
          <w:sz w:val="21"/>
          <w:szCs w:val="21"/>
        </w:rPr>
        <w:t xml:space="preserve">Reply with your monthly service hours.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OCTOBER 2026 — MOTHER–SON: VALUE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ACADEMICS</w:t>
      </w:r>
      <w:r>
        <w:rPr>
          <w:b/>
          <w:bCs/>
          <w:color w:val="B8860B"/>
          <w:sz w:val="23"/>
          <w:szCs w:val="23"/>
        </w:rPr>
        <w:t xml:space="preserve"> · 18-O Holes 3–4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What did it cost to get me here, and what does it cost to go further?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Family economics: sacrifice, cost, education, responsibility, and financial goals. What a household actually spends. What college actually costs. </w:t>
            </w:r>
            <w:r>
              <w:rPr>
                <w:b/>
                <w:bCs/>
                <w:color w:val="444444"/>
                <w:sz w:val="19"/>
                <w:szCs w:val="19"/>
              </w:rPr>
              <w:t xml:space="preserve">SMART Goals workshop — Academics domain.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Mother–Son preparation. Guided conversation prompts: what she sacrificed, what he hasn't asked, what he wants her to know. Every Lamplighter drafts his Legacy Letter.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Mother–Son 9 Opportunities Experience.</w:t>
            </w:r>
            <w:r>
              <w:rPr>
                <w:color w:val="444444"/>
                <w:sz w:val="19"/>
                <w:szCs w:val="19"/>
              </w:rPr>
              <w:t xml:space="preserve"> Putting / short-course setting with nine structured conversation prompts — one per hole.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venue + date]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Legacy Letter + Financial Goal.</w:t>
            </w:r>
            <w:r>
              <w:rPr>
                <w:color w:val="444444"/>
                <w:sz w:val="19"/>
                <w:szCs w:val="19"/>
              </w:rPr>
              <w:t xml:space="preserve"> He delivers the letter to his mother or guardian and commits one measurable financial goal to paper.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Mother–Son 9 Opportunities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Legacy Letter + Financial Goal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Fall community service project — build on Year One's Halloween project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"I Present With Excellence."</w:t>
      </w:r>
      <w:r>
        <w:rPr>
          <w:color w:val="444444"/>
          <w:sz w:val="21"/>
          <w:szCs w:val="21"/>
        </w:rPr>
        <w:t xml:space="preserve"> Lamplighters teach B2M introductions, handshakes, presentation, and how to walk into a room.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Chapter:</w:t>
      </w:r>
      <w:r>
        <w:rPr>
          <w:color w:val="444444"/>
          <w:sz w:val="21"/>
          <w:szCs w:val="21"/>
        </w:rPr>
        <w:t xml:space="preserve"> </w:t>
      </w:r>
      <w:r>
        <w:rPr>
          <w:b/>
          <w:bCs/>
          <w:color w:val="444444"/>
          <w:sz w:val="21"/>
          <w:szCs w:val="21"/>
        </w:rPr>
        <w:t xml:space="preserve">HBCU Classic — October 3, 2026.</w:t>
      </w:r>
      <w:r>
        <w:rPr>
          <w:color w:val="444444"/>
          <w:sz w:val="21"/>
          <w:szCs w:val="21"/>
        </w:rPr>
        <w:t xml:space="preserve"> Planning and participation.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 role + logistics]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Induction:</w:t>
      </w:r>
      <w:r>
        <w:rPr>
          <w:color w:val="444444"/>
          <w:sz w:val="21"/>
          <w:szCs w:val="21"/>
        </w:rPr>
        <w:t xml:space="preserve"> Year Two induction ceremony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 date — Year One was Oct 19]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Mothers and guardians — this is your month. Attend the Mother–Son experience. RSVP by Week 2.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NOVEMBER 2026 — SHOW ME THE MONEY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LEADERSHIP</w:t>
      </w:r>
      <w:r>
        <w:rPr>
          <w:b/>
          <w:bCs/>
          <w:color w:val="B8860B"/>
          <w:sz w:val="23"/>
          <w:szCs w:val="23"/>
        </w:rPr>
        <w:t xml:space="preserve"> · 18-O Holes 10, 16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Where do Black professionals actually make money, and how did they get 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The Money Trail. Trace revenue, expenses, customers, and value through one business end to end. Teach the nine Money Trail Questions and the Observation Lens until they're automatic.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Golf-literate networking practice. Who do you want to meet and what are you going to ask them? Every Lamplighter prepares three questions and a 20-second self-introduction. Tier 2 runs the practice rounds.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Black Economy Career Night.</w:t>
            </w:r>
            <w:r>
              <w:rPr>
                <w:color w:val="444444"/>
                <w:sz w:val="19"/>
                <w:szCs w:val="19"/>
              </w:rPr>
              <w:t xml:space="preserve"> Professionals across golf, finance, real estate, hospitality, construction, tech, sales, sports management, and entrepreneurship. Lamplighters conduct the interviews — this is not a panel they watch.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speakers + venue]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Money Trail Map.</w:t>
            </w:r>
            <w:r>
              <w:rPr>
                <w:color w:val="444444"/>
                <w:sz w:val="19"/>
                <w:szCs w:val="19"/>
              </w:rPr>
              <w:t xml:space="preserve"> Each Lamplighter maps one industry: who owns, who operates, who buys, who gets paid, and where he could enter.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Black Economy Career Night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Money Trail Map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Thanksgiving-season service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 — House of Mercy is the Year One relationship]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"I Follow the Money."</w:t>
      </w:r>
      <w:r>
        <w:rPr>
          <w:color w:val="444444"/>
          <w:sz w:val="21"/>
          <w:szCs w:val="21"/>
        </w:rPr>
        <w:t xml:space="preserve"> Age-appropriate money trail — Lamplighters walk B2M through who gets paid inside one business they already know.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Invite one professional you know to Career Night. One introduction from each family fills the room.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DECEMBER 2026 — BROTHERHOOD + NETWORK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MATURITY</w:t>
      </w:r>
      <w:r>
        <w:rPr>
          <w:b/>
          <w:bCs/>
          <w:color w:val="B8860B"/>
          <w:sz w:val="23"/>
          <w:szCs w:val="23"/>
        </w:rPr>
        <w:t xml:space="preserve"> · 18-O Holes 8, 15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Who knows me, what do they know me for, and do they trust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Network capital. The difference between contacts and relationships. How to follow up. Why the thank-you note still works. </w:t>
            </w:r>
            <w:r>
              <w:rPr>
                <w:b/>
                <w:bCs/>
                <w:color w:val="444444"/>
                <w:sz w:val="19"/>
                <w:szCs w:val="19"/>
              </w:rPr>
              <w:t xml:space="preserve">SMART Goals workshop — Maturity domain.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Golf social etiquette and hosting. How to greet, seat, introduce two people to each other, and manage a room you don't own. Mid-year brotherhood check: who's struggling and who's carrying it alone.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Professional Mixer — Lamplighters host and serve.</w:t>
            </w:r>
            <w:r>
              <w:rPr>
                <w:color w:val="444444"/>
                <w:sz w:val="19"/>
                <w:szCs w:val="19"/>
              </w:rPr>
              <w:t xml:space="preserve"> They are staff, not guests: check-in, greeting, guest care, introductions, and cleanup. Every Lamplighter leaves with names.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venue + date]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Relationship Map + Thank-You Follow-Up.</w:t>
            </w:r>
            <w:r>
              <w:rPr>
                <w:color w:val="444444"/>
                <w:sz w:val="19"/>
                <w:szCs w:val="19"/>
              </w:rPr>
              <w:t xml:space="preserve"> Every contact from November and December mapped, and a written follow-up sent to at least three.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Professional mixer — hosted and served by Lamplighters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Relationship Map + Thank-You Follow-Up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Holiday-season service project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"I Build Relationships."</w:t>
      </w:r>
      <w:r>
        <w:rPr>
          <w:color w:val="444444"/>
          <w:sz w:val="21"/>
          <w:szCs w:val="21"/>
        </w:rPr>
        <w:t xml:space="preserve"> Lamplighters teach B2M the check-in call, the follow-up, and how to be a good brother on purpose.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Chapter:</w:t>
      </w:r>
      <w:r>
        <w:rPr>
          <w:color w:val="444444"/>
          <w:sz w:val="21"/>
          <w:szCs w:val="21"/>
        </w:rPr>
        <w:t xml:space="preserve"> Mid-year review — scoreboard check on every Lamplighter, honest conversations with anyone drifting.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Come to the mixer. Watch your son work a room.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JANUARY 2027 — FATHER / MENTOR–SON: PROVISION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PERSEVERANCE</w:t>
      </w:r>
      <w:r>
        <w:rPr>
          <w:b/>
          <w:bCs/>
          <w:color w:val="B8860B"/>
          <w:sz w:val="23"/>
          <w:szCs w:val="23"/>
        </w:rPr>
        <w:t xml:space="preserve"> · 18-O Holes 7, 17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What's the difference between income, assets, and ownership — and which one am I building?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Income vs. assets vs. ownership. Provision, wealth, responsibility, and the mistakes that cost young men years. Semester reset: grades, goals, and who needs academic support now.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Father/Mentor–Son preparation. Nine conversation prompts drafted. </w:t>
            </w:r>
            <w:r>
              <w:rPr>
                <w:b/>
                <w:bCs/>
                <w:color w:val="444444"/>
                <w:sz w:val="19"/>
                <w:szCs w:val="19"/>
              </w:rPr>
              <w:t xml:space="preserve">Every Lamplighter without a father present is matched with a mentor — no young man attends this alone.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Father / Mentor–Son 9 Opportunities Experience.</w:t>
            </w:r>
            <w:r>
              <w:rPr>
                <w:color w:val="444444"/>
                <w:sz w:val="19"/>
                <w:szCs w:val="19"/>
              </w:rPr>
              <w:t xml:space="preserve"> Indoor golf or simulator setting, nine holes, nine conversations.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venue + date + mentor assignments]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Personal Provision Plan.</w:t>
            </w:r>
            <w:r>
              <w:rPr>
                <w:color w:val="444444"/>
                <w:sz w:val="19"/>
                <w:szCs w:val="19"/>
              </w:rPr>
              <w:t xml:space="preserve"> What he will earn, what he will save, what he will build, and what he refuses to repeat.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Father/Mentor–Son 9 Opportunities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Personal Provision Plan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MLK Day of Service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 partner]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"I Understand My Numbers."</w:t>
      </w:r>
      <w:r>
        <w:rPr>
          <w:color w:val="444444"/>
          <w:sz w:val="21"/>
          <w:szCs w:val="21"/>
        </w:rPr>
        <w:t xml:space="preserve"> Lamplighters run a goals-and-numbers session — grades, money, effort — with B2M.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Fathers, uncles, grandfathers, mentors — this is your month. If you can stand in for a young man who needs one, tell Coach G by Week 1.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FEBRUARY 2027 — STEM + THE GAME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ACADEMICS</w:t>
      </w:r>
      <w:r>
        <w:rPr>
          <w:b/>
          <w:bCs/>
          <w:color w:val="B8860B"/>
          <w:sz w:val="23"/>
          <w:szCs w:val="23"/>
        </w:rPr>
        <w:t xml:space="preserve"> · 18-O Hole 14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How does science become a skill, a career, and then a business?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Physics of flight. Anatomy of the swing. Turf, soil, and water science. Simulator and launch-monitor data. Science → skill → career → business.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Black History Month, done as economics: who built, who owned, who was locked out, and who broke in. Connect it directly to the Money Trail work.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STEM x Golf Showcase.</w:t>
            </w:r>
            <w:r>
              <w:rPr>
                <w:color w:val="444444"/>
                <w:sz w:val="19"/>
                <w:szCs w:val="19"/>
              </w:rPr>
              <w:t xml:space="preserve"> Technology, data, biomechanics, and turf specialists. Lamplighters connect each science concept to a career and a business.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host + date]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Science-to-Business Opportunity Map.</w:t>
            </w:r>
            <w:r>
              <w:rPr>
                <w:color w:val="444444"/>
                <w:sz w:val="19"/>
                <w:szCs w:val="19"/>
              </w:rPr>
              <w:t xml:space="preserve"> One science concept traced all the way to a job that exists and a business that could exist.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STEM x Golf Showcase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Science-to-Business Opportunity Map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Black History Month community event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"I Understand Technology."</w:t>
      </w:r>
      <w:r>
        <w:rPr>
          <w:color w:val="444444"/>
          <w:sz w:val="21"/>
          <w:szCs w:val="21"/>
        </w:rPr>
        <w:t xml:space="preserve"> Hands-on build or simulator station led by Lamplighters.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Academics:</w:t>
      </w:r>
      <w:r>
        <w:rPr>
          <w:color w:val="444444"/>
          <w:sz w:val="21"/>
          <w:szCs w:val="21"/>
        </w:rPr>
        <w:t xml:space="preserve"> National test / assessment prep checkpoint — practice test and strategy workshop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 dates]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Ask your son to explain the Science-to-Business map at the dinner table. If he can teach it, he owns it.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MARCH 2027 — YOUTH + POWER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LEADERSHIP</w:t>
      </w:r>
      <w:r>
        <w:rPr>
          <w:b/>
          <w:bCs/>
          <w:color w:val="B8860B"/>
          <w:sz w:val="23"/>
          <w:szCs w:val="23"/>
        </w:rPr>
        <w:t xml:space="preserve"> · 18-O Holes 6, 11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How does a city actually work, and where is the power?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How a city works: elected officials, law enforcement, attorneys, developers, bankers, nonprofits, procurement, and public vs. private money. Who decides what gets built in your neighborhood.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Preparation for the roundtable. Lamplighters draft the questions they actually want answered — including the hard ones. Practice asking them without heat and without backing down.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Youth + Civic/Professional Roundtable.</w:t>
            </w:r>
            <w:r>
              <w:rPr>
                <w:color w:val="444444"/>
                <w:sz w:val="19"/>
                <w:szCs w:val="19"/>
              </w:rPr>
              <w:t xml:space="preserve"> Lamplighters sit at the table with civic and professional leaders. They run the agenda.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participants + venue]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Power + Opportunity Map.</w:t>
            </w:r>
            <w:r>
              <w:rPr>
                <w:color w:val="444444"/>
                <w:sz w:val="19"/>
                <w:szCs w:val="19"/>
              </w:rPr>
              <w:t xml:space="preserve"> Who holds power in Rochester, how decisions get made, and where a young man can enter.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Youth + Civic/Professional Roundtable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Power + Opportunity Map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Spring community project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"I Lead."</w:t>
      </w:r>
      <w:r>
        <w:rPr>
          <w:color w:val="444444"/>
          <w:sz w:val="21"/>
          <w:szCs w:val="21"/>
        </w:rPr>
        <w:t xml:space="preserve"> Lamplighters hand B2M boys real roles — each B2M participant leads one piece of the session under a Lamplighter's coaching.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Share the roundtable. This is the month Rochester should see these young men.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APRIL 2027 — ENTREPRENEURSHIP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PERSEVERANCE</w:t>
      </w:r>
      <w:r>
        <w:rPr>
          <w:b/>
          <w:bCs/>
          <w:color w:val="B8860B"/>
          <w:sz w:val="23"/>
          <w:szCs w:val="23"/>
        </w:rPr>
        <w:t xml:space="preserve"> · 18-O Holes 12, 13, 17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Can I find a real problem and build a real offer?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Find 10 businesses inside one facility. Study memberships, outings, lessons, retail, food, hospitality, media, and maintenance as separate businesses under one roof.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Choose one and build an offer. What's the customer, the price, the cost, and the margin? Peer critique — the room pressure-tests every idea.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Facility Business Hunt.</w:t>
            </w:r>
            <w:r>
              <w:rPr>
                <w:color w:val="444444"/>
                <w:sz w:val="19"/>
                <w:szCs w:val="19"/>
              </w:rPr>
              <w:t xml:space="preserve"> Lamplighters walk a facility and identify every hidden business inside it, then interview one operator.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host facility]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Lamplighter $1,000 Business Challenge.</w:t>
            </w:r>
            <w:r>
              <w:rPr>
                <w:color w:val="444444"/>
                <w:sz w:val="19"/>
                <w:szCs w:val="19"/>
              </w:rPr>
              <w:t xml:space="preserve"> A business canvas and a pitch: how he would make his first $1,000. Price × customers = revenue, out loud, no shortcuts.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Facility Business Hunt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Lamplighter $1,000 Business Challenge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Spring service project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"I Create Opportunity."</w:t>
      </w:r>
      <w:r>
        <w:rPr>
          <w:color w:val="444444"/>
          <w:sz w:val="21"/>
          <w:szCs w:val="21"/>
        </w:rPr>
        <w:t xml:space="preserve"> Lamplighters run a scaled-down pitch session with B2M — directly connecting to B2M's own summer Entrepreneurship Expo.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Be his first customer conversation. Ask hard questions about his numbers.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MAY 2027 — COLLEGE + CAREER CAPITAL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ACADEMICS</w:t>
      </w:r>
      <w:r>
        <w:rPr>
          <w:b/>
          <w:bCs/>
          <w:color w:val="B8860B"/>
          <w:sz w:val="23"/>
          <w:szCs w:val="23"/>
        </w:rPr>
        <w:t xml:space="preserve"> · 18-O Hole 16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What is college actually for, and what am I supposed to leave with?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College as skill, network, industry entry, experience, and asset building — not just attendance. Cost, aid, scholarships, and what debt actually does. Seniors: transition planning.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College golf and campus literacy. How to visit a campus, who to ask for, and what to do after the visit. Underclassmen build their four-year plan.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HBCU / College + Business Exposure.</w:t>
            </w:r>
            <w:r>
              <w:rPr>
                <w:color w:val="444444"/>
                <w:sz w:val="19"/>
                <w:szCs w:val="19"/>
              </w:rPr>
              <w:t xml:space="preserve"> Campus, program, and a business-owner conversation on the same trip.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destination + transportation + cost]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College-to-Career Capital Plan.</w:t>
            </w:r>
            <w:r>
              <w:rPr>
                <w:color w:val="444444"/>
                <w:sz w:val="19"/>
                <w:szCs w:val="19"/>
              </w:rPr>
              <w:t xml:space="preserve"> The schools, the majors, the skills, the network, and the money plan — on one page.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HBCU / college + business exposure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College-to-Career Capital Plan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End-of-year service project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"I Understand Careers."</w:t>
      </w:r>
      <w:r>
        <w:rPr>
          <w:color w:val="444444"/>
          <w:sz w:val="21"/>
          <w:szCs w:val="21"/>
        </w:rPr>
        <w:t xml:space="preserve"> Lamplighters run a career exploration session for B2M ahead of summer camp.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Chapter:</w:t>
      </w:r>
      <w:r>
        <w:rPr>
          <w:color w:val="444444"/>
          <w:sz w:val="21"/>
          <w:szCs w:val="21"/>
        </w:rPr>
        <w:t xml:space="preserve"> Summer planning — B2M summer facilitator commitments confirmed, next-year recruitment begins.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Take the college conversation seriously in Week 1. Your son needs your real numbers, not a vague answer.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JUNE 2027 — OWNERSHIP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LAMP Pillar: </w:t>
      </w:r>
      <w:r>
        <w:rPr>
          <w:b/>
          <w:bCs/>
          <w:color w:val="B8860B"/>
          <w:sz w:val="23"/>
          <w:szCs w:val="23"/>
        </w:rPr>
        <w:t xml:space="preserve">MATURITY</w:t>
      </w:r>
      <w:r>
        <w:rPr>
          <w:b/>
          <w:bCs/>
          <w:color w:val="B8860B"/>
          <w:sz w:val="23"/>
          <w:szCs w:val="23"/>
        </w:rPr>
        <w:t xml:space="preserve"> · 18-O Hole 18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The month's question:</w:t>
      </w:r>
      <w:r>
        <w:rPr>
          <w:color w:val="444444"/>
          <w:sz w:val="21"/>
          <w:szCs w:val="21"/>
        </w:rPr>
        <w:t xml:space="preserve"> </w:t>
      </w:r>
      <w:r>
        <w:rPr>
          <w:i/>
          <w:iCs/>
          <w:color w:val="444444"/>
          <w:sz w:val="21"/>
          <w:szCs w:val="21"/>
        </w:rPr>
        <w:t xml:space="preserve">What am I going to own, and who am I going to bring with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LEARN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Ownership: revenue, costs, contracts, customers, capital, equity, creating jobs, and legacy. What it means to be the one who signs the check.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DISCUSS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Portfolio assembly. Every artifact from September forward, reviewed and organized. Final pitch preparation and rehearsal. Tier 2 coaches Tier 1 through their pitches.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EXPERIENCE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18-O Black Economy Summit.</w:t>
            </w:r>
            <w:r>
              <w:rPr>
                <w:color w:val="444444"/>
                <w:sz w:val="19"/>
                <w:szCs w:val="19"/>
              </w:rPr>
              <w:t xml:space="preserve"> Families, partners, and community present. Every Lamplighter presents publicly. Light Team performs.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venue + date]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CREATE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Artifact: My Opportunity Thesis + Public Pitch.</w:t>
            </w:r>
            <w:r>
              <w:rPr>
                <w:color w:val="444444"/>
                <w:sz w:val="19"/>
                <w:szCs w:val="19"/>
              </w:rPr>
              <w:t xml:space="preserve"> Delivered live. Portfolio handed to the family. Year-end scoreboard and next-year plan issued to every Lamplighter.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Signature Experience:</w:t>
      </w:r>
      <w:r>
        <w:rPr>
          <w:color w:val="444444"/>
          <w:sz w:val="21"/>
          <w:szCs w:val="21"/>
        </w:rPr>
        <w:t xml:space="preserve"> 18-O Black Economy Summit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Artifact:</w:t>
      </w:r>
      <w:r>
        <w:rPr>
          <w:color w:val="444444"/>
          <w:sz w:val="21"/>
          <w:szCs w:val="21"/>
        </w:rPr>
        <w:t xml:space="preserve"> My Opportunity Thesis + Public Pitch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Service:</w:t>
      </w:r>
      <w:r>
        <w:rPr>
          <w:color w:val="444444"/>
          <w:sz w:val="21"/>
          <w:szCs w:val="21"/>
        </w:rPr>
        <w:t xml:space="preserve"> Juneteenth Festival — the Year One relationship, now with a bigger role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Event:</w:t>
      </w:r>
      <w:r>
        <w:rPr>
          <w:color w:val="444444"/>
          <w:sz w:val="21"/>
          <w:szCs w:val="21"/>
        </w:rPr>
        <w:t xml:space="preserve"> Summer handoff — Lamplighters transition into the B2M summer facilitator bench (biweekly cadence, July 6–Aug 14 window).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Chapter:</w:t>
      </w:r>
      <w:r>
        <w:rPr>
          <w:color w:val="444444"/>
          <w:sz w:val="21"/>
          <w:szCs w:val="21"/>
        </w:rPr>
        <w:t xml:space="preserve"> Year-end review — keep / improve / stop / add. Volunteer bench audit. Next-year class size decision.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Family Action:</w:t>
      </w:r>
      <w:r>
        <w:rPr>
          <w:color w:val="444444"/>
          <w:sz w:val="21"/>
          <w:szCs w:val="21"/>
        </w:rPr>
        <w:t xml:space="preserve"> Be at the Summit. This is the day your son shows you what he built.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SUMMER 2027 — THE BRIDGE (JULY–AUGUST)</w:t>
      </w:r>
    </w:p>
    <w:p>
      <w:pPr>
        <w:spacing w:after="100" w:before="60"/>
      </w:pPr>
      <w:r>
        <w:rPr>
          <w:color w:val="444444"/>
          <w:sz w:val="21"/>
          <w:szCs w:val="21"/>
        </w:rPr>
        <w:t xml:space="preserve">Summer is not off. It's the pipeline's busiest season.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B2M 18-O events at 585 Dream Camp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Biweekly, layered into the M–F camp block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Lamplighter facilitator bench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New class recruitment &amp; interviews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June–August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Coach G + committee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OLL National Youth Leadership Conference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Annual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 date + travel]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Selected Lamplighters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Light Team summer practices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Weekly </w:t>
            </w:r>
            <w:r>
              <w:rPr>
                <w:rFonts w:ascii="Consolas" w:cs="Consolas" w:eastAsia="Consolas" w:hAnsi="Consolas"/>
                <w:b/>
                <w:bCs/>
                <w:color w:val="B8860B"/>
                <w:sz w:val="19"/>
                <w:szCs w:val="19"/>
              </w:rPr>
              <w:t xml:space="preserve">[CONFIRM]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Light Team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Year Three curriculum build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July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Coach G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Kickoff + Family Guide release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Mid-August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Coach G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Summer facilitation counts.</w:t>
      </w:r>
      <w:r>
        <w:rPr>
          <w:color w:val="444444"/>
          <w:sz w:val="21"/>
          <w:szCs w:val="21"/>
        </w:rPr>
        <w:t xml:space="preserve"> Every B2M event a Lamplighter plans and runs is a documented leadership rep, service hours, and a line on his résumé.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KNOWN FIXED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68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First Wednesday monthly, 7:00–8:00 PM ET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Executive Board Meeting (Google Meet — foi-dizb-qmd)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Mondays, 7:15–8:15 PM ET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Committee Meeting (Google Meet — yyb-hmuo-tfu)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October 3, 2026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HBCU Classic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Last week of each month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Family update email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color w:val="444444"/>
          <w:sz w:val="21"/>
          <w:szCs w:val="21"/>
        </w:rPr>
        <w:t xml:space="preserve">Everything else marked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  <w:r>
        <w:rPr>
          <w:color w:val="444444"/>
          <w:sz w:val="21"/>
          <w:szCs w:val="21"/>
        </w:rPr>
        <w:t xml:space="preserve"> needs a locked date before that month's family communication goes out. Work the register in </w:t>
      </w: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05_FIRST_90_DAYS_AND_OPEN_DECISIONS.md</w:t>
      </w:r>
      <w:r>
        <w:rPr>
          <w:color w:val="444444"/>
          <w:sz w:val="21"/>
          <w:szCs w:val="21"/>
        </w:rPr>
        <w:t xml:space="preserve">.</w:t>
      </w:r>
    </w:p>
    <w:p>
      <w:pPr>
        <w:pBdr>
          <w:bottom w:val="single" w:color="B8860B" w:sz="6" w:space="1"/>
        </w:pBdr>
        <w:spacing w:after="200" w:before="120"/>
      </w:pPr>
    </w:p>
    <w:p>
      <w:pPr>
        <w:spacing w:after="100" w:before="60"/>
      </w:pPr>
      <w:r>
        <w:rPr>
          <w:i/>
          <w:iCs/>
          <w:color w:val="444444"/>
          <w:sz w:val="21"/>
          <w:szCs w:val="21"/>
        </w:rPr>
        <w:t xml:space="preserve">Rochester Omega Lamplighters • 2026–27 • Learn the Game. Learn the Room. Follow the Money. Create Opportunity.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2026-08-23T07:58:04.567Z</dcterms:created>
  <dcterms:modified xsi:type="dcterms:W3CDTF">2026-08-23T07:58:04.567Z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