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1BEE" w:rsidRDefault="004F1BEE">
      <w:pPr>
        <w:rPr>
          <w:rFonts w:hint="eastAsia"/>
          <w:lang w:val="fr-FR"/>
        </w:rPr>
      </w:pPr>
      <w:r>
        <w:rPr>
          <w:lang w:val="fr-FR"/>
        </w:rPr>
        <w:t>Pour finir les deuxs fonctionnalités de la partie 4</w:t>
      </w:r>
    </w:p>
    <w:p w:rsidR="004F1BEE" w:rsidRDefault="004F1BEE">
      <w:pPr>
        <w:rPr>
          <w:lang w:val="fr-FR"/>
        </w:rPr>
      </w:pPr>
    </w:p>
    <w:p w:rsidR="00F03DC6" w:rsidRDefault="00C91132">
      <w:pPr>
        <w:rPr>
          <w:lang w:val="fr-FR"/>
        </w:rPr>
      </w:pPr>
      <w:r>
        <w:rPr>
          <w:lang w:val="fr-FR"/>
        </w:rPr>
        <w:t xml:space="preserve">Partie 3 </w:t>
      </w:r>
    </w:p>
    <w:p w:rsidR="00C91132" w:rsidRPr="00C91132" w:rsidRDefault="00C91132">
      <w:pPr>
        <w:rPr>
          <w:rFonts w:hint="eastAsia"/>
          <w:lang w:val="fr-FR"/>
        </w:rPr>
      </w:pPr>
      <w:bookmarkStart w:id="0" w:name="_GoBack"/>
      <w:r>
        <w:rPr>
          <w:rFonts w:hint="eastAsia"/>
          <w:lang w:val="fr-FR"/>
        </w:rPr>
        <w:t>P</w:t>
      </w:r>
      <w:r>
        <w:rPr>
          <w:lang w:val="fr-FR"/>
        </w:rPr>
        <w:t xml:space="preserve">artie 4 </w:t>
      </w:r>
      <w:bookmarkEnd w:id="0"/>
    </w:p>
    <w:sectPr w:rsidR="00C91132" w:rsidRPr="00C911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132"/>
    <w:rsid w:val="004F1BEE"/>
    <w:rsid w:val="00C91132"/>
    <w:rsid w:val="00F03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E60AC"/>
  <w15:chartTrackingRefBased/>
  <w15:docId w15:val="{5349AA7D-3508-40C8-9790-F9C9F8162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 TANG</dc:creator>
  <cp:keywords/>
  <dc:description/>
  <cp:lastModifiedBy>Lian TANG</cp:lastModifiedBy>
  <cp:revision>2</cp:revision>
  <dcterms:created xsi:type="dcterms:W3CDTF">2018-12-01T21:06:00Z</dcterms:created>
  <dcterms:modified xsi:type="dcterms:W3CDTF">2018-12-01T21:08:00Z</dcterms:modified>
</cp:coreProperties>
</file>