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8E" w:rsidRPr="00E70D8E" w:rsidRDefault="00E70D8E" w:rsidP="00E70D8E">
      <w:pPr>
        <w:rPr>
          <w:color w:val="FF0000"/>
          <w:sz w:val="36"/>
          <w:szCs w:val="36"/>
        </w:rPr>
      </w:pPr>
      <w:r w:rsidRPr="006C0325">
        <w:rPr>
          <w:noProof/>
          <w:color w:val="FF0000"/>
          <w:sz w:val="36"/>
          <w:szCs w:val="36"/>
          <w:lang w:eastAsia="fr-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r>
        <w:rPr>
          <w:b/>
          <w:bCs/>
          <w:sz w:val="60"/>
          <w:szCs w:val="60"/>
        </w:rPr>
        <w:t>PlanIFTi</w:t>
      </w:r>
      <w:r w:rsidR="005322D1">
        <w:rPr>
          <w:b/>
          <w:bCs/>
          <w:sz w:val="60"/>
          <w:szCs w:val="60"/>
        </w:rPr>
        <w:t>c</w:t>
      </w:r>
      <w:r>
        <w:rPr>
          <w:b/>
          <w:bCs/>
          <w:sz w:val="60"/>
          <w:szCs w:val="60"/>
        </w:rPr>
        <w:t>ateur</w:t>
      </w:r>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E70D8E" w:rsidP="00E70D8E">
      <w:pPr>
        <w:pStyle w:val="Default"/>
        <w:rPr>
          <w:sz w:val="36"/>
          <w:szCs w:val="36"/>
        </w:rPr>
      </w:pPr>
      <w:r>
        <w:rPr>
          <w:b/>
          <w:bCs/>
          <w:sz w:val="36"/>
          <w:szCs w:val="36"/>
        </w:rPr>
        <w:t xml:space="preserve">Travail pratique 1 </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w:t>
      </w:r>
      <w:proofErr w:type="spellStart"/>
      <w:r w:rsidRPr="00C011E5">
        <w:rPr>
          <w:sz w:val="23"/>
          <w:szCs w:val="23"/>
        </w:rPr>
        <w:t>Gaudreault</w:t>
      </w:r>
      <w:proofErr w:type="spellEnd"/>
      <w:r w:rsidRPr="00C011E5">
        <w:rPr>
          <w:sz w:val="23"/>
          <w:szCs w:val="23"/>
        </w:rPr>
        <w:t xml:space="preserve">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B50AD2" w:rsidRDefault="00B50AD2" w:rsidP="00B50AD2">
      <w:pPr>
        <w:rPr>
          <w:sz w:val="23"/>
          <w:szCs w:val="23"/>
        </w:rPr>
      </w:pPr>
      <w:proofErr w:type="spellStart"/>
      <w:r>
        <w:rPr>
          <w:sz w:val="23"/>
          <w:szCs w:val="23"/>
        </w:rPr>
        <w:t>Chayer</w:t>
      </w:r>
      <w:proofErr w:type="spellEnd"/>
      <w:r>
        <w:rPr>
          <w:sz w:val="23"/>
          <w:szCs w:val="23"/>
        </w:rPr>
        <w:t>, Philippe</w:t>
      </w:r>
      <w:r w:rsidRPr="00E70D8E">
        <w:rPr>
          <w:sz w:val="23"/>
          <w:szCs w:val="23"/>
        </w:rPr>
        <w:t xml:space="preserve"> </w:t>
      </w:r>
      <w:r>
        <w:rPr>
          <w:sz w:val="23"/>
          <w:szCs w:val="23"/>
        </w:rPr>
        <w:tab/>
      </w:r>
      <w:r>
        <w:rPr>
          <w:sz w:val="23"/>
          <w:szCs w:val="23"/>
        </w:rPr>
        <w:tab/>
      </w:r>
      <w:hyperlink r:id="rId10" w:history="1">
        <w:r w:rsidRPr="00E70D8E">
          <w:rPr>
            <w:rStyle w:val="Hyperlink"/>
            <w:sz w:val="23"/>
            <w:szCs w:val="23"/>
          </w:rPr>
          <w:t>Philippe.chayer.1@ulaval.ca</w:t>
        </w:r>
      </w:hyperlink>
      <w:r w:rsidRPr="00E70D8E">
        <w:rPr>
          <w:sz w:val="23"/>
          <w:szCs w:val="23"/>
        </w:rPr>
        <w:t xml:space="preserve"> IFT</w:t>
      </w:r>
      <w:r>
        <w:rPr>
          <w:sz w:val="23"/>
          <w:szCs w:val="23"/>
        </w:rPr>
        <w:t xml:space="preserve">                    </w:t>
      </w:r>
      <w:r w:rsidRPr="00E70D8E">
        <w:rPr>
          <w:sz w:val="23"/>
          <w:szCs w:val="23"/>
        </w:rPr>
        <w:t xml:space="preserve">                 PHCHA47</w:t>
      </w:r>
    </w:p>
    <w:p w:rsidR="00B50AD2" w:rsidRPr="00C011E5" w:rsidRDefault="00B50AD2" w:rsidP="00B50AD2">
      <w:pPr>
        <w:rPr>
          <w:sz w:val="23"/>
          <w:szCs w:val="23"/>
          <w:lang w:val="en-CA"/>
        </w:rPr>
      </w:pPr>
      <w:proofErr w:type="spellStart"/>
      <w:r w:rsidRPr="00C011E5">
        <w:rPr>
          <w:sz w:val="23"/>
          <w:szCs w:val="23"/>
          <w:lang w:val="en-CA"/>
        </w:rPr>
        <w:t>Khouma</w:t>
      </w:r>
      <w:proofErr w:type="spellEnd"/>
      <w:r w:rsidRPr="00C011E5">
        <w:rPr>
          <w:sz w:val="23"/>
          <w:szCs w:val="23"/>
          <w:lang w:val="en-CA"/>
        </w:rPr>
        <w:t xml:space="preserve">, </w:t>
      </w:r>
      <w:proofErr w:type="spellStart"/>
      <w:r w:rsidRPr="00C011E5">
        <w:rPr>
          <w:sz w:val="23"/>
          <w:szCs w:val="23"/>
          <w:lang w:val="en-CA"/>
        </w:rPr>
        <w:t>Abdou</w:t>
      </w:r>
      <w:proofErr w:type="spellEnd"/>
      <w:r>
        <w:rPr>
          <w:sz w:val="23"/>
          <w:szCs w:val="23"/>
          <w:lang w:val="en-CA"/>
        </w:rPr>
        <w:t xml:space="preserve">                          </w:t>
      </w:r>
      <w:hyperlink r:id="rId11" w:history="1">
        <w:r w:rsidRPr="00B31A32">
          <w:rPr>
            <w:rStyle w:val="Hyperlink"/>
            <w:sz w:val="23"/>
            <w:szCs w:val="23"/>
            <w:lang w:val="en-CA"/>
          </w:rPr>
          <w:t>abdou.khouma.1@ulaval.ca</w:t>
        </w:r>
      </w:hyperlink>
      <w:r>
        <w:rPr>
          <w:sz w:val="23"/>
          <w:szCs w:val="23"/>
          <w:lang w:val="en-CA"/>
        </w:rPr>
        <w:t xml:space="preserve"> GIF                                    ABKHO9</w:t>
      </w:r>
    </w:p>
    <w:p w:rsidR="00B50AD2" w:rsidRPr="00C011E5" w:rsidRDefault="00B50AD2" w:rsidP="00B50AD2">
      <w:pPr>
        <w:rPr>
          <w:sz w:val="23"/>
          <w:szCs w:val="23"/>
          <w:lang w:val="en-CA"/>
        </w:rPr>
      </w:pPr>
      <w:proofErr w:type="spellStart"/>
      <w:r w:rsidRPr="00C011E5">
        <w:rPr>
          <w:sz w:val="23"/>
          <w:szCs w:val="23"/>
          <w:lang w:val="en-CA"/>
        </w:rPr>
        <w:t>Gadoury</w:t>
      </w:r>
      <w:proofErr w:type="spellEnd"/>
      <w:r w:rsidRPr="00C011E5">
        <w:rPr>
          <w:sz w:val="23"/>
          <w:szCs w:val="23"/>
          <w:lang w:val="en-CA"/>
        </w:rPr>
        <w:t>, Gabriel</w:t>
      </w:r>
      <w:r>
        <w:rPr>
          <w:sz w:val="23"/>
          <w:szCs w:val="23"/>
          <w:lang w:val="en-CA"/>
        </w:rPr>
        <w:t xml:space="preserve"> </w:t>
      </w:r>
      <w:r>
        <w:rPr>
          <w:sz w:val="23"/>
          <w:szCs w:val="23"/>
          <w:lang w:val="en-CA"/>
        </w:rPr>
        <w:tab/>
      </w:r>
      <w:r>
        <w:rPr>
          <w:sz w:val="23"/>
          <w:szCs w:val="23"/>
          <w:lang w:val="en-CA"/>
        </w:rPr>
        <w:tab/>
      </w:r>
      <w:hyperlink r:id="rId12" w:history="1">
        <w:r w:rsidRPr="00B63ECC">
          <w:rPr>
            <w:rStyle w:val="Hyperlink"/>
            <w:sz w:val="23"/>
            <w:szCs w:val="23"/>
            <w:lang w:val="en-CA"/>
          </w:rPr>
          <w:t>Gabriel.gadoury.1@ulaval.ca</w:t>
        </w:r>
      </w:hyperlink>
      <w:r>
        <w:rPr>
          <w:sz w:val="23"/>
          <w:szCs w:val="23"/>
          <w:lang w:val="en-CA"/>
        </w:rPr>
        <w:t xml:space="preserve"> IFT</w:t>
      </w:r>
      <w:r>
        <w:rPr>
          <w:sz w:val="23"/>
          <w:szCs w:val="23"/>
          <w:lang w:val="en-CA"/>
        </w:rPr>
        <w:tab/>
      </w:r>
      <w:r>
        <w:rPr>
          <w:sz w:val="23"/>
          <w:szCs w:val="23"/>
          <w:lang w:val="en-CA"/>
        </w:rPr>
        <w:tab/>
        <w:t xml:space="preserve">            GAGAD1</w:t>
      </w:r>
    </w:p>
    <w:p w:rsidR="00B50AD2" w:rsidRPr="00C011E5" w:rsidRDefault="00B50AD2" w:rsidP="00B50AD2">
      <w:pPr>
        <w:rPr>
          <w:sz w:val="23"/>
          <w:szCs w:val="23"/>
          <w:lang w:val="en-CA"/>
        </w:rPr>
      </w:pPr>
      <w:r>
        <w:rPr>
          <w:sz w:val="23"/>
          <w:szCs w:val="23"/>
          <w:lang w:val="en-CA"/>
        </w:rPr>
        <w:t xml:space="preserve">Yeo, </w:t>
      </w:r>
      <w:proofErr w:type="spellStart"/>
      <w:r>
        <w:rPr>
          <w:sz w:val="23"/>
          <w:szCs w:val="23"/>
          <w:lang w:val="en-CA"/>
        </w:rPr>
        <w:t>Clotioloman</w:t>
      </w:r>
      <w:proofErr w:type="spellEnd"/>
      <w:r>
        <w:rPr>
          <w:sz w:val="23"/>
          <w:szCs w:val="23"/>
          <w:lang w:val="en-CA"/>
        </w:rPr>
        <w:t xml:space="preserve">                        </w:t>
      </w:r>
      <w:hyperlink r:id="rId13" w:history="1">
        <w:r w:rsidRPr="00E56841">
          <w:rPr>
            <w:rStyle w:val="Hyperlink"/>
            <w:sz w:val="23"/>
            <w:szCs w:val="23"/>
            <w:lang w:val="en-CA"/>
          </w:rPr>
          <w:t>Clotioloman.yeo.1@ulaval.ca</w:t>
        </w:r>
      </w:hyperlink>
      <w:r>
        <w:rPr>
          <w:sz w:val="23"/>
          <w:szCs w:val="23"/>
          <w:lang w:val="en-CA"/>
        </w:rPr>
        <w:t xml:space="preserve"> GLO              </w:t>
      </w:r>
      <w:r>
        <w:rPr>
          <w:sz w:val="23"/>
          <w:szCs w:val="23"/>
          <w:lang w:val="en-CA"/>
        </w:rPr>
        <w:tab/>
        <w:t xml:space="preserve">            CLYEO1</w:t>
      </w:r>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TOCHeading"/>
            <w:rPr>
              <w:lang w:val="fr-CA"/>
            </w:rPr>
          </w:pPr>
          <w:r w:rsidRPr="009A53B5">
            <w:rPr>
              <w:lang w:val="fr-CA"/>
            </w:rPr>
            <w:t>Table des ma</w:t>
          </w:r>
          <w:bookmarkStart w:id="0" w:name="_GoBack"/>
          <w:bookmarkEnd w:id="0"/>
          <w:r w:rsidRPr="009A53B5">
            <w:rPr>
              <w:lang w:val="fr-CA"/>
            </w:rPr>
            <w:t>tières</w:t>
          </w:r>
        </w:p>
        <w:p w:rsidR="0035208F" w:rsidRPr="009A53B5" w:rsidRDefault="0035208F" w:rsidP="0035208F">
          <w:pPr>
            <w:rPr>
              <w:lang w:eastAsia="ja-JP"/>
            </w:rPr>
          </w:pPr>
        </w:p>
        <w:p w:rsidR="00926209" w:rsidRDefault="0035208F">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0826030" w:history="1">
            <w:r w:rsidR="00926209" w:rsidRPr="009C122F">
              <w:rPr>
                <w:rStyle w:val="Hyperlink"/>
                <w:noProof/>
              </w:rPr>
              <w:t>Introduction</w:t>
            </w:r>
            <w:r w:rsidR="00926209">
              <w:rPr>
                <w:noProof/>
                <w:webHidden/>
              </w:rPr>
              <w:tab/>
            </w:r>
            <w:r w:rsidR="00926209">
              <w:rPr>
                <w:noProof/>
                <w:webHidden/>
              </w:rPr>
              <w:fldChar w:fldCharType="begin"/>
            </w:r>
            <w:r w:rsidR="00926209">
              <w:rPr>
                <w:noProof/>
                <w:webHidden/>
              </w:rPr>
              <w:instrText xml:space="preserve"> PAGEREF _Toc410826030 \h </w:instrText>
            </w:r>
            <w:r w:rsidR="00926209">
              <w:rPr>
                <w:noProof/>
                <w:webHidden/>
              </w:rPr>
            </w:r>
            <w:r w:rsidR="00926209">
              <w:rPr>
                <w:noProof/>
                <w:webHidden/>
              </w:rPr>
              <w:fldChar w:fldCharType="separate"/>
            </w:r>
            <w:r w:rsidR="00536C9C">
              <w:rPr>
                <w:noProof/>
                <w:webHidden/>
              </w:rPr>
              <w:t>4</w:t>
            </w:r>
            <w:r w:rsidR="00926209">
              <w:rPr>
                <w:noProof/>
                <w:webHidden/>
              </w:rPr>
              <w:fldChar w:fldCharType="end"/>
            </w:r>
          </w:hyperlink>
        </w:p>
        <w:p w:rsidR="00926209" w:rsidRDefault="00926209">
          <w:pPr>
            <w:pStyle w:val="TOC1"/>
            <w:tabs>
              <w:tab w:val="right" w:leader="dot" w:pos="8630"/>
            </w:tabs>
            <w:rPr>
              <w:noProof/>
              <w:sz w:val="22"/>
              <w:szCs w:val="22"/>
              <w:lang w:eastAsia="fr-CA"/>
            </w:rPr>
          </w:pPr>
          <w:hyperlink w:anchor="_Toc410826031" w:history="1">
            <w:r w:rsidRPr="009C122F">
              <w:rPr>
                <w:rStyle w:val="Hyperlink"/>
                <w:noProof/>
              </w:rPr>
              <w:t xml:space="preserve">Vision </w:t>
            </w:r>
            <w:r w:rsidRPr="009C122F">
              <w:rPr>
                <w:rStyle w:val="Hyperlink"/>
                <w:i/>
                <w:noProof/>
              </w:rPr>
              <w:t>PlanIFTicateur</w:t>
            </w:r>
            <w:r>
              <w:rPr>
                <w:noProof/>
                <w:webHidden/>
              </w:rPr>
              <w:tab/>
            </w:r>
            <w:r>
              <w:rPr>
                <w:noProof/>
                <w:webHidden/>
              </w:rPr>
              <w:fldChar w:fldCharType="begin"/>
            </w:r>
            <w:r>
              <w:rPr>
                <w:noProof/>
                <w:webHidden/>
              </w:rPr>
              <w:instrText xml:space="preserve"> PAGEREF _Toc410826031 \h </w:instrText>
            </w:r>
            <w:r>
              <w:rPr>
                <w:noProof/>
                <w:webHidden/>
              </w:rPr>
            </w:r>
            <w:r>
              <w:rPr>
                <w:noProof/>
                <w:webHidden/>
              </w:rPr>
              <w:fldChar w:fldCharType="separate"/>
            </w:r>
            <w:r w:rsidR="00536C9C">
              <w:rPr>
                <w:noProof/>
                <w:webHidden/>
              </w:rPr>
              <w:t>5</w:t>
            </w:r>
            <w:r>
              <w:rPr>
                <w:noProof/>
                <w:webHidden/>
              </w:rPr>
              <w:fldChar w:fldCharType="end"/>
            </w:r>
          </w:hyperlink>
        </w:p>
        <w:p w:rsidR="00926209" w:rsidRDefault="00926209">
          <w:pPr>
            <w:pStyle w:val="TOC1"/>
            <w:tabs>
              <w:tab w:val="right" w:leader="dot" w:pos="8630"/>
            </w:tabs>
            <w:rPr>
              <w:noProof/>
              <w:sz w:val="22"/>
              <w:szCs w:val="22"/>
              <w:lang w:eastAsia="fr-CA"/>
            </w:rPr>
          </w:pPr>
          <w:hyperlink w:anchor="_Toc410826032" w:history="1">
            <w:r w:rsidRPr="009C122F">
              <w:rPr>
                <w:rStyle w:val="Hyperlink"/>
                <w:noProof/>
              </w:rPr>
              <w:t>I) Modélisation du domaine d’affaires</w:t>
            </w:r>
            <w:r>
              <w:rPr>
                <w:noProof/>
                <w:webHidden/>
              </w:rPr>
              <w:tab/>
            </w:r>
            <w:r>
              <w:rPr>
                <w:noProof/>
                <w:webHidden/>
              </w:rPr>
              <w:fldChar w:fldCharType="begin"/>
            </w:r>
            <w:r>
              <w:rPr>
                <w:noProof/>
                <w:webHidden/>
              </w:rPr>
              <w:instrText xml:space="preserve"> PAGEREF _Toc410826032 \h </w:instrText>
            </w:r>
            <w:r>
              <w:rPr>
                <w:noProof/>
                <w:webHidden/>
              </w:rPr>
            </w:r>
            <w:r>
              <w:rPr>
                <w:noProof/>
                <w:webHidden/>
              </w:rPr>
              <w:fldChar w:fldCharType="separate"/>
            </w:r>
            <w:r w:rsidR="00536C9C">
              <w:rPr>
                <w:noProof/>
                <w:webHidden/>
              </w:rPr>
              <w:t>6</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33" w:history="1">
            <w:r w:rsidRPr="009C122F">
              <w:rPr>
                <w:rStyle w:val="Hyperlink"/>
                <w:rFonts w:ascii="Calibri" w:hAnsi="Calibri"/>
                <w:noProof/>
              </w:rPr>
              <w:t>Modèle d'affaires</w:t>
            </w:r>
            <w:r>
              <w:rPr>
                <w:noProof/>
                <w:webHidden/>
              </w:rPr>
              <w:tab/>
            </w:r>
            <w:r>
              <w:rPr>
                <w:noProof/>
                <w:webHidden/>
              </w:rPr>
              <w:fldChar w:fldCharType="begin"/>
            </w:r>
            <w:r>
              <w:rPr>
                <w:noProof/>
                <w:webHidden/>
              </w:rPr>
              <w:instrText xml:space="preserve"> PAGEREF _Toc410826033 \h </w:instrText>
            </w:r>
            <w:r>
              <w:rPr>
                <w:noProof/>
                <w:webHidden/>
              </w:rPr>
            </w:r>
            <w:r>
              <w:rPr>
                <w:noProof/>
                <w:webHidden/>
              </w:rPr>
              <w:fldChar w:fldCharType="separate"/>
            </w:r>
            <w:r w:rsidR="00536C9C">
              <w:rPr>
                <w:noProof/>
                <w:webHidden/>
              </w:rPr>
              <w:t>6</w:t>
            </w:r>
            <w:r>
              <w:rPr>
                <w:noProof/>
                <w:webHidden/>
              </w:rPr>
              <w:fldChar w:fldCharType="end"/>
            </w:r>
          </w:hyperlink>
        </w:p>
        <w:p w:rsidR="00926209" w:rsidRDefault="00926209">
          <w:pPr>
            <w:pStyle w:val="TOC1"/>
            <w:tabs>
              <w:tab w:val="right" w:leader="dot" w:pos="8630"/>
            </w:tabs>
            <w:rPr>
              <w:noProof/>
              <w:sz w:val="22"/>
              <w:szCs w:val="22"/>
              <w:lang w:eastAsia="fr-CA"/>
            </w:rPr>
          </w:pPr>
          <w:hyperlink w:anchor="_Toc410826034" w:history="1">
            <w:r w:rsidRPr="009C122F">
              <w:rPr>
                <w:rStyle w:val="Hyperlink"/>
                <w:noProof/>
              </w:rPr>
              <w:t>II) Analyse des besoins</w:t>
            </w:r>
            <w:r>
              <w:rPr>
                <w:noProof/>
                <w:webHidden/>
              </w:rPr>
              <w:tab/>
            </w:r>
            <w:r>
              <w:rPr>
                <w:noProof/>
                <w:webHidden/>
              </w:rPr>
              <w:fldChar w:fldCharType="begin"/>
            </w:r>
            <w:r>
              <w:rPr>
                <w:noProof/>
                <w:webHidden/>
              </w:rPr>
              <w:instrText xml:space="preserve"> PAGEREF _Toc410826034 \h </w:instrText>
            </w:r>
            <w:r>
              <w:rPr>
                <w:noProof/>
                <w:webHidden/>
              </w:rPr>
            </w:r>
            <w:r>
              <w:rPr>
                <w:noProof/>
                <w:webHidden/>
              </w:rPr>
              <w:fldChar w:fldCharType="separate"/>
            </w:r>
            <w:r w:rsidR="00536C9C">
              <w:rPr>
                <w:noProof/>
                <w:webHidden/>
              </w:rPr>
              <w:t>8</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35" w:history="1">
            <w:r w:rsidRPr="009C122F">
              <w:rPr>
                <w:rStyle w:val="Hyperlink"/>
                <w:noProof/>
              </w:rPr>
              <w:t>Modèle des cas d’utilisation</w:t>
            </w:r>
            <w:r>
              <w:rPr>
                <w:noProof/>
                <w:webHidden/>
              </w:rPr>
              <w:tab/>
            </w:r>
            <w:r>
              <w:rPr>
                <w:noProof/>
                <w:webHidden/>
              </w:rPr>
              <w:fldChar w:fldCharType="begin"/>
            </w:r>
            <w:r>
              <w:rPr>
                <w:noProof/>
                <w:webHidden/>
              </w:rPr>
              <w:instrText xml:space="preserve"> PAGEREF _Toc410826035 \h </w:instrText>
            </w:r>
            <w:r>
              <w:rPr>
                <w:noProof/>
                <w:webHidden/>
              </w:rPr>
            </w:r>
            <w:r>
              <w:rPr>
                <w:noProof/>
                <w:webHidden/>
              </w:rPr>
              <w:fldChar w:fldCharType="separate"/>
            </w:r>
            <w:r w:rsidR="00536C9C">
              <w:rPr>
                <w:noProof/>
                <w:webHidden/>
              </w:rPr>
              <w:t>8</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36" w:history="1">
            <w:r w:rsidRPr="009C122F">
              <w:rPr>
                <w:rStyle w:val="Hyperlink"/>
                <w:noProof/>
              </w:rPr>
              <w:t>Placer une activité</w:t>
            </w:r>
            <w:r>
              <w:rPr>
                <w:noProof/>
                <w:webHidden/>
              </w:rPr>
              <w:tab/>
            </w:r>
            <w:r>
              <w:rPr>
                <w:noProof/>
                <w:webHidden/>
              </w:rPr>
              <w:fldChar w:fldCharType="begin"/>
            </w:r>
            <w:r>
              <w:rPr>
                <w:noProof/>
                <w:webHidden/>
              </w:rPr>
              <w:instrText xml:space="preserve"> PAGEREF _Toc410826036 \h </w:instrText>
            </w:r>
            <w:r>
              <w:rPr>
                <w:noProof/>
                <w:webHidden/>
              </w:rPr>
            </w:r>
            <w:r>
              <w:rPr>
                <w:noProof/>
                <w:webHidden/>
              </w:rPr>
              <w:fldChar w:fldCharType="separate"/>
            </w:r>
            <w:r w:rsidR="00536C9C">
              <w:rPr>
                <w:noProof/>
                <w:webHidden/>
              </w:rPr>
              <w:t>11</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37" w:history="1">
            <w:r w:rsidRPr="009C122F">
              <w:rPr>
                <w:rStyle w:val="Hyperlink"/>
                <w:noProof/>
              </w:rPr>
              <w:t>DSS – Placer une activité</w:t>
            </w:r>
            <w:r>
              <w:rPr>
                <w:noProof/>
                <w:webHidden/>
              </w:rPr>
              <w:tab/>
            </w:r>
            <w:r>
              <w:rPr>
                <w:noProof/>
                <w:webHidden/>
              </w:rPr>
              <w:fldChar w:fldCharType="begin"/>
            </w:r>
            <w:r>
              <w:rPr>
                <w:noProof/>
                <w:webHidden/>
              </w:rPr>
              <w:instrText xml:space="preserve"> PAGEREF _Toc410826037 \h </w:instrText>
            </w:r>
            <w:r>
              <w:rPr>
                <w:noProof/>
                <w:webHidden/>
              </w:rPr>
            </w:r>
            <w:r>
              <w:rPr>
                <w:noProof/>
                <w:webHidden/>
              </w:rPr>
              <w:fldChar w:fldCharType="separate"/>
            </w:r>
            <w:r w:rsidR="00536C9C">
              <w:rPr>
                <w:noProof/>
                <w:webHidden/>
              </w:rPr>
              <w:t>12</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38" w:history="1">
            <w:r w:rsidRPr="009C122F">
              <w:rPr>
                <w:rStyle w:val="Hyperlink"/>
                <w:noProof/>
              </w:rPr>
              <w:t>Importation des données</w:t>
            </w:r>
            <w:r>
              <w:rPr>
                <w:noProof/>
                <w:webHidden/>
              </w:rPr>
              <w:tab/>
            </w:r>
            <w:r>
              <w:rPr>
                <w:noProof/>
                <w:webHidden/>
              </w:rPr>
              <w:fldChar w:fldCharType="begin"/>
            </w:r>
            <w:r>
              <w:rPr>
                <w:noProof/>
                <w:webHidden/>
              </w:rPr>
              <w:instrText xml:space="preserve"> PAGEREF _Toc410826038 \h </w:instrText>
            </w:r>
            <w:r>
              <w:rPr>
                <w:noProof/>
                <w:webHidden/>
              </w:rPr>
            </w:r>
            <w:r>
              <w:rPr>
                <w:noProof/>
                <w:webHidden/>
              </w:rPr>
              <w:fldChar w:fldCharType="separate"/>
            </w:r>
            <w:r w:rsidR="00536C9C">
              <w:rPr>
                <w:noProof/>
                <w:webHidden/>
              </w:rPr>
              <w:t>13</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39" w:history="1">
            <w:r w:rsidRPr="009C122F">
              <w:rPr>
                <w:rStyle w:val="Hyperlink"/>
                <w:noProof/>
              </w:rPr>
              <w:t>DSS – Importation des données</w:t>
            </w:r>
            <w:r>
              <w:rPr>
                <w:noProof/>
                <w:webHidden/>
              </w:rPr>
              <w:tab/>
            </w:r>
            <w:r>
              <w:rPr>
                <w:noProof/>
                <w:webHidden/>
              </w:rPr>
              <w:fldChar w:fldCharType="begin"/>
            </w:r>
            <w:r>
              <w:rPr>
                <w:noProof/>
                <w:webHidden/>
              </w:rPr>
              <w:instrText xml:space="preserve"> PAGEREF _Toc410826039 \h </w:instrText>
            </w:r>
            <w:r>
              <w:rPr>
                <w:noProof/>
                <w:webHidden/>
              </w:rPr>
            </w:r>
            <w:r>
              <w:rPr>
                <w:noProof/>
                <w:webHidden/>
              </w:rPr>
              <w:fldChar w:fldCharType="separate"/>
            </w:r>
            <w:r w:rsidR="00536C9C">
              <w:rPr>
                <w:noProof/>
                <w:webHidden/>
              </w:rPr>
              <w:t>14</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40" w:history="1">
            <w:r w:rsidRPr="009C122F">
              <w:rPr>
                <w:rStyle w:val="Hyperlink"/>
                <w:noProof/>
              </w:rPr>
              <w:t>Sauvegarde de l’horaire en construction</w:t>
            </w:r>
            <w:r>
              <w:rPr>
                <w:noProof/>
                <w:webHidden/>
              </w:rPr>
              <w:tab/>
            </w:r>
            <w:r>
              <w:rPr>
                <w:noProof/>
                <w:webHidden/>
              </w:rPr>
              <w:fldChar w:fldCharType="begin"/>
            </w:r>
            <w:r>
              <w:rPr>
                <w:noProof/>
                <w:webHidden/>
              </w:rPr>
              <w:instrText xml:space="preserve"> PAGEREF _Toc410826040 \h </w:instrText>
            </w:r>
            <w:r>
              <w:rPr>
                <w:noProof/>
                <w:webHidden/>
              </w:rPr>
            </w:r>
            <w:r>
              <w:rPr>
                <w:noProof/>
                <w:webHidden/>
              </w:rPr>
              <w:fldChar w:fldCharType="separate"/>
            </w:r>
            <w:r w:rsidR="00536C9C">
              <w:rPr>
                <w:noProof/>
                <w:webHidden/>
              </w:rPr>
              <w:t>15</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41" w:history="1">
            <w:r w:rsidRPr="009C122F">
              <w:rPr>
                <w:rStyle w:val="Hyperlink"/>
                <w:noProof/>
              </w:rPr>
              <w:t>DSS – Sauvegarde de l’horaire en construction (cas 1 – Par défaut)</w:t>
            </w:r>
            <w:r>
              <w:rPr>
                <w:noProof/>
                <w:webHidden/>
              </w:rPr>
              <w:tab/>
            </w:r>
            <w:r>
              <w:rPr>
                <w:noProof/>
                <w:webHidden/>
              </w:rPr>
              <w:fldChar w:fldCharType="begin"/>
            </w:r>
            <w:r>
              <w:rPr>
                <w:noProof/>
                <w:webHidden/>
              </w:rPr>
              <w:instrText xml:space="preserve"> PAGEREF _Toc410826041 \h </w:instrText>
            </w:r>
            <w:r>
              <w:rPr>
                <w:noProof/>
                <w:webHidden/>
              </w:rPr>
            </w:r>
            <w:r>
              <w:rPr>
                <w:noProof/>
                <w:webHidden/>
              </w:rPr>
              <w:fldChar w:fldCharType="separate"/>
            </w:r>
            <w:r w:rsidR="00536C9C">
              <w:rPr>
                <w:noProof/>
                <w:webHidden/>
              </w:rPr>
              <w:t>16</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42" w:history="1">
            <w:r w:rsidRPr="009C122F">
              <w:rPr>
                <w:rStyle w:val="Hyperlink"/>
                <w:noProof/>
              </w:rPr>
              <w:t>DSS – Sauvegarde de l’horaire en construction (cas 2 – scénario alternatif)</w:t>
            </w:r>
            <w:r>
              <w:rPr>
                <w:noProof/>
                <w:webHidden/>
              </w:rPr>
              <w:tab/>
            </w:r>
            <w:r>
              <w:rPr>
                <w:noProof/>
                <w:webHidden/>
              </w:rPr>
              <w:fldChar w:fldCharType="begin"/>
            </w:r>
            <w:r>
              <w:rPr>
                <w:noProof/>
                <w:webHidden/>
              </w:rPr>
              <w:instrText xml:space="preserve"> PAGEREF _Toc410826042 \h </w:instrText>
            </w:r>
            <w:r>
              <w:rPr>
                <w:noProof/>
                <w:webHidden/>
              </w:rPr>
            </w:r>
            <w:r>
              <w:rPr>
                <w:noProof/>
                <w:webHidden/>
              </w:rPr>
              <w:fldChar w:fldCharType="separate"/>
            </w:r>
            <w:r w:rsidR="00536C9C">
              <w:rPr>
                <w:noProof/>
                <w:webHidden/>
              </w:rPr>
              <w:t>16</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43" w:history="1">
            <w:r w:rsidRPr="009C122F">
              <w:rPr>
                <w:rStyle w:val="Hyperlink"/>
                <w:noProof/>
              </w:rPr>
              <w:t>Modifier les attributs d’une activité.</w:t>
            </w:r>
            <w:r>
              <w:rPr>
                <w:noProof/>
                <w:webHidden/>
              </w:rPr>
              <w:tab/>
            </w:r>
            <w:r>
              <w:rPr>
                <w:noProof/>
                <w:webHidden/>
              </w:rPr>
              <w:fldChar w:fldCharType="begin"/>
            </w:r>
            <w:r>
              <w:rPr>
                <w:noProof/>
                <w:webHidden/>
              </w:rPr>
              <w:instrText xml:space="preserve"> PAGEREF _Toc410826043 \h </w:instrText>
            </w:r>
            <w:r>
              <w:rPr>
                <w:noProof/>
                <w:webHidden/>
              </w:rPr>
            </w:r>
            <w:r>
              <w:rPr>
                <w:noProof/>
                <w:webHidden/>
              </w:rPr>
              <w:fldChar w:fldCharType="separate"/>
            </w:r>
            <w:r w:rsidR="00536C9C">
              <w:rPr>
                <w:noProof/>
                <w:webHidden/>
              </w:rPr>
              <w:t>17</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44" w:history="1">
            <w:r w:rsidRPr="009C122F">
              <w:rPr>
                <w:rStyle w:val="Hyperlink"/>
                <w:noProof/>
              </w:rPr>
              <w:t>DSS – Modifier les attributs d’une activité</w:t>
            </w:r>
            <w:r>
              <w:rPr>
                <w:noProof/>
                <w:webHidden/>
              </w:rPr>
              <w:tab/>
            </w:r>
            <w:r>
              <w:rPr>
                <w:noProof/>
                <w:webHidden/>
              </w:rPr>
              <w:fldChar w:fldCharType="begin"/>
            </w:r>
            <w:r>
              <w:rPr>
                <w:noProof/>
                <w:webHidden/>
              </w:rPr>
              <w:instrText xml:space="preserve"> PAGEREF _Toc410826044 \h </w:instrText>
            </w:r>
            <w:r>
              <w:rPr>
                <w:noProof/>
                <w:webHidden/>
              </w:rPr>
            </w:r>
            <w:r>
              <w:rPr>
                <w:noProof/>
                <w:webHidden/>
              </w:rPr>
              <w:fldChar w:fldCharType="separate"/>
            </w:r>
            <w:r w:rsidR="00536C9C">
              <w:rPr>
                <w:noProof/>
                <w:webHidden/>
              </w:rPr>
              <w:t>17</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45" w:history="1">
            <w:r w:rsidRPr="009C122F">
              <w:rPr>
                <w:rStyle w:val="Hyperlink"/>
                <w:noProof/>
              </w:rPr>
              <w:t>Planification automatique</w:t>
            </w:r>
            <w:r>
              <w:rPr>
                <w:noProof/>
                <w:webHidden/>
              </w:rPr>
              <w:tab/>
            </w:r>
            <w:r>
              <w:rPr>
                <w:noProof/>
                <w:webHidden/>
              </w:rPr>
              <w:fldChar w:fldCharType="begin"/>
            </w:r>
            <w:r>
              <w:rPr>
                <w:noProof/>
                <w:webHidden/>
              </w:rPr>
              <w:instrText xml:space="preserve"> PAGEREF _Toc410826045 \h </w:instrText>
            </w:r>
            <w:r>
              <w:rPr>
                <w:noProof/>
                <w:webHidden/>
              </w:rPr>
            </w:r>
            <w:r>
              <w:rPr>
                <w:noProof/>
                <w:webHidden/>
              </w:rPr>
              <w:fldChar w:fldCharType="separate"/>
            </w:r>
            <w:r w:rsidR="00536C9C">
              <w:rPr>
                <w:noProof/>
                <w:webHidden/>
              </w:rPr>
              <w:t>18</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46" w:history="1">
            <w:r w:rsidRPr="009C122F">
              <w:rPr>
                <w:rStyle w:val="Hyperlink"/>
                <w:noProof/>
              </w:rPr>
              <w:t>DSS – Planification automatique</w:t>
            </w:r>
            <w:r>
              <w:rPr>
                <w:noProof/>
                <w:webHidden/>
              </w:rPr>
              <w:tab/>
            </w:r>
            <w:r>
              <w:rPr>
                <w:noProof/>
                <w:webHidden/>
              </w:rPr>
              <w:fldChar w:fldCharType="begin"/>
            </w:r>
            <w:r>
              <w:rPr>
                <w:noProof/>
                <w:webHidden/>
              </w:rPr>
              <w:instrText xml:space="preserve"> PAGEREF _Toc410826046 \h </w:instrText>
            </w:r>
            <w:r>
              <w:rPr>
                <w:noProof/>
                <w:webHidden/>
              </w:rPr>
            </w:r>
            <w:r>
              <w:rPr>
                <w:noProof/>
                <w:webHidden/>
              </w:rPr>
              <w:fldChar w:fldCharType="separate"/>
            </w:r>
            <w:r w:rsidR="00536C9C">
              <w:rPr>
                <w:noProof/>
                <w:webHidden/>
              </w:rPr>
              <w:t>18</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47" w:history="1">
            <w:r w:rsidRPr="009C122F">
              <w:rPr>
                <w:rStyle w:val="Hyperlink"/>
                <w:noProof/>
              </w:rPr>
              <w:t>Exportation de l’horaire sous forme d’image</w:t>
            </w:r>
            <w:r>
              <w:rPr>
                <w:noProof/>
                <w:webHidden/>
              </w:rPr>
              <w:tab/>
            </w:r>
            <w:r>
              <w:rPr>
                <w:noProof/>
                <w:webHidden/>
              </w:rPr>
              <w:fldChar w:fldCharType="begin"/>
            </w:r>
            <w:r>
              <w:rPr>
                <w:noProof/>
                <w:webHidden/>
              </w:rPr>
              <w:instrText xml:space="preserve"> PAGEREF _Toc410826047 \h </w:instrText>
            </w:r>
            <w:r>
              <w:rPr>
                <w:noProof/>
                <w:webHidden/>
              </w:rPr>
            </w:r>
            <w:r>
              <w:rPr>
                <w:noProof/>
                <w:webHidden/>
              </w:rPr>
              <w:fldChar w:fldCharType="separate"/>
            </w:r>
            <w:r w:rsidR="00536C9C">
              <w:rPr>
                <w:noProof/>
                <w:webHidden/>
              </w:rPr>
              <w:t>19</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48" w:history="1">
            <w:r w:rsidRPr="009C122F">
              <w:rPr>
                <w:rStyle w:val="Hyperlink"/>
                <w:noProof/>
              </w:rPr>
              <w:t>DSS – Exportation de l’horaire sous forme d’image</w:t>
            </w:r>
            <w:r>
              <w:rPr>
                <w:noProof/>
                <w:webHidden/>
              </w:rPr>
              <w:tab/>
            </w:r>
            <w:r>
              <w:rPr>
                <w:noProof/>
                <w:webHidden/>
              </w:rPr>
              <w:fldChar w:fldCharType="begin"/>
            </w:r>
            <w:r>
              <w:rPr>
                <w:noProof/>
                <w:webHidden/>
              </w:rPr>
              <w:instrText xml:space="preserve"> PAGEREF _Toc410826048 \h </w:instrText>
            </w:r>
            <w:r>
              <w:rPr>
                <w:noProof/>
                <w:webHidden/>
              </w:rPr>
            </w:r>
            <w:r>
              <w:rPr>
                <w:noProof/>
                <w:webHidden/>
              </w:rPr>
              <w:fldChar w:fldCharType="separate"/>
            </w:r>
            <w:r w:rsidR="00536C9C">
              <w:rPr>
                <w:noProof/>
                <w:webHidden/>
              </w:rPr>
              <w:t>19</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49" w:history="1">
            <w:r w:rsidRPr="009C122F">
              <w:rPr>
                <w:rStyle w:val="Hyperlink"/>
                <w:noProof/>
              </w:rPr>
              <w:t>Affichage des statistiques</w:t>
            </w:r>
            <w:r>
              <w:rPr>
                <w:noProof/>
                <w:webHidden/>
              </w:rPr>
              <w:tab/>
            </w:r>
            <w:r>
              <w:rPr>
                <w:noProof/>
                <w:webHidden/>
              </w:rPr>
              <w:fldChar w:fldCharType="begin"/>
            </w:r>
            <w:r>
              <w:rPr>
                <w:noProof/>
                <w:webHidden/>
              </w:rPr>
              <w:instrText xml:space="preserve"> PAGEREF _Toc410826049 \h </w:instrText>
            </w:r>
            <w:r>
              <w:rPr>
                <w:noProof/>
                <w:webHidden/>
              </w:rPr>
            </w:r>
            <w:r>
              <w:rPr>
                <w:noProof/>
                <w:webHidden/>
              </w:rPr>
              <w:fldChar w:fldCharType="separate"/>
            </w:r>
            <w:r w:rsidR="00536C9C">
              <w:rPr>
                <w:noProof/>
                <w:webHidden/>
              </w:rPr>
              <w:t>20</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50" w:history="1">
            <w:r w:rsidRPr="009C122F">
              <w:rPr>
                <w:rStyle w:val="Hyperlink"/>
                <w:noProof/>
              </w:rPr>
              <w:t>DSS – Affichage des statistiques</w:t>
            </w:r>
            <w:r>
              <w:rPr>
                <w:noProof/>
                <w:webHidden/>
              </w:rPr>
              <w:tab/>
            </w:r>
            <w:r>
              <w:rPr>
                <w:noProof/>
                <w:webHidden/>
              </w:rPr>
              <w:fldChar w:fldCharType="begin"/>
            </w:r>
            <w:r>
              <w:rPr>
                <w:noProof/>
                <w:webHidden/>
              </w:rPr>
              <w:instrText xml:space="preserve"> PAGEREF _Toc410826050 \h </w:instrText>
            </w:r>
            <w:r>
              <w:rPr>
                <w:noProof/>
                <w:webHidden/>
              </w:rPr>
            </w:r>
            <w:r>
              <w:rPr>
                <w:noProof/>
                <w:webHidden/>
              </w:rPr>
              <w:fldChar w:fldCharType="separate"/>
            </w:r>
            <w:r w:rsidR="00536C9C">
              <w:rPr>
                <w:noProof/>
                <w:webHidden/>
              </w:rPr>
              <w:t>20</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51" w:history="1">
            <w:r w:rsidRPr="009C122F">
              <w:rPr>
                <w:rStyle w:val="Hyperlink"/>
                <w:noProof/>
              </w:rPr>
              <w:t>Prendre des notes sur l’horaire</w:t>
            </w:r>
            <w:r>
              <w:rPr>
                <w:noProof/>
                <w:webHidden/>
              </w:rPr>
              <w:tab/>
            </w:r>
            <w:r>
              <w:rPr>
                <w:noProof/>
                <w:webHidden/>
              </w:rPr>
              <w:fldChar w:fldCharType="begin"/>
            </w:r>
            <w:r>
              <w:rPr>
                <w:noProof/>
                <w:webHidden/>
              </w:rPr>
              <w:instrText xml:space="preserve"> PAGEREF _Toc410826051 \h </w:instrText>
            </w:r>
            <w:r>
              <w:rPr>
                <w:noProof/>
                <w:webHidden/>
              </w:rPr>
            </w:r>
            <w:r>
              <w:rPr>
                <w:noProof/>
                <w:webHidden/>
              </w:rPr>
              <w:fldChar w:fldCharType="separate"/>
            </w:r>
            <w:r w:rsidR="00536C9C">
              <w:rPr>
                <w:noProof/>
                <w:webHidden/>
              </w:rPr>
              <w:t>21</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52" w:history="1">
            <w:r w:rsidRPr="009C122F">
              <w:rPr>
                <w:rStyle w:val="Hyperlink"/>
                <w:noProof/>
              </w:rPr>
              <w:t>DSS – Prendre des notes sur l’horaire</w:t>
            </w:r>
            <w:r>
              <w:rPr>
                <w:noProof/>
                <w:webHidden/>
              </w:rPr>
              <w:tab/>
            </w:r>
            <w:r>
              <w:rPr>
                <w:noProof/>
                <w:webHidden/>
              </w:rPr>
              <w:fldChar w:fldCharType="begin"/>
            </w:r>
            <w:r>
              <w:rPr>
                <w:noProof/>
                <w:webHidden/>
              </w:rPr>
              <w:instrText xml:space="preserve"> PAGEREF _Toc410826052 \h </w:instrText>
            </w:r>
            <w:r>
              <w:rPr>
                <w:noProof/>
                <w:webHidden/>
              </w:rPr>
            </w:r>
            <w:r>
              <w:rPr>
                <w:noProof/>
                <w:webHidden/>
              </w:rPr>
              <w:fldChar w:fldCharType="separate"/>
            </w:r>
            <w:r w:rsidR="00536C9C">
              <w:rPr>
                <w:noProof/>
                <w:webHidden/>
              </w:rPr>
              <w:t>21</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53" w:history="1">
            <w:r w:rsidRPr="009C122F">
              <w:rPr>
                <w:rStyle w:val="Hyperlink"/>
                <w:noProof/>
              </w:rPr>
              <w:t>Charger un horaire</w:t>
            </w:r>
            <w:r>
              <w:rPr>
                <w:noProof/>
                <w:webHidden/>
              </w:rPr>
              <w:tab/>
            </w:r>
            <w:r>
              <w:rPr>
                <w:noProof/>
                <w:webHidden/>
              </w:rPr>
              <w:fldChar w:fldCharType="begin"/>
            </w:r>
            <w:r>
              <w:rPr>
                <w:noProof/>
                <w:webHidden/>
              </w:rPr>
              <w:instrText xml:space="preserve"> PAGEREF _Toc410826053 \h </w:instrText>
            </w:r>
            <w:r>
              <w:rPr>
                <w:noProof/>
                <w:webHidden/>
              </w:rPr>
            </w:r>
            <w:r>
              <w:rPr>
                <w:noProof/>
                <w:webHidden/>
              </w:rPr>
              <w:fldChar w:fldCharType="separate"/>
            </w:r>
            <w:r w:rsidR="00536C9C">
              <w:rPr>
                <w:noProof/>
                <w:webHidden/>
              </w:rPr>
              <w:t>22</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54" w:history="1">
            <w:r w:rsidRPr="009C122F">
              <w:rPr>
                <w:rStyle w:val="Hyperlink"/>
                <w:noProof/>
              </w:rPr>
              <w:t>DSS – Charger un horaire</w:t>
            </w:r>
            <w:r>
              <w:rPr>
                <w:noProof/>
                <w:webHidden/>
              </w:rPr>
              <w:tab/>
            </w:r>
            <w:r>
              <w:rPr>
                <w:noProof/>
                <w:webHidden/>
              </w:rPr>
              <w:fldChar w:fldCharType="begin"/>
            </w:r>
            <w:r>
              <w:rPr>
                <w:noProof/>
                <w:webHidden/>
              </w:rPr>
              <w:instrText xml:space="preserve"> PAGEREF _Toc410826054 \h </w:instrText>
            </w:r>
            <w:r>
              <w:rPr>
                <w:noProof/>
                <w:webHidden/>
              </w:rPr>
            </w:r>
            <w:r>
              <w:rPr>
                <w:noProof/>
                <w:webHidden/>
              </w:rPr>
              <w:fldChar w:fldCharType="separate"/>
            </w:r>
            <w:r w:rsidR="00536C9C">
              <w:rPr>
                <w:noProof/>
                <w:webHidden/>
              </w:rPr>
              <w:t>23</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55" w:history="1">
            <w:r w:rsidRPr="009C122F">
              <w:rPr>
                <w:rStyle w:val="Hyperlink"/>
                <w:noProof/>
              </w:rPr>
              <w:t>Spécifications supplémentaires</w:t>
            </w:r>
            <w:r>
              <w:rPr>
                <w:noProof/>
                <w:webHidden/>
              </w:rPr>
              <w:tab/>
            </w:r>
            <w:r>
              <w:rPr>
                <w:noProof/>
                <w:webHidden/>
              </w:rPr>
              <w:fldChar w:fldCharType="begin"/>
            </w:r>
            <w:r>
              <w:rPr>
                <w:noProof/>
                <w:webHidden/>
              </w:rPr>
              <w:instrText xml:space="preserve"> PAGEREF _Toc410826055 \h </w:instrText>
            </w:r>
            <w:r>
              <w:rPr>
                <w:noProof/>
                <w:webHidden/>
              </w:rPr>
            </w:r>
            <w:r>
              <w:rPr>
                <w:noProof/>
                <w:webHidden/>
              </w:rPr>
              <w:fldChar w:fldCharType="separate"/>
            </w:r>
            <w:r w:rsidR="00536C9C">
              <w:rPr>
                <w:noProof/>
                <w:webHidden/>
              </w:rPr>
              <w:t>24</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56" w:history="1">
            <w:r w:rsidRPr="009C122F">
              <w:rPr>
                <w:rStyle w:val="Hyperlink"/>
                <w:noProof/>
              </w:rPr>
              <w:t>Glossaire</w:t>
            </w:r>
            <w:r>
              <w:rPr>
                <w:noProof/>
                <w:webHidden/>
              </w:rPr>
              <w:tab/>
            </w:r>
            <w:r>
              <w:rPr>
                <w:noProof/>
                <w:webHidden/>
              </w:rPr>
              <w:fldChar w:fldCharType="begin"/>
            </w:r>
            <w:r>
              <w:rPr>
                <w:noProof/>
                <w:webHidden/>
              </w:rPr>
              <w:instrText xml:space="preserve"> PAGEREF _Toc410826056 \h </w:instrText>
            </w:r>
            <w:r>
              <w:rPr>
                <w:noProof/>
                <w:webHidden/>
              </w:rPr>
            </w:r>
            <w:r>
              <w:rPr>
                <w:noProof/>
                <w:webHidden/>
              </w:rPr>
              <w:fldChar w:fldCharType="separate"/>
            </w:r>
            <w:r w:rsidR="00536C9C">
              <w:rPr>
                <w:noProof/>
                <w:webHidden/>
              </w:rPr>
              <w:t>25</w:t>
            </w:r>
            <w:r>
              <w:rPr>
                <w:noProof/>
                <w:webHidden/>
              </w:rPr>
              <w:fldChar w:fldCharType="end"/>
            </w:r>
          </w:hyperlink>
        </w:p>
        <w:p w:rsidR="00926209" w:rsidRDefault="00926209">
          <w:pPr>
            <w:pStyle w:val="TOC1"/>
            <w:tabs>
              <w:tab w:val="right" w:leader="dot" w:pos="8630"/>
            </w:tabs>
            <w:rPr>
              <w:noProof/>
              <w:sz w:val="22"/>
              <w:szCs w:val="22"/>
              <w:lang w:eastAsia="fr-CA"/>
            </w:rPr>
          </w:pPr>
          <w:hyperlink w:anchor="_Toc410826057" w:history="1">
            <w:r w:rsidRPr="009C122F">
              <w:rPr>
                <w:rStyle w:val="Hyperlink"/>
                <w:noProof/>
              </w:rPr>
              <w:t>III) Gestion de projet</w:t>
            </w:r>
            <w:r>
              <w:rPr>
                <w:noProof/>
                <w:webHidden/>
              </w:rPr>
              <w:tab/>
            </w:r>
            <w:r>
              <w:rPr>
                <w:noProof/>
                <w:webHidden/>
              </w:rPr>
              <w:fldChar w:fldCharType="begin"/>
            </w:r>
            <w:r>
              <w:rPr>
                <w:noProof/>
                <w:webHidden/>
              </w:rPr>
              <w:instrText xml:space="preserve"> PAGEREF _Toc410826057 \h </w:instrText>
            </w:r>
            <w:r>
              <w:rPr>
                <w:noProof/>
                <w:webHidden/>
              </w:rPr>
            </w:r>
            <w:r>
              <w:rPr>
                <w:noProof/>
                <w:webHidden/>
              </w:rPr>
              <w:fldChar w:fldCharType="separate"/>
            </w:r>
            <w:r w:rsidR="00536C9C">
              <w:rPr>
                <w:noProof/>
                <w:webHidden/>
              </w:rPr>
              <w:t>28</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58" w:history="1">
            <w:r w:rsidRPr="009C122F">
              <w:rPr>
                <w:rStyle w:val="Hyperlink"/>
                <w:noProof/>
              </w:rPr>
              <w:t>Référence des taches</w:t>
            </w:r>
            <w:r>
              <w:rPr>
                <w:noProof/>
                <w:webHidden/>
              </w:rPr>
              <w:tab/>
            </w:r>
            <w:r>
              <w:rPr>
                <w:noProof/>
                <w:webHidden/>
              </w:rPr>
              <w:fldChar w:fldCharType="begin"/>
            </w:r>
            <w:r>
              <w:rPr>
                <w:noProof/>
                <w:webHidden/>
              </w:rPr>
              <w:instrText xml:space="preserve"> PAGEREF _Toc410826058 \h </w:instrText>
            </w:r>
            <w:r>
              <w:rPr>
                <w:noProof/>
                <w:webHidden/>
              </w:rPr>
            </w:r>
            <w:r>
              <w:rPr>
                <w:noProof/>
                <w:webHidden/>
              </w:rPr>
              <w:fldChar w:fldCharType="separate"/>
            </w:r>
            <w:r w:rsidR="00536C9C">
              <w:rPr>
                <w:noProof/>
                <w:webHidden/>
              </w:rPr>
              <w:t>28</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59" w:history="1">
            <w:r w:rsidRPr="009C122F">
              <w:rPr>
                <w:rStyle w:val="Hyperlink"/>
                <w:noProof/>
              </w:rPr>
              <w:t>Nature des données</w:t>
            </w:r>
            <w:r>
              <w:rPr>
                <w:noProof/>
                <w:webHidden/>
              </w:rPr>
              <w:tab/>
            </w:r>
            <w:r>
              <w:rPr>
                <w:noProof/>
                <w:webHidden/>
              </w:rPr>
              <w:fldChar w:fldCharType="begin"/>
            </w:r>
            <w:r>
              <w:rPr>
                <w:noProof/>
                <w:webHidden/>
              </w:rPr>
              <w:instrText xml:space="preserve"> PAGEREF _Toc410826059 \h </w:instrText>
            </w:r>
            <w:r>
              <w:rPr>
                <w:noProof/>
                <w:webHidden/>
              </w:rPr>
            </w:r>
            <w:r>
              <w:rPr>
                <w:noProof/>
                <w:webHidden/>
              </w:rPr>
              <w:fldChar w:fldCharType="separate"/>
            </w:r>
            <w:r w:rsidR="00536C9C">
              <w:rPr>
                <w:noProof/>
                <w:webHidden/>
              </w:rPr>
              <w:t>28</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60" w:history="1">
            <w:r w:rsidRPr="009C122F">
              <w:rPr>
                <w:rStyle w:val="Hyperlink"/>
                <w:noProof/>
              </w:rPr>
              <w:t>Gestion des fichiers</w:t>
            </w:r>
            <w:r>
              <w:rPr>
                <w:noProof/>
                <w:webHidden/>
              </w:rPr>
              <w:tab/>
            </w:r>
            <w:r>
              <w:rPr>
                <w:noProof/>
                <w:webHidden/>
              </w:rPr>
              <w:fldChar w:fldCharType="begin"/>
            </w:r>
            <w:r>
              <w:rPr>
                <w:noProof/>
                <w:webHidden/>
              </w:rPr>
              <w:instrText xml:space="preserve"> PAGEREF _Toc410826060 \h </w:instrText>
            </w:r>
            <w:r>
              <w:rPr>
                <w:noProof/>
                <w:webHidden/>
              </w:rPr>
            </w:r>
            <w:r>
              <w:rPr>
                <w:noProof/>
                <w:webHidden/>
              </w:rPr>
              <w:fldChar w:fldCharType="separate"/>
            </w:r>
            <w:r w:rsidR="00536C9C">
              <w:rPr>
                <w:noProof/>
                <w:webHidden/>
              </w:rPr>
              <w:t>28</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61" w:history="1">
            <w:r w:rsidRPr="009C122F">
              <w:rPr>
                <w:rStyle w:val="Hyperlink"/>
                <w:noProof/>
              </w:rPr>
              <w:t>Interface utilisateur</w:t>
            </w:r>
            <w:r>
              <w:rPr>
                <w:noProof/>
                <w:webHidden/>
              </w:rPr>
              <w:tab/>
            </w:r>
            <w:r>
              <w:rPr>
                <w:noProof/>
                <w:webHidden/>
              </w:rPr>
              <w:fldChar w:fldCharType="begin"/>
            </w:r>
            <w:r>
              <w:rPr>
                <w:noProof/>
                <w:webHidden/>
              </w:rPr>
              <w:instrText xml:space="preserve"> PAGEREF _Toc410826061 \h </w:instrText>
            </w:r>
            <w:r>
              <w:rPr>
                <w:noProof/>
                <w:webHidden/>
              </w:rPr>
            </w:r>
            <w:r>
              <w:rPr>
                <w:noProof/>
                <w:webHidden/>
              </w:rPr>
              <w:fldChar w:fldCharType="separate"/>
            </w:r>
            <w:r w:rsidR="00536C9C">
              <w:rPr>
                <w:noProof/>
                <w:webHidden/>
              </w:rPr>
              <w:t>29</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62" w:history="1">
            <w:r w:rsidRPr="009C122F">
              <w:rPr>
                <w:rStyle w:val="Hyperlink"/>
                <w:noProof/>
              </w:rPr>
              <w:t>Validation de l’horaire</w:t>
            </w:r>
            <w:r>
              <w:rPr>
                <w:noProof/>
                <w:webHidden/>
              </w:rPr>
              <w:tab/>
            </w:r>
            <w:r>
              <w:rPr>
                <w:noProof/>
                <w:webHidden/>
              </w:rPr>
              <w:fldChar w:fldCharType="begin"/>
            </w:r>
            <w:r>
              <w:rPr>
                <w:noProof/>
                <w:webHidden/>
              </w:rPr>
              <w:instrText xml:space="preserve"> PAGEREF _Toc410826062 \h </w:instrText>
            </w:r>
            <w:r>
              <w:rPr>
                <w:noProof/>
                <w:webHidden/>
              </w:rPr>
            </w:r>
            <w:r>
              <w:rPr>
                <w:noProof/>
                <w:webHidden/>
              </w:rPr>
              <w:fldChar w:fldCharType="separate"/>
            </w:r>
            <w:r w:rsidR="00536C9C">
              <w:rPr>
                <w:noProof/>
                <w:webHidden/>
              </w:rPr>
              <w:t>29</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63" w:history="1">
            <w:r w:rsidRPr="009C122F">
              <w:rPr>
                <w:rStyle w:val="Hyperlink"/>
                <w:noProof/>
              </w:rPr>
              <w:t>Planification automatique</w:t>
            </w:r>
            <w:r>
              <w:rPr>
                <w:noProof/>
                <w:webHidden/>
              </w:rPr>
              <w:tab/>
            </w:r>
            <w:r>
              <w:rPr>
                <w:noProof/>
                <w:webHidden/>
              </w:rPr>
              <w:fldChar w:fldCharType="begin"/>
            </w:r>
            <w:r>
              <w:rPr>
                <w:noProof/>
                <w:webHidden/>
              </w:rPr>
              <w:instrText xml:space="preserve"> PAGEREF _Toc410826063 \h </w:instrText>
            </w:r>
            <w:r>
              <w:rPr>
                <w:noProof/>
                <w:webHidden/>
              </w:rPr>
            </w:r>
            <w:r>
              <w:rPr>
                <w:noProof/>
                <w:webHidden/>
              </w:rPr>
              <w:fldChar w:fldCharType="separate"/>
            </w:r>
            <w:r w:rsidR="00536C9C">
              <w:rPr>
                <w:noProof/>
                <w:webHidden/>
              </w:rPr>
              <w:t>30</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64" w:history="1">
            <w:r w:rsidRPr="009C122F">
              <w:rPr>
                <w:rStyle w:val="Hyperlink"/>
                <w:noProof/>
              </w:rPr>
              <w:t>Affichage de statistiques</w:t>
            </w:r>
            <w:r>
              <w:rPr>
                <w:noProof/>
                <w:webHidden/>
              </w:rPr>
              <w:tab/>
            </w:r>
            <w:r>
              <w:rPr>
                <w:noProof/>
                <w:webHidden/>
              </w:rPr>
              <w:fldChar w:fldCharType="begin"/>
            </w:r>
            <w:r>
              <w:rPr>
                <w:noProof/>
                <w:webHidden/>
              </w:rPr>
              <w:instrText xml:space="preserve"> PAGEREF _Toc410826064 \h </w:instrText>
            </w:r>
            <w:r>
              <w:rPr>
                <w:noProof/>
                <w:webHidden/>
              </w:rPr>
            </w:r>
            <w:r>
              <w:rPr>
                <w:noProof/>
                <w:webHidden/>
              </w:rPr>
              <w:fldChar w:fldCharType="separate"/>
            </w:r>
            <w:r w:rsidR="00536C9C">
              <w:rPr>
                <w:noProof/>
                <w:webHidden/>
              </w:rPr>
              <w:t>30</w:t>
            </w:r>
            <w:r>
              <w:rPr>
                <w:noProof/>
                <w:webHidden/>
              </w:rPr>
              <w:fldChar w:fldCharType="end"/>
            </w:r>
          </w:hyperlink>
        </w:p>
        <w:p w:rsidR="00926209" w:rsidRDefault="00926209">
          <w:pPr>
            <w:pStyle w:val="TOC3"/>
            <w:tabs>
              <w:tab w:val="right" w:leader="dot" w:pos="8630"/>
            </w:tabs>
            <w:rPr>
              <w:noProof/>
              <w:sz w:val="22"/>
              <w:szCs w:val="22"/>
              <w:lang w:eastAsia="fr-CA"/>
            </w:rPr>
          </w:pPr>
          <w:hyperlink w:anchor="_Toc410826065" w:history="1">
            <w:r w:rsidRPr="009C122F">
              <w:rPr>
                <w:rStyle w:val="Hyperlink"/>
                <w:noProof/>
              </w:rPr>
              <w:t>Divers</w:t>
            </w:r>
            <w:r>
              <w:rPr>
                <w:noProof/>
                <w:webHidden/>
              </w:rPr>
              <w:tab/>
            </w:r>
            <w:r>
              <w:rPr>
                <w:noProof/>
                <w:webHidden/>
              </w:rPr>
              <w:fldChar w:fldCharType="begin"/>
            </w:r>
            <w:r>
              <w:rPr>
                <w:noProof/>
                <w:webHidden/>
              </w:rPr>
              <w:instrText xml:space="preserve"> PAGEREF _Toc410826065 \h </w:instrText>
            </w:r>
            <w:r>
              <w:rPr>
                <w:noProof/>
                <w:webHidden/>
              </w:rPr>
            </w:r>
            <w:r>
              <w:rPr>
                <w:noProof/>
                <w:webHidden/>
              </w:rPr>
              <w:fldChar w:fldCharType="separate"/>
            </w:r>
            <w:r w:rsidR="00536C9C">
              <w:rPr>
                <w:noProof/>
                <w:webHidden/>
              </w:rPr>
              <w:t>30</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66" w:history="1">
            <w:r w:rsidRPr="009C122F">
              <w:rPr>
                <w:rStyle w:val="Hyperlink"/>
                <w:noProof/>
              </w:rPr>
              <w:t>Assignation des ressources</w:t>
            </w:r>
            <w:r>
              <w:rPr>
                <w:noProof/>
                <w:webHidden/>
              </w:rPr>
              <w:tab/>
            </w:r>
            <w:r>
              <w:rPr>
                <w:noProof/>
                <w:webHidden/>
              </w:rPr>
              <w:fldChar w:fldCharType="begin"/>
            </w:r>
            <w:r>
              <w:rPr>
                <w:noProof/>
                <w:webHidden/>
              </w:rPr>
              <w:instrText xml:space="preserve"> PAGEREF _Toc410826066 \h </w:instrText>
            </w:r>
            <w:r>
              <w:rPr>
                <w:noProof/>
                <w:webHidden/>
              </w:rPr>
            </w:r>
            <w:r>
              <w:rPr>
                <w:noProof/>
                <w:webHidden/>
              </w:rPr>
              <w:fldChar w:fldCharType="separate"/>
            </w:r>
            <w:r w:rsidR="00536C9C">
              <w:rPr>
                <w:noProof/>
                <w:webHidden/>
              </w:rPr>
              <w:t>31</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67" w:history="1">
            <w:r w:rsidRPr="009C122F">
              <w:rPr>
                <w:rStyle w:val="Hyperlink"/>
                <w:noProof/>
              </w:rPr>
              <w:t>Diagramme de Gant</w:t>
            </w:r>
            <w:r>
              <w:rPr>
                <w:noProof/>
                <w:webHidden/>
              </w:rPr>
              <w:tab/>
            </w:r>
            <w:r>
              <w:rPr>
                <w:noProof/>
                <w:webHidden/>
              </w:rPr>
              <w:fldChar w:fldCharType="begin"/>
            </w:r>
            <w:r>
              <w:rPr>
                <w:noProof/>
                <w:webHidden/>
              </w:rPr>
              <w:instrText xml:space="preserve"> PAGEREF _Toc410826067 \h </w:instrText>
            </w:r>
            <w:r>
              <w:rPr>
                <w:noProof/>
                <w:webHidden/>
              </w:rPr>
            </w:r>
            <w:r>
              <w:rPr>
                <w:noProof/>
                <w:webHidden/>
              </w:rPr>
              <w:fldChar w:fldCharType="separate"/>
            </w:r>
            <w:r w:rsidR="00536C9C">
              <w:rPr>
                <w:noProof/>
                <w:webHidden/>
              </w:rPr>
              <w:t>33</w:t>
            </w:r>
            <w:r>
              <w:rPr>
                <w:noProof/>
                <w:webHidden/>
              </w:rPr>
              <w:fldChar w:fldCharType="end"/>
            </w:r>
          </w:hyperlink>
        </w:p>
        <w:p w:rsidR="00926209" w:rsidRDefault="00926209">
          <w:pPr>
            <w:pStyle w:val="TOC2"/>
            <w:tabs>
              <w:tab w:val="right" w:leader="dot" w:pos="8630"/>
            </w:tabs>
            <w:rPr>
              <w:noProof/>
              <w:sz w:val="22"/>
              <w:szCs w:val="22"/>
              <w:lang w:eastAsia="fr-CA"/>
            </w:rPr>
          </w:pPr>
          <w:hyperlink w:anchor="_Toc410826068" w:history="1">
            <w:r w:rsidRPr="009C122F">
              <w:rPr>
                <w:rStyle w:val="Hyperlink"/>
                <w:noProof/>
              </w:rPr>
              <w:t>Budget</w:t>
            </w:r>
            <w:r>
              <w:rPr>
                <w:noProof/>
                <w:webHidden/>
              </w:rPr>
              <w:tab/>
            </w:r>
            <w:r>
              <w:rPr>
                <w:noProof/>
                <w:webHidden/>
              </w:rPr>
              <w:fldChar w:fldCharType="begin"/>
            </w:r>
            <w:r>
              <w:rPr>
                <w:noProof/>
                <w:webHidden/>
              </w:rPr>
              <w:instrText xml:space="preserve"> PAGEREF _Toc410826068 \h </w:instrText>
            </w:r>
            <w:r>
              <w:rPr>
                <w:noProof/>
                <w:webHidden/>
              </w:rPr>
            </w:r>
            <w:r>
              <w:rPr>
                <w:noProof/>
                <w:webHidden/>
              </w:rPr>
              <w:fldChar w:fldCharType="separate"/>
            </w:r>
            <w:r w:rsidR="00536C9C">
              <w:rPr>
                <w:noProof/>
                <w:webHidden/>
              </w:rPr>
              <w:t>34</w:t>
            </w:r>
            <w:r>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Heading1"/>
        <w:rPr>
          <w:rFonts w:asciiTheme="minorHAnsi" w:hAnsiTheme="minorHAnsi"/>
        </w:rPr>
      </w:pPr>
      <w:bookmarkStart w:id="1" w:name="_Toc410826030"/>
      <w:r>
        <w:rPr>
          <w:rFonts w:asciiTheme="minorHAnsi" w:hAnsiTheme="minorHAnsi"/>
        </w:rPr>
        <w:lastRenderedPageBreak/>
        <w:t>Introduction</w:t>
      </w:r>
      <w:bookmarkEnd w:id="1"/>
    </w:p>
    <w:p w:rsidR="00381A7C" w:rsidRDefault="00381A7C">
      <w:pPr>
        <w:spacing w:after="200" w:line="276" w:lineRule="auto"/>
      </w:pPr>
    </w:p>
    <w:p w:rsidR="00381A7C" w:rsidRPr="00F578ED" w:rsidRDefault="00381A7C" w:rsidP="00F901B3">
      <w:pPr>
        <w:spacing w:after="200" w:line="360" w:lineRule="auto"/>
        <w:ind w:firstLine="708"/>
        <w:jc w:val="both"/>
        <w:rPr>
          <w:sz w:val="24"/>
        </w:rPr>
      </w:pPr>
      <w:r w:rsidRPr="00F578ED">
        <w:rPr>
          <w:sz w:val="24"/>
        </w:rPr>
        <w:t xml:space="preserve">Ce rapport consiste </w:t>
      </w:r>
      <w:r w:rsidR="00F901B3">
        <w:rPr>
          <w:sz w:val="24"/>
        </w:rPr>
        <w:t>en</w:t>
      </w:r>
      <w:r w:rsidRPr="00F578ED">
        <w:rPr>
          <w:sz w:val="24"/>
        </w:rPr>
        <w:t xml:space="preserve"> une analyse de </w:t>
      </w:r>
      <w:r w:rsidR="00221AD9">
        <w:rPr>
          <w:sz w:val="24"/>
        </w:rPr>
        <w:t xml:space="preserve">la </w:t>
      </w:r>
      <w:r w:rsidRPr="00F578ED">
        <w:rPr>
          <w:sz w:val="24"/>
        </w:rPr>
        <w:t>faisabilité pour la conception d’un logiciel permettant la gestion et la création d’horaire. Cette analyse sera basée sur les informations fourni</w:t>
      </w:r>
      <w:r w:rsidR="006B3D48">
        <w:rPr>
          <w:sz w:val="24"/>
        </w:rPr>
        <w:t>e</w:t>
      </w:r>
      <w:r w:rsidRPr="00F578ED">
        <w:rPr>
          <w:sz w:val="24"/>
        </w:rPr>
        <w:t xml:space="preserve">s </w:t>
      </w:r>
      <w:r w:rsidR="00E058E9">
        <w:rPr>
          <w:sz w:val="24"/>
        </w:rPr>
        <w:t xml:space="preserve">par le client. </w:t>
      </w:r>
      <w:r w:rsidRPr="00F578ED">
        <w:rPr>
          <w:sz w:val="24"/>
        </w:rPr>
        <w:t xml:space="preserve">Le but </w:t>
      </w:r>
      <w:r w:rsidR="00E51A8A">
        <w:rPr>
          <w:sz w:val="24"/>
        </w:rPr>
        <w:t>du</w:t>
      </w:r>
      <w:r w:rsidRPr="00F578ED">
        <w:rPr>
          <w:sz w:val="24"/>
        </w:rPr>
        <w:t xml:space="preserve"> logiciel est de facilit</w:t>
      </w:r>
      <w:r w:rsidR="00E941D5">
        <w:rPr>
          <w:sz w:val="24"/>
        </w:rPr>
        <w:t>er</w:t>
      </w:r>
      <w:r w:rsidRPr="00F578ED">
        <w:rPr>
          <w:sz w:val="24"/>
        </w:rPr>
        <w:t xml:space="preserve"> la gestion des horaires de session </w:t>
      </w:r>
      <w:r w:rsidR="00970935">
        <w:rPr>
          <w:sz w:val="24"/>
        </w:rPr>
        <w:t xml:space="preserve">effectuée </w:t>
      </w:r>
      <w:r w:rsidRPr="00F578ED">
        <w:rPr>
          <w:sz w:val="24"/>
        </w:rPr>
        <w:t xml:space="preserve">par la direction de programme. </w:t>
      </w:r>
    </w:p>
    <w:p w:rsidR="00381A7C" w:rsidRPr="00F578ED" w:rsidRDefault="00DC17CE" w:rsidP="00DC17CE">
      <w:pPr>
        <w:spacing w:after="200" w:line="360" w:lineRule="auto"/>
        <w:ind w:firstLine="708"/>
        <w:jc w:val="both"/>
        <w:rPr>
          <w:sz w:val="24"/>
        </w:rPr>
      </w:pPr>
      <w:r>
        <w:rPr>
          <w:sz w:val="24"/>
        </w:rPr>
        <w:t>La construction des</w:t>
      </w:r>
      <w:r w:rsidR="00381A7C" w:rsidRPr="00F578ED">
        <w:rPr>
          <w:sz w:val="24"/>
        </w:rPr>
        <w:t xml:space="preserve"> horaires </w:t>
      </w:r>
      <w:r>
        <w:rPr>
          <w:sz w:val="24"/>
        </w:rPr>
        <w:t>de</w:t>
      </w:r>
      <w:r w:rsidR="00381A7C" w:rsidRPr="00F578ED">
        <w:rPr>
          <w:sz w:val="24"/>
        </w:rPr>
        <w:t xml:space="preserve"> session est </w:t>
      </w:r>
      <w:r>
        <w:rPr>
          <w:sz w:val="24"/>
        </w:rPr>
        <w:t xml:space="preserve">une tâche </w:t>
      </w:r>
      <w:r w:rsidR="00381A7C" w:rsidRPr="00F578ED">
        <w:rPr>
          <w:sz w:val="24"/>
        </w:rPr>
        <w:t xml:space="preserve">difficile pour la direction de programme. À l’aide de </w:t>
      </w:r>
      <w:r w:rsidR="00B61341">
        <w:rPr>
          <w:sz w:val="24"/>
        </w:rPr>
        <w:t>notre logiciel</w:t>
      </w:r>
      <w:r w:rsidR="00F40615">
        <w:rPr>
          <w:sz w:val="24"/>
        </w:rPr>
        <w:t xml:space="preserve">, cette tâche deviendra visuelle et interactive, donc </w:t>
      </w:r>
      <w:r w:rsidR="00381A7C" w:rsidRPr="00F578ED">
        <w:rPr>
          <w:sz w:val="24"/>
        </w:rPr>
        <w:t>plus facile à réaliser.</w:t>
      </w:r>
      <w:r w:rsidR="00637EBE">
        <w:rPr>
          <w:sz w:val="24"/>
        </w:rPr>
        <w:t xml:space="preserve"> Ainsi</w:t>
      </w:r>
      <w:r w:rsidR="00381A7C" w:rsidRPr="00F578ED">
        <w:rPr>
          <w:sz w:val="24"/>
        </w:rPr>
        <w:t xml:space="preserve">, la direction </w:t>
      </w:r>
      <w:r w:rsidR="007476B1">
        <w:rPr>
          <w:sz w:val="24"/>
        </w:rPr>
        <w:t>économisera beaucoup de temps et</w:t>
      </w:r>
      <w:r w:rsidR="00FA7BBC">
        <w:rPr>
          <w:sz w:val="24"/>
        </w:rPr>
        <w:t xml:space="preserve">, par le fait même, </w:t>
      </w:r>
      <w:r w:rsidR="007476B1">
        <w:rPr>
          <w:sz w:val="24"/>
        </w:rPr>
        <w:t>diminuera significativement le coût</w:t>
      </w:r>
      <w:r w:rsidR="001C36D2">
        <w:rPr>
          <w:sz w:val="24"/>
        </w:rPr>
        <w:t xml:space="preserve"> associé</w:t>
      </w:r>
      <w:r w:rsidR="00381A7C" w:rsidRPr="00F578ED">
        <w:rPr>
          <w:sz w:val="24"/>
        </w:rPr>
        <w:t xml:space="preserve"> à la production d’un horaire optimale.</w:t>
      </w:r>
    </w:p>
    <w:p w:rsidR="0023148F" w:rsidRDefault="00312057" w:rsidP="00DC17CE">
      <w:pPr>
        <w:spacing w:after="200" w:line="360" w:lineRule="auto"/>
        <w:ind w:firstLine="708"/>
        <w:jc w:val="both"/>
      </w:pPr>
      <w:r>
        <w:rPr>
          <w:sz w:val="24"/>
        </w:rPr>
        <w:t>Le document ci-présent</w:t>
      </w:r>
      <w:r w:rsidR="00381A7C" w:rsidRPr="00F578ED">
        <w:rPr>
          <w:sz w:val="24"/>
        </w:rPr>
        <w:t xml:space="preserve"> est divisé en </w:t>
      </w:r>
      <w:r>
        <w:rPr>
          <w:sz w:val="24"/>
        </w:rPr>
        <w:t>4</w:t>
      </w:r>
      <w:r w:rsidR="00381A7C" w:rsidRPr="00F578ED">
        <w:rPr>
          <w:sz w:val="24"/>
        </w:rPr>
        <w:t xml:space="preserve"> sectio</w:t>
      </w:r>
      <w:r w:rsidR="00817438" w:rsidRPr="00F578ED">
        <w:rPr>
          <w:sz w:val="24"/>
        </w:rPr>
        <w:t xml:space="preserve">ns. </w:t>
      </w:r>
      <w:r w:rsidR="008967C7">
        <w:rPr>
          <w:sz w:val="24"/>
        </w:rPr>
        <w:t>Une première section</w:t>
      </w:r>
      <w:r w:rsidR="00817438" w:rsidRPr="00F578ED">
        <w:rPr>
          <w:sz w:val="24"/>
        </w:rPr>
        <w:t xml:space="preserve"> </w:t>
      </w:r>
      <w:r w:rsidR="00381A7C" w:rsidRPr="00F578ED">
        <w:rPr>
          <w:sz w:val="24"/>
        </w:rPr>
        <w:t>détail</w:t>
      </w:r>
      <w:r w:rsidR="008967C7">
        <w:rPr>
          <w:sz w:val="24"/>
        </w:rPr>
        <w:t>le</w:t>
      </w:r>
      <w:r w:rsidR="00381A7C" w:rsidRPr="00F578ED">
        <w:rPr>
          <w:sz w:val="24"/>
        </w:rPr>
        <w:t xml:space="preserve"> les objectifs du logiciel </w:t>
      </w:r>
      <w:r w:rsidR="00817438" w:rsidRPr="00F578ED">
        <w:rPr>
          <w:sz w:val="24"/>
        </w:rPr>
        <w:t>(</w:t>
      </w:r>
      <w:r w:rsidR="001A31FA">
        <w:rPr>
          <w:sz w:val="24"/>
        </w:rPr>
        <w:t>ainsi que</w:t>
      </w:r>
      <w:r w:rsidR="00381A7C" w:rsidRPr="00F578ED">
        <w:rPr>
          <w:sz w:val="24"/>
        </w:rPr>
        <w:t xml:space="preserve"> les diverses fonctions qui seront implan</w:t>
      </w:r>
      <w:r w:rsidR="00817438" w:rsidRPr="00F578ED">
        <w:rPr>
          <w:sz w:val="24"/>
        </w:rPr>
        <w:t>té</w:t>
      </w:r>
      <w:r w:rsidR="00D40FB4">
        <w:rPr>
          <w:sz w:val="24"/>
        </w:rPr>
        <w:t>e</w:t>
      </w:r>
      <w:r w:rsidR="00817438" w:rsidRPr="00F578ED">
        <w:rPr>
          <w:sz w:val="24"/>
        </w:rPr>
        <w:t xml:space="preserve">s). </w:t>
      </w:r>
      <w:r w:rsidR="007D3EFB">
        <w:rPr>
          <w:sz w:val="24"/>
        </w:rPr>
        <w:t>L</w:t>
      </w:r>
      <w:r w:rsidR="00817438" w:rsidRPr="00F578ED">
        <w:rPr>
          <w:sz w:val="24"/>
        </w:rPr>
        <w:t>a section suivante</w:t>
      </w:r>
      <w:r w:rsidR="007D3EFB">
        <w:rPr>
          <w:sz w:val="24"/>
        </w:rPr>
        <w:t xml:space="preserve"> illustre</w:t>
      </w:r>
      <w:r w:rsidR="00817438" w:rsidRPr="00F578ED">
        <w:rPr>
          <w:sz w:val="24"/>
        </w:rPr>
        <w:t xml:space="preserve"> u</w:t>
      </w:r>
      <w:r w:rsidR="00381A7C" w:rsidRPr="00F578ED">
        <w:rPr>
          <w:sz w:val="24"/>
        </w:rPr>
        <w:t>n schéma d</w:t>
      </w:r>
      <w:r w:rsidR="009958BE">
        <w:rPr>
          <w:sz w:val="24"/>
        </w:rPr>
        <w:t>e</w:t>
      </w:r>
      <w:r w:rsidR="00381A7C" w:rsidRPr="00F578ED">
        <w:rPr>
          <w:sz w:val="24"/>
        </w:rPr>
        <w:t xml:space="preserve"> doma</w:t>
      </w:r>
      <w:r w:rsidR="00817438" w:rsidRPr="00F578ED">
        <w:rPr>
          <w:sz w:val="24"/>
        </w:rPr>
        <w:t>ine d’affaire</w:t>
      </w:r>
      <w:r w:rsidR="007D3EFB">
        <w:rPr>
          <w:sz w:val="24"/>
        </w:rPr>
        <w:t>s</w:t>
      </w:r>
      <w:r w:rsidR="00817438" w:rsidRPr="00F578ED">
        <w:rPr>
          <w:sz w:val="24"/>
        </w:rPr>
        <w:t xml:space="preserve">. Ensuite, </w:t>
      </w:r>
      <w:r w:rsidR="00B924D2">
        <w:rPr>
          <w:sz w:val="24"/>
        </w:rPr>
        <w:t>une section est consacrée aux</w:t>
      </w:r>
      <w:r w:rsidR="00817438" w:rsidRPr="00F578ED">
        <w:rPr>
          <w:sz w:val="24"/>
        </w:rPr>
        <w:t xml:space="preserve"> cas d’utilisations</w:t>
      </w:r>
      <w:r w:rsidR="0036390A">
        <w:rPr>
          <w:sz w:val="24"/>
        </w:rPr>
        <w:t xml:space="preserve"> détaillés</w:t>
      </w:r>
      <w:r w:rsidR="00B924D2">
        <w:rPr>
          <w:sz w:val="24"/>
        </w:rPr>
        <w:t xml:space="preserve"> sous forme de schémas et de textes.</w:t>
      </w:r>
      <w:r w:rsidR="00817438" w:rsidRPr="00F578ED">
        <w:rPr>
          <w:sz w:val="24"/>
        </w:rPr>
        <w:t xml:space="preserve"> </w:t>
      </w:r>
      <w:r w:rsidR="00CB1C88">
        <w:rPr>
          <w:sz w:val="24"/>
        </w:rPr>
        <w:t>Leur</w:t>
      </w:r>
      <w:r w:rsidR="00817438" w:rsidRPr="00F578ED">
        <w:rPr>
          <w:sz w:val="24"/>
        </w:rPr>
        <w:t xml:space="preserve"> but </w:t>
      </w:r>
      <w:r w:rsidR="00CB1C88">
        <w:rPr>
          <w:sz w:val="24"/>
        </w:rPr>
        <w:t>consiste à</w:t>
      </w:r>
      <w:r w:rsidR="00817438" w:rsidRPr="00F578ED">
        <w:rPr>
          <w:sz w:val="24"/>
        </w:rPr>
        <w:t xml:space="preserve"> </w:t>
      </w:r>
      <w:r w:rsidR="00F10D86">
        <w:rPr>
          <w:sz w:val="24"/>
        </w:rPr>
        <w:t xml:space="preserve">définir les fonctions </w:t>
      </w:r>
      <w:r w:rsidR="00817438" w:rsidRPr="00F578ED">
        <w:rPr>
          <w:sz w:val="24"/>
        </w:rPr>
        <w:t xml:space="preserve">présentées et décrire </w:t>
      </w:r>
      <w:r w:rsidR="005B113E">
        <w:rPr>
          <w:sz w:val="24"/>
        </w:rPr>
        <w:t xml:space="preserve">les principaux </w:t>
      </w:r>
      <w:r w:rsidR="00817438" w:rsidRPr="00F578ED">
        <w:rPr>
          <w:sz w:val="24"/>
        </w:rPr>
        <w:t xml:space="preserve">scénarios dans lesquels les fonctions du logiciel seront utilisées. Finalement, </w:t>
      </w:r>
      <w:r w:rsidR="008B3049">
        <w:rPr>
          <w:sz w:val="24"/>
        </w:rPr>
        <w:t>une</w:t>
      </w:r>
      <w:r w:rsidR="001C76CE">
        <w:rPr>
          <w:sz w:val="24"/>
        </w:rPr>
        <w:t xml:space="preserve"> section concernant</w:t>
      </w:r>
      <w:r w:rsidR="00817438" w:rsidRPr="00F578ED">
        <w:rPr>
          <w:sz w:val="24"/>
        </w:rPr>
        <w:t xml:space="preserve"> la gestion d</w:t>
      </w:r>
      <w:r w:rsidR="00CF2C24">
        <w:rPr>
          <w:sz w:val="24"/>
        </w:rPr>
        <w:t>u</w:t>
      </w:r>
      <w:r w:rsidR="00817438" w:rsidRPr="00F578ED">
        <w:rPr>
          <w:sz w:val="24"/>
        </w:rPr>
        <w:t xml:space="preserve"> projet </w:t>
      </w:r>
      <w:r w:rsidR="00985CFA">
        <w:rPr>
          <w:sz w:val="24"/>
        </w:rPr>
        <w:t xml:space="preserve">ainsi </w:t>
      </w:r>
      <w:r w:rsidR="008A5FDA">
        <w:rPr>
          <w:sz w:val="24"/>
        </w:rPr>
        <w:t>qu’un rapport de</w:t>
      </w:r>
      <w:r w:rsidR="00817438" w:rsidRPr="00F578ED">
        <w:rPr>
          <w:sz w:val="24"/>
        </w:rPr>
        <w:t xml:space="preserve"> temps</w:t>
      </w:r>
      <w:r w:rsidR="008A5FDA">
        <w:rPr>
          <w:sz w:val="24"/>
        </w:rPr>
        <w:t xml:space="preserve"> requis afin de mener le projet à terme</w:t>
      </w:r>
      <w:r w:rsidR="00817438" w:rsidRPr="00F578ED">
        <w:rPr>
          <w:sz w:val="24"/>
        </w:rPr>
        <w:t>.</w:t>
      </w:r>
      <w:r w:rsidR="0023148F">
        <w:br w:type="page"/>
      </w:r>
    </w:p>
    <w:p w:rsidR="001C321B" w:rsidRPr="00D0700D" w:rsidRDefault="001C321B" w:rsidP="001C321B">
      <w:pPr>
        <w:pStyle w:val="Heading1"/>
        <w:rPr>
          <w:rFonts w:asciiTheme="minorHAnsi" w:hAnsiTheme="minorHAnsi"/>
        </w:rPr>
      </w:pPr>
      <w:bookmarkStart w:id="2" w:name="_Toc410826031"/>
      <w:r>
        <w:rPr>
          <w:rFonts w:asciiTheme="minorHAnsi" w:hAnsiTheme="minorHAnsi"/>
        </w:rPr>
        <w:lastRenderedPageBreak/>
        <w:t xml:space="preserve">Vision </w:t>
      </w:r>
      <w:r w:rsidRPr="001C321B">
        <w:rPr>
          <w:rFonts w:asciiTheme="minorHAnsi" w:hAnsiTheme="minorHAnsi"/>
          <w:i/>
        </w:rPr>
        <w:t>PlanIFTicateur</w:t>
      </w:r>
      <w:bookmarkEnd w:id="2"/>
    </w:p>
    <w:p w:rsidR="001C321B" w:rsidRPr="00D0700D" w:rsidRDefault="001C321B" w:rsidP="001C321B"/>
    <w:p w:rsidR="001C321B" w:rsidRPr="00C5452C" w:rsidRDefault="001C321B" w:rsidP="001C321B">
      <w:pPr>
        <w:pStyle w:val="ListParagraph"/>
        <w:numPr>
          <w:ilvl w:val="0"/>
          <w:numId w:val="1"/>
        </w:numPr>
        <w:spacing w:line="360" w:lineRule="auto"/>
        <w:jc w:val="both"/>
        <w:rPr>
          <w:rFonts w:cs="Arial"/>
          <w:b/>
          <w:i/>
          <w:sz w:val="24"/>
        </w:rPr>
      </w:pPr>
      <w:r w:rsidRPr="00C5452C">
        <w:rPr>
          <w:rFonts w:cs="Arial"/>
          <w:b/>
          <w:i/>
          <w:sz w:val="24"/>
        </w:rPr>
        <w:t>PlanIFTicateur</w:t>
      </w:r>
      <w:r w:rsidRPr="00C5452C">
        <w:rPr>
          <w:rFonts w:cs="Arial"/>
          <w:sz w:val="24"/>
        </w:rPr>
        <w:t xml:space="preserve"> est un programme apte à construire un horaire de session de façon interactive et peut, si souhaité, </w:t>
      </w:r>
      <w:r w:rsidR="000A152D" w:rsidRPr="00C5452C">
        <w:rPr>
          <w:rFonts w:cs="Arial"/>
          <w:sz w:val="24"/>
        </w:rPr>
        <w:t>faire la génération de votre horaire de façon optimale</w:t>
      </w:r>
      <w:r w:rsidR="00C02A7C" w:rsidRPr="00C5452C">
        <w:rPr>
          <w:rFonts w:cs="Arial"/>
          <w:sz w:val="24"/>
        </w:rPr>
        <w:t xml:space="preserve"> </w:t>
      </w:r>
      <w:r w:rsidR="00096EF9" w:rsidRPr="00C5452C">
        <w:rPr>
          <w:rFonts w:cs="Arial"/>
          <w:sz w:val="24"/>
        </w:rPr>
        <w:t>(rapide, efficace et flexible)</w:t>
      </w:r>
      <w:r w:rsidRPr="00C5452C">
        <w:rPr>
          <w:rFonts w:cs="Arial"/>
          <w:sz w:val="24"/>
        </w:rPr>
        <w:t xml:space="preserve">. Le but </w:t>
      </w:r>
      <w:r w:rsidR="00243EF0" w:rsidRPr="00C5452C">
        <w:rPr>
          <w:rFonts w:cs="Arial"/>
          <w:sz w:val="24"/>
        </w:rPr>
        <w:t xml:space="preserve">primaire </w:t>
      </w:r>
      <w:r w:rsidRPr="00C5452C">
        <w:rPr>
          <w:rFonts w:cs="Arial"/>
          <w:sz w:val="24"/>
        </w:rPr>
        <w:t>est de rendre agréable la construction de l’horaire tout en réduisant le temps consacré à ce dernier.</w:t>
      </w:r>
    </w:p>
    <w:p w:rsidR="005E2A3F" w:rsidRPr="00C5452C" w:rsidRDefault="005E2A3F" w:rsidP="001C321B">
      <w:pPr>
        <w:pStyle w:val="ListParagraph"/>
        <w:numPr>
          <w:ilvl w:val="0"/>
          <w:numId w:val="1"/>
        </w:numPr>
        <w:spacing w:line="360" w:lineRule="auto"/>
        <w:jc w:val="both"/>
        <w:rPr>
          <w:rFonts w:cs="Arial"/>
          <w:b/>
          <w:i/>
          <w:sz w:val="24"/>
        </w:rPr>
      </w:pPr>
      <w:r w:rsidRPr="00C5452C">
        <w:rPr>
          <w:rFonts w:cs="Arial"/>
          <w:sz w:val="24"/>
        </w:rPr>
        <w:t>Une planification automatique optimale grâce à un algorithme de recherche efficace se basant sur les restrictions et les statistiques de ce qu’est un bon horaire.</w:t>
      </w:r>
    </w:p>
    <w:p w:rsidR="001C321B" w:rsidRPr="00C5452C" w:rsidRDefault="00145133" w:rsidP="001C321B">
      <w:pPr>
        <w:pStyle w:val="ListParagraph"/>
        <w:numPr>
          <w:ilvl w:val="0"/>
          <w:numId w:val="1"/>
        </w:numPr>
        <w:spacing w:line="360" w:lineRule="auto"/>
        <w:jc w:val="both"/>
        <w:rPr>
          <w:rFonts w:cs="Arial"/>
          <w:sz w:val="24"/>
        </w:rPr>
      </w:pPr>
      <w:r w:rsidRPr="00C5452C">
        <w:rPr>
          <w:rFonts w:cs="Arial"/>
          <w:sz w:val="24"/>
        </w:rPr>
        <w:t xml:space="preserve">Une interface simple et intuitive </w:t>
      </w:r>
      <w:r w:rsidR="001C321B" w:rsidRPr="00C5452C">
        <w:rPr>
          <w:rFonts w:cs="Arial"/>
          <w:sz w:val="24"/>
        </w:rPr>
        <w:t>visant à aider l’utilisateur dans son travail.</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 xml:space="preserve">Un suivi </w:t>
      </w:r>
      <w:r w:rsidR="00145133" w:rsidRPr="00C5452C">
        <w:rPr>
          <w:rFonts w:cs="Arial"/>
          <w:sz w:val="24"/>
        </w:rPr>
        <w:t xml:space="preserve">simple et efficace </w:t>
      </w:r>
      <w:r w:rsidRPr="00C5452C">
        <w:rPr>
          <w:rFonts w:cs="Arial"/>
          <w:sz w:val="24"/>
        </w:rPr>
        <w:t>grâce à une fonction</w:t>
      </w:r>
      <w:r w:rsidR="00145133" w:rsidRPr="00C5452C">
        <w:rPr>
          <w:rFonts w:cs="Arial"/>
          <w:sz w:val="24"/>
        </w:rPr>
        <w:t>nalité</w:t>
      </w:r>
      <w:r w:rsidRPr="00C5452C">
        <w:rPr>
          <w:rFonts w:cs="Arial"/>
          <w:sz w:val="24"/>
        </w:rPr>
        <w:t xml:space="preserve"> permettant de prendre des notes </w:t>
      </w:r>
      <w:r w:rsidR="00145133" w:rsidRPr="00C5452C">
        <w:rPr>
          <w:rFonts w:cs="Arial"/>
          <w:sz w:val="24"/>
        </w:rPr>
        <w:t>en lien avec</w:t>
      </w:r>
      <w:r w:rsidRPr="00C5452C">
        <w:rPr>
          <w:rFonts w:cs="Arial"/>
          <w:sz w:val="24"/>
        </w:rPr>
        <w:t xml:space="preserve"> la grille horaire </w:t>
      </w:r>
      <w:r w:rsidR="00E203C4" w:rsidRPr="00C5452C">
        <w:rPr>
          <w:rFonts w:cs="Arial"/>
          <w:sz w:val="24"/>
        </w:rPr>
        <w:t>que vous construisez.</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Les horaires créés seront en tous points valides grâce à des fonction</w:t>
      </w:r>
      <w:r w:rsidR="008F168F" w:rsidRPr="00C5452C">
        <w:rPr>
          <w:rFonts w:cs="Arial"/>
          <w:sz w:val="24"/>
        </w:rPr>
        <w:t>nalité</w:t>
      </w:r>
      <w:r w:rsidRPr="00C5452C">
        <w:rPr>
          <w:rFonts w:cs="Arial"/>
          <w:sz w:val="24"/>
        </w:rPr>
        <w:t>s de validation</w:t>
      </w:r>
      <w:r w:rsidR="008F168F" w:rsidRPr="00C5452C">
        <w:rPr>
          <w:rFonts w:cs="Arial"/>
          <w:sz w:val="24"/>
        </w:rPr>
        <w:t>s optimales</w:t>
      </w:r>
      <w:r w:rsidRPr="00C5452C">
        <w:rPr>
          <w:rFonts w:cs="Arial"/>
          <w:sz w:val="24"/>
        </w:rPr>
        <w:t>. Ces fonctions rendront facile et stimula</w:t>
      </w:r>
      <w:r w:rsidR="00F91536" w:rsidRPr="00C5452C">
        <w:rPr>
          <w:rFonts w:cs="Arial"/>
          <w:sz w:val="24"/>
        </w:rPr>
        <w:t>nte</w:t>
      </w:r>
      <w:r w:rsidRPr="00C5452C">
        <w:rPr>
          <w:rFonts w:cs="Arial"/>
          <w:sz w:val="24"/>
        </w:rPr>
        <w:t xml:space="preserve"> la création d’un horaire grâce à </w:t>
      </w:r>
      <w:r w:rsidR="006B5452" w:rsidRPr="00C5452C">
        <w:rPr>
          <w:rFonts w:cs="Arial"/>
          <w:sz w:val="24"/>
        </w:rPr>
        <w:t xml:space="preserve">son </w:t>
      </w:r>
      <w:r w:rsidRPr="00C5452C">
        <w:rPr>
          <w:rFonts w:cs="Arial"/>
          <w:sz w:val="24"/>
        </w:rPr>
        <w:t>aspect visuel et dynamique.</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Une importation des données et restrictions des cours instantanée facilitant le travail et limitant les erreurs ou les oublis.</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 xml:space="preserve">Des statistiques </w:t>
      </w:r>
      <w:r w:rsidR="00583F25" w:rsidRPr="00C5452C">
        <w:rPr>
          <w:rFonts w:cs="Arial"/>
          <w:sz w:val="24"/>
        </w:rPr>
        <w:t xml:space="preserve">pertinentes </w:t>
      </w:r>
      <w:r w:rsidRPr="00C5452C">
        <w:rPr>
          <w:rFonts w:cs="Arial"/>
          <w:sz w:val="24"/>
        </w:rPr>
        <w:t xml:space="preserve">disponibles pour la grille horaire en </w:t>
      </w:r>
      <w:r w:rsidR="00583F25" w:rsidRPr="00C5452C">
        <w:rPr>
          <w:rFonts w:cs="Arial"/>
          <w:sz w:val="24"/>
        </w:rPr>
        <w:t>construction visant à l’optimisation</w:t>
      </w:r>
      <w:r w:rsidRPr="00C5452C">
        <w:rPr>
          <w:rFonts w:cs="Arial"/>
          <w:sz w:val="24"/>
        </w:rPr>
        <w:t xml:space="preserve"> d</w:t>
      </w:r>
      <w:r w:rsidR="00583F25" w:rsidRPr="00C5452C">
        <w:rPr>
          <w:rFonts w:cs="Arial"/>
          <w:sz w:val="24"/>
        </w:rPr>
        <w:t>e</w:t>
      </w:r>
      <w:r w:rsidRPr="00C5452C">
        <w:rPr>
          <w:rFonts w:cs="Arial"/>
          <w:sz w:val="24"/>
        </w:rPr>
        <w:t xml:space="preserve"> </w:t>
      </w:r>
      <w:r w:rsidR="00583F25" w:rsidRPr="00C5452C">
        <w:rPr>
          <w:rFonts w:cs="Arial"/>
          <w:sz w:val="24"/>
        </w:rPr>
        <w:t>votre</w:t>
      </w:r>
      <w:r w:rsidRPr="00C5452C">
        <w:rPr>
          <w:rFonts w:cs="Arial"/>
          <w:sz w:val="24"/>
        </w:rPr>
        <w:t xml:space="preserve"> horaire.</w:t>
      </w:r>
    </w:p>
    <w:p w:rsidR="00C5452C" w:rsidRPr="00C5452C" w:rsidRDefault="001C321B" w:rsidP="00C5452C">
      <w:pPr>
        <w:pStyle w:val="ListParagraph"/>
        <w:numPr>
          <w:ilvl w:val="0"/>
          <w:numId w:val="1"/>
        </w:numPr>
        <w:spacing w:line="360" w:lineRule="auto"/>
        <w:jc w:val="both"/>
        <w:rPr>
          <w:rFonts w:cs="Arial"/>
          <w:sz w:val="24"/>
        </w:rPr>
      </w:pPr>
      <w:r w:rsidRPr="00C5452C">
        <w:rPr>
          <w:rFonts w:cs="Arial"/>
          <w:sz w:val="24"/>
        </w:rPr>
        <w:t>Une exportation d</w:t>
      </w:r>
      <w:r w:rsidR="00510915" w:rsidRPr="00C5452C">
        <w:rPr>
          <w:rFonts w:cs="Arial"/>
          <w:sz w:val="24"/>
        </w:rPr>
        <w:t>e</w:t>
      </w:r>
      <w:r w:rsidRPr="00C5452C">
        <w:rPr>
          <w:rFonts w:cs="Arial"/>
          <w:sz w:val="24"/>
        </w:rPr>
        <w:t xml:space="preserve"> fichier </w:t>
      </w:r>
      <w:r w:rsidR="00510915" w:rsidRPr="00C5452C">
        <w:rPr>
          <w:rFonts w:cs="Arial"/>
          <w:sz w:val="24"/>
        </w:rPr>
        <w:t>simple et facile</w:t>
      </w:r>
      <w:r w:rsidR="004F742E" w:rsidRPr="00C5452C">
        <w:rPr>
          <w:rFonts w:cs="Arial"/>
          <w:sz w:val="24"/>
        </w:rPr>
        <w:t xml:space="preserve"> à des fins d’utilisation hors </w:t>
      </w:r>
      <w:r w:rsidRPr="00C5452C">
        <w:rPr>
          <w:rFonts w:cs="Arial"/>
          <w:sz w:val="24"/>
        </w:rPr>
        <w:t>programme.</w:t>
      </w:r>
    </w:p>
    <w:p w:rsidR="00C5452C" w:rsidRPr="00C5452C" w:rsidRDefault="00C5452C" w:rsidP="00C5452C">
      <w:pPr>
        <w:pStyle w:val="ListParagraph"/>
        <w:numPr>
          <w:ilvl w:val="0"/>
          <w:numId w:val="1"/>
        </w:numPr>
        <w:suppressAutoHyphens/>
        <w:spacing w:line="360" w:lineRule="auto"/>
        <w:contextualSpacing w:val="0"/>
        <w:jc w:val="both"/>
        <w:rPr>
          <w:rFonts w:ascii="Calibri" w:hAnsi="Calibri"/>
        </w:rPr>
      </w:pPr>
      <w:r w:rsidRPr="00C5452C">
        <w:rPr>
          <w:rFonts w:cs="Arial"/>
          <w:sz w:val="24"/>
        </w:rPr>
        <w:t>Un</w:t>
      </w:r>
      <w:r>
        <w:rPr>
          <w:rFonts w:cs="Arial"/>
          <w:sz w:val="24"/>
        </w:rPr>
        <w:t xml:space="preserve"> historique est disponible pour un suivi efficace</w:t>
      </w:r>
      <w:r w:rsidRPr="00C5452C">
        <w:rPr>
          <w:rFonts w:cs="Arial"/>
          <w:sz w:val="24"/>
        </w:rPr>
        <w:t xml:space="preserve"> de toutes les modifications réalisées sur </w:t>
      </w:r>
      <w:r>
        <w:rPr>
          <w:rFonts w:cs="Arial"/>
          <w:sz w:val="24"/>
        </w:rPr>
        <w:t>votre planification</w:t>
      </w:r>
      <w:r w:rsidRPr="00C5452C">
        <w:rPr>
          <w:rFonts w:cs="Arial"/>
          <w:sz w:val="24"/>
        </w:rPr>
        <w:t>.</w:t>
      </w:r>
    </w:p>
    <w:p w:rsidR="00C5452C" w:rsidRPr="00D0700D" w:rsidRDefault="00C5452C" w:rsidP="00C5452C">
      <w:pPr>
        <w:pStyle w:val="ListParagraph"/>
        <w:spacing w:line="360" w:lineRule="auto"/>
        <w:jc w:val="both"/>
        <w:rPr>
          <w:rFonts w:cs="Arial"/>
          <w:sz w:val="24"/>
        </w:rPr>
      </w:pPr>
    </w:p>
    <w:p w:rsidR="00151D2E" w:rsidRDefault="00151D2E">
      <w:pPr>
        <w:spacing w:after="200" w:line="276" w:lineRule="auto"/>
      </w:pPr>
      <w:r>
        <w:br w:type="page"/>
      </w:r>
    </w:p>
    <w:p w:rsidR="00151D2E" w:rsidRPr="00D0700D" w:rsidRDefault="00151D2E" w:rsidP="00151D2E">
      <w:pPr>
        <w:pStyle w:val="Heading1"/>
        <w:rPr>
          <w:rFonts w:asciiTheme="minorHAnsi" w:hAnsiTheme="minorHAnsi"/>
        </w:rPr>
      </w:pPr>
      <w:bookmarkStart w:id="3" w:name="_Toc409979744"/>
      <w:bookmarkStart w:id="4" w:name="_Toc410826032"/>
      <w:r w:rsidRPr="00D0700D">
        <w:rPr>
          <w:rFonts w:asciiTheme="minorHAnsi" w:hAnsiTheme="minorHAnsi"/>
        </w:rPr>
        <w:lastRenderedPageBreak/>
        <w:t xml:space="preserve">I) Modélisation </w:t>
      </w:r>
      <w:r w:rsidR="0084523E">
        <w:rPr>
          <w:rFonts w:asciiTheme="minorHAnsi" w:hAnsiTheme="minorHAnsi"/>
        </w:rPr>
        <w:t>du domaine</w:t>
      </w:r>
      <w:r w:rsidRPr="00D0700D">
        <w:rPr>
          <w:rFonts w:asciiTheme="minorHAnsi" w:hAnsiTheme="minorHAnsi"/>
        </w:rPr>
        <w:t xml:space="preserve"> d’affaires</w:t>
      </w:r>
      <w:bookmarkEnd w:id="3"/>
      <w:bookmarkEnd w:id="4"/>
    </w:p>
    <w:p w:rsidR="00976CC1" w:rsidRDefault="00976CC1">
      <w:pPr>
        <w:spacing w:after="200" w:line="276" w:lineRule="auto"/>
      </w:pPr>
    </w:p>
    <w:p w:rsidR="00802A30" w:rsidRDefault="00DD0A49" w:rsidP="00144F77">
      <w:pPr>
        <w:spacing w:after="200" w:line="360" w:lineRule="auto"/>
        <w:jc w:val="both"/>
        <w:rPr>
          <w:sz w:val="24"/>
        </w:rPr>
      </w:pPr>
      <w:r>
        <w:rPr>
          <w:sz w:val="24"/>
        </w:rPr>
        <w:tab/>
      </w:r>
      <w:r w:rsidR="006E6C54">
        <w:rPr>
          <w:sz w:val="24"/>
        </w:rPr>
        <w:t xml:space="preserve">Cette section consiste à vous présenter une perspective générale du fonctionnement de </w:t>
      </w:r>
      <w:r w:rsidR="006E6C54" w:rsidRPr="006E6C54">
        <w:rPr>
          <w:i/>
          <w:sz w:val="24"/>
        </w:rPr>
        <w:t>PlanIFTicateur</w:t>
      </w:r>
      <w:r w:rsidR="00483025">
        <w:rPr>
          <w:sz w:val="24"/>
        </w:rPr>
        <w:t>. Comme tout bon modèle d’affaires, le schéma ci-dessous contient l’ensemble des informations nécessaires à la compréhension de notre projet, voire notre logiciel.</w:t>
      </w:r>
      <w:r w:rsidR="00144F77">
        <w:rPr>
          <w:sz w:val="24"/>
        </w:rPr>
        <w:t xml:space="preserve"> Suite au visionnement du dît schéma, nous pourrons constater l’ampleur du travail à accomplir et poser un meilleur jugement </w:t>
      </w:r>
      <w:r w:rsidR="00F52E87">
        <w:rPr>
          <w:sz w:val="24"/>
        </w:rPr>
        <w:t>sur les choix de fonctionnalités à développer</w:t>
      </w:r>
      <w:r w:rsidR="00144F77">
        <w:rPr>
          <w:sz w:val="24"/>
        </w:rPr>
        <w:t>.</w:t>
      </w:r>
    </w:p>
    <w:p w:rsidR="00802A30" w:rsidRDefault="00802A30" w:rsidP="00802A30">
      <w:pPr>
        <w:pStyle w:val="Heading2"/>
        <w:numPr>
          <w:ilvl w:val="1"/>
          <w:numId w:val="22"/>
        </w:numPr>
        <w:suppressAutoHyphens/>
        <w:spacing w:before="0" w:after="200" w:line="360" w:lineRule="auto"/>
        <w:jc w:val="both"/>
        <w:rPr>
          <w:rFonts w:ascii="Calibri" w:hAnsi="Calibri"/>
        </w:rPr>
      </w:pPr>
      <w:bookmarkStart w:id="5" w:name="_Toc410826033"/>
      <w:r>
        <w:rPr>
          <w:rFonts w:ascii="Calibri" w:hAnsi="Calibri"/>
          <w:sz w:val="24"/>
        </w:rPr>
        <w:t>Modèle d'affaires</w:t>
      </w:r>
      <w:bookmarkEnd w:id="5"/>
    </w:p>
    <w:p w:rsidR="005E62BA" w:rsidRDefault="005E62BA">
      <w:pPr>
        <w:spacing w:after="200" w:line="276" w:lineRule="auto"/>
      </w:pPr>
      <w:bookmarkStart w:id="6" w:name="_Toc409979745"/>
      <w:r>
        <w:rPr>
          <w:noProof/>
          <w:lang w:eastAsia="fr-CA"/>
        </w:rPr>
        <w:drawing>
          <wp:inline distT="0" distB="0" distL="0" distR="0" wp14:anchorId="0F1D9DBF" wp14:editId="7E395A83">
            <wp:extent cx="5486400" cy="2857500"/>
            <wp:effectExtent l="0" t="0" r="0" b="0"/>
            <wp:docPr id="7" name="Picture 7" descr="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857500"/>
                    </a:xfrm>
                    <a:prstGeom prst="rect">
                      <a:avLst/>
                    </a:prstGeom>
                    <a:noFill/>
                    <a:ln>
                      <a:noFill/>
                    </a:ln>
                  </pic:spPr>
                </pic:pic>
              </a:graphicData>
            </a:graphic>
          </wp:inline>
        </w:drawing>
      </w:r>
    </w:p>
    <w:p w:rsidR="00A04E95" w:rsidRDefault="005E62BA" w:rsidP="006009D6">
      <w:pPr>
        <w:spacing w:line="360" w:lineRule="auto"/>
        <w:jc w:val="both"/>
        <w:rPr>
          <w:rFonts w:cs="Courier New"/>
          <w:color w:val="000000"/>
          <w:sz w:val="24"/>
          <w:szCs w:val="20"/>
        </w:rPr>
      </w:pPr>
      <w:r w:rsidRPr="00E210C1">
        <w:rPr>
          <w:rFonts w:cs="Courier New"/>
          <w:b/>
          <w:i/>
          <w:color w:val="000000"/>
          <w:sz w:val="24"/>
          <w:szCs w:val="20"/>
          <w:u w:val="single"/>
        </w:rPr>
        <w:t>Détails du diagramme</w:t>
      </w:r>
      <w:r>
        <w:rPr>
          <w:rFonts w:cs="Courier New"/>
          <w:b/>
          <w:color w:val="000000"/>
          <w:sz w:val="24"/>
          <w:szCs w:val="20"/>
        </w:rPr>
        <w:t> :</w:t>
      </w:r>
      <w:r w:rsidR="00E94F4A">
        <w:rPr>
          <w:rFonts w:cs="Courier New"/>
          <w:b/>
          <w:color w:val="000000"/>
          <w:sz w:val="24"/>
          <w:szCs w:val="20"/>
        </w:rPr>
        <w:tab/>
      </w:r>
      <w:r w:rsidRPr="005E62BA">
        <w:rPr>
          <w:rFonts w:cs="Courier New"/>
          <w:color w:val="000000"/>
          <w:sz w:val="24"/>
          <w:szCs w:val="20"/>
        </w:rPr>
        <w:t xml:space="preserve">Pour le diagramme de modèle de domaine, plusieurs choix ont été </w:t>
      </w:r>
      <w:r w:rsidR="00491BF8" w:rsidRPr="005E62BA">
        <w:rPr>
          <w:rFonts w:cs="Courier New"/>
          <w:color w:val="000000"/>
          <w:sz w:val="24"/>
          <w:szCs w:val="20"/>
        </w:rPr>
        <w:t>faits</w:t>
      </w:r>
      <w:r w:rsidRPr="005E62BA">
        <w:rPr>
          <w:rFonts w:cs="Courier New"/>
          <w:color w:val="000000"/>
          <w:sz w:val="24"/>
          <w:szCs w:val="20"/>
        </w:rPr>
        <w:t xml:space="preserve"> </w:t>
      </w:r>
      <w:r w:rsidR="00491BF8">
        <w:rPr>
          <w:rFonts w:cs="Courier New"/>
          <w:color w:val="000000"/>
          <w:sz w:val="24"/>
          <w:szCs w:val="20"/>
        </w:rPr>
        <w:t>afin</w:t>
      </w:r>
      <w:r w:rsidRPr="005E62BA">
        <w:rPr>
          <w:rFonts w:cs="Courier New"/>
          <w:color w:val="000000"/>
          <w:sz w:val="24"/>
          <w:szCs w:val="20"/>
        </w:rPr>
        <w:t xml:space="preserve"> </w:t>
      </w:r>
      <w:r w:rsidR="00491BF8">
        <w:rPr>
          <w:rFonts w:cs="Courier New"/>
          <w:color w:val="000000"/>
          <w:sz w:val="24"/>
          <w:szCs w:val="20"/>
        </w:rPr>
        <w:t>d’</w:t>
      </w:r>
      <w:r w:rsidRPr="005E62BA">
        <w:rPr>
          <w:rFonts w:cs="Courier New"/>
          <w:color w:val="000000"/>
          <w:sz w:val="24"/>
          <w:szCs w:val="20"/>
        </w:rPr>
        <w:t xml:space="preserve">obtenir le diagramme </w:t>
      </w:r>
      <w:r w:rsidR="00491BF8">
        <w:rPr>
          <w:rFonts w:cs="Courier New"/>
          <w:color w:val="000000"/>
          <w:sz w:val="24"/>
          <w:szCs w:val="20"/>
        </w:rPr>
        <w:t>ci-dessus</w:t>
      </w:r>
      <w:r w:rsidRPr="005E62BA">
        <w:rPr>
          <w:rFonts w:cs="Courier New"/>
          <w:color w:val="000000"/>
          <w:sz w:val="24"/>
          <w:szCs w:val="20"/>
        </w:rPr>
        <w:t>. Tout d'abord, l</w:t>
      </w:r>
      <w:r w:rsidR="00BA7AC9">
        <w:rPr>
          <w:rFonts w:cs="Courier New"/>
          <w:color w:val="000000"/>
          <w:sz w:val="24"/>
          <w:szCs w:val="20"/>
        </w:rPr>
        <w:t>e d</w:t>
      </w:r>
      <w:r w:rsidRPr="00BA7AC9">
        <w:rPr>
          <w:rFonts w:cs="Courier New"/>
          <w:color w:val="000000"/>
          <w:sz w:val="24"/>
          <w:szCs w:val="20"/>
        </w:rPr>
        <w:t xml:space="preserve">épartement </w:t>
      </w:r>
      <w:r w:rsidR="00BA7AC9">
        <w:rPr>
          <w:rFonts w:cs="Courier New"/>
          <w:color w:val="000000"/>
          <w:sz w:val="24"/>
          <w:szCs w:val="20"/>
        </w:rPr>
        <w:t xml:space="preserve">est présent </w:t>
      </w:r>
      <w:r w:rsidRPr="005E62BA">
        <w:rPr>
          <w:rFonts w:cs="Courier New"/>
          <w:color w:val="000000"/>
          <w:sz w:val="24"/>
          <w:szCs w:val="20"/>
        </w:rPr>
        <w:t xml:space="preserve">puisque c'est </w:t>
      </w:r>
      <w:r w:rsidR="00491BF8">
        <w:rPr>
          <w:rFonts w:cs="Courier New"/>
          <w:color w:val="000000"/>
          <w:sz w:val="24"/>
          <w:szCs w:val="20"/>
        </w:rPr>
        <w:t>ce derni</w:t>
      </w:r>
      <w:r w:rsidR="00BA7AC9">
        <w:rPr>
          <w:rFonts w:cs="Courier New"/>
          <w:color w:val="000000"/>
          <w:sz w:val="24"/>
          <w:szCs w:val="20"/>
        </w:rPr>
        <w:t>er</w:t>
      </w:r>
      <w:r w:rsidRPr="005E62BA">
        <w:rPr>
          <w:rFonts w:cs="Courier New"/>
          <w:color w:val="000000"/>
          <w:sz w:val="24"/>
          <w:szCs w:val="20"/>
        </w:rPr>
        <w:t xml:space="preserve"> qui utilisera l'application (ou quelqu'un </w:t>
      </w:r>
      <w:r w:rsidR="00491BF8">
        <w:rPr>
          <w:rFonts w:cs="Courier New"/>
          <w:color w:val="000000"/>
          <w:sz w:val="24"/>
          <w:szCs w:val="20"/>
        </w:rPr>
        <w:t xml:space="preserve">de </w:t>
      </w:r>
      <w:r w:rsidRPr="005E62BA">
        <w:rPr>
          <w:rFonts w:cs="Courier New"/>
          <w:color w:val="000000"/>
          <w:sz w:val="24"/>
          <w:szCs w:val="20"/>
        </w:rPr>
        <w:t xml:space="preserve">mandaté par </w:t>
      </w:r>
      <w:r w:rsidR="00491BF8">
        <w:rPr>
          <w:rFonts w:cs="Courier New"/>
          <w:color w:val="000000"/>
          <w:sz w:val="24"/>
          <w:szCs w:val="20"/>
        </w:rPr>
        <w:t>la direction du</w:t>
      </w:r>
      <w:r w:rsidRPr="005E62BA">
        <w:rPr>
          <w:rFonts w:cs="Courier New"/>
          <w:color w:val="000000"/>
          <w:sz w:val="24"/>
          <w:szCs w:val="20"/>
        </w:rPr>
        <w:t xml:space="preserve"> département). Ensuite, </w:t>
      </w:r>
      <w:r w:rsidR="00BA7AC9">
        <w:rPr>
          <w:rFonts w:cs="Courier New"/>
          <w:color w:val="000000"/>
          <w:sz w:val="24"/>
          <w:szCs w:val="20"/>
        </w:rPr>
        <w:t>la direction</w:t>
      </w:r>
      <w:r w:rsidRPr="00BA7AC9">
        <w:rPr>
          <w:rFonts w:cs="Courier New"/>
          <w:i/>
          <w:color w:val="000000"/>
          <w:sz w:val="24"/>
          <w:szCs w:val="20"/>
        </w:rPr>
        <w:t xml:space="preserve"> </w:t>
      </w:r>
      <w:r w:rsidRPr="00BA7AC9">
        <w:rPr>
          <w:rFonts w:cs="Courier New"/>
          <w:color w:val="000000"/>
          <w:sz w:val="24"/>
          <w:szCs w:val="20"/>
        </w:rPr>
        <w:t>de programme</w:t>
      </w:r>
      <w:r w:rsidRPr="005E62BA">
        <w:rPr>
          <w:rFonts w:cs="Courier New"/>
          <w:color w:val="000000"/>
          <w:sz w:val="24"/>
          <w:szCs w:val="20"/>
        </w:rPr>
        <w:t xml:space="preserve"> est </w:t>
      </w:r>
      <w:r w:rsidR="00BA7AC9">
        <w:rPr>
          <w:rFonts w:cs="Courier New"/>
          <w:color w:val="000000"/>
          <w:sz w:val="24"/>
          <w:szCs w:val="20"/>
        </w:rPr>
        <w:t xml:space="preserve">directement </w:t>
      </w:r>
      <w:r w:rsidRPr="005E62BA">
        <w:rPr>
          <w:rFonts w:cs="Courier New"/>
          <w:color w:val="000000"/>
          <w:sz w:val="24"/>
          <w:szCs w:val="20"/>
        </w:rPr>
        <w:t xml:space="preserve">liée </w:t>
      </w:r>
      <w:r w:rsidR="00BA7AC9">
        <w:rPr>
          <w:rFonts w:cs="Courier New"/>
          <w:color w:val="000000"/>
          <w:sz w:val="24"/>
          <w:szCs w:val="20"/>
        </w:rPr>
        <w:t>aux</w:t>
      </w:r>
      <w:r w:rsidRPr="005E62BA">
        <w:rPr>
          <w:rFonts w:cs="Courier New"/>
          <w:color w:val="000000"/>
          <w:sz w:val="24"/>
          <w:szCs w:val="20"/>
        </w:rPr>
        <w:t xml:space="preserve"> </w:t>
      </w:r>
      <w:r w:rsidR="00BA7AC9">
        <w:rPr>
          <w:rFonts w:cs="Courier New"/>
          <w:color w:val="000000"/>
          <w:sz w:val="24"/>
          <w:szCs w:val="20"/>
        </w:rPr>
        <w:t>p</w:t>
      </w:r>
      <w:r w:rsidRPr="00BA7AC9">
        <w:rPr>
          <w:rFonts w:cs="Courier New"/>
          <w:color w:val="000000"/>
          <w:sz w:val="24"/>
          <w:szCs w:val="20"/>
        </w:rPr>
        <w:t>rogramme</w:t>
      </w:r>
      <w:r w:rsidR="00BA7AC9">
        <w:rPr>
          <w:rFonts w:cs="Courier New"/>
          <w:color w:val="000000"/>
          <w:sz w:val="24"/>
          <w:szCs w:val="20"/>
        </w:rPr>
        <w:t>s</w:t>
      </w:r>
      <w:r w:rsidRPr="005E62BA">
        <w:rPr>
          <w:rFonts w:cs="Courier New"/>
          <w:color w:val="000000"/>
          <w:sz w:val="24"/>
          <w:szCs w:val="20"/>
        </w:rPr>
        <w:t xml:space="preserve"> puisque c'est la direc</w:t>
      </w:r>
      <w:r w:rsidR="00BA7AC9">
        <w:rPr>
          <w:rFonts w:cs="Courier New"/>
          <w:color w:val="000000"/>
          <w:sz w:val="24"/>
          <w:szCs w:val="20"/>
        </w:rPr>
        <w:t>tion qui dirige ces programmes</w:t>
      </w:r>
      <w:r w:rsidR="0060476D">
        <w:rPr>
          <w:rFonts w:cs="Courier New"/>
          <w:color w:val="000000"/>
          <w:sz w:val="24"/>
          <w:szCs w:val="20"/>
        </w:rPr>
        <w:t xml:space="preserve"> et qui</w:t>
      </w:r>
      <w:r w:rsidRPr="005E62BA">
        <w:rPr>
          <w:rFonts w:cs="Courier New"/>
          <w:color w:val="000000"/>
          <w:sz w:val="24"/>
          <w:szCs w:val="20"/>
        </w:rPr>
        <w:t xml:space="preserve"> construit </w:t>
      </w:r>
      <w:r w:rsidR="00BA7AC9">
        <w:rPr>
          <w:rFonts w:cs="Courier New"/>
          <w:color w:val="000000"/>
          <w:sz w:val="24"/>
          <w:szCs w:val="20"/>
        </w:rPr>
        <w:t>les</w:t>
      </w:r>
      <w:r w:rsidRPr="005E62BA">
        <w:rPr>
          <w:rFonts w:cs="Courier New"/>
          <w:color w:val="000000"/>
          <w:sz w:val="24"/>
          <w:szCs w:val="20"/>
        </w:rPr>
        <w:t xml:space="preserve"> </w:t>
      </w:r>
      <w:r w:rsidR="00BA7AC9">
        <w:rPr>
          <w:rFonts w:cs="Courier New"/>
          <w:color w:val="000000"/>
          <w:sz w:val="24"/>
          <w:szCs w:val="20"/>
        </w:rPr>
        <w:t>g</w:t>
      </w:r>
      <w:r w:rsidRPr="005E62BA">
        <w:rPr>
          <w:rFonts w:cs="Courier New"/>
          <w:color w:val="000000"/>
          <w:sz w:val="24"/>
          <w:szCs w:val="20"/>
        </w:rPr>
        <w:t>rille</w:t>
      </w:r>
      <w:r w:rsidR="00BA7AC9">
        <w:rPr>
          <w:rFonts w:cs="Courier New"/>
          <w:color w:val="000000"/>
          <w:sz w:val="24"/>
          <w:szCs w:val="20"/>
        </w:rPr>
        <w:t>s</w:t>
      </w:r>
      <w:r w:rsidRPr="005E62BA">
        <w:rPr>
          <w:rFonts w:cs="Courier New"/>
          <w:color w:val="000000"/>
          <w:sz w:val="24"/>
          <w:szCs w:val="20"/>
        </w:rPr>
        <w:t xml:space="preserve"> de cheminement. </w:t>
      </w:r>
      <w:r w:rsidR="0060476D">
        <w:rPr>
          <w:rFonts w:cs="Courier New"/>
          <w:color w:val="000000"/>
          <w:sz w:val="24"/>
          <w:szCs w:val="20"/>
        </w:rPr>
        <w:t>Ces grilles</w:t>
      </w:r>
      <w:r w:rsidRPr="005E62BA">
        <w:rPr>
          <w:rFonts w:cs="Courier New"/>
          <w:color w:val="000000"/>
          <w:sz w:val="24"/>
          <w:szCs w:val="20"/>
        </w:rPr>
        <w:t xml:space="preserve"> </w:t>
      </w:r>
      <w:r w:rsidR="0060476D">
        <w:rPr>
          <w:rFonts w:cs="Courier New"/>
          <w:color w:val="000000"/>
          <w:sz w:val="24"/>
          <w:szCs w:val="20"/>
        </w:rPr>
        <w:t>sont</w:t>
      </w:r>
      <w:r w:rsidRPr="005E62BA">
        <w:rPr>
          <w:rFonts w:cs="Courier New"/>
          <w:color w:val="000000"/>
          <w:sz w:val="24"/>
          <w:szCs w:val="20"/>
        </w:rPr>
        <w:t xml:space="preserve"> alors divis</w:t>
      </w:r>
      <w:r w:rsidR="0060476D">
        <w:rPr>
          <w:rFonts w:cs="Courier New"/>
          <w:color w:val="000000"/>
          <w:sz w:val="24"/>
          <w:szCs w:val="20"/>
        </w:rPr>
        <w:t>ées en s</w:t>
      </w:r>
      <w:r w:rsidRPr="005E62BA">
        <w:rPr>
          <w:rFonts w:cs="Courier New"/>
          <w:color w:val="000000"/>
          <w:sz w:val="24"/>
          <w:szCs w:val="20"/>
        </w:rPr>
        <w:t>ession</w:t>
      </w:r>
      <w:r w:rsidR="0060476D">
        <w:rPr>
          <w:rFonts w:cs="Courier New"/>
          <w:color w:val="000000"/>
          <w:sz w:val="24"/>
          <w:szCs w:val="20"/>
        </w:rPr>
        <w:t>s qui ont tous</w:t>
      </w:r>
      <w:r w:rsidRPr="005E62BA">
        <w:rPr>
          <w:rFonts w:cs="Courier New"/>
          <w:color w:val="000000"/>
          <w:sz w:val="24"/>
          <w:szCs w:val="20"/>
        </w:rPr>
        <w:t xml:space="preserve"> un horaire </w:t>
      </w:r>
      <w:r w:rsidR="0060476D">
        <w:rPr>
          <w:rFonts w:cs="Courier New"/>
          <w:color w:val="000000"/>
          <w:sz w:val="24"/>
          <w:szCs w:val="20"/>
        </w:rPr>
        <w:t>à respecter selon certains critères, c'est-à-dire</w:t>
      </w:r>
      <w:r w:rsidRPr="005E62BA">
        <w:rPr>
          <w:rFonts w:cs="Courier New"/>
          <w:color w:val="000000"/>
          <w:sz w:val="24"/>
          <w:szCs w:val="20"/>
        </w:rPr>
        <w:t xml:space="preserve"> d'éviter les conflits d'horaire</w:t>
      </w:r>
      <w:r w:rsidR="0060476D">
        <w:rPr>
          <w:rFonts w:cs="Courier New"/>
          <w:color w:val="000000"/>
          <w:sz w:val="24"/>
          <w:szCs w:val="20"/>
        </w:rPr>
        <w:t>s</w:t>
      </w:r>
      <w:r w:rsidRPr="005E62BA">
        <w:rPr>
          <w:rFonts w:cs="Courier New"/>
          <w:color w:val="000000"/>
          <w:sz w:val="24"/>
          <w:szCs w:val="20"/>
        </w:rPr>
        <w:t xml:space="preserve"> </w:t>
      </w:r>
      <w:r w:rsidR="0060476D">
        <w:rPr>
          <w:rFonts w:cs="Courier New"/>
          <w:color w:val="000000"/>
          <w:sz w:val="24"/>
          <w:szCs w:val="20"/>
        </w:rPr>
        <w:lastRenderedPageBreak/>
        <w:t>entre les</w:t>
      </w:r>
      <w:r w:rsidRPr="005E62BA">
        <w:rPr>
          <w:rFonts w:cs="Courier New"/>
          <w:color w:val="000000"/>
          <w:sz w:val="24"/>
          <w:szCs w:val="20"/>
        </w:rPr>
        <w:t xml:space="preserve"> cours </w:t>
      </w:r>
      <w:r w:rsidR="0060476D">
        <w:rPr>
          <w:rFonts w:cs="Courier New"/>
          <w:color w:val="000000"/>
          <w:sz w:val="24"/>
          <w:szCs w:val="20"/>
        </w:rPr>
        <w:t>d’une même session (facteurs fournis par les grilles de cheminement)</w:t>
      </w:r>
      <w:r w:rsidRPr="005E62BA">
        <w:rPr>
          <w:rFonts w:cs="Courier New"/>
          <w:color w:val="000000"/>
          <w:sz w:val="24"/>
          <w:szCs w:val="20"/>
        </w:rPr>
        <w:t xml:space="preserve">. </w:t>
      </w:r>
      <w:r w:rsidR="0060476D">
        <w:rPr>
          <w:rFonts w:cs="Courier New"/>
          <w:color w:val="000000"/>
          <w:sz w:val="24"/>
          <w:szCs w:val="20"/>
        </w:rPr>
        <w:tab/>
      </w:r>
      <w:r w:rsidRPr="005E62BA">
        <w:rPr>
          <w:rFonts w:cs="Courier New"/>
          <w:color w:val="000000"/>
          <w:sz w:val="24"/>
          <w:szCs w:val="20"/>
        </w:rPr>
        <w:t xml:space="preserve">Dans notre diagramme, </w:t>
      </w:r>
      <w:r w:rsidR="0060476D">
        <w:rPr>
          <w:rFonts w:cs="Courier New"/>
          <w:color w:val="000000"/>
          <w:sz w:val="24"/>
          <w:szCs w:val="20"/>
        </w:rPr>
        <w:t>l’h</w:t>
      </w:r>
      <w:r w:rsidRPr="005E62BA">
        <w:rPr>
          <w:rFonts w:cs="Courier New"/>
          <w:color w:val="000000"/>
          <w:sz w:val="24"/>
          <w:szCs w:val="20"/>
        </w:rPr>
        <w:t xml:space="preserve">oraire peut </w:t>
      </w:r>
      <w:r w:rsidR="0060476D">
        <w:rPr>
          <w:rFonts w:cs="Courier New"/>
          <w:color w:val="000000"/>
          <w:sz w:val="24"/>
          <w:szCs w:val="20"/>
        </w:rPr>
        <w:t>être vu de deux façons</w:t>
      </w:r>
      <w:r w:rsidR="00A04E95">
        <w:rPr>
          <w:rFonts w:cs="Courier New"/>
          <w:color w:val="000000"/>
          <w:sz w:val="24"/>
          <w:szCs w:val="20"/>
        </w:rPr>
        <w:t xml:space="preserve"> : </w:t>
      </w:r>
    </w:p>
    <w:p w:rsidR="00A04E95" w:rsidRDefault="00A04E95" w:rsidP="006009D6">
      <w:pPr>
        <w:spacing w:line="360" w:lineRule="auto"/>
        <w:ind w:left="708"/>
        <w:jc w:val="both"/>
        <w:rPr>
          <w:rFonts w:cs="Courier New"/>
          <w:color w:val="000000"/>
          <w:sz w:val="24"/>
          <w:szCs w:val="20"/>
        </w:rPr>
      </w:pPr>
      <w:r>
        <w:rPr>
          <w:rFonts w:cs="Courier New"/>
          <w:color w:val="000000"/>
          <w:sz w:val="24"/>
          <w:szCs w:val="20"/>
        </w:rPr>
        <w:t>-Soit comme</w:t>
      </w:r>
      <w:r w:rsidR="005E62BA" w:rsidRPr="005E62BA">
        <w:rPr>
          <w:rFonts w:cs="Courier New"/>
          <w:color w:val="000000"/>
          <w:sz w:val="24"/>
          <w:szCs w:val="20"/>
        </w:rPr>
        <w:t xml:space="preserve"> </w:t>
      </w:r>
      <w:r w:rsidR="0060476D">
        <w:rPr>
          <w:rFonts w:cs="Courier New"/>
          <w:color w:val="000000"/>
          <w:sz w:val="24"/>
          <w:szCs w:val="20"/>
        </w:rPr>
        <w:t>étant</w:t>
      </w:r>
      <w:r>
        <w:rPr>
          <w:rFonts w:cs="Courier New"/>
          <w:color w:val="000000"/>
          <w:sz w:val="24"/>
          <w:szCs w:val="20"/>
        </w:rPr>
        <w:t xml:space="preserve"> un horaire d'étudiant </w:t>
      </w:r>
      <w:r w:rsidR="005E62BA" w:rsidRPr="005E62BA">
        <w:rPr>
          <w:rFonts w:cs="Courier New"/>
          <w:color w:val="000000"/>
          <w:sz w:val="24"/>
          <w:szCs w:val="20"/>
        </w:rPr>
        <w:t xml:space="preserve">qui contient normalement cinq cours </w:t>
      </w:r>
      <w:r>
        <w:rPr>
          <w:rFonts w:cs="Courier New"/>
          <w:color w:val="000000"/>
          <w:sz w:val="24"/>
          <w:szCs w:val="20"/>
        </w:rPr>
        <w:t xml:space="preserve">avec, possiblement des </w:t>
      </w:r>
      <w:r w:rsidR="005E62BA" w:rsidRPr="005E62BA">
        <w:rPr>
          <w:rFonts w:cs="Courier New"/>
          <w:color w:val="000000"/>
          <w:sz w:val="24"/>
          <w:szCs w:val="20"/>
        </w:rPr>
        <w:t>laboratoires</w:t>
      </w:r>
      <w:r>
        <w:rPr>
          <w:rFonts w:cs="Courier New"/>
          <w:color w:val="000000"/>
          <w:sz w:val="24"/>
          <w:szCs w:val="20"/>
        </w:rPr>
        <w:t>;</w:t>
      </w:r>
    </w:p>
    <w:p w:rsidR="00A04E95" w:rsidRDefault="00A04E95" w:rsidP="006009D6">
      <w:pPr>
        <w:spacing w:line="360" w:lineRule="auto"/>
        <w:ind w:left="708"/>
        <w:jc w:val="both"/>
        <w:rPr>
          <w:rFonts w:cs="Courier New"/>
          <w:color w:val="000000"/>
          <w:sz w:val="24"/>
          <w:szCs w:val="20"/>
        </w:rPr>
      </w:pPr>
      <w:r>
        <w:rPr>
          <w:rFonts w:cs="Courier New"/>
          <w:color w:val="000000"/>
          <w:sz w:val="24"/>
          <w:szCs w:val="20"/>
        </w:rPr>
        <w:t xml:space="preserve">-Soit </w:t>
      </w:r>
      <w:r w:rsidR="005E62BA" w:rsidRPr="005E62BA">
        <w:rPr>
          <w:rFonts w:cs="Courier New"/>
          <w:color w:val="000000"/>
          <w:sz w:val="24"/>
          <w:szCs w:val="20"/>
        </w:rPr>
        <w:t xml:space="preserve">comme </w:t>
      </w:r>
      <w:r>
        <w:rPr>
          <w:rFonts w:cs="Courier New"/>
          <w:color w:val="000000"/>
          <w:sz w:val="24"/>
          <w:szCs w:val="20"/>
        </w:rPr>
        <w:t xml:space="preserve">étant un </w:t>
      </w:r>
      <w:r w:rsidR="005E62BA" w:rsidRPr="005E62BA">
        <w:rPr>
          <w:rFonts w:cs="Courier New"/>
          <w:color w:val="000000"/>
          <w:sz w:val="24"/>
          <w:szCs w:val="20"/>
        </w:rPr>
        <w:t xml:space="preserve">horaire de tous les cours qui sont donnés dans un département. </w:t>
      </w:r>
      <w:r>
        <w:rPr>
          <w:rFonts w:cs="Courier New"/>
          <w:color w:val="000000"/>
          <w:sz w:val="24"/>
          <w:szCs w:val="20"/>
        </w:rPr>
        <w:t>D’ailleurs, c’est de cette façon que la direction planifie les horaires des sessions qui permettra ensuite d’obtenir celle</w:t>
      </w:r>
      <w:r w:rsidR="005E62BA" w:rsidRPr="005E62BA">
        <w:rPr>
          <w:rFonts w:cs="Courier New"/>
          <w:color w:val="000000"/>
          <w:sz w:val="24"/>
          <w:szCs w:val="20"/>
        </w:rPr>
        <w:t xml:space="preserve"> de</w:t>
      </w:r>
      <w:r>
        <w:rPr>
          <w:rFonts w:cs="Courier New"/>
          <w:color w:val="000000"/>
          <w:sz w:val="24"/>
          <w:szCs w:val="20"/>
        </w:rPr>
        <w:t>s étudiants.</w:t>
      </w:r>
    </w:p>
    <w:p w:rsidR="009876D5" w:rsidRPr="005E62BA" w:rsidRDefault="00A04E95" w:rsidP="006009D6">
      <w:pPr>
        <w:spacing w:line="360" w:lineRule="auto"/>
        <w:rPr>
          <w:rFonts w:eastAsiaTheme="majorEastAsia" w:cstheme="majorBidi"/>
          <w:color w:val="365F91" w:themeColor="accent1" w:themeShade="BF"/>
          <w:sz w:val="36"/>
          <w:szCs w:val="36"/>
        </w:rPr>
      </w:pPr>
      <w:r>
        <w:rPr>
          <w:rFonts w:cs="Courier New"/>
          <w:color w:val="000000"/>
          <w:sz w:val="24"/>
          <w:szCs w:val="20"/>
        </w:rPr>
        <w:t>Par la suite</w:t>
      </w:r>
      <w:r w:rsidR="005E62BA" w:rsidRPr="005E62BA">
        <w:rPr>
          <w:rFonts w:cs="Courier New"/>
          <w:color w:val="000000"/>
          <w:sz w:val="24"/>
          <w:szCs w:val="20"/>
        </w:rPr>
        <w:t xml:space="preserve">, il y a </w:t>
      </w:r>
      <w:r>
        <w:rPr>
          <w:rFonts w:cs="Courier New"/>
          <w:color w:val="000000"/>
          <w:sz w:val="24"/>
          <w:szCs w:val="20"/>
        </w:rPr>
        <w:t>les a</w:t>
      </w:r>
      <w:r w:rsidR="005E62BA" w:rsidRPr="005E62BA">
        <w:rPr>
          <w:rFonts w:cs="Courier New"/>
          <w:color w:val="000000"/>
          <w:sz w:val="24"/>
          <w:szCs w:val="20"/>
        </w:rPr>
        <w:t>ctivité</w:t>
      </w:r>
      <w:r>
        <w:rPr>
          <w:rFonts w:cs="Courier New"/>
          <w:color w:val="000000"/>
          <w:sz w:val="24"/>
          <w:szCs w:val="20"/>
        </w:rPr>
        <w:t>s, qui sont réunies dans une superclasse pour ce diagramme et</w:t>
      </w:r>
      <w:r w:rsidR="005E62BA" w:rsidRPr="005E62BA">
        <w:rPr>
          <w:rFonts w:cs="Courier New"/>
          <w:color w:val="000000"/>
          <w:sz w:val="24"/>
          <w:szCs w:val="20"/>
        </w:rPr>
        <w:t xml:space="preserve"> qui </w:t>
      </w:r>
      <w:r>
        <w:rPr>
          <w:rFonts w:cs="Courier New"/>
          <w:color w:val="000000"/>
          <w:sz w:val="24"/>
          <w:szCs w:val="20"/>
        </w:rPr>
        <w:t>se divise en trois sous-classes :</w:t>
      </w:r>
      <w:r w:rsidR="005E62BA" w:rsidRPr="005E62BA">
        <w:rPr>
          <w:rFonts w:cs="Courier New"/>
          <w:color w:val="000000"/>
          <w:sz w:val="24"/>
          <w:szCs w:val="20"/>
        </w:rPr>
        <w:t xml:space="preserve"> </w:t>
      </w:r>
      <w:r>
        <w:rPr>
          <w:rFonts w:cs="Courier New"/>
          <w:color w:val="000000"/>
          <w:sz w:val="24"/>
          <w:szCs w:val="20"/>
        </w:rPr>
        <w:t>les l</w:t>
      </w:r>
      <w:r w:rsidR="005E62BA" w:rsidRPr="005E62BA">
        <w:rPr>
          <w:rFonts w:cs="Courier New"/>
          <w:color w:val="000000"/>
          <w:sz w:val="24"/>
          <w:szCs w:val="20"/>
        </w:rPr>
        <w:t>aboratoire</w:t>
      </w:r>
      <w:r>
        <w:rPr>
          <w:rFonts w:cs="Courier New"/>
          <w:color w:val="000000"/>
          <w:sz w:val="24"/>
          <w:szCs w:val="20"/>
        </w:rPr>
        <w:t>s</w:t>
      </w:r>
      <w:r w:rsidR="005E62BA" w:rsidRPr="005E62BA">
        <w:rPr>
          <w:rFonts w:cs="Courier New"/>
          <w:color w:val="000000"/>
          <w:sz w:val="24"/>
          <w:szCs w:val="20"/>
        </w:rPr>
        <w:t xml:space="preserve">, </w:t>
      </w:r>
      <w:r>
        <w:rPr>
          <w:rFonts w:cs="Courier New"/>
          <w:color w:val="000000"/>
          <w:sz w:val="24"/>
          <w:szCs w:val="20"/>
        </w:rPr>
        <w:t>les c</w:t>
      </w:r>
      <w:r w:rsidR="005E62BA" w:rsidRPr="005E62BA">
        <w:rPr>
          <w:rFonts w:cs="Courier New"/>
          <w:color w:val="000000"/>
          <w:sz w:val="24"/>
          <w:szCs w:val="20"/>
        </w:rPr>
        <w:t xml:space="preserve">ours en classe et </w:t>
      </w:r>
      <w:r>
        <w:rPr>
          <w:rFonts w:cs="Courier New"/>
          <w:color w:val="000000"/>
          <w:sz w:val="24"/>
          <w:szCs w:val="20"/>
        </w:rPr>
        <w:t>les t</w:t>
      </w:r>
      <w:r w:rsidR="005E62BA" w:rsidRPr="005E62BA">
        <w:rPr>
          <w:rFonts w:cs="Courier New"/>
          <w:color w:val="000000"/>
          <w:sz w:val="24"/>
          <w:szCs w:val="20"/>
        </w:rPr>
        <w:t xml:space="preserve">ravaux dirigés. </w:t>
      </w:r>
      <w:r>
        <w:rPr>
          <w:rFonts w:cs="Courier New"/>
          <w:color w:val="000000"/>
          <w:sz w:val="24"/>
          <w:szCs w:val="20"/>
        </w:rPr>
        <w:t>C</w:t>
      </w:r>
      <w:r w:rsidR="005E62BA" w:rsidRPr="005E62BA">
        <w:rPr>
          <w:rFonts w:cs="Courier New"/>
          <w:color w:val="000000"/>
          <w:sz w:val="24"/>
          <w:szCs w:val="20"/>
        </w:rPr>
        <w:t>es sous-classes correspondent aux diff</w:t>
      </w:r>
      <w:r>
        <w:rPr>
          <w:rFonts w:cs="Courier New"/>
          <w:color w:val="000000"/>
          <w:sz w:val="24"/>
          <w:szCs w:val="20"/>
        </w:rPr>
        <w:t>é</w:t>
      </w:r>
      <w:r w:rsidR="005E62BA" w:rsidRPr="005E62BA">
        <w:rPr>
          <w:rFonts w:cs="Courier New"/>
          <w:color w:val="000000"/>
          <w:sz w:val="24"/>
          <w:szCs w:val="20"/>
        </w:rPr>
        <w:t>rents types d'activités qui seront mis</w:t>
      </w:r>
      <w:r>
        <w:rPr>
          <w:rFonts w:cs="Courier New"/>
          <w:color w:val="000000"/>
          <w:sz w:val="24"/>
          <w:szCs w:val="20"/>
        </w:rPr>
        <w:t>es</w:t>
      </w:r>
      <w:r w:rsidR="005E62BA" w:rsidRPr="005E62BA">
        <w:rPr>
          <w:rFonts w:cs="Courier New"/>
          <w:color w:val="000000"/>
          <w:sz w:val="24"/>
          <w:szCs w:val="20"/>
        </w:rPr>
        <w:t xml:space="preserve"> </w:t>
      </w:r>
      <w:r>
        <w:rPr>
          <w:rFonts w:cs="Courier New"/>
          <w:color w:val="000000"/>
          <w:sz w:val="24"/>
          <w:szCs w:val="20"/>
        </w:rPr>
        <w:t>à</w:t>
      </w:r>
      <w:r w:rsidR="006009D6">
        <w:rPr>
          <w:rFonts w:cs="Courier New"/>
          <w:color w:val="000000"/>
          <w:sz w:val="24"/>
          <w:szCs w:val="20"/>
        </w:rPr>
        <w:t xml:space="preserve"> </w:t>
      </w:r>
      <w:r>
        <w:rPr>
          <w:rFonts w:cs="Courier New"/>
          <w:color w:val="000000"/>
          <w:sz w:val="24"/>
          <w:szCs w:val="20"/>
        </w:rPr>
        <w:t>l'horaire.</w:t>
      </w:r>
      <w:r w:rsidR="006009D6">
        <w:rPr>
          <w:rFonts w:cs="Courier New"/>
          <w:color w:val="000000"/>
          <w:sz w:val="24"/>
          <w:szCs w:val="20"/>
        </w:rPr>
        <w:t xml:space="preserve"> Finalement, il y a les</w:t>
      </w:r>
      <w:r w:rsidR="005E62BA" w:rsidRPr="005E62BA">
        <w:rPr>
          <w:rFonts w:cs="Courier New"/>
          <w:color w:val="000000"/>
          <w:sz w:val="24"/>
          <w:szCs w:val="20"/>
        </w:rPr>
        <w:t xml:space="preserve"> </w:t>
      </w:r>
      <w:r w:rsidR="006009D6">
        <w:rPr>
          <w:rFonts w:cs="Courier New"/>
          <w:color w:val="000000"/>
          <w:sz w:val="24"/>
          <w:szCs w:val="20"/>
        </w:rPr>
        <w:t>é</w:t>
      </w:r>
      <w:r w:rsidR="005E62BA" w:rsidRPr="005E62BA">
        <w:rPr>
          <w:rFonts w:cs="Courier New"/>
          <w:color w:val="000000"/>
          <w:sz w:val="24"/>
          <w:szCs w:val="20"/>
        </w:rPr>
        <w:t>tudiants</w:t>
      </w:r>
      <w:r w:rsidR="006009D6">
        <w:rPr>
          <w:rFonts w:cs="Courier New"/>
          <w:color w:val="000000"/>
          <w:sz w:val="24"/>
          <w:szCs w:val="20"/>
        </w:rPr>
        <w:t xml:space="preserve"> qui font partie</w:t>
      </w:r>
      <w:r w:rsidR="005E62BA" w:rsidRPr="005E62BA">
        <w:rPr>
          <w:rFonts w:cs="Courier New"/>
          <w:color w:val="000000"/>
          <w:sz w:val="24"/>
          <w:szCs w:val="20"/>
        </w:rPr>
        <w:t xml:space="preserve"> </w:t>
      </w:r>
      <w:r w:rsidR="006009D6">
        <w:rPr>
          <w:rFonts w:cs="Courier New"/>
          <w:color w:val="000000"/>
          <w:sz w:val="24"/>
          <w:szCs w:val="20"/>
        </w:rPr>
        <w:t>du</w:t>
      </w:r>
      <w:r w:rsidR="005E62BA" w:rsidRPr="005E62BA">
        <w:rPr>
          <w:rFonts w:cs="Courier New"/>
          <w:color w:val="000000"/>
          <w:sz w:val="24"/>
          <w:szCs w:val="20"/>
        </w:rPr>
        <w:t xml:space="preserve"> modèle puisque l'horaire construit concerne </w:t>
      </w:r>
      <w:r w:rsidR="006009D6">
        <w:rPr>
          <w:rFonts w:cs="Courier New"/>
          <w:color w:val="000000"/>
          <w:sz w:val="24"/>
          <w:szCs w:val="20"/>
        </w:rPr>
        <w:t xml:space="preserve">directement </w:t>
      </w:r>
      <w:r w:rsidR="005E62BA" w:rsidRPr="005E62BA">
        <w:rPr>
          <w:rFonts w:cs="Courier New"/>
          <w:color w:val="000000"/>
          <w:sz w:val="24"/>
          <w:szCs w:val="20"/>
        </w:rPr>
        <w:t xml:space="preserve">les étudiants. D'ailleurs, </w:t>
      </w:r>
      <w:r w:rsidR="006009D6">
        <w:rPr>
          <w:rFonts w:cs="Courier New"/>
          <w:color w:val="000000"/>
          <w:sz w:val="24"/>
          <w:szCs w:val="20"/>
        </w:rPr>
        <w:t>les</w:t>
      </w:r>
      <w:r w:rsidR="005E62BA" w:rsidRPr="005E62BA">
        <w:rPr>
          <w:rFonts w:cs="Courier New"/>
          <w:color w:val="000000"/>
          <w:sz w:val="24"/>
          <w:szCs w:val="20"/>
        </w:rPr>
        <w:t xml:space="preserve"> statistiques </w:t>
      </w:r>
      <w:r w:rsidR="006009D6">
        <w:rPr>
          <w:rFonts w:cs="Courier New"/>
          <w:color w:val="000000"/>
          <w:sz w:val="24"/>
          <w:szCs w:val="20"/>
        </w:rPr>
        <w:t xml:space="preserve">générées </w:t>
      </w:r>
      <w:r w:rsidR="005E62BA" w:rsidRPr="005E62BA">
        <w:rPr>
          <w:rFonts w:cs="Courier New"/>
          <w:color w:val="000000"/>
          <w:sz w:val="24"/>
          <w:szCs w:val="20"/>
        </w:rPr>
        <w:t>par l'application</w:t>
      </w:r>
      <w:r w:rsidR="006009D6">
        <w:rPr>
          <w:rFonts w:cs="Courier New"/>
          <w:color w:val="000000"/>
          <w:sz w:val="24"/>
          <w:szCs w:val="20"/>
        </w:rPr>
        <w:t xml:space="preserve"> sont basés sur ces étudiants.</w:t>
      </w:r>
      <w:r w:rsidR="009876D5" w:rsidRPr="005E62BA">
        <w:br w:type="page"/>
      </w:r>
    </w:p>
    <w:p w:rsidR="002A1D31" w:rsidRDefault="002A1D31" w:rsidP="002A1D31">
      <w:pPr>
        <w:pStyle w:val="Heading1"/>
        <w:rPr>
          <w:rFonts w:asciiTheme="minorHAnsi" w:hAnsiTheme="minorHAnsi"/>
        </w:rPr>
      </w:pPr>
      <w:bookmarkStart w:id="7" w:name="_Toc410826034"/>
      <w:r w:rsidRPr="00D0700D">
        <w:rPr>
          <w:rFonts w:asciiTheme="minorHAnsi" w:hAnsiTheme="minorHAnsi"/>
        </w:rPr>
        <w:lastRenderedPageBreak/>
        <w:t>II) Analyse des besoins</w:t>
      </w:r>
      <w:bookmarkEnd w:id="6"/>
      <w:bookmarkEnd w:id="7"/>
    </w:p>
    <w:p w:rsidR="00363A52" w:rsidRDefault="00363A52" w:rsidP="00363A52"/>
    <w:p w:rsidR="00363A52" w:rsidRDefault="00F52E87" w:rsidP="007148E8">
      <w:pPr>
        <w:spacing w:line="360" w:lineRule="auto"/>
        <w:jc w:val="both"/>
        <w:rPr>
          <w:sz w:val="24"/>
        </w:rPr>
      </w:pPr>
      <w:r>
        <w:tab/>
      </w:r>
      <w:r w:rsidR="007148E8">
        <w:rPr>
          <w:sz w:val="24"/>
        </w:rPr>
        <w:t xml:space="preserve">Maintenant que nous avons une bonne vue d’ensemble, il sera plus simple de comprendre la section ci-présente. Le modèle qui suivra représente le système, </w:t>
      </w:r>
      <w:r w:rsidR="007148E8">
        <w:rPr>
          <w:i/>
          <w:sz w:val="24"/>
        </w:rPr>
        <w:t>PlanIFTicateur</w:t>
      </w:r>
      <w:r w:rsidR="007148E8">
        <w:rPr>
          <w:sz w:val="24"/>
        </w:rPr>
        <w:t xml:space="preserve">, </w:t>
      </w:r>
      <w:r w:rsidR="006B24F3">
        <w:rPr>
          <w:sz w:val="24"/>
        </w:rPr>
        <w:t xml:space="preserve">abritant tous ses cas d’utilisation. </w:t>
      </w:r>
      <w:r w:rsidR="00690010">
        <w:rPr>
          <w:sz w:val="24"/>
        </w:rPr>
        <w:t xml:space="preserve">Il y aura également une représentation sommaire des acteurs du système. </w:t>
      </w:r>
      <w:r w:rsidR="002E6247">
        <w:rPr>
          <w:sz w:val="24"/>
        </w:rPr>
        <w:t xml:space="preserve">Suite à ce modèle, suivra des tables détaillant chacun des cas d’utilisation </w:t>
      </w:r>
      <w:r w:rsidR="00C85AC5">
        <w:rPr>
          <w:sz w:val="24"/>
        </w:rPr>
        <w:t>du modèle, accompagnées de leurs diagrammes de séquence système</w:t>
      </w:r>
      <w:r w:rsidR="002B4717">
        <w:rPr>
          <w:sz w:val="24"/>
        </w:rPr>
        <w:t>, servant à illustrer l’échange du système et l’utilisateur du système lors d’un événement en rapport avec le cas d’utilisation en question.</w:t>
      </w:r>
    </w:p>
    <w:p w:rsidR="00F8072B" w:rsidRPr="007148E8" w:rsidRDefault="00F8072B" w:rsidP="007148E8">
      <w:pPr>
        <w:spacing w:line="360" w:lineRule="auto"/>
        <w:jc w:val="both"/>
        <w:rPr>
          <w:sz w:val="24"/>
        </w:rPr>
      </w:pPr>
    </w:p>
    <w:p w:rsidR="001A5C01" w:rsidRDefault="002A1D31" w:rsidP="00602700">
      <w:pPr>
        <w:pStyle w:val="Heading2"/>
        <w:rPr>
          <w:rFonts w:asciiTheme="minorHAnsi" w:hAnsiTheme="minorHAnsi"/>
        </w:rPr>
      </w:pPr>
      <w:bookmarkStart w:id="8" w:name="_Toc409979746"/>
      <w:bookmarkStart w:id="9" w:name="_Toc410826035"/>
      <w:r w:rsidRPr="00D0700D">
        <w:rPr>
          <w:rFonts w:asciiTheme="minorHAnsi" w:hAnsiTheme="minorHAnsi"/>
        </w:rPr>
        <w:t>Modèle des cas d’utilisation</w:t>
      </w:r>
      <w:bookmarkEnd w:id="8"/>
      <w:bookmarkEnd w:id="9"/>
    </w:p>
    <w:p w:rsidR="00E210C1" w:rsidRPr="00E210C1" w:rsidRDefault="00E210C1" w:rsidP="00E210C1"/>
    <w:p w:rsidR="00E94F4A" w:rsidRDefault="006E6CC1" w:rsidP="00D97EB5">
      <w:pPr>
        <w:spacing w:line="360" w:lineRule="auto"/>
        <w:jc w:val="both"/>
        <w:rPr>
          <w:sz w:val="24"/>
        </w:rPr>
      </w:pPr>
      <w:r>
        <w:rPr>
          <w:noProof/>
          <w:lang w:eastAsia="fr-CA"/>
        </w:rPr>
        <w:drawing>
          <wp:inline distT="0" distB="0" distL="0" distR="0">
            <wp:extent cx="5476875" cy="4295775"/>
            <wp:effectExtent l="0" t="0" r="9525" b="9525"/>
            <wp:docPr id="17" name="Picture 17" descr="C:\Users\GabG\Desktop\PlanIFTic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G\Desktop\PlanIFTicateu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295775"/>
                    </a:xfrm>
                    <a:prstGeom prst="rect">
                      <a:avLst/>
                    </a:prstGeom>
                    <a:noFill/>
                    <a:ln>
                      <a:noFill/>
                    </a:ln>
                  </pic:spPr>
                </pic:pic>
              </a:graphicData>
            </a:graphic>
          </wp:inline>
        </w:drawing>
      </w:r>
      <w:r w:rsidR="00602700">
        <w:br w:type="page"/>
      </w:r>
      <w:r w:rsidR="00E94F4A" w:rsidRPr="00E210C1">
        <w:rPr>
          <w:b/>
          <w:i/>
          <w:sz w:val="24"/>
          <w:u w:val="single"/>
        </w:rPr>
        <w:lastRenderedPageBreak/>
        <w:t>Détails du diagramme</w:t>
      </w:r>
      <w:r w:rsidR="00E94F4A">
        <w:rPr>
          <w:b/>
          <w:sz w:val="24"/>
        </w:rPr>
        <w:t> :</w:t>
      </w:r>
      <w:r w:rsidR="00E94F4A">
        <w:rPr>
          <w:b/>
          <w:sz w:val="24"/>
        </w:rPr>
        <w:tab/>
      </w:r>
      <w:r w:rsidR="00C73794">
        <w:rPr>
          <w:sz w:val="24"/>
        </w:rPr>
        <w:t>Le diagramme ci-dessus commence au niveau de l’acteur principal et utilisateur de l’application, soit la direction. Chacun des liens qui réunis la direction aux cas d’utilisation informe que l’acteur doit prendre la décision de « d’activer » le cas en question. Pour ce qui est de ces cas, nous parlons bien de : « </w:t>
      </w:r>
      <w:r w:rsidR="00C73794" w:rsidRPr="00ED4B39">
        <w:rPr>
          <w:b/>
          <w:sz w:val="24"/>
        </w:rPr>
        <w:t>Option validation</w:t>
      </w:r>
      <w:r w:rsidR="00C73794">
        <w:rPr>
          <w:sz w:val="24"/>
        </w:rPr>
        <w:t> », « </w:t>
      </w:r>
      <w:r w:rsidR="00C73794" w:rsidRPr="00ED4B39">
        <w:rPr>
          <w:b/>
          <w:sz w:val="24"/>
        </w:rPr>
        <w:t>Générer un horaire</w:t>
      </w:r>
      <w:r w:rsidR="00C73794">
        <w:rPr>
          <w:sz w:val="24"/>
        </w:rPr>
        <w:t> », « </w:t>
      </w:r>
      <w:r w:rsidR="00C73794" w:rsidRPr="00ED4B39">
        <w:rPr>
          <w:b/>
          <w:sz w:val="24"/>
        </w:rPr>
        <w:t>Fenêtre note</w:t>
      </w:r>
      <w:r w:rsidR="00C73794">
        <w:rPr>
          <w:sz w:val="24"/>
        </w:rPr>
        <w:t> », « </w:t>
      </w:r>
      <w:r w:rsidR="00C73794" w:rsidRPr="00ED4B39">
        <w:rPr>
          <w:b/>
          <w:sz w:val="24"/>
        </w:rPr>
        <w:t>Option statistiques</w:t>
      </w:r>
      <w:r w:rsidR="00C73794">
        <w:rPr>
          <w:sz w:val="24"/>
        </w:rPr>
        <w:t> » et « </w:t>
      </w:r>
      <w:r w:rsidR="00C73794" w:rsidRPr="00ED4B39">
        <w:rPr>
          <w:b/>
          <w:sz w:val="24"/>
        </w:rPr>
        <w:t>Exporter un horaire</w:t>
      </w:r>
      <w:r w:rsidR="00C73794">
        <w:rPr>
          <w:sz w:val="24"/>
        </w:rPr>
        <w:t> ».</w:t>
      </w:r>
    </w:p>
    <w:p w:rsidR="00C73794" w:rsidRDefault="00C73794" w:rsidP="00D97EB5">
      <w:pPr>
        <w:spacing w:line="360" w:lineRule="auto"/>
        <w:jc w:val="both"/>
        <w:rPr>
          <w:sz w:val="24"/>
        </w:rPr>
      </w:pPr>
      <w:r>
        <w:rPr>
          <w:sz w:val="24"/>
        </w:rPr>
        <w:tab/>
      </w:r>
      <w:r w:rsidR="00073611">
        <w:rPr>
          <w:sz w:val="24"/>
        </w:rPr>
        <w:t>Pour commencer, « </w:t>
      </w:r>
      <w:r w:rsidR="00073611" w:rsidRPr="00ED4B39">
        <w:rPr>
          <w:b/>
          <w:sz w:val="24"/>
        </w:rPr>
        <w:t>Générer un horaire</w:t>
      </w:r>
      <w:r w:rsidR="00073611">
        <w:rPr>
          <w:sz w:val="24"/>
        </w:rPr>
        <w:t xml:space="preserve"> » explique sa présence par la nécessité d’un point de départ. L’application reste indépendante de la planification en tant que telle, c’est-à-dire que le programme peut s’ouvrir sans nécessairement activer automatiquement la génération d’un horaire (l’application ouvre sur une fenêtre vide en attente d’un événement par l’utilisateur). </w:t>
      </w:r>
      <w:r w:rsidR="00F9592E">
        <w:rPr>
          <w:sz w:val="24"/>
        </w:rPr>
        <w:t>Comme ce cas est, en quelque sorte, le point de départ du programme, plusieurs autres cas s’y rattachent. En effet, lorsque l’utilisateur souhaite faire une planification d’horaire, « </w:t>
      </w:r>
      <w:r w:rsidR="00F9592E" w:rsidRPr="00ED4B39">
        <w:rPr>
          <w:b/>
          <w:sz w:val="24"/>
        </w:rPr>
        <w:t>l’importation des données</w:t>
      </w:r>
      <w:r w:rsidR="00F9592E">
        <w:rPr>
          <w:sz w:val="24"/>
        </w:rPr>
        <w:t> » est activée (dont les données sont pigées à même les « </w:t>
      </w:r>
      <w:r w:rsidR="00F9592E" w:rsidRPr="00ED4B39">
        <w:rPr>
          <w:b/>
          <w:sz w:val="24"/>
        </w:rPr>
        <w:t>documents *.CSV</w:t>
      </w:r>
      <w:r w:rsidR="00F9592E">
        <w:rPr>
          <w:sz w:val="24"/>
        </w:rPr>
        <w:t> »), ensuite vient le « </w:t>
      </w:r>
      <w:r w:rsidR="00F9592E" w:rsidRPr="00ED4B39">
        <w:rPr>
          <w:b/>
          <w:sz w:val="24"/>
        </w:rPr>
        <w:t>placement des activités</w:t>
      </w:r>
      <w:r w:rsidR="00F9592E">
        <w:rPr>
          <w:sz w:val="24"/>
        </w:rPr>
        <w:t> » qui fait suite logique à la création d’un horaire.</w:t>
      </w:r>
      <w:r w:rsidR="002949E9">
        <w:rPr>
          <w:sz w:val="24"/>
        </w:rPr>
        <w:t xml:space="preserve"> Évidemment, le programme étant doté d’un système de validation, la « </w:t>
      </w:r>
      <w:r w:rsidR="002949E9" w:rsidRPr="002949E9">
        <w:rPr>
          <w:b/>
          <w:sz w:val="24"/>
        </w:rPr>
        <w:t xml:space="preserve">validation </w:t>
      </w:r>
      <w:r w:rsidR="002949E9">
        <w:rPr>
          <w:sz w:val="24"/>
        </w:rPr>
        <w:t>» est intégrée au placement des activités et, il en va de même pour « </w:t>
      </w:r>
      <w:r w:rsidR="002949E9" w:rsidRPr="002949E9">
        <w:rPr>
          <w:b/>
          <w:sz w:val="24"/>
        </w:rPr>
        <w:t>l’affichage d’erreurs</w:t>
      </w:r>
      <w:r w:rsidR="002949E9">
        <w:rPr>
          <w:sz w:val="24"/>
        </w:rPr>
        <w:t> » par rapport à la validation puisqu’une erreur ne s’affichera que si la validation le décide. On remarque que la « </w:t>
      </w:r>
      <w:r w:rsidR="002949E9" w:rsidRPr="002949E9">
        <w:rPr>
          <w:b/>
          <w:sz w:val="24"/>
        </w:rPr>
        <w:t>planification automatique d’un horaire</w:t>
      </w:r>
      <w:r w:rsidR="002949E9">
        <w:rPr>
          <w:sz w:val="24"/>
        </w:rPr>
        <w:t> » est une extension du placement des activités puisqu’il s’agit d’une option que l’utilisateur peut employer, donc non  obligatoire.</w:t>
      </w:r>
      <w:r w:rsidR="003F1929">
        <w:rPr>
          <w:sz w:val="24"/>
        </w:rPr>
        <w:t xml:space="preserve"> </w:t>
      </w:r>
      <w:r w:rsidR="00893911">
        <w:rPr>
          <w:sz w:val="24"/>
        </w:rPr>
        <w:t>Sans oublier la « </w:t>
      </w:r>
      <w:r w:rsidR="00893911" w:rsidRPr="00893911">
        <w:rPr>
          <w:b/>
          <w:sz w:val="24"/>
        </w:rPr>
        <w:t>modification des attributs d’une activité</w:t>
      </w:r>
      <w:r w:rsidR="00893911">
        <w:rPr>
          <w:sz w:val="24"/>
        </w:rPr>
        <w:t> » qui nécessite la liste des cours pour prendre sens. Nous croyons que le meilleur emplacement est de le joindre comme extension à «</w:t>
      </w:r>
      <w:r w:rsidR="00893911" w:rsidRPr="00893911">
        <w:rPr>
          <w:b/>
          <w:sz w:val="24"/>
        </w:rPr>
        <w:t> placement des activités</w:t>
      </w:r>
      <w:r w:rsidR="00893911">
        <w:rPr>
          <w:sz w:val="24"/>
        </w:rPr>
        <w:t xml:space="preserve"> » étant donné que </w:t>
      </w:r>
      <w:proofErr w:type="gramStart"/>
      <w:r w:rsidR="00893911">
        <w:rPr>
          <w:sz w:val="24"/>
        </w:rPr>
        <w:t>seul</w:t>
      </w:r>
      <w:proofErr w:type="gramEnd"/>
      <w:r w:rsidR="00893911">
        <w:rPr>
          <w:sz w:val="24"/>
        </w:rPr>
        <w:t xml:space="preserve"> la génération d’horaire ne contient pas la liste des cours en tant que telle.</w:t>
      </w:r>
    </w:p>
    <w:p w:rsidR="002949E9" w:rsidRDefault="002949E9" w:rsidP="00C73794">
      <w:pPr>
        <w:spacing w:line="360" w:lineRule="auto"/>
        <w:jc w:val="both"/>
        <w:rPr>
          <w:sz w:val="24"/>
        </w:rPr>
      </w:pPr>
      <w:r>
        <w:rPr>
          <w:sz w:val="24"/>
        </w:rPr>
        <w:tab/>
        <w:t>Pour ce qui est de « </w:t>
      </w:r>
      <w:r w:rsidRPr="002949E9">
        <w:rPr>
          <w:b/>
          <w:sz w:val="24"/>
        </w:rPr>
        <w:t>l’option validation</w:t>
      </w:r>
      <w:r>
        <w:rPr>
          <w:sz w:val="24"/>
        </w:rPr>
        <w:t> », il s’agit encore là d’une option que l’utilisateur peut activer à son gré.</w:t>
      </w:r>
    </w:p>
    <w:p w:rsidR="002949E9" w:rsidRDefault="002949E9" w:rsidP="00C73794">
      <w:pPr>
        <w:spacing w:line="360" w:lineRule="auto"/>
        <w:jc w:val="both"/>
        <w:rPr>
          <w:sz w:val="24"/>
        </w:rPr>
      </w:pPr>
      <w:r>
        <w:rPr>
          <w:sz w:val="24"/>
        </w:rPr>
        <w:lastRenderedPageBreak/>
        <w:tab/>
        <w:t>En ce qui a trait à la « </w:t>
      </w:r>
      <w:r w:rsidRPr="002949E9">
        <w:rPr>
          <w:b/>
          <w:sz w:val="24"/>
        </w:rPr>
        <w:t>fenêtre note</w:t>
      </w:r>
      <w:r>
        <w:rPr>
          <w:sz w:val="24"/>
        </w:rPr>
        <w:t> », cette fenêtre peut ne pas exister (aucune note) ou peut être activée par l’utilisateur qui y prendra des notes comme il le souhaite qui seront enregistrées avec la planification en cours.</w:t>
      </w:r>
    </w:p>
    <w:p w:rsidR="00592AB2" w:rsidRDefault="00E66708" w:rsidP="009E5D77">
      <w:pPr>
        <w:spacing w:line="360" w:lineRule="auto"/>
        <w:jc w:val="both"/>
        <w:rPr>
          <w:sz w:val="24"/>
        </w:rPr>
      </w:pPr>
      <w:r>
        <w:rPr>
          <w:sz w:val="24"/>
        </w:rPr>
        <w:tab/>
      </w:r>
      <w:r w:rsidR="00592AB2">
        <w:rPr>
          <w:sz w:val="24"/>
        </w:rPr>
        <w:t>Également</w:t>
      </w:r>
      <w:r>
        <w:rPr>
          <w:sz w:val="24"/>
        </w:rPr>
        <w:t>, « </w:t>
      </w:r>
      <w:r w:rsidRPr="00E66708">
        <w:rPr>
          <w:b/>
          <w:sz w:val="24"/>
        </w:rPr>
        <w:t>exporter un horaire</w:t>
      </w:r>
      <w:r>
        <w:rPr>
          <w:sz w:val="24"/>
        </w:rPr>
        <w:t> » n’est activé que par l’</w:t>
      </w:r>
      <w:r w:rsidR="009E5D77">
        <w:rPr>
          <w:sz w:val="24"/>
        </w:rPr>
        <w:t>utilisateur et qu’il s’agit d’un choix entre exporter dans le « </w:t>
      </w:r>
      <w:r w:rsidR="009E5D77" w:rsidRPr="009E5D77">
        <w:rPr>
          <w:b/>
          <w:sz w:val="24"/>
        </w:rPr>
        <w:t>presse-papier</w:t>
      </w:r>
      <w:r w:rsidR="009E5D77">
        <w:rPr>
          <w:sz w:val="24"/>
        </w:rPr>
        <w:t> » ou « </w:t>
      </w:r>
      <w:r w:rsidR="009E5D77" w:rsidRPr="009E5D77">
        <w:rPr>
          <w:b/>
          <w:sz w:val="24"/>
        </w:rPr>
        <w:t>enregistrer un fichier</w:t>
      </w:r>
      <w:r w:rsidR="009E5D77">
        <w:rPr>
          <w:sz w:val="24"/>
        </w:rPr>
        <w:t> ».</w:t>
      </w:r>
    </w:p>
    <w:p w:rsidR="00C73794" w:rsidRDefault="003F1929" w:rsidP="007E6DE5">
      <w:pPr>
        <w:spacing w:line="360" w:lineRule="auto"/>
        <w:jc w:val="both"/>
        <w:rPr>
          <w:rFonts w:asciiTheme="majorHAnsi" w:eastAsiaTheme="majorEastAsia" w:hAnsiTheme="majorHAnsi" w:cstheme="majorBidi"/>
          <w:b/>
          <w:bCs/>
          <w:color w:val="4F81BD" w:themeColor="accent1"/>
          <w:sz w:val="26"/>
          <w:szCs w:val="26"/>
        </w:rPr>
      </w:pPr>
      <w:r>
        <w:rPr>
          <w:sz w:val="24"/>
        </w:rPr>
        <w:tab/>
      </w:r>
      <w:r w:rsidR="007E6DE5" w:rsidRPr="007E6DE5">
        <w:rPr>
          <w:sz w:val="24"/>
        </w:rPr>
        <w:t>Finalement, le choix de placement de « </w:t>
      </w:r>
      <w:r w:rsidR="007E6DE5" w:rsidRPr="007E6DE5">
        <w:rPr>
          <w:b/>
          <w:sz w:val="24"/>
        </w:rPr>
        <w:t>charger</w:t>
      </w:r>
      <w:r w:rsidR="007E6DE5" w:rsidRPr="007E6DE5">
        <w:rPr>
          <w:sz w:val="24"/>
        </w:rPr>
        <w:t> » et « </w:t>
      </w:r>
      <w:r w:rsidR="007E6DE5" w:rsidRPr="007E6DE5">
        <w:rPr>
          <w:b/>
          <w:sz w:val="24"/>
        </w:rPr>
        <w:t>sauvegarder</w:t>
      </w:r>
      <w:r w:rsidR="007E6DE5" w:rsidRPr="007E6DE5">
        <w:rPr>
          <w:sz w:val="24"/>
        </w:rPr>
        <w:t> »</w:t>
      </w:r>
      <w:r w:rsidR="007E6DE5">
        <w:rPr>
          <w:sz w:val="24"/>
        </w:rPr>
        <w:t xml:space="preserve"> s’explique par l’activation par l’</w:t>
      </w:r>
      <w:r w:rsidR="004A50A1">
        <w:rPr>
          <w:sz w:val="24"/>
        </w:rPr>
        <w:t>utilisateur uniquement.</w:t>
      </w:r>
    </w:p>
    <w:p w:rsidR="004A50A1" w:rsidRDefault="004A50A1">
      <w:pPr>
        <w:spacing w:after="200" w:line="276" w:lineRule="auto"/>
        <w:rPr>
          <w:rFonts w:asciiTheme="majorHAnsi" w:eastAsiaTheme="majorEastAsia" w:hAnsiTheme="majorHAnsi" w:cstheme="majorBidi"/>
          <w:b/>
          <w:bCs/>
          <w:color w:val="4F81BD" w:themeColor="accent1"/>
          <w:sz w:val="26"/>
          <w:szCs w:val="26"/>
        </w:rPr>
      </w:pPr>
      <w:r>
        <w:br w:type="page"/>
      </w:r>
    </w:p>
    <w:p w:rsidR="00602700" w:rsidRDefault="00602700" w:rsidP="00F71F39">
      <w:pPr>
        <w:pStyle w:val="Heading2"/>
      </w:pPr>
      <w:bookmarkStart w:id="10" w:name="_Toc410826036"/>
      <w:r>
        <w:lastRenderedPageBreak/>
        <w:t xml:space="preserve">Placer </w:t>
      </w:r>
      <w:r w:rsidR="00C858AF">
        <w:t>une activité</w:t>
      </w:r>
      <w:bookmarkEnd w:id="10"/>
    </w:p>
    <w:p w:rsidR="00602700" w:rsidRPr="00602700" w:rsidRDefault="00602700" w:rsidP="00602700"/>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300AA7" w:rsidRDefault="001A5C01" w:rsidP="00C858AF">
            <w:pPr>
              <w:spacing w:after="0" w:line="240" w:lineRule="auto"/>
              <w:rPr>
                <w:rFonts w:eastAsia="Times New Roman" w:cs="Times New Roman"/>
                <w:b/>
                <w:color w:val="000000"/>
                <w:sz w:val="22"/>
                <w:szCs w:val="22"/>
                <w:lang w:eastAsia="fr-CA"/>
              </w:rPr>
            </w:pPr>
            <w:r w:rsidRPr="00300AA7">
              <w:rPr>
                <w:rFonts w:eastAsia="Times New Roman" w:cs="Times New Roman"/>
                <w:b/>
                <w:color w:val="000000"/>
                <w:sz w:val="22"/>
                <w:szCs w:val="22"/>
                <w:lang w:eastAsia="fr-CA"/>
              </w:rPr>
              <w:t xml:space="preserve">Placer </w:t>
            </w:r>
            <w:r w:rsidR="00C858AF">
              <w:rPr>
                <w:rFonts w:eastAsia="Times New Roman" w:cs="Times New Roman"/>
                <w:b/>
                <w:color w:val="000000"/>
                <w:sz w:val="22"/>
                <w:szCs w:val="22"/>
                <w:lang w:eastAsia="fr-CA"/>
              </w:rPr>
              <w:t>une activité</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D92C10" w:rsidRDefault="00566D50" w:rsidP="00566D50">
            <w:pPr>
              <w:spacing w:after="0" w:line="240" w:lineRule="auto"/>
              <w:rPr>
                <w:rFonts w:eastAsia="Times New Roman" w:cs="Times New Roman"/>
                <w:b/>
                <w:color w:val="000000"/>
                <w:sz w:val="22"/>
                <w:szCs w:val="22"/>
                <w:lang w:eastAsia="fr-CA"/>
              </w:rPr>
            </w:pPr>
            <w:r w:rsidRPr="00D92C10">
              <w:rPr>
                <w:rFonts w:eastAsia="Times New Roman" w:cs="Times New Roman"/>
                <w:b/>
                <w:color w:val="000000"/>
                <w:sz w:val="22"/>
                <w:szCs w:val="22"/>
                <w:lang w:eastAsia="fr-CA"/>
              </w:rPr>
              <w:t>Direction de programme</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300AA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sidR="00300AA7">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w:t>
            </w:r>
            <w:r w:rsidR="0068446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 xml:space="preserve"> préalablement avec succès</w:t>
            </w:r>
            <w:r w:rsidR="00BF6A99">
              <w:rPr>
                <w:rFonts w:eastAsia="Times New Roman" w:cs="Times New Roman"/>
                <w:color w:val="000000"/>
                <w:sz w:val="22"/>
                <w:szCs w:val="22"/>
                <w:lang w:eastAsia="fr-CA"/>
              </w:rPr>
              <w:t>.</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963F1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cours </w:t>
            </w:r>
            <w:r w:rsidR="00963F19">
              <w:rPr>
                <w:rFonts w:eastAsia="Times New Roman" w:cs="Times New Roman"/>
                <w:color w:val="000000"/>
                <w:sz w:val="22"/>
                <w:szCs w:val="22"/>
                <w:lang w:eastAsia="fr-CA"/>
              </w:rPr>
              <w:t>est</w:t>
            </w:r>
            <w:r w:rsidRPr="00FE0DFF">
              <w:rPr>
                <w:rFonts w:eastAsia="Times New Roman" w:cs="Times New Roman"/>
                <w:color w:val="000000"/>
                <w:sz w:val="22"/>
                <w:szCs w:val="22"/>
                <w:lang w:eastAsia="fr-CA"/>
              </w:rPr>
              <w:t xml:space="preserve"> placé </w:t>
            </w:r>
            <w:r w:rsidR="00963F19">
              <w:rPr>
                <w:rFonts w:eastAsia="Times New Roman" w:cs="Times New Roman"/>
                <w:color w:val="000000"/>
                <w:sz w:val="22"/>
                <w:szCs w:val="22"/>
                <w:lang w:eastAsia="fr-CA"/>
              </w:rPr>
              <w:t xml:space="preserve">à l’endroit souhaité sans </w:t>
            </w:r>
            <w:r w:rsidRPr="00FE0DFF">
              <w:rPr>
                <w:rFonts w:eastAsia="Times New Roman" w:cs="Times New Roman"/>
                <w:color w:val="000000"/>
                <w:sz w:val="22"/>
                <w:szCs w:val="22"/>
                <w:lang w:eastAsia="fr-CA"/>
              </w:rPr>
              <w:t>conflit d'horaire</w:t>
            </w:r>
            <w:r w:rsidR="006E7D91">
              <w:rPr>
                <w:rFonts w:eastAsia="Times New Roman" w:cs="Times New Roman"/>
                <w:color w:val="000000"/>
                <w:sz w:val="22"/>
                <w:szCs w:val="22"/>
                <w:lang w:eastAsia="fr-CA"/>
              </w:rPr>
              <w:t>.</w:t>
            </w:r>
          </w:p>
        </w:tc>
      </w:tr>
      <w:tr w:rsidR="001A5C01" w:rsidRPr="00FE0DFF" w:rsidTr="000C43B2">
        <w:trPr>
          <w:trHeight w:val="600"/>
        </w:trPr>
        <w:tc>
          <w:tcPr>
            <w:tcW w:w="2860"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0C43B2">
        <w:trPr>
          <w:trHeight w:val="9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06781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06781D">
              <w:rPr>
                <w:rFonts w:eastAsia="Times New Roman" w:cs="Times New Roman"/>
                <w:color w:val="000000"/>
                <w:sz w:val="22"/>
                <w:szCs w:val="22"/>
                <w:lang w:eastAsia="fr-CA"/>
              </w:rPr>
              <w:t>choisi</w:t>
            </w:r>
            <w:r w:rsidR="002A38F9">
              <w:rPr>
                <w:rFonts w:eastAsia="Times New Roman" w:cs="Times New Roman"/>
                <w:color w:val="000000"/>
                <w:sz w:val="22"/>
                <w:szCs w:val="22"/>
                <w:lang w:eastAsia="fr-CA"/>
              </w:rPr>
              <w:t>t</w:t>
            </w:r>
            <w:r w:rsidRPr="00FE0DFF">
              <w:rPr>
                <w:rFonts w:eastAsia="Times New Roman" w:cs="Times New Roman"/>
                <w:color w:val="000000"/>
                <w:sz w:val="22"/>
                <w:szCs w:val="22"/>
                <w:lang w:eastAsia="fr-CA"/>
              </w:rPr>
              <w:t xml:space="preserve"> et le glisse dans la grille horaire </w:t>
            </w:r>
            <w:r w:rsidR="00C011E5">
              <w:rPr>
                <w:rFonts w:eastAsia="Times New Roman" w:cs="Times New Roman"/>
                <w:color w:val="000000"/>
                <w:sz w:val="22"/>
                <w:szCs w:val="22"/>
                <w:lang w:eastAsia="fr-CA"/>
              </w:rPr>
              <w:t xml:space="preserve">à la </w:t>
            </w:r>
            <w:r w:rsidR="0006781D">
              <w:rPr>
                <w:rFonts w:eastAsia="Times New Roman" w:cs="Times New Roman"/>
                <w:color w:val="000000"/>
                <w:sz w:val="22"/>
                <w:szCs w:val="22"/>
                <w:lang w:eastAsia="fr-CA"/>
              </w:rPr>
              <w:t>plage horaire</w:t>
            </w:r>
            <w:r w:rsidR="00C011E5">
              <w:rPr>
                <w:rFonts w:eastAsia="Times New Roman" w:cs="Times New Roman"/>
                <w:color w:val="000000"/>
                <w:sz w:val="22"/>
                <w:szCs w:val="22"/>
                <w:lang w:eastAsia="fr-CA"/>
              </w:rPr>
              <w:t xml:space="preserve"> souhaitée </w:t>
            </w:r>
            <w:r w:rsidR="0006781D">
              <w:rPr>
                <w:rFonts w:eastAsia="Times New Roman" w:cs="Times New Roman"/>
                <w:color w:val="000000"/>
                <w:sz w:val="22"/>
                <w:szCs w:val="22"/>
                <w:lang w:eastAsia="fr-CA"/>
              </w:rPr>
              <w:t>(« </w:t>
            </w:r>
            <w:r w:rsidR="00CE16F1">
              <w:rPr>
                <w:rFonts w:eastAsia="Times New Roman" w:cs="Times New Roman"/>
                <w:color w:val="000000"/>
                <w:sz w:val="22"/>
                <w:szCs w:val="22"/>
                <w:lang w:eastAsia="fr-CA"/>
              </w:rPr>
              <w:t>drag</w:t>
            </w:r>
            <w:r w:rsidR="0006781D">
              <w:rPr>
                <w:rFonts w:eastAsia="Times New Roman" w:cs="Times New Roman"/>
                <w:color w:val="000000"/>
                <w:sz w:val="22"/>
                <w:szCs w:val="22"/>
                <w:lang w:eastAsia="fr-CA"/>
              </w:rPr>
              <w:t>-and-drop</w:t>
            </w:r>
            <w:r w:rsidR="00BD6AB0">
              <w:rPr>
                <w:rFonts w:eastAsia="Times New Roman" w:cs="Times New Roman"/>
                <w:color w:val="000000"/>
                <w:sz w:val="22"/>
                <w:szCs w:val="22"/>
                <w:lang w:eastAsia="fr-CA"/>
              </w:rPr>
              <w:t xml:space="preserve"> </w:t>
            </w:r>
            <w:r w:rsidR="0006781D">
              <w:rPr>
                <w:rFonts w:eastAsia="Times New Roman" w:cs="Times New Roman"/>
                <w:color w:val="000000"/>
                <w:sz w:val="22"/>
                <w:szCs w:val="22"/>
                <w:lang w:eastAsia="fr-CA"/>
              </w:rPr>
              <w:t>»)</w:t>
            </w:r>
            <w:r w:rsidR="00C011E5">
              <w:rPr>
                <w:rFonts w:eastAsia="Times New Roman" w:cs="Times New Roman"/>
                <w:color w:val="000000"/>
                <w:sz w:val="22"/>
                <w:szCs w:val="22"/>
                <w:lang w:eastAsia="fr-CA"/>
              </w:rPr>
              <w:t>.</w:t>
            </w:r>
          </w:p>
        </w:tc>
      </w:tr>
      <w:tr w:rsidR="001A5C01" w:rsidRPr="00FE0DFF" w:rsidTr="000C43B2">
        <w:trPr>
          <w:trHeight w:val="615"/>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D85C7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w:t>
            </w:r>
            <w:r w:rsidR="00D85C7A">
              <w:rPr>
                <w:rFonts w:eastAsia="Times New Roman" w:cs="Times New Roman"/>
                <w:color w:val="000000"/>
                <w:sz w:val="22"/>
                <w:szCs w:val="22"/>
                <w:lang w:eastAsia="fr-CA"/>
              </w:rPr>
              <w:t xml:space="preserve">nouvellement </w:t>
            </w:r>
            <w:r w:rsidRPr="00FE0DFF">
              <w:rPr>
                <w:rFonts w:eastAsia="Times New Roman" w:cs="Times New Roman"/>
                <w:color w:val="000000"/>
                <w:sz w:val="22"/>
                <w:szCs w:val="22"/>
                <w:lang w:eastAsia="fr-CA"/>
              </w:rPr>
              <w:t xml:space="preserve">placé à l'horaire est </w:t>
            </w:r>
            <w:r w:rsidR="00C011E5" w:rsidRPr="00FE0DFF">
              <w:rPr>
                <w:rFonts w:eastAsia="Times New Roman" w:cs="Times New Roman"/>
                <w:color w:val="000000"/>
                <w:sz w:val="22"/>
                <w:szCs w:val="22"/>
                <w:lang w:eastAsia="fr-CA"/>
              </w:rPr>
              <w:t>retiré</w:t>
            </w:r>
            <w:r w:rsidRPr="00FE0DFF">
              <w:rPr>
                <w:rFonts w:eastAsia="Times New Roman" w:cs="Times New Roman"/>
                <w:color w:val="000000"/>
                <w:sz w:val="22"/>
                <w:szCs w:val="22"/>
                <w:lang w:eastAsia="fr-CA"/>
              </w:rPr>
              <w:t xml:space="preserve"> de la liste des cours.</w:t>
            </w:r>
          </w:p>
        </w:tc>
      </w:tr>
      <w:tr w:rsidR="001A5C01" w:rsidRPr="00FE0DFF" w:rsidTr="000C43B2">
        <w:trPr>
          <w:trHeight w:val="12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76705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r w:rsidR="00C011E5" w:rsidRPr="00FE0DFF">
              <w:rPr>
                <w:rFonts w:eastAsia="Times New Roman" w:cs="Times New Roman"/>
                <w:color w:val="000000"/>
                <w:sz w:val="22"/>
                <w:szCs w:val="22"/>
                <w:lang w:eastAsia="fr-CA"/>
              </w:rPr>
              <w:t>ce scénario</w:t>
            </w:r>
            <w:r w:rsidRPr="00FE0DFF">
              <w:rPr>
                <w:rFonts w:eastAsia="Times New Roman" w:cs="Times New Roman"/>
                <w:color w:val="000000"/>
                <w:sz w:val="22"/>
                <w:szCs w:val="22"/>
                <w:lang w:eastAsia="fr-CA"/>
              </w:rPr>
              <w:t xml:space="preserve">, la validation de l'horaire est </w:t>
            </w:r>
            <w:r w:rsidR="00C011E5" w:rsidRPr="00FE0DFF">
              <w:rPr>
                <w:rFonts w:eastAsia="Times New Roman" w:cs="Times New Roman"/>
                <w:color w:val="000000"/>
                <w:sz w:val="22"/>
                <w:szCs w:val="22"/>
                <w:lang w:eastAsia="fr-CA"/>
              </w:rPr>
              <w:t>activée</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C’est-à-dire que les plages horaires</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non valides</w:t>
            </w:r>
            <w:r w:rsidRPr="00FE0DFF">
              <w:rPr>
                <w:rFonts w:eastAsia="Times New Roman" w:cs="Times New Roman"/>
                <w:color w:val="000000"/>
                <w:sz w:val="22"/>
                <w:szCs w:val="22"/>
                <w:lang w:eastAsia="fr-CA"/>
              </w:rPr>
              <w:t xml:space="preserve"> sont grisé</w:t>
            </w:r>
            <w:r w:rsidR="0068770A">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Ainsi, l'horaire construit </w:t>
            </w:r>
            <w:r w:rsidR="00767050">
              <w:rPr>
                <w:rFonts w:eastAsia="Times New Roman" w:cs="Times New Roman"/>
                <w:color w:val="000000"/>
                <w:sz w:val="22"/>
                <w:szCs w:val="22"/>
                <w:lang w:eastAsia="fr-CA"/>
              </w:rPr>
              <w:t>sera</w:t>
            </w:r>
            <w:r w:rsidRPr="00FE0DFF">
              <w:rPr>
                <w:rFonts w:eastAsia="Times New Roman" w:cs="Times New Roman"/>
                <w:color w:val="000000"/>
                <w:sz w:val="22"/>
                <w:szCs w:val="22"/>
                <w:lang w:eastAsia="fr-CA"/>
              </w:rPr>
              <w:t xml:space="preserve"> toujours valide.</w:t>
            </w:r>
          </w:p>
        </w:tc>
      </w:tr>
      <w:tr w:rsidR="001A5C01" w:rsidRPr="00FE0DFF" w:rsidTr="000C43B2">
        <w:trPr>
          <w:trHeight w:val="600"/>
        </w:trPr>
        <w:tc>
          <w:tcPr>
            <w:tcW w:w="2860"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0C43B2">
        <w:trPr>
          <w:trHeight w:val="6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44BB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2A38F9">
              <w:rPr>
                <w:rFonts w:eastAsia="Times New Roman" w:cs="Times New Roman"/>
                <w:color w:val="000000"/>
                <w:sz w:val="22"/>
                <w:szCs w:val="22"/>
                <w:lang w:eastAsia="fr-CA"/>
              </w:rPr>
              <w:t>choisit</w:t>
            </w:r>
            <w:r w:rsidRPr="00FE0DFF">
              <w:rPr>
                <w:rFonts w:eastAsia="Times New Roman" w:cs="Times New Roman"/>
                <w:color w:val="000000"/>
                <w:sz w:val="22"/>
                <w:szCs w:val="22"/>
                <w:lang w:eastAsia="fr-CA"/>
              </w:rPr>
              <w:t xml:space="preserve"> et le glisse dans la grille horaire à </w:t>
            </w:r>
            <w:r w:rsidR="00E44BBC">
              <w:rPr>
                <w:rFonts w:eastAsia="Times New Roman" w:cs="Times New Roman"/>
                <w:color w:val="000000"/>
                <w:sz w:val="22"/>
                <w:szCs w:val="22"/>
                <w:lang w:eastAsia="fr-CA"/>
              </w:rPr>
              <w:t xml:space="preserve">la plage horaire </w:t>
            </w:r>
            <w:r w:rsidRPr="00FE0DFF">
              <w:rPr>
                <w:rFonts w:eastAsia="Times New Roman" w:cs="Times New Roman"/>
                <w:color w:val="000000"/>
                <w:sz w:val="22"/>
                <w:szCs w:val="22"/>
                <w:lang w:eastAsia="fr-CA"/>
              </w:rPr>
              <w:t>souhaitée.</w:t>
            </w:r>
          </w:p>
        </w:tc>
      </w:tr>
      <w:tr w:rsidR="001A5C01" w:rsidRPr="00FE0DFF" w:rsidTr="000C43B2">
        <w:trPr>
          <w:trHeight w:val="9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DD208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Si le cours est à un endroit valide, </w:t>
            </w:r>
            <w:r w:rsidR="00DD2087">
              <w:rPr>
                <w:rFonts w:eastAsia="Times New Roman" w:cs="Times New Roman"/>
                <w:color w:val="000000"/>
                <w:sz w:val="22"/>
                <w:szCs w:val="22"/>
                <w:lang w:eastAsia="fr-CA"/>
              </w:rPr>
              <w:t>l’utilisateur peut continuer sa planification</w:t>
            </w:r>
            <w:r w:rsidRPr="00FE0DFF">
              <w:rPr>
                <w:rFonts w:eastAsia="Times New Roman" w:cs="Times New Roman"/>
                <w:color w:val="000000"/>
                <w:sz w:val="22"/>
                <w:szCs w:val="22"/>
                <w:lang w:eastAsia="fr-CA"/>
              </w:rPr>
              <w:t xml:space="preserve">. Sinon, </w:t>
            </w:r>
            <w:r w:rsidR="00DD2087">
              <w:rPr>
                <w:rFonts w:eastAsia="Times New Roman" w:cs="Times New Roman"/>
                <w:color w:val="000000"/>
                <w:sz w:val="22"/>
                <w:szCs w:val="22"/>
                <w:lang w:eastAsia="fr-CA"/>
              </w:rPr>
              <w:t>le logiciel i</w:t>
            </w:r>
            <w:r w:rsidRPr="00FE0DFF">
              <w:rPr>
                <w:rFonts w:eastAsia="Times New Roman" w:cs="Times New Roman"/>
                <w:color w:val="000000"/>
                <w:sz w:val="22"/>
                <w:szCs w:val="22"/>
                <w:lang w:eastAsia="fr-CA"/>
              </w:rPr>
              <w:t xml:space="preserve">ndique </w:t>
            </w:r>
            <w:r w:rsidR="00DD2087">
              <w:rPr>
                <w:rFonts w:eastAsia="Times New Roman" w:cs="Times New Roman"/>
                <w:color w:val="000000"/>
                <w:sz w:val="22"/>
                <w:szCs w:val="22"/>
                <w:lang w:eastAsia="fr-CA"/>
              </w:rPr>
              <w:t>que l’horaire n’est pas valide et affiche un message significatif du problème</w:t>
            </w:r>
            <w:r w:rsidRPr="00FE0DFF">
              <w:rPr>
                <w:rFonts w:eastAsia="Times New Roman" w:cs="Times New Roman"/>
                <w:color w:val="000000"/>
                <w:sz w:val="22"/>
                <w:szCs w:val="22"/>
                <w:lang w:eastAsia="fr-CA"/>
              </w:rPr>
              <w:t>.</w:t>
            </w:r>
          </w:p>
        </w:tc>
      </w:tr>
      <w:tr w:rsidR="001A5C01" w:rsidRPr="00FE0DFF" w:rsidTr="000C43B2">
        <w:trPr>
          <w:trHeight w:val="615"/>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87793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87793C">
              <w:rPr>
                <w:rFonts w:eastAsia="Times New Roman" w:cs="Times New Roman"/>
                <w:color w:val="000000"/>
                <w:sz w:val="22"/>
                <w:szCs w:val="22"/>
                <w:lang w:eastAsia="fr-CA"/>
              </w:rPr>
              <w:t>Le déplacement est annulé et le cours retourne dans la liste des cours</w:t>
            </w:r>
            <w:r w:rsidRPr="00FE0DFF">
              <w:rPr>
                <w:rFonts w:eastAsia="Times New Roman" w:cs="Times New Roman"/>
                <w:color w:val="000000"/>
                <w:sz w:val="22"/>
                <w:szCs w:val="22"/>
                <w:lang w:eastAsia="fr-CA"/>
              </w:rPr>
              <w:t>.</w:t>
            </w:r>
          </w:p>
        </w:tc>
      </w:tr>
      <w:tr w:rsidR="001A5C01" w:rsidRPr="00FE0DFF" w:rsidTr="000C43B2">
        <w:trPr>
          <w:trHeight w:val="9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06837" w:rsidP="003E440A">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Dans ce cas-ci, la validation</w:t>
            </w:r>
            <w:r w:rsidR="001A5C01" w:rsidRPr="00FE0DFF">
              <w:rPr>
                <w:rFonts w:eastAsia="Times New Roman" w:cs="Times New Roman"/>
                <w:color w:val="000000"/>
                <w:sz w:val="22"/>
                <w:szCs w:val="22"/>
                <w:lang w:eastAsia="fr-CA"/>
              </w:rPr>
              <w:t xml:space="preserve"> d</w:t>
            </w:r>
            <w:r>
              <w:rPr>
                <w:rFonts w:eastAsia="Times New Roman" w:cs="Times New Roman"/>
                <w:color w:val="000000"/>
                <w:sz w:val="22"/>
                <w:szCs w:val="22"/>
                <w:lang w:eastAsia="fr-CA"/>
              </w:rPr>
              <w:t>e l</w:t>
            </w:r>
            <w:r w:rsidR="001A5C01" w:rsidRPr="00FE0DFF">
              <w:rPr>
                <w:rFonts w:eastAsia="Times New Roman" w:cs="Times New Roman"/>
                <w:color w:val="000000"/>
                <w:sz w:val="22"/>
                <w:szCs w:val="22"/>
                <w:lang w:eastAsia="fr-CA"/>
              </w:rPr>
              <w:t>'horaire n'est pas activé</w:t>
            </w:r>
            <w:r>
              <w:rPr>
                <w:rFonts w:eastAsia="Times New Roman" w:cs="Times New Roman"/>
                <w:color w:val="000000"/>
                <w:sz w:val="22"/>
                <w:szCs w:val="22"/>
                <w:lang w:eastAsia="fr-CA"/>
              </w:rPr>
              <w:t>e</w:t>
            </w:r>
            <w:r w:rsidR="003E440A">
              <w:rPr>
                <w:rFonts w:eastAsia="Times New Roman" w:cs="Times New Roman"/>
                <w:color w:val="000000"/>
                <w:sz w:val="22"/>
                <w:szCs w:val="22"/>
                <w:lang w:eastAsia="fr-CA"/>
              </w:rPr>
              <w:t xml:space="preserve"> permettant à</w:t>
            </w:r>
            <w:r w:rsidR="001A5C01" w:rsidRPr="00FE0DFF">
              <w:rPr>
                <w:rFonts w:eastAsia="Times New Roman" w:cs="Times New Roman"/>
                <w:color w:val="000000"/>
                <w:sz w:val="22"/>
                <w:szCs w:val="22"/>
                <w:lang w:eastAsia="fr-CA"/>
              </w:rPr>
              <w:t xml:space="preserve"> l'utilisateur </w:t>
            </w:r>
            <w:r w:rsidR="003E440A">
              <w:rPr>
                <w:rFonts w:eastAsia="Times New Roman" w:cs="Times New Roman"/>
                <w:color w:val="000000"/>
                <w:sz w:val="22"/>
                <w:szCs w:val="22"/>
                <w:lang w:eastAsia="fr-CA"/>
              </w:rPr>
              <w:t>de placer des cours sur toutes les plages horaires</w:t>
            </w:r>
            <w:r w:rsidR="001A5C01" w:rsidRPr="00FE0DFF">
              <w:rPr>
                <w:rFonts w:eastAsia="Times New Roman" w:cs="Times New Roman"/>
                <w:color w:val="000000"/>
                <w:sz w:val="22"/>
                <w:szCs w:val="22"/>
                <w:lang w:eastAsia="fr-CA"/>
              </w:rPr>
              <w:t>.</w:t>
            </w:r>
          </w:p>
        </w:tc>
      </w:tr>
    </w:tbl>
    <w:p w:rsidR="00823011" w:rsidRDefault="006D4BB7" w:rsidP="00F71F39">
      <w:pPr>
        <w:pStyle w:val="Heading3"/>
      </w:pPr>
      <w:bookmarkStart w:id="11" w:name="_Toc410826037"/>
      <w:r>
        <w:lastRenderedPageBreak/>
        <w:t xml:space="preserve">DSS – Placer </w:t>
      </w:r>
      <w:r w:rsidR="004B3C2F">
        <w:t>une activité</w:t>
      </w:r>
      <w:bookmarkEnd w:id="11"/>
    </w:p>
    <w:p w:rsidR="00823011" w:rsidRDefault="00823011" w:rsidP="006D4BB7">
      <w:pPr>
        <w:pStyle w:val="Heading4"/>
      </w:pPr>
    </w:p>
    <w:p w:rsidR="00567E13" w:rsidRDefault="00FC0B1D" w:rsidP="006D4BB7">
      <w:pPr>
        <w:pStyle w:val="Heading4"/>
      </w:pPr>
      <w:r>
        <w:rPr>
          <w:noProof/>
          <w:lang w:eastAsia="fr-CA"/>
        </w:rPr>
        <w:drawing>
          <wp:inline distT="0" distB="0" distL="0" distR="0" wp14:anchorId="265D1759" wp14:editId="5C557D3C">
            <wp:extent cx="5486400" cy="25584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8FF5A.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2558415"/>
                    </a:xfrm>
                    <a:prstGeom prst="rect">
                      <a:avLst/>
                    </a:prstGeom>
                  </pic:spPr>
                </pic:pic>
              </a:graphicData>
            </a:graphic>
          </wp:inline>
        </w:drawing>
      </w:r>
    </w:p>
    <w:p w:rsidR="00CB58D2" w:rsidRDefault="00CB58D2">
      <w:pPr>
        <w:spacing w:after="200" w:line="276" w:lineRule="auto"/>
      </w:pPr>
      <w:r>
        <w:br w:type="page"/>
      </w:r>
    </w:p>
    <w:p w:rsidR="00602700" w:rsidRDefault="00C43EFE" w:rsidP="00602700">
      <w:pPr>
        <w:pStyle w:val="Heading2"/>
      </w:pPr>
      <w:bookmarkStart w:id="12" w:name="_Toc410826038"/>
      <w:r>
        <w:lastRenderedPageBreak/>
        <w:t>Importation des données</w:t>
      </w:r>
      <w:bookmarkEnd w:id="12"/>
    </w:p>
    <w:p w:rsidR="00BD1C6C" w:rsidRPr="00BD1C6C" w:rsidRDefault="00BD1C6C" w:rsidP="00BD1C6C"/>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C43EFE" w:rsidP="00E83385">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Importation des données</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71F39" w:rsidRDefault="001A5C01" w:rsidP="00E83385">
            <w:pPr>
              <w:spacing w:after="0" w:line="240" w:lineRule="auto"/>
              <w:rPr>
                <w:rFonts w:eastAsia="Times New Roman" w:cs="Times New Roman"/>
                <w:b/>
                <w:color w:val="000000"/>
                <w:sz w:val="22"/>
                <w:szCs w:val="22"/>
                <w:lang w:eastAsia="fr-CA"/>
              </w:rPr>
            </w:pPr>
            <w:r w:rsidRPr="00F71F39">
              <w:rPr>
                <w:rFonts w:eastAsia="Times New Roman" w:cs="Times New Roman"/>
                <w:b/>
                <w:color w:val="000000"/>
                <w:sz w:val="22"/>
                <w:szCs w:val="22"/>
                <w:lang w:eastAsia="fr-CA"/>
              </w:rPr>
              <w:t>Direction de programme</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F71F39"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r w:rsidR="00C011E5" w:rsidRPr="00FE0DFF">
              <w:rPr>
                <w:rFonts w:eastAsia="Times New Roman" w:cs="Times New Roman"/>
                <w:color w:val="000000"/>
                <w:sz w:val="22"/>
                <w:szCs w:val="22"/>
                <w:lang w:eastAsia="fr-CA"/>
              </w:rPr>
              <w:t>les fichiers nécessaires</w:t>
            </w:r>
            <w:r w:rsidRPr="00FE0DFF">
              <w:rPr>
                <w:rFonts w:eastAsia="Times New Roman" w:cs="Times New Roman"/>
                <w:color w:val="000000"/>
                <w:sz w:val="22"/>
                <w:szCs w:val="22"/>
                <w:lang w:eastAsia="fr-CA"/>
              </w:rPr>
              <w:t>.</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5E5A0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w:t>
            </w:r>
            <w:r w:rsidR="005E5A09">
              <w:rPr>
                <w:rFonts w:eastAsia="Times New Roman" w:cs="Times New Roman"/>
                <w:color w:val="000000"/>
                <w:sz w:val="22"/>
                <w:szCs w:val="22"/>
                <w:lang w:eastAsia="fr-CA"/>
              </w:rPr>
              <w:t>ffichage de</w:t>
            </w:r>
            <w:r w:rsidRPr="00FE0DFF">
              <w:rPr>
                <w:rFonts w:eastAsia="Times New Roman" w:cs="Times New Roman"/>
                <w:color w:val="000000"/>
                <w:sz w:val="22"/>
                <w:szCs w:val="22"/>
                <w:lang w:eastAsia="fr-CA"/>
              </w:rPr>
              <w:t xml:space="preserve"> la liste des </w:t>
            </w:r>
            <w:r w:rsidR="005E5A09">
              <w:rPr>
                <w:rFonts w:eastAsia="Times New Roman" w:cs="Times New Roman"/>
                <w:color w:val="000000"/>
                <w:sz w:val="22"/>
                <w:szCs w:val="22"/>
                <w:lang w:eastAsia="fr-CA"/>
              </w:rPr>
              <w:t>cours.</w:t>
            </w:r>
          </w:p>
        </w:tc>
      </w:tr>
      <w:tr w:rsidR="001A5C0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r w:rsidR="005E5A09">
              <w:rPr>
                <w:rFonts w:eastAsia="Times New Roman" w:cs="Times New Roman"/>
                <w:color w:val="000000"/>
                <w:sz w:val="22"/>
                <w:szCs w:val="22"/>
                <w:lang w:eastAsia="fr-CA"/>
              </w:rPr>
              <w:t>sélectionne l’option</w:t>
            </w:r>
            <w:r w:rsidR="00C011E5" w:rsidRPr="00FE0DFF">
              <w:rPr>
                <w:rFonts w:eastAsia="Times New Roman" w:cs="Times New Roman"/>
                <w:color w:val="000000"/>
                <w:sz w:val="22"/>
                <w:szCs w:val="22"/>
                <w:lang w:eastAsia="fr-CA"/>
              </w:rPr>
              <w:t xml:space="preserve"> </w:t>
            </w:r>
            <w:r w:rsidR="005E5A09">
              <w:rPr>
                <w:rFonts w:eastAsia="Times New Roman" w:cs="Times New Roman"/>
                <w:color w:val="000000"/>
                <w:sz w:val="22"/>
                <w:szCs w:val="22"/>
                <w:lang w:eastAsia="fr-CA"/>
              </w:rPr>
              <w:t>« </w:t>
            </w:r>
            <w:r w:rsidR="00C011E5" w:rsidRPr="00FE0DFF">
              <w:rPr>
                <w:rFonts w:eastAsia="Times New Roman" w:cs="Times New Roman"/>
                <w:color w:val="000000"/>
                <w:sz w:val="22"/>
                <w:szCs w:val="22"/>
                <w:lang w:eastAsia="fr-CA"/>
              </w:rPr>
              <w:t>Importer</w:t>
            </w:r>
            <w:r w:rsidR="005E5A09">
              <w:rPr>
                <w:rFonts w:eastAsia="Times New Roman" w:cs="Times New Roman"/>
                <w:color w:val="000000"/>
                <w:sz w:val="22"/>
                <w:szCs w:val="22"/>
                <w:lang w:eastAsia="fr-CA"/>
              </w:rPr>
              <w:t> »</w:t>
            </w:r>
            <w:r w:rsidR="00144066">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A55EE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w:t>
            </w:r>
            <w:r w:rsidR="00A55EEC">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w:t>
            </w:r>
            <w:r w:rsidR="00DE7223">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r w:rsidR="00144066">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168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E8168A">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E8168A">
              <w:rPr>
                <w:rFonts w:eastAsia="Times New Roman" w:cs="Times New Roman"/>
                <w:color w:val="000000"/>
                <w:sz w:val="22"/>
                <w:szCs w:val="22"/>
                <w:lang w:eastAsia="fr-CA"/>
              </w:rPr>
              <w:t xml:space="preserve"> d’horaire</w:t>
            </w:r>
            <w:r w:rsidRPr="00FE0DFF">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w:t>
            </w:r>
            <w:r w:rsidR="00DE5C19">
              <w:rPr>
                <w:rFonts w:eastAsia="Times New Roman" w:cs="Times New Roman"/>
                <w:color w:val="000000"/>
                <w:sz w:val="22"/>
                <w:szCs w:val="22"/>
                <w:lang w:eastAsia="fr-CA"/>
              </w:rPr>
              <w:t>fichier est importé avec succès.</w:t>
            </w:r>
          </w:p>
        </w:tc>
      </w:tr>
      <w:tr w:rsidR="001A5C0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DB0C3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logiciel affiche la liste des </w:t>
            </w:r>
            <w:r w:rsidR="001E081B">
              <w:rPr>
                <w:rFonts w:eastAsia="Times New Roman" w:cs="Times New Roman"/>
                <w:color w:val="000000"/>
                <w:sz w:val="22"/>
                <w:szCs w:val="22"/>
                <w:lang w:eastAsia="fr-CA"/>
              </w:rPr>
              <w:t>cours dans la partie</w:t>
            </w:r>
            <w:r w:rsidRPr="00FE0DFF">
              <w:rPr>
                <w:rFonts w:eastAsia="Times New Roman" w:cs="Times New Roman"/>
                <w:color w:val="000000"/>
                <w:sz w:val="22"/>
                <w:szCs w:val="22"/>
                <w:lang w:eastAsia="fr-CA"/>
              </w:rPr>
              <w:t xml:space="preserve"> droite </w:t>
            </w:r>
            <w:r w:rsidR="00DB0C30">
              <w:rPr>
                <w:rFonts w:eastAsia="Times New Roman" w:cs="Times New Roman"/>
                <w:color w:val="000000"/>
                <w:sz w:val="22"/>
                <w:szCs w:val="22"/>
                <w:lang w:eastAsia="fr-CA"/>
              </w:rPr>
              <w:t>du logiciel</w:t>
            </w:r>
            <w:r w:rsidRPr="00FE0DFF">
              <w:rPr>
                <w:rFonts w:eastAsia="Times New Roman" w:cs="Times New Roman"/>
                <w:color w:val="000000"/>
                <w:sz w:val="22"/>
                <w:szCs w:val="22"/>
                <w:lang w:eastAsia="fr-CA"/>
              </w:rPr>
              <w:t>.</w:t>
            </w:r>
          </w:p>
        </w:tc>
      </w:tr>
      <w:tr w:rsidR="001A5C01" w:rsidRPr="00FE0DFF" w:rsidTr="000C43B2">
        <w:trPr>
          <w:trHeight w:val="1215"/>
        </w:trPr>
        <w:tc>
          <w:tcPr>
            <w:tcW w:w="2860" w:type="dxa"/>
            <w:tcBorders>
              <w:top w:val="nil"/>
              <w:left w:val="single" w:sz="8" w:space="0" w:color="auto"/>
              <w:bottom w:val="single" w:sz="4"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34633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642605">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w:t>
            </w:r>
            <w:r w:rsidR="0035216B" w:rsidRPr="00FE0DFF">
              <w:rPr>
                <w:rFonts w:eastAsia="Times New Roman" w:cs="Times New Roman"/>
                <w:color w:val="000000"/>
                <w:sz w:val="22"/>
                <w:szCs w:val="22"/>
                <w:lang w:eastAsia="fr-CA"/>
              </w:rPr>
              <w:t>endroit (</w:t>
            </w:r>
            <w:r w:rsidRPr="00FE0DFF">
              <w:rPr>
                <w:rFonts w:eastAsia="Times New Roman" w:cs="Times New Roman"/>
                <w:color w:val="000000"/>
                <w:sz w:val="22"/>
                <w:szCs w:val="22"/>
                <w:lang w:eastAsia="fr-CA"/>
              </w:rPr>
              <w:t xml:space="preserve">même </w:t>
            </w:r>
            <w:r w:rsidR="00642605">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et </w:t>
            </w:r>
            <w:r w:rsidR="008B72C9">
              <w:rPr>
                <w:rFonts w:eastAsia="Times New Roman" w:cs="Times New Roman"/>
                <w:color w:val="000000"/>
                <w:sz w:val="22"/>
                <w:szCs w:val="22"/>
                <w:lang w:eastAsia="fr-CA"/>
              </w:rPr>
              <w:t>porte</w:t>
            </w:r>
            <w:r w:rsidRPr="00FE0DFF">
              <w:rPr>
                <w:rFonts w:eastAsia="Times New Roman" w:cs="Times New Roman"/>
                <w:color w:val="000000"/>
                <w:sz w:val="22"/>
                <w:szCs w:val="22"/>
                <w:lang w:eastAsia="fr-CA"/>
              </w:rPr>
              <w:t xml:space="preserve"> </w:t>
            </w:r>
            <w:r w:rsidR="0034633D">
              <w:rPr>
                <w:rFonts w:eastAsia="Times New Roman" w:cs="Times New Roman"/>
                <w:color w:val="000000"/>
                <w:sz w:val="22"/>
                <w:szCs w:val="22"/>
                <w:lang w:eastAsia="fr-CA"/>
              </w:rPr>
              <w:t>le</w:t>
            </w:r>
            <w:r w:rsidRPr="00FE0DFF">
              <w:rPr>
                <w:rFonts w:eastAsia="Times New Roman" w:cs="Times New Roman"/>
                <w:color w:val="000000"/>
                <w:sz w:val="22"/>
                <w:szCs w:val="22"/>
                <w:lang w:eastAsia="fr-CA"/>
              </w:rPr>
              <w:t xml:space="preserve"> même nom (avec les extensions appropriées)</w:t>
            </w:r>
            <w:r w:rsidR="00642605">
              <w:rPr>
                <w:rFonts w:eastAsia="Times New Roman" w:cs="Times New Roman"/>
                <w:color w:val="000000"/>
                <w:sz w:val="22"/>
                <w:szCs w:val="22"/>
                <w:lang w:eastAsia="fr-CA"/>
              </w:rPr>
              <w:t>.</w:t>
            </w:r>
          </w:p>
        </w:tc>
      </w:tr>
    </w:tbl>
    <w:p w:rsidR="00567E13" w:rsidRDefault="00567E13">
      <w:r>
        <w:br w:type="page"/>
      </w:r>
    </w:p>
    <w:p w:rsidR="00BC16EC" w:rsidRDefault="00B5075F" w:rsidP="00B5075F">
      <w:pPr>
        <w:pStyle w:val="Heading3"/>
      </w:pPr>
      <w:bookmarkStart w:id="13" w:name="_Toc410826039"/>
      <w:r>
        <w:lastRenderedPageBreak/>
        <w:t>DSS – Import</w:t>
      </w:r>
      <w:r w:rsidR="0092414C">
        <w:t>ation des données</w:t>
      </w:r>
      <w:bookmarkEnd w:id="13"/>
    </w:p>
    <w:p w:rsidR="00BC16EC" w:rsidRDefault="00BC16EC" w:rsidP="00B5075F">
      <w:pPr>
        <w:pStyle w:val="Heading3"/>
      </w:pPr>
    </w:p>
    <w:p w:rsidR="00602700" w:rsidRDefault="00FC0B1D" w:rsidP="002A4D17">
      <w:r>
        <w:rPr>
          <w:noProof/>
          <w:lang w:eastAsia="fr-CA"/>
        </w:rPr>
        <w:drawing>
          <wp:inline distT="0" distB="0" distL="0" distR="0" wp14:anchorId="68453B2B" wp14:editId="42FBE22C">
            <wp:extent cx="5486400" cy="27781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7650.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2778125"/>
                    </a:xfrm>
                    <a:prstGeom prst="rect">
                      <a:avLst/>
                    </a:prstGeom>
                  </pic:spPr>
                </pic:pic>
              </a:graphicData>
            </a:graphic>
          </wp:inline>
        </w:drawing>
      </w:r>
    </w:p>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AC5305" w:rsidRDefault="00AC5305">
      <w:pPr>
        <w:spacing w:after="200" w:line="276" w:lineRule="auto"/>
      </w:pPr>
      <w:r>
        <w:br w:type="page"/>
      </w:r>
    </w:p>
    <w:p w:rsidR="00602700" w:rsidRDefault="00AC5305" w:rsidP="00AC5305">
      <w:pPr>
        <w:pStyle w:val="Heading2"/>
      </w:pPr>
      <w:bookmarkStart w:id="14" w:name="_Toc410826040"/>
      <w:r>
        <w:lastRenderedPageBreak/>
        <w:t>Sauvegarde de l’horaire en construction</w:t>
      </w:r>
      <w:bookmarkEnd w:id="14"/>
    </w:p>
    <w:p w:rsidR="00F61399" w:rsidRPr="00F61399" w:rsidRDefault="00F61399" w:rsidP="00F61399"/>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336F4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E83385">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Sauvegarde de l'horaire en construction</w:t>
            </w:r>
          </w:p>
        </w:tc>
      </w:tr>
      <w:tr w:rsidR="001A5C01" w:rsidRPr="00FE0DFF" w:rsidTr="00336F45">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336F4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336F45">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E84F06" w:rsidRDefault="001A5C01" w:rsidP="00E83385">
            <w:pPr>
              <w:spacing w:after="0" w:line="240" w:lineRule="auto"/>
              <w:rPr>
                <w:rFonts w:eastAsia="Times New Roman" w:cs="Times New Roman"/>
                <w:b/>
                <w:color w:val="000000"/>
                <w:sz w:val="22"/>
                <w:szCs w:val="22"/>
                <w:lang w:eastAsia="fr-CA"/>
              </w:rPr>
            </w:pPr>
            <w:r w:rsidRPr="00E84F06">
              <w:rPr>
                <w:rFonts w:eastAsia="Times New Roman" w:cs="Times New Roman"/>
                <w:b/>
                <w:color w:val="000000"/>
                <w:sz w:val="22"/>
                <w:szCs w:val="22"/>
                <w:lang w:eastAsia="fr-CA"/>
              </w:rPr>
              <w:t>Direction de programme</w:t>
            </w:r>
          </w:p>
        </w:tc>
      </w:tr>
      <w:tr w:rsidR="001A5C01" w:rsidRPr="00FE0DFF" w:rsidTr="00336F4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937454"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Les fichiers d’horaire doivent avoir été chargés préalablement.</w:t>
            </w:r>
          </w:p>
        </w:tc>
      </w:tr>
      <w:tr w:rsidR="001A5C01" w:rsidRPr="00FE0DFF" w:rsidTr="00336F45">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5278E"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Enregistre</w:t>
            </w:r>
            <w:r w:rsidR="001A5C01" w:rsidRPr="00FE0DFF">
              <w:rPr>
                <w:rFonts w:eastAsia="Times New Roman" w:cs="Times New Roman"/>
                <w:color w:val="000000"/>
                <w:sz w:val="22"/>
                <w:szCs w:val="22"/>
                <w:lang w:eastAsia="fr-CA"/>
              </w:rPr>
              <w:t xml:space="preserve"> le travail effectué jusqu'au moment de la sauvegarde.</w:t>
            </w:r>
          </w:p>
        </w:tc>
      </w:tr>
      <w:tr w:rsidR="001A5C01" w:rsidRPr="00FE0DFF" w:rsidTr="00336F4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2D14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sur le bouton </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1A5C01" w:rsidRPr="00FE0DFF" w:rsidTr="00336F45">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336F45">
        <w:trPr>
          <w:trHeight w:val="3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D0D0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w:t>
            </w:r>
            <w:r w:rsidR="00DA572F">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 xml:space="preserve">sateur peut continuer </w:t>
            </w:r>
            <w:r w:rsidR="006D0D00">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336F45">
        <w:trPr>
          <w:trHeight w:val="15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Par défaut, lorsque l'utilisateur appuie sur le bouton </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 xml:space="preserve">, le fichier chargé est </w:t>
            </w:r>
            <w:r w:rsidR="009C5072">
              <w:rPr>
                <w:rFonts w:eastAsia="Times New Roman" w:cs="Times New Roman"/>
                <w:color w:val="000000"/>
                <w:sz w:val="22"/>
                <w:szCs w:val="22"/>
                <w:lang w:eastAsia="fr-CA"/>
              </w:rPr>
              <w:t>écrasé</w:t>
            </w:r>
            <w:r w:rsidRPr="00FE0DFF">
              <w:rPr>
                <w:rFonts w:eastAsia="Times New Roman" w:cs="Times New Roman"/>
                <w:color w:val="000000"/>
                <w:sz w:val="22"/>
                <w:szCs w:val="22"/>
                <w:lang w:eastAsia="fr-CA"/>
              </w:rPr>
              <w:t xml:space="preserve"> </w:t>
            </w:r>
            <w:r w:rsidR="009C5072">
              <w:rPr>
                <w:rFonts w:eastAsia="Times New Roman" w:cs="Times New Roman"/>
                <w:color w:val="000000"/>
                <w:sz w:val="22"/>
                <w:szCs w:val="22"/>
                <w:lang w:eastAsia="fr-CA"/>
              </w:rPr>
              <w:t>par ce même</w:t>
            </w:r>
            <w:r w:rsidRPr="00FE0DFF">
              <w:rPr>
                <w:rFonts w:eastAsia="Times New Roman" w:cs="Times New Roman"/>
                <w:color w:val="000000"/>
                <w:sz w:val="22"/>
                <w:szCs w:val="22"/>
                <w:lang w:eastAsia="fr-CA"/>
              </w:rPr>
              <w:t xml:space="preserve"> fichier</w:t>
            </w:r>
            <w:r w:rsidR="009C5072">
              <w:rPr>
                <w:rFonts w:eastAsia="Times New Roman" w:cs="Times New Roman"/>
                <w:color w:val="000000"/>
                <w:sz w:val="22"/>
                <w:szCs w:val="22"/>
                <w:lang w:eastAsia="fr-CA"/>
              </w:rPr>
              <w:t xml:space="preserve"> mis à jour</w:t>
            </w:r>
            <w:r w:rsidRPr="00FE0DFF">
              <w:rPr>
                <w:rFonts w:eastAsia="Times New Roman" w:cs="Times New Roman"/>
                <w:color w:val="000000"/>
                <w:sz w:val="22"/>
                <w:szCs w:val="22"/>
                <w:lang w:eastAsia="fr-CA"/>
              </w:rPr>
              <w:t>.</w:t>
            </w:r>
            <w:r w:rsidR="00DA572F">
              <w:rPr>
                <w:rFonts w:eastAsia="Times New Roman" w:cs="Times New Roman"/>
                <w:color w:val="000000"/>
                <w:sz w:val="22"/>
                <w:szCs w:val="22"/>
                <w:lang w:eastAsia="fr-CA"/>
              </w:rPr>
              <w:t xml:space="preserve"> </w:t>
            </w:r>
          </w:p>
          <w:p w:rsidR="00DA572F" w:rsidRPr="00FE0DFF" w:rsidRDefault="00294E45"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 xml:space="preserve">P.S. : </w:t>
            </w:r>
            <w:r w:rsidR="00DA572F">
              <w:rPr>
                <w:rFonts w:eastAsia="Times New Roman" w:cs="Times New Roman"/>
                <w:color w:val="000000"/>
                <w:sz w:val="22"/>
                <w:szCs w:val="22"/>
                <w:lang w:eastAsia="fr-CA"/>
              </w:rPr>
              <w:t>L’utilisateur n’a pas besoin d’avoir fait des modifications à l’horaire pour pouvoir le sauvegarder.</w:t>
            </w:r>
          </w:p>
        </w:tc>
      </w:tr>
      <w:tr w:rsidR="001A5C01" w:rsidRPr="00FE0DFF" w:rsidTr="00336F45">
        <w:trPr>
          <w:trHeight w:val="300"/>
        </w:trPr>
        <w:tc>
          <w:tcPr>
            <w:tcW w:w="2860" w:type="dxa"/>
            <w:vMerge w:val="restart"/>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w:t>
            </w:r>
            <w:r w:rsidR="00283F2B">
              <w:rPr>
                <w:rFonts w:eastAsia="Times New Roman" w:cs="Times New Roman"/>
                <w:color w:val="000000"/>
                <w:sz w:val="22"/>
                <w:szCs w:val="22"/>
                <w:lang w:eastAsia="fr-CA"/>
              </w:rPr>
              <w:t>tilisateur appuie sur le bouton</w:t>
            </w:r>
            <w:r w:rsidRPr="00FE0DFF">
              <w:rPr>
                <w:rFonts w:eastAsia="Times New Roman" w:cs="Times New Roman"/>
                <w:color w:val="000000"/>
                <w:sz w:val="22"/>
                <w:szCs w:val="22"/>
                <w:lang w:eastAsia="fr-CA"/>
              </w:rPr>
              <w:t xml:space="preserve"> </w:t>
            </w:r>
            <w:r w:rsidR="00283F2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Enregistrer sous…</w:t>
            </w:r>
            <w:r w:rsidR="00283F2B">
              <w:rPr>
                <w:rFonts w:eastAsia="Times New Roman" w:cs="Times New Roman"/>
                <w:color w:val="000000"/>
                <w:sz w:val="22"/>
                <w:szCs w:val="22"/>
                <w:lang w:eastAsia="fr-CA"/>
              </w:rPr>
              <w:t> »</w:t>
            </w:r>
          </w:p>
        </w:tc>
      </w:tr>
      <w:tr w:rsidR="001A5C01" w:rsidRPr="00FE0DFF" w:rsidTr="00336F45">
        <w:trPr>
          <w:trHeight w:val="3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283F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choisit le </w:t>
            </w:r>
            <w:r w:rsidR="00283F2B">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de sauvegarde.</w:t>
            </w:r>
          </w:p>
        </w:tc>
      </w:tr>
      <w:tr w:rsidR="001A5C01" w:rsidRPr="00FE0DFF" w:rsidTr="00336F45">
        <w:trPr>
          <w:trHeight w:val="3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2093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02093F">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02093F">
              <w:rPr>
                <w:rFonts w:eastAsia="Times New Roman" w:cs="Times New Roman"/>
                <w:color w:val="000000"/>
                <w:sz w:val="22"/>
                <w:szCs w:val="22"/>
                <w:lang w:eastAsia="fr-CA"/>
              </w:rPr>
              <w:t xml:space="preserve"> souhaité</w:t>
            </w:r>
            <w:r w:rsidRPr="00FE0DFF">
              <w:rPr>
                <w:rFonts w:eastAsia="Times New Roman" w:cs="Times New Roman"/>
                <w:color w:val="000000"/>
                <w:sz w:val="22"/>
                <w:szCs w:val="22"/>
                <w:lang w:eastAsia="fr-CA"/>
              </w:rPr>
              <w:t>.</w:t>
            </w:r>
          </w:p>
        </w:tc>
      </w:tr>
      <w:tr w:rsidR="001A5C01" w:rsidRPr="00FE0DFF" w:rsidTr="00336F45">
        <w:trPr>
          <w:trHeight w:val="6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4D074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w:t>
            </w:r>
            <w:r w:rsidR="004D0740">
              <w:rPr>
                <w:rFonts w:eastAsia="Times New Roman" w:cs="Times New Roman"/>
                <w:color w:val="000000"/>
                <w:sz w:val="22"/>
                <w:szCs w:val="22"/>
                <w:lang w:eastAsia="fr-CA"/>
              </w:rPr>
              <w:t>é</w:t>
            </w:r>
            <w:r w:rsidRPr="00FE0DFF">
              <w:rPr>
                <w:rFonts w:eastAsia="Times New Roman" w:cs="Times New Roman"/>
                <w:color w:val="000000"/>
                <w:sz w:val="22"/>
                <w:szCs w:val="22"/>
                <w:lang w:eastAsia="fr-CA"/>
              </w:rPr>
              <w:t xml:space="preserve"> par l'utilisateur</w:t>
            </w:r>
            <w:r w:rsidR="004D0740">
              <w:rPr>
                <w:rFonts w:eastAsia="Times New Roman" w:cs="Times New Roman"/>
                <w:color w:val="000000"/>
                <w:sz w:val="22"/>
                <w:szCs w:val="22"/>
                <w:lang w:eastAsia="fr-CA"/>
              </w:rPr>
              <w:t>.</w:t>
            </w:r>
          </w:p>
        </w:tc>
      </w:tr>
      <w:tr w:rsidR="001A5C01" w:rsidRPr="00FE0DFF" w:rsidTr="00336F45">
        <w:trPr>
          <w:trHeight w:val="315"/>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8C6633">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L'utilisateur peut continuer </w:t>
            </w:r>
            <w:r w:rsidR="008C6633">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336F45">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scénario, l'utilisateur </w:t>
            </w:r>
            <w:r w:rsidR="00EF59F9">
              <w:rPr>
                <w:rFonts w:eastAsia="Times New Roman" w:cs="Times New Roman"/>
                <w:color w:val="000000"/>
                <w:sz w:val="22"/>
                <w:szCs w:val="22"/>
                <w:lang w:eastAsia="fr-CA"/>
              </w:rPr>
              <w:t>indique l’endroit de la sauvegarde gardant le fichier source intact.</w:t>
            </w:r>
            <w:r w:rsidR="00DA572F">
              <w:rPr>
                <w:rFonts w:eastAsia="Times New Roman" w:cs="Times New Roman"/>
                <w:color w:val="000000"/>
                <w:sz w:val="22"/>
                <w:szCs w:val="22"/>
                <w:lang w:eastAsia="fr-CA"/>
              </w:rPr>
              <w:t xml:space="preserve"> </w:t>
            </w:r>
          </w:p>
        </w:tc>
      </w:tr>
    </w:tbl>
    <w:p w:rsidR="00567E13" w:rsidRDefault="00567E13">
      <w:r>
        <w:br w:type="page"/>
      </w:r>
    </w:p>
    <w:p w:rsidR="00AC5305" w:rsidRDefault="0010708B" w:rsidP="0010708B">
      <w:pPr>
        <w:pStyle w:val="Heading3"/>
      </w:pPr>
      <w:bookmarkStart w:id="15" w:name="_Toc410826041"/>
      <w:r>
        <w:lastRenderedPageBreak/>
        <w:t>DSS – Sauvegarde de l’horaire en construction</w:t>
      </w:r>
      <w:r w:rsidR="00FF71C4">
        <w:t xml:space="preserve"> (cas 1</w:t>
      </w:r>
      <w:r w:rsidR="00241227">
        <w:t xml:space="preserve"> – Par défaut</w:t>
      </w:r>
      <w:r w:rsidR="00FF71C4">
        <w:t>)</w:t>
      </w:r>
      <w:bookmarkEnd w:id="15"/>
    </w:p>
    <w:p w:rsidR="00AC5305" w:rsidRDefault="00B25674">
      <w:r>
        <w:rPr>
          <w:noProof/>
          <w:lang w:eastAsia="fr-CA"/>
        </w:rPr>
        <w:drawing>
          <wp:anchor distT="0" distB="0" distL="114300" distR="114300" simplePos="0" relativeHeight="251653632" behindDoc="0" locked="0" layoutInCell="1" allowOverlap="1" wp14:anchorId="705A723C" wp14:editId="58DD5710">
            <wp:simplePos x="0" y="0"/>
            <wp:positionH relativeFrom="column">
              <wp:posOffset>-87630</wp:posOffset>
            </wp:positionH>
            <wp:positionV relativeFrom="paragraph">
              <wp:posOffset>723900</wp:posOffset>
            </wp:positionV>
            <wp:extent cx="5486400" cy="1400810"/>
            <wp:effectExtent l="0" t="0" r="0" b="889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1292.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1400810"/>
                    </a:xfrm>
                    <a:prstGeom prst="rect">
                      <a:avLst/>
                    </a:prstGeom>
                  </pic:spPr>
                </pic:pic>
              </a:graphicData>
            </a:graphic>
            <wp14:sizeRelH relativeFrom="page">
              <wp14:pctWidth>0</wp14:pctWidth>
            </wp14:sizeRelH>
            <wp14:sizeRelV relativeFrom="page">
              <wp14:pctHeight>0</wp14:pctHeight>
            </wp14:sizeRelV>
          </wp:anchor>
        </w:drawing>
      </w:r>
    </w:p>
    <w:p w:rsidR="00AC5305" w:rsidRDefault="00AC5305"/>
    <w:p w:rsidR="00AC5305" w:rsidRDefault="00AC5305"/>
    <w:p w:rsidR="00B25674" w:rsidRDefault="00B25674"/>
    <w:p w:rsidR="00B25674" w:rsidRDefault="00B25674"/>
    <w:p w:rsidR="00B25674" w:rsidRDefault="00B25674"/>
    <w:p w:rsidR="00B25674" w:rsidRDefault="00B25674"/>
    <w:p w:rsidR="00B25674" w:rsidRDefault="00B25674"/>
    <w:p w:rsidR="00B25674" w:rsidRDefault="00B25674"/>
    <w:p w:rsidR="00AC5305" w:rsidRDefault="001B767E" w:rsidP="001B767E">
      <w:pPr>
        <w:pStyle w:val="Heading3"/>
      </w:pPr>
      <w:bookmarkStart w:id="16" w:name="_Toc410826042"/>
      <w:r>
        <w:t>DSS – Sauvegarde de l’horaire en construction (cas 2 – scénario alternatif)</w:t>
      </w:r>
      <w:bookmarkEnd w:id="16"/>
    </w:p>
    <w:p w:rsidR="00B25674" w:rsidRPr="00B25674" w:rsidRDefault="00B25674" w:rsidP="00B25674"/>
    <w:p w:rsidR="00AC5305" w:rsidRDefault="00AC5305"/>
    <w:p w:rsidR="00AC5305" w:rsidRDefault="0010708B">
      <w:r>
        <w:rPr>
          <w:noProof/>
          <w:lang w:eastAsia="fr-CA"/>
        </w:rPr>
        <w:drawing>
          <wp:inline distT="0" distB="0" distL="0" distR="0" wp14:anchorId="2D60566C" wp14:editId="63E04580">
            <wp:extent cx="5486400" cy="26549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B163.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2654935"/>
                    </a:xfrm>
                    <a:prstGeom prst="rect">
                      <a:avLst/>
                    </a:prstGeom>
                  </pic:spPr>
                </pic:pic>
              </a:graphicData>
            </a:graphic>
          </wp:inline>
        </w:drawing>
      </w:r>
    </w:p>
    <w:p w:rsidR="00AC5305" w:rsidRDefault="00AC5305"/>
    <w:p w:rsidR="00AC5305" w:rsidRDefault="00AC5305"/>
    <w:p w:rsidR="00AC5305" w:rsidRDefault="004A2DDF" w:rsidP="00AC5305">
      <w:pPr>
        <w:pStyle w:val="Heading2"/>
      </w:pPr>
      <w:bookmarkStart w:id="17" w:name="_Toc410826043"/>
      <w:r>
        <w:lastRenderedPageBreak/>
        <w:t>Modifier</w:t>
      </w:r>
      <w:r w:rsidR="00AC5305">
        <w:t xml:space="preserve"> les </w:t>
      </w:r>
      <w:r>
        <w:t>attributs</w:t>
      </w:r>
      <w:r w:rsidR="007411B7">
        <w:t xml:space="preserve"> d’une activité</w:t>
      </w:r>
      <w:r w:rsidR="00AC5305">
        <w:t>.</w:t>
      </w:r>
      <w:bookmarkEnd w:id="17"/>
    </w:p>
    <w:p w:rsidR="00F61399" w:rsidRPr="00F61399" w:rsidRDefault="00F61399" w:rsidP="00F61399"/>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61399" w:rsidRDefault="004A2DDF" w:rsidP="00DB3B11">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Modifier les attributs</w:t>
            </w:r>
            <w:r w:rsidR="001A5C01" w:rsidRPr="00F61399">
              <w:rPr>
                <w:rFonts w:eastAsia="Times New Roman" w:cs="Times New Roman"/>
                <w:b/>
                <w:color w:val="000000"/>
                <w:sz w:val="22"/>
                <w:szCs w:val="22"/>
                <w:lang w:eastAsia="fr-CA"/>
              </w:rPr>
              <w:t xml:space="preserve"> d'un cours.</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0C43B2">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1A5C01" w:rsidRPr="00914F47" w:rsidRDefault="001A5C01" w:rsidP="00E83385">
            <w:pPr>
              <w:spacing w:after="0" w:line="240" w:lineRule="auto"/>
              <w:rPr>
                <w:rFonts w:eastAsia="Times New Roman" w:cs="Times New Roman"/>
                <w:b/>
                <w:color w:val="000000"/>
                <w:sz w:val="22"/>
                <w:szCs w:val="22"/>
                <w:lang w:eastAsia="fr-CA"/>
              </w:rPr>
            </w:pPr>
            <w:r w:rsidRPr="00914F47">
              <w:rPr>
                <w:rFonts w:eastAsia="Times New Roman" w:cs="Times New Roman"/>
                <w:b/>
                <w:color w:val="000000"/>
                <w:sz w:val="22"/>
                <w:szCs w:val="22"/>
                <w:lang w:eastAsia="fr-CA"/>
              </w:rPr>
              <w:t>Direction de programme</w:t>
            </w:r>
          </w:p>
        </w:tc>
      </w:tr>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914F47"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Un horaire est ouvert sur le logiciel.</w:t>
            </w:r>
          </w:p>
        </w:tc>
      </w:tr>
      <w:tr w:rsidR="00AC5305" w:rsidRPr="00FE0DFF" w:rsidTr="000C43B2">
        <w:trPr>
          <w:trHeight w:val="6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1A5C01" w:rsidRPr="00FE0DFF" w:rsidRDefault="001A5C01" w:rsidP="0041604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w:t>
            </w:r>
            <w:r w:rsidR="00416042">
              <w:rPr>
                <w:rFonts w:eastAsia="Times New Roman" w:cs="Times New Roman"/>
                <w:color w:val="000000"/>
                <w:sz w:val="22"/>
                <w:szCs w:val="22"/>
                <w:lang w:eastAsia="fr-CA"/>
              </w:rPr>
              <w:t>ce dernier</w:t>
            </w:r>
            <w:r w:rsidR="00DA572F">
              <w:rPr>
                <w:rFonts w:eastAsia="Times New Roman" w:cs="Times New Roman"/>
                <w:color w:val="000000"/>
                <w:sz w:val="22"/>
                <w:szCs w:val="22"/>
                <w:lang w:eastAsia="fr-CA"/>
              </w:rPr>
              <w:t>.</w:t>
            </w:r>
          </w:p>
        </w:tc>
      </w:tr>
      <w:tr w:rsidR="00AC5305" w:rsidRPr="00FE0DFF" w:rsidTr="000C43B2">
        <w:trPr>
          <w:trHeight w:val="300"/>
        </w:trPr>
        <w:tc>
          <w:tcPr>
            <w:tcW w:w="3828"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AC5305" w:rsidRPr="00FE0DFF" w:rsidTr="000C43B2">
        <w:trPr>
          <w:trHeight w:val="600"/>
        </w:trPr>
        <w:tc>
          <w:tcPr>
            <w:tcW w:w="3828"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2258B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w:t>
            </w:r>
            <w:r w:rsidR="00AF7ECB">
              <w:rPr>
                <w:rFonts w:eastAsia="Times New Roman" w:cs="Times New Roman"/>
                <w:color w:val="000000"/>
                <w:sz w:val="22"/>
                <w:szCs w:val="22"/>
                <w:lang w:eastAsia="fr-CA"/>
              </w:rPr>
              <w:t>e</w:t>
            </w:r>
            <w:r w:rsidRPr="00FE0DFF">
              <w:rPr>
                <w:rFonts w:eastAsia="Times New Roman" w:cs="Times New Roman"/>
                <w:color w:val="000000"/>
                <w:sz w:val="22"/>
                <w:szCs w:val="22"/>
                <w:lang w:eastAsia="fr-CA"/>
              </w:rPr>
              <w:t xml:space="preserve"> fenêtre </w:t>
            </w:r>
            <w:r w:rsidR="002258B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ouvre et les champs d</w:t>
            </w:r>
            <w:r w:rsidR="002258B2">
              <w:rPr>
                <w:rFonts w:eastAsia="Times New Roman" w:cs="Times New Roman"/>
                <w:color w:val="000000"/>
                <w:sz w:val="22"/>
                <w:szCs w:val="22"/>
                <w:lang w:eastAsia="fr-CA"/>
              </w:rPr>
              <w:t xml:space="preserve">es caractéristiques </w:t>
            </w:r>
            <w:r w:rsidRPr="00FE0DFF">
              <w:rPr>
                <w:rFonts w:eastAsia="Times New Roman" w:cs="Times New Roman"/>
                <w:color w:val="000000"/>
                <w:sz w:val="22"/>
                <w:szCs w:val="22"/>
                <w:lang w:eastAsia="fr-CA"/>
              </w:rPr>
              <w:t xml:space="preserve">du cours </w:t>
            </w:r>
            <w:r w:rsidR="002258B2">
              <w:rPr>
                <w:rFonts w:eastAsia="Times New Roman" w:cs="Times New Roman"/>
                <w:color w:val="000000"/>
                <w:sz w:val="22"/>
                <w:szCs w:val="22"/>
                <w:lang w:eastAsia="fr-CA"/>
              </w:rPr>
              <w:t>sélectionné sont affichés permettant à l'utilisateur de</w:t>
            </w:r>
            <w:r w:rsidRPr="00FE0DFF">
              <w:rPr>
                <w:rFonts w:eastAsia="Times New Roman" w:cs="Times New Roman"/>
                <w:color w:val="000000"/>
                <w:sz w:val="22"/>
                <w:szCs w:val="22"/>
                <w:lang w:eastAsia="fr-CA"/>
              </w:rPr>
              <w:t xml:space="preserve"> les modifier.</w:t>
            </w:r>
          </w:p>
        </w:tc>
      </w:tr>
      <w:tr w:rsidR="00AC5305" w:rsidRPr="00FE0DFF" w:rsidTr="000C43B2">
        <w:trPr>
          <w:trHeight w:val="615"/>
        </w:trPr>
        <w:tc>
          <w:tcPr>
            <w:tcW w:w="3828"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nil"/>
              <w:left w:val="nil"/>
              <w:bottom w:val="nil"/>
              <w:right w:val="single" w:sz="8" w:space="0" w:color="auto"/>
            </w:tcBorders>
            <w:shd w:val="clear" w:color="auto" w:fill="auto"/>
            <w:hideMark/>
          </w:tcPr>
          <w:p w:rsidR="001A5C01" w:rsidRPr="00FE0DFF" w:rsidRDefault="001A5C01" w:rsidP="00D3006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D30062">
              <w:rPr>
                <w:rFonts w:eastAsia="Times New Roman" w:cs="Times New Roman"/>
                <w:color w:val="000000"/>
                <w:sz w:val="22"/>
                <w:szCs w:val="22"/>
                <w:lang w:eastAsia="fr-CA"/>
              </w:rPr>
              <w:t>L</w:t>
            </w:r>
            <w:r w:rsidRPr="00FE0DFF">
              <w:rPr>
                <w:rFonts w:eastAsia="Times New Roman" w:cs="Times New Roman"/>
                <w:color w:val="000000"/>
                <w:sz w:val="22"/>
                <w:szCs w:val="22"/>
                <w:lang w:eastAsia="fr-CA"/>
              </w:rPr>
              <w:t>es paramètres modifiés sont conservés</w:t>
            </w:r>
            <w:r w:rsidR="00D30062">
              <w:rPr>
                <w:rFonts w:eastAsia="Times New Roman" w:cs="Times New Roman"/>
                <w:color w:val="000000"/>
                <w:sz w:val="22"/>
                <w:szCs w:val="22"/>
                <w:lang w:eastAsia="fr-CA"/>
              </w:rPr>
              <w:t xml:space="preserve"> lors de la fermeture de la fenêtre</w:t>
            </w:r>
            <w:r w:rsidRPr="00FE0DFF">
              <w:rPr>
                <w:rFonts w:eastAsia="Times New Roman" w:cs="Times New Roman"/>
                <w:color w:val="000000"/>
                <w:sz w:val="22"/>
                <w:szCs w:val="22"/>
                <w:lang w:eastAsia="fr-CA"/>
              </w:rPr>
              <w:t>.</w:t>
            </w:r>
          </w:p>
        </w:tc>
      </w:tr>
      <w:tr w:rsidR="00AC5305" w:rsidRPr="00FE0DFF" w:rsidTr="000C43B2">
        <w:trPr>
          <w:trHeight w:val="615"/>
        </w:trPr>
        <w:tc>
          <w:tcPr>
            <w:tcW w:w="3828"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C5DE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w:t>
            </w:r>
            <w:r w:rsidR="00EC5DEA">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la durée du cours ainsi que les restrictions s'</w:t>
            </w:r>
            <w:r w:rsidR="00DA572F" w:rsidRPr="00FE0DFF">
              <w:rPr>
                <w:rFonts w:eastAsia="Times New Roman" w:cs="Times New Roman"/>
                <w:color w:val="000000"/>
                <w:sz w:val="22"/>
                <w:szCs w:val="22"/>
                <w:lang w:eastAsia="fr-CA"/>
              </w:rPr>
              <w:t>appliquant</w:t>
            </w:r>
            <w:r w:rsidRPr="00FE0DFF">
              <w:rPr>
                <w:rFonts w:eastAsia="Times New Roman" w:cs="Times New Roman"/>
                <w:color w:val="000000"/>
                <w:sz w:val="22"/>
                <w:szCs w:val="22"/>
                <w:lang w:eastAsia="fr-CA"/>
              </w:rPr>
              <w:t xml:space="preserve"> sur </w:t>
            </w:r>
            <w:r w:rsidR="00EC5DEA">
              <w:rPr>
                <w:rFonts w:eastAsia="Times New Roman" w:cs="Times New Roman"/>
                <w:color w:val="000000"/>
                <w:sz w:val="22"/>
                <w:szCs w:val="22"/>
                <w:lang w:eastAsia="fr-CA"/>
              </w:rPr>
              <w:t>ce dernier</w:t>
            </w:r>
            <w:r w:rsidRPr="00FE0DFF">
              <w:rPr>
                <w:rFonts w:eastAsia="Times New Roman" w:cs="Times New Roman"/>
                <w:color w:val="000000"/>
                <w:sz w:val="22"/>
                <w:szCs w:val="22"/>
                <w:lang w:eastAsia="fr-CA"/>
              </w:rPr>
              <w:t>.</w:t>
            </w:r>
          </w:p>
        </w:tc>
      </w:tr>
    </w:tbl>
    <w:p w:rsidR="00567E13" w:rsidRDefault="00567E13"/>
    <w:p w:rsidR="005233B1" w:rsidRDefault="005233B1"/>
    <w:p w:rsidR="005233B1" w:rsidRDefault="005233B1"/>
    <w:p w:rsidR="005233B1" w:rsidRDefault="005233B1" w:rsidP="005233B1">
      <w:pPr>
        <w:pStyle w:val="Heading3"/>
      </w:pPr>
      <w:bookmarkStart w:id="18" w:name="_Toc410826044"/>
      <w:r>
        <w:t xml:space="preserve">DSS – </w:t>
      </w:r>
      <w:r w:rsidR="00060C8D">
        <w:t>Modifier les attributs</w:t>
      </w:r>
      <w:r>
        <w:t xml:space="preserve"> d’un</w:t>
      </w:r>
      <w:r w:rsidR="00C1424C">
        <w:t>e</w:t>
      </w:r>
      <w:r>
        <w:t xml:space="preserve"> </w:t>
      </w:r>
      <w:r w:rsidR="00C1424C">
        <w:t>activité</w:t>
      </w:r>
      <w:bookmarkEnd w:id="18"/>
    </w:p>
    <w:p w:rsidR="005233B1" w:rsidRDefault="005233B1" w:rsidP="005233B1"/>
    <w:p w:rsidR="005233B1" w:rsidRPr="005233B1" w:rsidRDefault="005233B1" w:rsidP="005233B1"/>
    <w:p w:rsidR="00AC5305" w:rsidRDefault="00FC0B1D">
      <w:r>
        <w:rPr>
          <w:noProof/>
          <w:lang w:eastAsia="fr-CA"/>
        </w:rPr>
        <w:drawing>
          <wp:inline distT="0" distB="0" distL="0" distR="0">
            <wp:extent cx="5486400" cy="21577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8A03.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2157730"/>
                    </a:xfrm>
                    <a:prstGeom prst="rect">
                      <a:avLst/>
                    </a:prstGeom>
                  </pic:spPr>
                </pic:pic>
              </a:graphicData>
            </a:graphic>
          </wp:inline>
        </w:drawing>
      </w:r>
    </w:p>
    <w:p w:rsidR="00AC5305" w:rsidRDefault="00AC5305">
      <w:pPr>
        <w:spacing w:after="200" w:line="276" w:lineRule="auto"/>
      </w:pPr>
    </w:p>
    <w:p w:rsidR="00AC5305" w:rsidRDefault="00AC5305" w:rsidP="00AC5305">
      <w:pPr>
        <w:pStyle w:val="Heading2"/>
      </w:pPr>
      <w:bookmarkStart w:id="19" w:name="_Toc410826045"/>
      <w:r>
        <w:lastRenderedPageBreak/>
        <w:t xml:space="preserve">Planification </w:t>
      </w:r>
      <w:r w:rsidR="00396AC4">
        <w:t>a</w:t>
      </w:r>
      <w:r>
        <w:t>utomatique</w:t>
      </w:r>
      <w:bookmarkEnd w:id="19"/>
    </w:p>
    <w:p w:rsidR="00AC5305" w:rsidRDefault="00AC5305"/>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4F52CD" w:rsidRDefault="00AC5305" w:rsidP="007D17B9">
            <w:pPr>
              <w:spacing w:after="0" w:line="240" w:lineRule="auto"/>
              <w:rPr>
                <w:rFonts w:eastAsia="Times New Roman" w:cs="Times New Roman"/>
                <w:b/>
                <w:color w:val="000000"/>
                <w:sz w:val="22"/>
                <w:szCs w:val="22"/>
                <w:lang w:eastAsia="fr-CA"/>
              </w:rPr>
            </w:pPr>
            <w:r w:rsidRPr="004F52CD">
              <w:rPr>
                <w:rFonts w:eastAsia="Times New Roman" w:cs="Times New Roman"/>
                <w:b/>
                <w:color w:val="000000"/>
                <w:sz w:val="22"/>
                <w:szCs w:val="22"/>
                <w:lang w:eastAsia="fr-CA"/>
              </w:rPr>
              <w:t>Planification automatique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0C43B2">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AC5305" w:rsidRPr="0008786A" w:rsidRDefault="00AC5305" w:rsidP="007D17B9">
            <w:pPr>
              <w:spacing w:after="0" w:line="240" w:lineRule="auto"/>
              <w:rPr>
                <w:rFonts w:eastAsia="Times New Roman" w:cs="Times New Roman"/>
                <w:b/>
                <w:color w:val="000000"/>
                <w:sz w:val="22"/>
                <w:szCs w:val="22"/>
                <w:lang w:eastAsia="fr-CA"/>
              </w:rPr>
            </w:pPr>
            <w:r w:rsidRPr="0008786A">
              <w:rPr>
                <w:rFonts w:eastAsia="Times New Roman" w:cs="Times New Roman"/>
                <w:b/>
                <w:color w:val="000000"/>
                <w:sz w:val="22"/>
                <w:szCs w:val="22"/>
                <w:lang w:eastAsia="fr-CA"/>
              </w:rPr>
              <w:t>Direction de programme</w:t>
            </w:r>
          </w:p>
        </w:tc>
      </w:tr>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08786A"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AC5305" w:rsidRPr="00FE0DFF" w:rsidTr="000C43B2">
        <w:trPr>
          <w:trHeight w:val="600"/>
        </w:trPr>
        <w:tc>
          <w:tcPr>
            <w:tcW w:w="3828"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vAlign w:val="bottom"/>
            <w:hideMark/>
          </w:tcPr>
          <w:p w:rsidR="00AC5305" w:rsidRPr="00FE0DFF" w:rsidRDefault="00AC5305" w:rsidP="00BB02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w:t>
            </w:r>
            <w:r w:rsidR="004D36D2">
              <w:rPr>
                <w:rFonts w:eastAsia="Times New Roman" w:cs="Times New Roman"/>
                <w:color w:val="000000"/>
                <w:sz w:val="22"/>
                <w:szCs w:val="22"/>
                <w:lang w:eastAsia="fr-CA"/>
              </w:rPr>
              <w:t xml:space="preserve"> « </w:t>
            </w:r>
            <w:r w:rsidR="00BB022B">
              <w:rPr>
                <w:rFonts w:eastAsia="Times New Roman" w:cs="Times New Roman"/>
                <w:color w:val="000000"/>
                <w:sz w:val="22"/>
                <w:szCs w:val="22"/>
                <w:lang w:eastAsia="fr-CA"/>
              </w:rPr>
              <w:t>Planification</w:t>
            </w:r>
            <w:r w:rsidRPr="00FE0DFF">
              <w:rPr>
                <w:rFonts w:eastAsia="Times New Roman" w:cs="Times New Roman"/>
                <w:color w:val="000000"/>
                <w:sz w:val="22"/>
                <w:szCs w:val="22"/>
                <w:lang w:eastAsia="fr-CA"/>
              </w:rPr>
              <w:t xml:space="preserve"> automatique de l'horaire</w:t>
            </w:r>
            <w:r w:rsidR="004D36D2">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AC5305" w:rsidRPr="00FE0DFF" w:rsidTr="000C43B2">
        <w:trPr>
          <w:trHeight w:val="315"/>
        </w:trPr>
        <w:tc>
          <w:tcPr>
            <w:tcW w:w="3828"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AC5305" w:rsidRPr="00FE0DFF" w:rsidRDefault="00AC5305" w:rsidP="007D17B9">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AC5305" w:rsidRPr="00FE0DFF" w:rsidTr="000C43B2">
        <w:trPr>
          <w:trHeight w:val="18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FA0E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Lors de la planification automatique, le logiciel place tou</w:t>
            </w:r>
            <w:r w:rsidR="00FA0E48">
              <w:rPr>
                <w:rFonts w:eastAsia="Times New Roman" w:cs="Times New Roman"/>
                <w:color w:val="000000"/>
                <w:sz w:val="22"/>
                <w:szCs w:val="22"/>
                <w:lang w:eastAsia="fr-CA"/>
              </w:rPr>
              <w:t>te</w:t>
            </w:r>
            <w:r w:rsidRPr="00FE0DFF">
              <w:rPr>
                <w:rFonts w:eastAsia="Times New Roman" w:cs="Times New Roman"/>
                <w:color w:val="000000"/>
                <w:sz w:val="22"/>
                <w:szCs w:val="22"/>
                <w:lang w:eastAsia="fr-CA"/>
              </w:rPr>
              <w:t>s les activités de cours sur l</w:t>
            </w:r>
            <w:r w:rsidR="00FA0E48">
              <w:rPr>
                <w:rFonts w:eastAsia="Times New Roman" w:cs="Times New Roman"/>
                <w:color w:val="000000"/>
                <w:sz w:val="22"/>
                <w:szCs w:val="22"/>
                <w:lang w:eastAsia="fr-CA"/>
              </w:rPr>
              <w:t xml:space="preserve">a grille </w:t>
            </w:r>
            <w:r w:rsidRPr="00FE0DFF">
              <w:rPr>
                <w:rFonts w:eastAsia="Times New Roman" w:cs="Times New Roman"/>
                <w:color w:val="000000"/>
                <w:sz w:val="22"/>
                <w:szCs w:val="22"/>
                <w:lang w:eastAsia="fr-CA"/>
              </w:rPr>
              <w:t>horaire de façon à obtenir un horaire valide. L'utilisateur peut, si désiré, modifier l'horaire par la suite. L'horaire construit est toujours valide (sauf s'il y a modification par l'utilisateur)</w:t>
            </w:r>
            <w:r w:rsidR="00FA0E48">
              <w:rPr>
                <w:rFonts w:eastAsia="Times New Roman" w:cs="Times New Roman"/>
                <w:color w:val="000000"/>
                <w:sz w:val="22"/>
                <w:szCs w:val="22"/>
                <w:lang w:eastAsia="fr-CA"/>
              </w:rPr>
              <w:t>.</w:t>
            </w:r>
          </w:p>
        </w:tc>
      </w:tr>
    </w:tbl>
    <w:p w:rsidR="004F52CD" w:rsidRDefault="004F52CD"/>
    <w:p w:rsidR="004F52CD" w:rsidRDefault="004F52CD"/>
    <w:p w:rsidR="004F52CD" w:rsidRDefault="004F52CD"/>
    <w:p w:rsidR="004F52CD" w:rsidRDefault="004F52CD"/>
    <w:p w:rsidR="00AD3F09" w:rsidRDefault="00AD3F09"/>
    <w:p w:rsidR="00AD3F09" w:rsidRDefault="00AD3F09"/>
    <w:p w:rsidR="00AD3F09" w:rsidRDefault="00AD3F09" w:rsidP="00AD3F09">
      <w:pPr>
        <w:pStyle w:val="Heading3"/>
      </w:pPr>
      <w:bookmarkStart w:id="20" w:name="_Toc410826046"/>
      <w:r>
        <w:t>DSS – Planification automatique</w:t>
      </w:r>
      <w:bookmarkEnd w:id="20"/>
    </w:p>
    <w:p w:rsidR="00364163" w:rsidRPr="00364163" w:rsidRDefault="00364163" w:rsidP="00364163"/>
    <w:p w:rsidR="004F52CD" w:rsidRDefault="004F52CD"/>
    <w:p w:rsidR="00AC5305" w:rsidRDefault="00FC0B1D">
      <w:r>
        <w:rPr>
          <w:noProof/>
          <w:lang w:eastAsia="fr-CA"/>
        </w:rPr>
        <w:drawing>
          <wp:inline distT="0" distB="0" distL="0" distR="0">
            <wp:extent cx="5486400" cy="14331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8519D.tmp"/>
                    <pic:cNvPicPr/>
                  </pic:nvPicPr>
                  <pic:blipFill>
                    <a:blip r:embed="rId21">
                      <a:extLst>
                        <a:ext uri="{28A0092B-C50C-407E-A947-70E740481C1C}">
                          <a14:useLocalDpi xmlns:a14="http://schemas.microsoft.com/office/drawing/2010/main" val="0"/>
                        </a:ext>
                      </a:extLst>
                    </a:blip>
                    <a:stretch>
                      <a:fillRect/>
                    </a:stretch>
                  </pic:blipFill>
                  <pic:spPr>
                    <a:xfrm>
                      <a:off x="0" y="0"/>
                      <a:ext cx="5486400" cy="1433195"/>
                    </a:xfrm>
                    <a:prstGeom prst="rect">
                      <a:avLst/>
                    </a:prstGeom>
                  </pic:spPr>
                </pic:pic>
              </a:graphicData>
            </a:graphic>
          </wp:inline>
        </w:drawing>
      </w:r>
    </w:p>
    <w:p w:rsidR="00AC5305" w:rsidRDefault="00AC5305"/>
    <w:p w:rsidR="00AC5305" w:rsidRDefault="00AC5305"/>
    <w:p w:rsidR="00AC5305" w:rsidRDefault="00AC5305"/>
    <w:p w:rsidR="00AC5305" w:rsidRDefault="00AC5305" w:rsidP="00AC5305">
      <w:pPr>
        <w:pStyle w:val="Heading2"/>
      </w:pPr>
      <w:bookmarkStart w:id="21" w:name="_Toc410826047"/>
      <w:r>
        <w:lastRenderedPageBreak/>
        <w:t>Export</w:t>
      </w:r>
      <w:r w:rsidR="00601068">
        <w:t>ation de l’horaire sous forme d’</w:t>
      </w:r>
      <w:r>
        <w:t>image</w:t>
      </w:r>
      <w:bookmarkEnd w:id="21"/>
    </w:p>
    <w:p w:rsidR="00AC5305" w:rsidRPr="00AC5305" w:rsidRDefault="00AC5305" w:rsidP="00AC5305"/>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1777BF" w:rsidRDefault="001A5C01" w:rsidP="00E83385">
            <w:pPr>
              <w:spacing w:after="0" w:line="240" w:lineRule="auto"/>
              <w:rPr>
                <w:rFonts w:eastAsia="Times New Roman" w:cs="Times New Roman"/>
                <w:b/>
                <w:color w:val="000000"/>
                <w:sz w:val="22"/>
                <w:szCs w:val="22"/>
                <w:lang w:eastAsia="fr-CA"/>
              </w:rPr>
            </w:pPr>
            <w:r w:rsidRPr="001777BF">
              <w:rPr>
                <w:rFonts w:eastAsia="Times New Roman" w:cs="Times New Roman"/>
                <w:b/>
                <w:color w:val="000000"/>
                <w:sz w:val="22"/>
                <w:szCs w:val="22"/>
                <w:lang w:eastAsia="fr-CA"/>
              </w:rPr>
              <w:t>Export</w:t>
            </w:r>
            <w:r w:rsidR="00030D51">
              <w:rPr>
                <w:rFonts w:eastAsia="Times New Roman" w:cs="Times New Roman"/>
                <w:b/>
                <w:color w:val="000000"/>
                <w:sz w:val="22"/>
                <w:szCs w:val="22"/>
                <w:lang w:eastAsia="fr-CA"/>
              </w:rPr>
              <w:t>ation</w:t>
            </w:r>
            <w:r w:rsidRPr="001777BF">
              <w:rPr>
                <w:rFonts w:eastAsia="Times New Roman" w:cs="Times New Roman"/>
                <w:b/>
                <w:color w:val="000000"/>
                <w:sz w:val="22"/>
                <w:szCs w:val="22"/>
                <w:lang w:eastAsia="fr-CA"/>
              </w:rPr>
              <w:t xml:space="preserve"> de l'horaire sous forme d'image.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w:t>
            </w:r>
            <w:r w:rsidR="00C011E5" w:rsidRPr="00B41F00">
              <w:rPr>
                <w:rFonts w:eastAsia="Times New Roman" w:cs="Times New Roman"/>
                <w:color w:val="000000"/>
                <w:sz w:val="22"/>
                <w:szCs w:val="22"/>
                <w:lang w:eastAsia="fr-CA"/>
              </w:rPr>
              <w:t>i</w:t>
            </w:r>
            <w:r w:rsidRPr="00B41F00">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AD3E6B" w:rsidRDefault="001A5C01" w:rsidP="00E83385">
            <w:pPr>
              <w:spacing w:after="0" w:line="240" w:lineRule="auto"/>
              <w:rPr>
                <w:rFonts w:eastAsia="Times New Roman" w:cs="Times New Roman"/>
                <w:b/>
                <w:color w:val="000000"/>
                <w:sz w:val="22"/>
                <w:szCs w:val="22"/>
                <w:lang w:eastAsia="fr-CA"/>
              </w:rPr>
            </w:pPr>
            <w:r w:rsidRPr="00AD3E6B">
              <w:rPr>
                <w:rFonts w:eastAsia="Times New Roman" w:cs="Times New Roman"/>
                <w:b/>
                <w:color w:val="000000"/>
                <w:sz w:val="22"/>
                <w:szCs w:val="22"/>
                <w:lang w:eastAsia="fr-CA"/>
              </w:rPr>
              <w:t>Direction de programme et étudiants</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0C43B2"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Avoir une image de l'horaire </w:t>
            </w:r>
          </w:p>
        </w:tc>
      </w:tr>
      <w:tr w:rsidR="001A5C01" w:rsidRPr="00FE0DFF" w:rsidTr="000C43B2">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B41F00" w:rsidRDefault="001A5C01" w:rsidP="00B74E5A">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1. L'utilisateur sélection</w:t>
            </w:r>
            <w:r w:rsidR="00B74E5A">
              <w:rPr>
                <w:rFonts w:eastAsia="Times New Roman" w:cs="Times New Roman"/>
                <w:color w:val="000000"/>
                <w:sz w:val="22"/>
                <w:szCs w:val="22"/>
                <w:lang w:eastAsia="fr-CA"/>
              </w:rPr>
              <w:t>ne</w:t>
            </w:r>
            <w:r w:rsidRPr="00B41F00">
              <w:rPr>
                <w:rFonts w:eastAsia="Times New Roman" w:cs="Times New Roman"/>
                <w:color w:val="000000"/>
                <w:sz w:val="22"/>
                <w:szCs w:val="22"/>
                <w:lang w:eastAsia="fr-CA"/>
              </w:rPr>
              <w:t xml:space="preserve"> </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exporter l'horaire sous forme d'image</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w:t>
            </w:r>
          </w:p>
        </w:tc>
      </w:tr>
      <w:tr w:rsidR="001A5C01" w:rsidRPr="00FE0DFF" w:rsidTr="000C43B2">
        <w:trPr>
          <w:trHeight w:val="6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42150D" w:rsidRDefault="001A5C01" w:rsidP="0042150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Le logiciel affiche une fenêtre avec deux choix:</w:t>
            </w:r>
          </w:p>
          <w:p w:rsidR="0042150D"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Enregistrer l'image</w:t>
            </w:r>
            <w:r>
              <w:rPr>
                <w:rFonts w:eastAsia="Times New Roman" w:cs="Times New Roman"/>
                <w:color w:val="000000"/>
                <w:sz w:val="22"/>
                <w:szCs w:val="22"/>
                <w:lang w:eastAsia="fr-CA"/>
              </w:rPr>
              <w:t>;</w:t>
            </w:r>
          </w:p>
          <w:p w:rsidR="001A5C01" w:rsidRPr="00B41F00"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Presse-papier</w:t>
            </w:r>
            <w:r w:rsidR="00C64B4A">
              <w:rPr>
                <w:rFonts w:eastAsia="Times New Roman" w:cs="Times New Roman"/>
                <w:color w:val="000000"/>
                <w:sz w:val="22"/>
                <w:szCs w:val="22"/>
                <w:lang w:eastAsia="fr-CA"/>
              </w:rPr>
              <w:t>.</w:t>
            </w:r>
          </w:p>
        </w:tc>
      </w:tr>
      <w:tr w:rsidR="001A5C01" w:rsidRPr="00FE0DFF" w:rsidTr="000C43B2">
        <w:trPr>
          <w:trHeight w:val="6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3a. Si l'utilisateur choisi</w:t>
            </w:r>
            <w:r w:rsidR="007C01B2">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w:t>
            </w:r>
            <w:r w:rsidR="008929B7">
              <w:rPr>
                <w:rFonts w:eastAsia="Times New Roman" w:cs="Times New Roman"/>
                <w:color w:val="000000"/>
                <w:sz w:val="22"/>
                <w:szCs w:val="22"/>
                <w:lang w:eastAsia="fr-CA"/>
              </w:rPr>
              <w:t>d’</w:t>
            </w:r>
            <w:r w:rsidRPr="00B41F00">
              <w:rPr>
                <w:rFonts w:eastAsia="Times New Roman" w:cs="Times New Roman"/>
                <w:color w:val="000000"/>
                <w:sz w:val="22"/>
                <w:szCs w:val="22"/>
                <w:lang w:eastAsia="fr-CA"/>
              </w:rPr>
              <w:t>enregistr</w:t>
            </w:r>
            <w:r w:rsidR="007C01B2">
              <w:rPr>
                <w:rFonts w:eastAsia="Times New Roman" w:cs="Times New Roman"/>
                <w:color w:val="000000"/>
                <w:sz w:val="22"/>
                <w:szCs w:val="22"/>
                <w:lang w:eastAsia="fr-CA"/>
              </w:rPr>
              <w:t>er</w:t>
            </w:r>
            <w:r w:rsidRPr="00B41F00">
              <w:rPr>
                <w:rFonts w:eastAsia="Times New Roman" w:cs="Times New Roman"/>
                <w:color w:val="000000"/>
                <w:sz w:val="22"/>
                <w:szCs w:val="22"/>
                <w:lang w:eastAsia="fr-CA"/>
              </w:rPr>
              <w:t xml:space="preserve"> l'image, il choisit </w:t>
            </w:r>
            <w:r w:rsidR="009A4716">
              <w:rPr>
                <w:rFonts w:eastAsia="Times New Roman" w:cs="Times New Roman"/>
                <w:color w:val="000000"/>
                <w:sz w:val="22"/>
                <w:szCs w:val="22"/>
                <w:lang w:eastAsia="fr-CA"/>
              </w:rPr>
              <w:t>le chemin</w:t>
            </w:r>
            <w:r w:rsidRPr="00B41F00">
              <w:rPr>
                <w:rFonts w:eastAsia="Times New Roman" w:cs="Times New Roman"/>
                <w:color w:val="000000"/>
                <w:sz w:val="22"/>
                <w:szCs w:val="22"/>
                <w:lang w:eastAsia="fr-CA"/>
              </w:rPr>
              <w:t xml:space="preserve"> où il désire </w:t>
            </w:r>
            <w:r w:rsidR="00B41F00" w:rsidRPr="00B41F00">
              <w:rPr>
                <w:rFonts w:eastAsia="Times New Roman" w:cs="Times New Roman"/>
                <w:color w:val="000000"/>
                <w:sz w:val="22"/>
                <w:szCs w:val="22"/>
                <w:lang w:eastAsia="fr-CA"/>
              </w:rPr>
              <w:t>enregistrer</w:t>
            </w:r>
            <w:r w:rsidRPr="00B41F00">
              <w:rPr>
                <w:rFonts w:eastAsia="Times New Roman" w:cs="Times New Roman"/>
                <w:color w:val="000000"/>
                <w:sz w:val="22"/>
                <w:szCs w:val="22"/>
                <w:lang w:eastAsia="fr-CA"/>
              </w:rPr>
              <w:t xml:space="preserve"> l'image.</w:t>
            </w:r>
          </w:p>
        </w:tc>
      </w:tr>
      <w:tr w:rsidR="001A5C0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A76B45"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3b. Si l'utilisateur choisi</w:t>
            </w:r>
            <w:r w:rsidR="009A4716">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presse-papier, l'image est ajout</w:t>
            </w:r>
            <w:r w:rsidR="009A4716">
              <w:rPr>
                <w:rFonts w:eastAsia="Times New Roman" w:cs="Times New Roman"/>
                <w:color w:val="000000"/>
                <w:sz w:val="22"/>
                <w:szCs w:val="22"/>
                <w:lang w:eastAsia="fr-CA"/>
              </w:rPr>
              <w:t>ée</w:t>
            </w:r>
            <w:r w:rsidRPr="00B41F00">
              <w:rPr>
                <w:rFonts w:eastAsia="Times New Roman" w:cs="Times New Roman"/>
                <w:color w:val="000000"/>
                <w:sz w:val="22"/>
                <w:szCs w:val="22"/>
                <w:lang w:eastAsia="fr-CA"/>
              </w:rPr>
              <w:t xml:space="preserve"> au presse-papier de l'ordinateur.</w:t>
            </w:r>
          </w:p>
        </w:tc>
      </w:tr>
      <w:tr w:rsidR="001A5C01" w:rsidRPr="00FE0DFF" w:rsidTr="000C43B2">
        <w:trPr>
          <w:trHeight w:val="3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w:t>
            </w:r>
            <w:r w:rsidR="00511D22">
              <w:rPr>
                <w:rFonts w:eastAsia="Times New Roman" w:cs="Times New Roman"/>
                <w:color w:val="000000"/>
                <w:sz w:val="22"/>
                <w:szCs w:val="22"/>
                <w:lang w:eastAsia="fr-CA"/>
              </w:rPr>
              <w:t>---</w:t>
            </w:r>
          </w:p>
        </w:tc>
      </w:tr>
    </w:tbl>
    <w:p w:rsidR="007C6ACD" w:rsidRDefault="007C6ACD"/>
    <w:p w:rsidR="001777BF" w:rsidRDefault="001777BF"/>
    <w:p w:rsidR="001777BF" w:rsidRDefault="00C73F73" w:rsidP="00C73F73">
      <w:pPr>
        <w:pStyle w:val="Heading3"/>
      </w:pPr>
      <w:bookmarkStart w:id="22" w:name="_Toc410826048"/>
      <w:r>
        <w:t>DSS – Export</w:t>
      </w:r>
      <w:r w:rsidR="00AD2DFD">
        <w:t>ation de l’horaire sous forme</w:t>
      </w:r>
      <w:r w:rsidR="00D5486A">
        <w:t xml:space="preserve"> </w:t>
      </w:r>
      <w:r w:rsidR="00AD2DFD">
        <w:t>d’</w:t>
      </w:r>
      <w:r w:rsidR="00D5486A">
        <w:t>image</w:t>
      </w:r>
      <w:bookmarkEnd w:id="22"/>
    </w:p>
    <w:p w:rsidR="001116AB" w:rsidRPr="001116AB" w:rsidRDefault="001116AB" w:rsidP="001116AB"/>
    <w:p w:rsidR="001777BF" w:rsidRDefault="001777BF"/>
    <w:p w:rsidR="007C6ACD" w:rsidRDefault="00FC0B1D" w:rsidP="00FC0B1D">
      <w:pPr>
        <w:spacing w:after="200" w:line="276" w:lineRule="auto"/>
      </w:pPr>
      <w:r>
        <w:rPr>
          <w:noProof/>
          <w:lang w:eastAsia="fr-CA"/>
        </w:rPr>
        <w:drawing>
          <wp:inline distT="0" distB="0" distL="0" distR="0">
            <wp:extent cx="5486400" cy="29927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DAE2.tmp"/>
                    <pic:cNvPicPr/>
                  </pic:nvPicPr>
                  <pic:blipFill>
                    <a:blip r:embed="rId22">
                      <a:extLst>
                        <a:ext uri="{28A0092B-C50C-407E-A947-70E740481C1C}">
                          <a14:useLocalDpi xmlns:a14="http://schemas.microsoft.com/office/drawing/2010/main" val="0"/>
                        </a:ext>
                      </a:extLst>
                    </a:blip>
                    <a:stretch>
                      <a:fillRect/>
                    </a:stretch>
                  </pic:blipFill>
                  <pic:spPr>
                    <a:xfrm>
                      <a:off x="0" y="0"/>
                      <a:ext cx="5486400" cy="2992755"/>
                    </a:xfrm>
                    <a:prstGeom prst="rect">
                      <a:avLst/>
                    </a:prstGeom>
                  </pic:spPr>
                </pic:pic>
              </a:graphicData>
            </a:graphic>
          </wp:inline>
        </w:drawing>
      </w:r>
    </w:p>
    <w:p w:rsidR="007C6ACD" w:rsidRDefault="007C6ACD" w:rsidP="007C6ACD">
      <w:pPr>
        <w:pStyle w:val="Heading2"/>
      </w:pPr>
      <w:bookmarkStart w:id="23" w:name="_Toc410826049"/>
      <w:r>
        <w:lastRenderedPageBreak/>
        <w:t>Affichage des statistiques</w:t>
      </w:r>
      <w:bookmarkEnd w:id="23"/>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7C6ACD" w:rsidRPr="00B41F00"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D91252" w:rsidRDefault="007C6ACD" w:rsidP="007D17B9">
            <w:pPr>
              <w:spacing w:after="0" w:line="240" w:lineRule="auto"/>
              <w:rPr>
                <w:rFonts w:eastAsia="Times New Roman" w:cs="Times New Roman"/>
                <w:b/>
                <w:color w:val="000000"/>
                <w:sz w:val="22"/>
                <w:szCs w:val="22"/>
                <w:lang w:eastAsia="fr-CA"/>
              </w:rPr>
            </w:pPr>
            <w:r w:rsidRPr="00D91252">
              <w:rPr>
                <w:rFonts w:eastAsia="Times New Roman" w:cs="Times New Roman"/>
                <w:b/>
                <w:color w:val="000000"/>
                <w:sz w:val="22"/>
                <w:szCs w:val="22"/>
                <w:lang w:eastAsia="fr-CA"/>
              </w:rPr>
              <w:t>Affichage des statistiques</w:t>
            </w:r>
          </w:p>
        </w:tc>
      </w:tr>
      <w:tr w:rsidR="007C6ACD" w:rsidRPr="00B41F00"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PlanIFTicateur</w:t>
            </w:r>
          </w:p>
        </w:tc>
      </w:tr>
      <w:tr w:rsidR="007C6ACD" w:rsidRPr="00B41F00"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7C6ACD" w:rsidRPr="00B41F00"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7C6ACD" w:rsidRPr="00ED47D4" w:rsidRDefault="007C6ACD" w:rsidP="007D17B9">
            <w:pPr>
              <w:spacing w:after="0" w:line="240" w:lineRule="auto"/>
              <w:rPr>
                <w:rFonts w:eastAsia="Times New Roman" w:cs="Times New Roman"/>
                <w:b/>
                <w:color w:val="000000"/>
                <w:sz w:val="22"/>
                <w:szCs w:val="22"/>
                <w:lang w:eastAsia="fr-CA"/>
              </w:rPr>
            </w:pPr>
            <w:r w:rsidRPr="00ED47D4">
              <w:rPr>
                <w:rFonts w:eastAsia="Times New Roman" w:cs="Times New Roman"/>
                <w:b/>
                <w:color w:val="000000"/>
                <w:sz w:val="22"/>
                <w:szCs w:val="22"/>
                <w:lang w:eastAsia="fr-CA"/>
              </w:rPr>
              <w:t>Direction de programme et étudiants</w:t>
            </w:r>
          </w:p>
        </w:tc>
      </w:tr>
      <w:tr w:rsidR="007C6ACD" w:rsidRPr="00B41F00"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6937E6"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7C6ACD" w:rsidRPr="00B41F00"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7C6ACD" w:rsidRPr="00B41F00" w:rsidRDefault="004B1570"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Affichage de</w:t>
            </w:r>
            <w:r w:rsidR="007C6ACD" w:rsidRPr="00B41F00">
              <w:rPr>
                <w:rFonts w:eastAsia="Times New Roman" w:cs="Times New Roman"/>
                <w:color w:val="000000"/>
                <w:sz w:val="22"/>
                <w:szCs w:val="22"/>
                <w:lang w:eastAsia="fr-CA"/>
              </w:rPr>
              <w:t xml:space="preserve"> diverses statistiques en fonction de l'horaire construit.</w:t>
            </w:r>
          </w:p>
        </w:tc>
      </w:tr>
      <w:tr w:rsidR="007C6ACD" w:rsidRPr="00B41F00" w:rsidTr="000C43B2">
        <w:trPr>
          <w:trHeight w:val="300"/>
        </w:trPr>
        <w:tc>
          <w:tcPr>
            <w:tcW w:w="2860"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1. L'utilisateur appuie sur le bouton </w:t>
            </w:r>
            <w:r w:rsidR="004B7779">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statistique</w:t>
            </w:r>
            <w:r w:rsidR="004B7779">
              <w:rPr>
                <w:rFonts w:eastAsia="Times New Roman" w:cs="Times New Roman"/>
                <w:color w:val="000000"/>
                <w:sz w:val="22"/>
                <w:szCs w:val="22"/>
                <w:lang w:eastAsia="fr-CA"/>
              </w:rPr>
              <w:t>s »</w:t>
            </w:r>
            <w:r w:rsidRPr="00B41F00">
              <w:rPr>
                <w:rFonts w:eastAsia="Times New Roman" w:cs="Times New Roman"/>
                <w:color w:val="000000"/>
                <w:sz w:val="22"/>
                <w:szCs w:val="22"/>
                <w:lang w:eastAsia="fr-CA"/>
              </w:rPr>
              <w:t>.</w:t>
            </w:r>
          </w:p>
        </w:tc>
      </w:tr>
      <w:tr w:rsidR="007C6ACD" w:rsidRPr="00B41F00" w:rsidTr="000C43B2">
        <w:trPr>
          <w:trHeight w:val="615"/>
        </w:trPr>
        <w:tc>
          <w:tcPr>
            <w:tcW w:w="2860"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7C6ACD" w:rsidRPr="00FE0DFF" w:rsidRDefault="007C6ACD"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Une fenêtre est affiché avec les diverses statistiques calculé</w:t>
            </w:r>
            <w:r w:rsidR="00671EA1">
              <w:rPr>
                <w:rFonts w:eastAsia="Times New Roman" w:cs="Times New Roman"/>
                <w:color w:val="000000"/>
                <w:sz w:val="22"/>
                <w:szCs w:val="22"/>
                <w:lang w:eastAsia="fr-CA"/>
              </w:rPr>
              <w:t>es</w:t>
            </w:r>
            <w:r w:rsidRPr="00B41F00">
              <w:rPr>
                <w:rFonts w:eastAsia="Times New Roman" w:cs="Times New Roman"/>
                <w:color w:val="000000"/>
                <w:sz w:val="22"/>
                <w:szCs w:val="22"/>
                <w:lang w:eastAsia="fr-CA"/>
              </w:rPr>
              <w:t xml:space="preserve"> en fonction de l'horaire construit.</w:t>
            </w:r>
          </w:p>
        </w:tc>
      </w:tr>
      <w:tr w:rsidR="007C6ACD" w:rsidRPr="00B41F00" w:rsidTr="000C43B2">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7C6ACD" w:rsidRPr="00B41F00" w:rsidRDefault="007C6ACD" w:rsidP="00D973A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Les statistiques sont affichées même si l'horaire n'est pas complètement </w:t>
            </w:r>
            <w:r w:rsidR="00A84B4B">
              <w:rPr>
                <w:rFonts w:eastAsia="Times New Roman" w:cs="Times New Roman"/>
                <w:color w:val="000000"/>
                <w:sz w:val="22"/>
                <w:szCs w:val="22"/>
                <w:lang w:eastAsia="fr-CA"/>
              </w:rPr>
              <w:t>terminé</w:t>
            </w:r>
            <w:r w:rsidRPr="00B41F00">
              <w:rPr>
                <w:rFonts w:eastAsia="Times New Roman" w:cs="Times New Roman"/>
                <w:color w:val="000000"/>
                <w:sz w:val="22"/>
                <w:szCs w:val="22"/>
                <w:lang w:eastAsia="fr-CA"/>
              </w:rPr>
              <w:t xml:space="preserve">. Il y aura un message qui s'affichera disant à l'utilisateur que les statistiques ne sont pas </w:t>
            </w:r>
            <w:r w:rsidR="00D973AD">
              <w:rPr>
                <w:rFonts w:eastAsia="Times New Roman" w:cs="Times New Roman"/>
                <w:color w:val="000000"/>
                <w:sz w:val="22"/>
                <w:szCs w:val="22"/>
                <w:lang w:eastAsia="fr-CA"/>
              </w:rPr>
              <w:t>optimales</w:t>
            </w:r>
            <w:r w:rsidRPr="00B41F00">
              <w:rPr>
                <w:rFonts w:eastAsia="Times New Roman" w:cs="Times New Roman"/>
                <w:color w:val="000000"/>
                <w:sz w:val="22"/>
                <w:szCs w:val="22"/>
                <w:lang w:eastAsia="fr-CA"/>
              </w:rPr>
              <w:t xml:space="preserve"> puisque l'horaire n'est pas </w:t>
            </w:r>
            <w:r w:rsidR="00D973AD">
              <w:rPr>
                <w:rFonts w:eastAsia="Times New Roman" w:cs="Times New Roman"/>
                <w:color w:val="000000"/>
                <w:sz w:val="22"/>
                <w:szCs w:val="22"/>
                <w:lang w:eastAsia="fr-CA"/>
              </w:rPr>
              <w:t xml:space="preserve">complètement </w:t>
            </w:r>
            <w:r w:rsidRPr="00B41F00">
              <w:rPr>
                <w:rFonts w:eastAsia="Times New Roman" w:cs="Times New Roman"/>
                <w:color w:val="000000"/>
                <w:sz w:val="22"/>
                <w:szCs w:val="22"/>
                <w:lang w:eastAsia="fr-CA"/>
              </w:rPr>
              <w:t>terminé.</w:t>
            </w:r>
          </w:p>
        </w:tc>
      </w:tr>
    </w:tbl>
    <w:p w:rsidR="00EE7D8E" w:rsidRDefault="00EE7D8E"/>
    <w:p w:rsidR="00EE7D8E" w:rsidRDefault="00EE7D8E"/>
    <w:p w:rsidR="00EE7D8E" w:rsidRDefault="00EE7D8E"/>
    <w:p w:rsidR="00EE7D8E" w:rsidRDefault="00EE7D8E"/>
    <w:p w:rsidR="006937E6" w:rsidRDefault="006937E6"/>
    <w:p w:rsidR="006937E6" w:rsidRDefault="00FC0B1D" w:rsidP="00EE7D8E">
      <w:pPr>
        <w:pStyle w:val="Heading3"/>
      </w:pPr>
      <w:bookmarkStart w:id="24" w:name="_Toc410826050"/>
      <w:r>
        <w:rPr>
          <w:noProof/>
          <w:lang w:eastAsia="fr-CA"/>
        </w:rPr>
        <w:drawing>
          <wp:anchor distT="0" distB="0" distL="114300" distR="114300" simplePos="0" relativeHeight="251655680" behindDoc="0" locked="0" layoutInCell="1" allowOverlap="1" wp14:anchorId="2971FF82" wp14:editId="1563E423">
            <wp:simplePos x="0" y="0"/>
            <wp:positionH relativeFrom="column">
              <wp:posOffset>-151465</wp:posOffset>
            </wp:positionH>
            <wp:positionV relativeFrom="paragraph">
              <wp:posOffset>792995</wp:posOffset>
            </wp:positionV>
            <wp:extent cx="5486400" cy="162179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B303.tmp"/>
                    <pic:cNvPicPr/>
                  </pic:nvPicPr>
                  <pic:blipFill>
                    <a:blip r:embed="rId23">
                      <a:extLst>
                        <a:ext uri="{28A0092B-C50C-407E-A947-70E740481C1C}">
                          <a14:useLocalDpi xmlns:a14="http://schemas.microsoft.com/office/drawing/2010/main" val="0"/>
                        </a:ext>
                      </a:extLst>
                    </a:blip>
                    <a:stretch>
                      <a:fillRect/>
                    </a:stretch>
                  </pic:blipFill>
                  <pic:spPr>
                    <a:xfrm>
                      <a:off x="0" y="0"/>
                      <a:ext cx="5486400" cy="1621790"/>
                    </a:xfrm>
                    <a:prstGeom prst="rect">
                      <a:avLst/>
                    </a:prstGeom>
                  </pic:spPr>
                </pic:pic>
              </a:graphicData>
            </a:graphic>
            <wp14:sizeRelH relativeFrom="page">
              <wp14:pctWidth>0</wp14:pctWidth>
            </wp14:sizeRelH>
            <wp14:sizeRelV relativeFrom="page">
              <wp14:pctHeight>0</wp14:pctHeight>
            </wp14:sizeRelV>
          </wp:anchor>
        </w:drawing>
      </w:r>
      <w:r w:rsidR="00EE7D8E">
        <w:t>DSS – Affichage des statistiques</w:t>
      </w:r>
      <w:bookmarkEnd w:id="24"/>
    </w:p>
    <w:p w:rsidR="00567E13" w:rsidRDefault="00567E13" w:rsidP="00EE7D8E">
      <w:pPr>
        <w:pStyle w:val="Heading3"/>
      </w:pPr>
      <w:r>
        <w:br w:type="page"/>
      </w:r>
    </w:p>
    <w:p w:rsidR="007C6ACD" w:rsidRDefault="007C6ACD" w:rsidP="007C6ACD">
      <w:pPr>
        <w:pStyle w:val="Heading2"/>
      </w:pPr>
      <w:bookmarkStart w:id="25" w:name="_Toc410826051"/>
      <w:r>
        <w:lastRenderedPageBreak/>
        <w:t>Prendre des notes sur l’horaire</w:t>
      </w:r>
      <w:bookmarkEnd w:id="25"/>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C011E5" w:rsidRPr="00E119C2" w:rsidRDefault="001A5C01" w:rsidP="00E83385">
            <w:pPr>
              <w:spacing w:after="0" w:line="240" w:lineRule="auto"/>
              <w:rPr>
                <w:rFonts w:eastAsia="Times New Roman" w:cs="Times New Roman"/>
                <w:b/>
                <w:color w:val="000000"/>
                <w:sz w:val="22"/>
                <w:szCs w:val="22"/>
                <w:lang w:eastAsia="fr-CA"/>
              </w:rPr>
            </w:pPr>
            <w:r w:rsidRPr="00E119C2">
              <w:rPr>
                <w:rFonts w:eastAsia="Times New Roman" w:cs="Times New Roman"/>
                <w:b/>
                <w:color w:val="000000"/>
                <w:sz w:val="22"/>
                <w:szCs w:val="22"/>
                <w:lang w:eastAsia="fr-CA"/>
              </w:rPr>
              <w:t>Prendre des notes sur l'horaire</w:t>
            </w:r>
            <w:r w:rsidR="00C011E5" w:rsidRPr="00E119C2">
              <w:rPr>
                <w:rFonts w:eastAsia="Times New Roman" w:cs="Times New Roman"/>
                <w:b/>
                <w:color w:val="000000"/>
                <w:sz w:val="22"/>
                <w:szCs w:val="22"/>
                <w:lang w:eastAsia="fr-CA"/>
              </w:rPr>
              <w:t xml:space="preserve"> </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054CD7" w:rsidRDefault="001A5C01" w:rsidP="00E83385">
            <w:pPr>
              <w:spacing w:after="0" w:line="240" w:lineRule="auto"/>
              <w:rPr>
                <w:rFonts w:eastAsia="Times New Roman" w:cs="Times New Roman"/>
                <w:b/>
                <w:color w:val="000000"/>
                <w:sz w:val="22"/>
                <w:szCs w:val="22"/>
                <w:lang w:eastAsia="fr-CA"/>
              </w:rPr>
            </w:pPr>
            <w:r w:rsidRPr="00054CD7">
              <w:rPr>
                <w:rFonts w:eastAsia="Times New Roman" w:cs="Times New Roman"/>
                <w:b/>
                <w:color w:val="000000"/>
                <w:sz w:val="22"/>
                <w:szCs w:val="22"/>
                <w:lang w:eastAsia="fr-CA"/>
              </w:rPr>
              <w:t>Direction de programme et étudiants</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054CD7"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r w:rsidR="00C011E5" w:rsidRPr="00FE0DFF">
              <w:rPr>
                <w:rFonts w:eastAsia="Times New Roman" w:cs="Times New Roman"/>
                <w:color w:val="000000"/>
                <w:sz w:val="22"/>
                <w:szCs w:val="22"/>
                <w:lang w:eastAsia="fr-CA"/>
              </w:rPr>
              <w:t>champ</w:t>
            </w:r>
            <w:r w:rsidR="00A37CD1">
              <w:rPr>
                <w:rFonts w:eastAsia="Times New Roman" w:cs="Times New Roman"/>
                <w:color w:val="000000"/>
                <w:sz w:val="22"/>
                <w:szCs w:val="22"/>
                <w:lang w:eastAsia="fr-CA"/>
              </w:rPr>
              <w:t xml:space="preserve"> texte</w:t>
            </w:r>
            <w:r w:rsidRPr="00FE0DFF">
              <w:rPr>
                <w:rFonts w:eastAsia="Times New Roman" w:cs="Times New Roman"/>
                <w:color w:val="000000"/>
                <w:sz w:val="22"/>
                <w:szCs w:val="22"/>
                <w:lang w:eastAsia="fr-CA"/>
              </w:rPr>
              <w:t xml:space="preserve"> </w:t>
            </w:r>
            <w:r w:rsidR="00C011E5" w:rsidRPr="00FE0DFF">
              <w:rPr>
                <w:rFonts w:eastAsia="Times New Roman" w:cs="Times New Roman"/>
                <w:color w:val="000000"/>
                <w:sz w:val="22"/>
                <w:szCs w:val="22"/>
                <w:lang w:eastAsia="fr-CA"/>
              </w:rPr>
              <w:t>concernant</w:t>
            </w:r>
            <w:r w:rsidRPr="00FE0DFF">
              <w:rPr>
                <w:rFonts w:eastAsia="Times New Roman" w:cs="Times New Roman"/>
                <w:color w:val="000000"/>
                <w:sz w:val="22"/>
                <w:szCs w:val="22"/>
                <w:lang w:eastAsia="fr-CA"/>
              </w:rPr>
              <w:t xml:space="preserve"> l'horaire. Ces notes sont enregistrées et modifiables.</w:t>
            </w:r>
          </w:p>
        </w:tc>
      </w:tr>
      <w:tr w:rsidR="001A5C01" w:rsidRPr="00FE0DFF" w:rsidTr="000C43B2">
        <w:trPr>
          <w:trHeight w:val="300"/>
        </w:trPr>
        <w:tc>
          <w:tcPr>
            <w:tcW w:w="2860"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2A591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w:t>
            </w:r>
            <w:r w:rsidR="002A591A">
              <w:rPr>
                <w:rFonts w:eastAsia="Times New Roman" w:cs="Times New Roman"/>
                <w:color w:val="000000"/>
                <w:sz w:val="22"/>
                <w:szCs w:val="22"/>
                <w:lang w:eastAsia="fr-CA"/>
              </w:rPr>
              <w:t>sur le bouton « </w:t>
            </w:r>
            <w:r w:rsidRPr="00FE0DFF">
              <w:rPr>
                <w:rFonts w:eastAsia="Times New Roman" w:cs="Times New Roman"/>
                <w:color w:val="000000"/>
                <w:sz w:val="22"/>
                <w:szCs w:val="22"/>
                <w:lang w:eastAsia="fr-CA"/>
              </w:rPr>
              <w:t>note</w:t>
            </w:r>
            <w:r w:rsidR="002A591A">
              <w:rPr>
                <w:rFonts w:eastAsia="Times New Roman" w:cs="Times New Roman"/>
                <w:color w:val="000000"/>
                <w:sz w:val="22"/>
                <w:szCs w:val="22"/>
                <w:lang w:eastAsia="fr-CA"/>
              </w:rPr>
              <w:t>s »</w:t>
            </w:r>
          </w:p>
        </w:tc>
      </w:tr>
      <w:tr w:rsidR="001A5C01" w:rsidRPr="00FE0DFF" w:rsidTr="000C43B2">
        <w:trPr>
          <w:trHeight w:val="300"/>
        </w:trPr>
        <w:tc>
          <w:tcPr>
            <w:tcW w:w="2860"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0C43B2">
        <w:trPr>
          <w:trHeight w:val="300"/>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96500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w:t>
            </w:r>
            <w:r w:rsidR="00965005">
              <w:rPr>
                <w:rFonts w:eastAsia="Times New Roman" w:cs="Times New Roman"/>
                <w:color w:val="000000"/>
                <w:sz w:val="22"/>
                <w:szCs w:val="22"/>
                <w:lang w:eastAsia="fr-CA"/>
              </w:rPr>
              <w:t>a fenêtre</w:t>
            </w:r>
            <w:r w:rsidRPr="00FE0DFF">
              <w:rPr>
                <w:rFonts w:eastAsia="Times New Roman" w:cs="Times New Roman"/>
                <w:color w:val="000000"/>
                <w:sz w:val="22"/>
                <w:szCs w:val="22"/>
                <w:lang w:eastAsia="fr-CA"/>
              </w:rPr>
              <w:t>.</w:t>
            </w:r>
          </w:p>
        </w:tc>
      </w:tr>
      <w:tr w:rsidR="001A5C01" w:rsidRPr="00FE0DFF" w:rsidTr="000C43B2">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FC5B5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r w:rsidR="00C011E5" w:rsidRPr="00FE0DFF">
              <w:rPr>
                <w:rFonts w:eastAsia="Times New Roman" w:cs="Times New Roman"/>
                <w:color w:val="000000"/>
                <w:sz w:val="22"/>
                <w:szCs w:val="22"/>
                <w:lang w:eastAsia="fr-CA"/>
              </w:rPr>
              <w:t>précédemment</w:t>
            </w:r>
            <w:r w:rsidRPr="00FE0DFF">
              <w:rPr>
                <w:rFonts w:eastAsia="Times New Roman" w:cs="Times New Roman"/>
                <w:color w:val="000000"/>
                <w:sz w:val="22"/>
                <w:szCs w:val="22"/>
                <w:lang w:eastAsia="fr-CA"/>
              </w:rPr>
              <w:t xml:space="preserve"> sont affiché</w:t>
            </w:r>
            <w:r w:rsidR="00922E2C">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dans le champ de texte et il est possible de les modifier. Les notes sont </w:t>
            </w:r>
            <w:r w:rsidR="00C011E5" w:rsidRPr="00FE0DFF">
              <w:rPr>
                <w:rFonts w:eastAsia="Times New Roman" w:cs="Times New Roman"/>
                <w:color w:val="000000"/>
                <w:sz w:val="22"/>
                <w:szCs w:val="22"/>
                <w:lang w:eastAsia="fr-CA"/>
              </w:rPr>
              <w:t>enregistrées</w:t>
            </w:r>
            <w:r w:rsidRPr="00FE0DFF">
              <w:rPr>
                <w:rFonts w:eastAsia="Times New Roman" w:cs="Times New Roman"/>
                <w:color w:val="000000"/>
                <w:sz w:val="22"/>
                <w:szCs w:val="22"/>
                <w:lang w:eastAsia="fr-CA"/>
              </w:rPr>
              <w:t xml:space="preserve"> à la fermeture de la fenêtre. Cependant, si l'utilisateur n'enregistre pas l'horaire construit, les notes seront perdues (les notes sont associées aux fichiers importés </w:t>
            </w:r>
            <w:r w:rsidR="00C011E5" w:rsidRPr="00FE0DFF">
              <w:rPr>
                <w:rFonts w:eastAsia="Times New Roman" w:cs="Times New Roman"/>
                <w:color w:val="000000"/>
                <w:sz w:val="22"/>
                <w:szCs w:val="22"/>
                <w:lang w:eastAsia="fr-CA"/>
              </w:rPr>
              <w:t>initialement</w:t>
            </w:r>
            <w:r w:rsidRPr="00FE0DFF">
              <w:rPr>
                <w:rFonts w:eastAsia="Times New Roman" w:cs="Times New Roman"/>
                <w:color w:val="000000"/>
                <w:sz w:val="22"/>
                <w:szCs w:val="22"/>
                <w:lang w:eastAsia="fr-CA"/>
              </w:rPr>
              <w:t>).</w:t>
            </w:r>
          </w:p>
        </w:tc>
      </w:tr>
    </w:tbl>
    <w:p w:rsidR="001A5C01" w:rsidRDefault="001A5C01"/>
    <w:p w:rsidR="005932B3" w:rsidRDefault="005932B3">
      <w:pPr>
        <w:spacing w:after="200" w:line="276" w:lineRule="auto"/>
      </w:pPr>
      <w:bookmarkStart w:id="26" w:name="_Toc409979748"/>
    </w:p>
    <w:p w:rsidR="00A1493C" w:rsidRDefault="00A1493C">
      <w:pPr>
        <w:spacing w:after="200" w:line="276" w:lineRule="auto"/>
      </w:pPr>
    </w:p>
    <w:p w:rsidR="005932B3" w:rsidRDefault="005932B3">
      <w:pPr>
        <w:spacing w:after="200" w:line="276" w:lineRule="auto"/>
      </w:pPr>
    </w:p>
    <w:p w:rsidR="002F40A1" w:rsidRDefault="00FC0B1D" w:rsidP="005932B3">
      <w:pPr>
        <w:pStyle w:val="Heading3"/>
      </w:pPr>
      <w:bookmarkStart w:id="27" w:name="_Toc410826052"/>
      <w:r>
        <w:rPr>
          <w:noProof/>
          <w:lang w:eastAsia="fr-CA"/>
        </w:rPr>
        <w:drawing>
          <wp:anchor distT="0" distB="0" distL="114300" distR="114300" simplePos="0" relativeHeight="251660800" behindDoc="0" locked="0" layoutInCell="1" allowOverlap="1" wp14:anchorId="0B6B270A" wp14:editId="28C573FD">
            <wp:simplePos x="0" y="0"/>
            <wp:positionH relativeFrom="column">
              <wp:posOffset>-108333</wp:posOffset>
            </wp:positionH>
            <wp:positionV relativeFrom="paragraph">
              <wp:posOffset>535820</wp:posOffset>
            </wp:positionV>
            <wp:extent cx="5486400" cy="2186940"/>
            <wp:effectExtent l="0" t="0" r="0" b="381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2611.tmp"/>
                    <pic:cNvPicPr/>
                  </pic:nvPicPr>
                  <pic:blipFill>
                    <a:blip r:embed="rId24">
                      <a:extLst>
                        <a:ext uri="{28A0092B-C50C-407E-A947-70E740481C1C}">
                          <a14:useLocalDpi xmlns:a14="http://schemas.microsoft.com/office/drawing/2010/main" val="0"/>
                        </a:ext>
                      </a:extLst>
                    </a:blip>
                    <a:stretch>
                      <a:fillRect/>
                    </a:stretch>
                  </pic:blipFill>
                  <pic:spPr>
                    <a:xfrm>
                      <a:off x="0" y="0"/>
                      <a:ext cx="5486400" cy="2186940"/>
                    </a:xfrm>
                    <a:prstGeom prst="rect">
                      <a:avLst/>
                    </a:prstGeom>
                  </pic:spPr>
                </pic:pic>
              </a:graphicData>
            </a:graphic>
            <wp14:sizeRelH relativeFrom="page">
              <wp14:pctWidth>0</wp14:pctWidth>
            </wp14:sizeRelH>
            <wp14:sizeRelV relativeFrom="page">
              <wp14:pctHeight>0</wp14:pctHeight>
            </wp14:sizeRelV>
          </wp:anchor>
        </w:drawing>
      </w:r>
      <w:r w:rsidR="005932B3">
        <w:t>DSS – Prendre des notes sur l’horaire</w:t>
      </w:r>
      <w:bookmarkEnd w:id="27"/>
      <w:r w:rsidR="00510D64">
        <w:br w:type="page"/>
      </w:r>
    </w:p>
    <w:p w:rsidR="007C6ACD" w:rsidRDefault="007630D3" w:rsidP="007C6ACD">
      <w:pPr>
        <w:pStyle w:val="Heading2"/>
      </w:pPr>
      <w:bookmarkStart w:id="28" w:name="_Toc410826053"/>
      <w:r>
        <w:lastRenderedPageBreak/>
        <w:t>Charger</w:t>
      </w:r>
      <w:r w:rsidR="007C6ACD">
        <w:t xml:space="preserve"> un horaire</w:t>
      </w:r>
      <w:bookmarkEnd w:id="28"/>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2F40A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8920BA" w:rsidRDefault="007630D3" w:rsidP="007630D3">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Charge</w:t>
            </w:r>
            <w:r w:rsidR="002F40A1" w:rsidRPr="008920BA">
              <w:rPr>
                <w:rFonts w:eastAsia="Times New Roman" w:cs="Times New Roman"/>
                <w:b/>
                <w:color w:val="000000"/>
                <w:sz w:val="22"/>
                <w:szCs w:val="22"/>
                <w:lang w:eastAsia="fr-CA"/>
              </w:rPr>
              <w:t>r un horaire.</w:t>
            </w:r>
          </w:p>
        </w:tc>
      </w:tr>
      <w:tr w:rsidR="002F40A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2F40A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2F40A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2F40A1" w:rsidRPr="00A44E7E" w:rsidRDefault="002F40A1" w:rsidP="007D17B9">
            <w:pPr>
              <w:spacing w:after="0" w:line="240" w:lineRule="auto"/>
              <w:rPr>
                <w:rFonts w:eastAsia="Times New Roman" w:cs="Times New Roman"/>
                <w:b/>
                <w:color w:val="000000"/>
                <w:sz w:val="22"/>
                <w:szCs w:val="22"/>
                <w:lang w:eastAsia="fr-CA"/>
              </w:rPr>
            </w:pPr>
            <w:r w:rsidRPr="00A44E7E">
              <w:rPr>
                <w:rFonts w:eastAsia="Times New Roman" w:cs="Times New Roman"/>
                <w:b/>
                <w:color w:val="000000"/>
                <w:sz w:val="22"/>
                <w:szCs w:val="22"/>
                <w:lang w:eastAsia="fr-CA"/>
              </w:rPr>
              <w:t>Direction de programme</w:t>
            </w:r>
          </w:p>
        </w:tc>
      </w:tr>
      <w:tr w:rsidR="002F40A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A44E7E"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les fichiers </w:t>
            </w:r>
            <w:r>
              <w:rPr>
                <w:rFonts w:eastAsia="Times New Roman" w:cs="Times New Roman"/>
                <w:color w:val="000000"/>
                <w:sz w:val="22"/>
                <w:szCs w:val="22"/>
                <w:lang w:eastAsia="fr-CA"/>
              </w:rPr>
              <w:t>de sauvegarde</w:t>
            </w:r>
            <w:r w:rsidR="00291BEA">
              <w:rPr>
                <w:rFonts w:eastAsia="Times New Roman" w:cs="Times New Roman"/>
                <w:color w:val="000000"/>
                <w:sz w:val="22"/>
                <w:szCs w:val="22"/>
                <w:lang w:eastAsia="fr-CA"/>
              </w:rPr>
              <w:t>.</w:t>
            </w:r>
          </w:p>
        </w:tc>
      </w:tr>
      <w:tr w:rsidR="002F40A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Récupérer un horaire sauvegardé et l’afficher à l’écran.</w:t>
            </w:r>
          </w:p>
        </w:tc>
      </w:tr>
      <w:tr w:rsidR="002F40A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sélectionne: </w:t>
            </w:r>
            <w:r>
              <w:rPr>
                <w:rFonts w:eastAsia="Times New Roman" w:cs="Times New Roman"/>
                <w:color w:val="000000"/>
                <w:sz w:val="22"/>
                <w:szCs w:val="22"/>
                <w:lang w:eastAsia="fr-CA"/>
              </w:rPr>
              <w:t>Ouvrir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886B76">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entre le </w:t>
            </w:r>
            <w:r w:rsidR="00886B76">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4. Le fichier est chargé</w:t>
            </w:r>
            <w:r w:rsidRPr="00FE0DFF">
              <w:rPr>
                <w:rFonts w:eastAsia="Times New Roman" w:cs="Times New Roman"/>
                <w:color w:val="000000"/>
                <w:sz w:val="22"/>
                <w:szCs w:val="22"/>
                <w:lang w:eastAsia="fr-CA"/>
              </w:rPr>
              <w:t xml:space="preserve"> avec succès </w:t>
            </w:r>
          </w:p>
        </w:tc>
      </w:tr>
      <w:tr w:rsidR="002F40A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w:t>
            </w:r>
            <w:r>
              <w:rPr>
                <w:rFonts w:eastAsia="Times New Roman" w:cs="Times New Roman"/>
                <w:color w:val="000000"/>
                <w:sz w:val="22"/>
                <w:szCs w:val="22"/>
                <w:lang w:eastAsia="fr-CA"/>
              </w:rPr>
              <w:t xml:space="preserve"> partie de droite de la fenêtre et l’horaire dans la partie gauche.</w:t>
            </w:r>
          </w:p>
        </w:tc>
      </w:tr>
      <w:tr w:rsidR="002F40A1" w:rsidRPr="00FE0DFF" w:rsidTr="000C43B2">
        <w:trPr>
          <w:trHeight w:val="12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7E5C6E">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06756A">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endroit (même</w:t>
            </w:r>
            <w:r w:rsidR="007E5C6E">
              <w:rPr>
                <w:rFonts w:eastAsia="Times New Roman" w:cs="Times New Roman"/>
                <w:color w:val="000000"/>
                <w:sz w:val="22"/>
                <w:szCs w:val="22"/>
                <w:lang w:eastAsia="fr-CA"/>
              </w:rPr>
              <w:t xml:space="preserve"> chemin</w:t>
            </w:r>
            <w:r w:rsidRPr="00FE0DFF">
              <w:rPr>
                <w:rFonts w:eastAsia="Times New Roman" w:cs="Times New Roman"/>
                <w:color w:val="000000"/>
                <w:sz w:val="22"/>
                <w:szCs w:val="22"/>
                <w:lang w:eastAsia="fr-CA"/>
              </w:rPr>
              <w:t xml:space="preserve"> et </w:t>
            </w:r>
            <w:r w:rsidR="0006756A">
              <w:rPr>
                <w:rFonts w:eastAsia="Times New Roman" w:cs="Times New Roman"/>
                <w:color w:val="000000"/>
                <w:sz w:val="22"/>
                <w:szCs w:val="22"/>
                <w:lang w:eastAsia="fr-CA"/>
              </w:rPr>
              <w:t>portent le</w:t>
            </w:r>
            <w:r w:rsidRPr="00FE0DFF">
              <w:rPr>
                <w:rFonts w:eastAsia="Times New Roman" w:cs="Times New Roman"/>
                <w:color w:val="000000"/>
                <w:sz w:val="22"/>
                <w:szCs w:val="22"/>
                <w:lang w:eastAsia="fr-CA"/>
              </w:rPr>
              <w:t xml:space="preserve"> même nom (avec les extensions appropriées</w:t>
            </w:r>
            <w:r w:rsidR="00E94626">
              <w:rPr>
                <w:rFonts w:eastAsia="Times New Roman" w:cs="Times New Roman"/>
                <w:color w:val="000000"/>
                <w:sz w:val="22"/>
                <w:szCs w:val="22"/>
                <w:lang w:eastAsia="fr-CA"/>
              </w:rPr>
              <w:t> : *.COU et *.CHE</w:t>
            </w:r>
            <w:r w:rsidRPr="00FE0DFF">
              <w:rPr>
                <w:rFonts w:eastAsia="Times New Roman" w:cs="Times New Roman"/>
                <w:color w:val="000000"/>
                <w:sz w:val="22"/>
                <w:szCs w:val="22"/>
                <w:lang w:eastAsia="fr-CA"/>
              </w:rPr>
              <w:t>)</w:t>
            </w:r>
            <w:r w:rsidR="003C58CB">
              <w:rPr>
                <w:rFonts w:eastAsia="Times New Roman" w:cs="Times New Roman"/>
                <w:color w:val="000000"/>
                <w:sz w:val="22"/>
                <w:szCs w:val="22"/>
                <w:lang w:eastAsia="fr-CA"/>
              </w:rPr>
              <w:t>.</w:t>
            </w:r>
          </w:p>
        </w:tc>
      </w:tr>
      <w:tr w:rsidR="002F40A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Pr>
                <w:rFonts w:eastAsia="Times New Roman" w:cs="Times New Roman"/>
                <w:color w:val="000000"/>
                <w:sz w:val="22"/>
                <w:szCs w:val="22"/>
                <w:lang w:eastAsia="fr-CA"/>
              </w:rPr>
              <w:t xml:space="preserve"> Ouvrir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8B53DB" w:rsidP="008B53DB">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2. L'utilisateur entre le chemin</w:t>
            </w:r>
            <w:r w:rsidR="002F40A1" w:rsidRPr="00FE0DFF">
              <w:rPr>
                <w:rFonts w:eastAsia="Times New Roman" w:cs="Times New Roman"/>
                <w:color w:val="000000"/>
                <w:sz w:val="22"/>
                <w:szCs w:val="22"/>
                <w:lang w:eastAsia="fr-CA"/>
              </w:rPr>
              <w:t xml:space="preserve"> du fichier à importer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2F40A1" w:rsidRPr="00FE0DFF" w:rsidTr="000C43B2">
        <w:trPr>
          <w:trHeight w:val="9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3E096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w:t>
            </w:r>
            <w:r w:rsidR="003E096D">
              <w:rPr>
                <w:rFonts w:eastAsia="Times New Roman" w:cs="Times New Roman"/>
                <w:color w:val="000000"/>
                <w:sz w:val="22"/>
                <w:szCs w:val="22"/>
                <w:lang w:eastAsia="fr-CA"/>
              </w:rPr>
              <w:t>et demande également</w:t>
            </w:r>
            <w:r w:rsidR="007E5C6E">
              <w:rPr>
                <w:rFonts w:eastAsia="Times New Roman" w:cs="Times New Roman"/>
                <w:color w:val="000000"/>
                <w:sz w:val="22"/>
                <w:szCs w:val="22"/>
                <w:lang w:eastAsia="fr-CA"/>
              </w:rPr>
              <w:t xml:space="preserve"> de</w:t>
            </w:r>
            <w:r w:rsidRPr="00FE0DFF">
              <w:rPr>
                <w:rFonts w:eastAsia="Times New Roman" w:cs="Times New Roman"/>
                <w:color w:val="000000"/>
                <w:sz w:val="22"/>
                <w:szCs w:val="22"/>
                <w:lang w:eastAsia="fr-CA"/>
              </w:rPr>
              <w:t xml:space="preserve"> vérifi</w:t>
            </w:r>
            <w:r w:rsidR="007E5C6E">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le </w:t>
            </w:r>
            <w:r w:rsidR="007E5C6E">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choisi et le nom du fichier.</w:t>
            </w:r>
          </w:p>
        </w:tc>
      </w:tr>
      <w:tr w:rsidR="002F40A1" w:rsidRPr="00FE0DFF" w:rsidTr="000C43B2">
        <w:trPr>
          <w:trHeight w:val="3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2F40A1" w:rsidRDefault="002F40A1" w:rsidP="00E05010">
      <w:pPr>
        <w:pStyle w:val="Heading3"/>
      </w:pPr>
      <w:r>
        <w:br w:type="page"/>
      </w:r>
      <w:bookmarkStart w:id="29" w:name="_Toc410826054"/>
      <w:r w:rsidR="00E05010">
        <w:lastRenderedPageBreak/>
        <w:t>DSS – Charger un horaire</w:t>
      </w:r>
      <w:bookmarkEnd w:id="29"/>
    </w:p>
    <w:p w:rsidR="00615F04" w:rsidRDefault="00615F04" w:rsidP="00615F04"/>
    <w:p w:rsidR="00615F04" w:rsidRPr="00615F04" w:rsidRDefault="00615F04" w:rsidP="00615F04"/>
    <w:p w:rsidR="005E1BC8" w:rsidRPr="00FC0B1D" w:rsidRDefault="00FC0B1D" w:rsidP="00FC0B1D">
      <w:pPr>
        <w:spacing w:after="200" w:line="276" w:lineRule="auto"/>
        <w:rPr>
          <w:rFonts w:eastAsiaTheme="majorEastAsia" w:cstheme="majorBidi"/>
          <w:b/>
          <w:bCs/>
          <w:color w:val="4F81BD" w:themeColor="accent1"/>
          <w:sz w:val="26"/>
          <w:szCs w:val="26"/>
        </w:rPr>
      </w:pPr>
      <w:r>
        <w:rPr>
          <w:rFonts w:eastAsiaTheme="majorEastAsia" w:cstheme="majorBidi"/>
          <w:b/>
          <w:bCs/>
          <w:noProof/>
          <w:color w:val="4F81BD" w:themeColor="accent1"/>
          <w:sz w:val="26"/>
          <w:szCs w:val="26"/>
          <w:lang w:eastAsia="fr-CA"/>
        </w:rPr>
        <w:drawing>
          <wp:anchor distT="0" distB="0" distL="114300" distR="114300" simplePos="0" relativeHeight="251662848" behindDoc="0" locked="0" layoutInCell="1" allowOverlap="1" wp14:anchorId="39FF8415" wp14:editId="1A7AE4EF">
            <wp:simplePos x="0" y="0"/>
            <wp:positionH relativeFrom="column">
              <wp:posOffset>4313</wp:posOffset>
            </wp:positionH>
            <wp:positionV relativeFrom="paragraph">
              <wp:posOffset>0</wp:posOffset>
            </wp:positionV>
            <wp:extent cx="5486400" cy="2639695"/>
            <wp:effectExtent l="0" t="0" r="0" b="82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89D75.tmp"/>
                    <pic:cNvPicPr/>
                  </pic:nvPicPr>
                  <pic:blipFill>
                    <a:blip r:embed="rId25">
                      <a:extLst>
                        <a:ext uri="{28A0092B-C50C-407E-A947-70E740481C1C}">
                          <a14:useLocalDpi xmlns:a14="http://schemas.microsoft.com/office/drawing/2010/main" val="0"/>
                        </a:ext>
                      </a:extLst>
                    </a:blip>
                    <a:stretch>
                      <a:fillRect/>
                    </a:stretch>
                  </pic:blipFill>
                  <pic:spPr>
                    <a:xfrm>
                      <a:off x="0" y="0"/>
                      <a:ext cx="5486400" cy="2639695"/>
                    </a:xfrm>
                    <a:prstGeom prst="rect">
                      <a:avLst/>
                    </a:prstGeom>
                  </pic:spPr>
                </pic:pic>
              </a:graphicData>
            </a:graphic>
            <wp14:sizeRelH relativeFrom="page">
              <wp14:pctWidth>0</wp14:pctWidth>
            </wp14:sizeRelH>
            <wp14:sizeRelV relativeFrom="page">
              <wp14:pctHeight>0</wp14:pctHeight>
            </wp14:sizeRelV>
          </wp:anchor>
        </w:drawing>
      </w:r>
    </w:p>
    <w:p w:rsidR="001942E4" w:rsidRDefault="001942E4">
      <w:pPr>
        <w:spacing w:after="200" w:line="276" w:lineRule="auto"/>
        <w:rPr>
          <w:rFonts w:eastAsiaTheme="majorEastAsia" w:cstheme="majorBidi"/>
          <w:b/>
          <w:bCs/>
          <w:color w:val="4F81BD" w:themeColor="accent1"/>
          <w:sz w:val="26"/>
          <w:szCs w:val="26"/>
        </w:rPr>
      </w:pPr>
      <w:r>
        <w:br w:type="page"/>
      </w:r>
    </w:p>
    <w:p w:rsidR="00510D64" w:rsidRPr="00D0700D" w:rsidRDefault="00510D64" w:rsidP="00510D64">
      <w:pPr>
        <w:pStyle w:val="Heading2"/>
        <w:rPr>
          <w:rFonts w:asciiTheme="minorHAnsi" w:hAnsiTheme="minorHAnsi"/>
        </w:rPr>
      </w:pPr>
      <w:bookmarkStart w:id="30" w:name="_Toc410826055"/>
      <w:r w:rsidRPr="00D0700D">
        <w:rPr>
          <w:rFonts w:asciiTheme="minorHAnsi" w:hAnsiTheme="minorHAnsi"/>
        </w:rPr>
        <w:lastRenderedPageBreak/>
        <w:t>Spécifications supplémentaires</w:t>
      </w:r>
      <w:bookmarkEnd w:id="26"/>
      <w:bookmarkEnd w:id="30"/>
    </w:p>
    <w:p w:rsidR="00510D64" w:rsidRPr="00D0700D" w:rsidRDefault="00510D64" w:rsidP="00510D64">
      <w:pPr>
        <w:rPr>
          <w:rFonts w:cs="Arial"/>
          <w:sz w:val="24"/>
        </w:rPr>
      </w:pPr>
    </w:p>
    <w:p w:rsidR="00510D64" w:rsidRDefault="00510D64" w:rsidP="00CF1F2C">
      <w:pPr>
        <w:pStyle w:val="ListParagraph"/>
        <w:numPr>
          <w:ilvl w:val="0"/>
          <w:numId w:val="18"/>
        </w:numPr>
        <w:spacing w:line="360" w:lineRule="auto"/>
        <w:rPr>
          <w:rFonts w:cs="Arial"/>
          <w:sz w:val="24"/>
        </w:rPr>
      </w:pPr>
      <w:r w:rsidRPr="00D0700D">
        <w:rPr>
          <w:rFonts w:cs="Arial"/>
          <w:sz w:val="24"/>
        </w:rPr>
        <w:t>Le programme ne devra, en aucun cas, créer un horaire invalide;</w:t>
      </w:r>
    </w:p>
    <w:p w:rsidR="00732C2C" w:rsidRPr="00732C2C" w:rsidRDefault="00732C2C" w:rsidP="00CF1F2C">
      <w:pPr>
        <w:pStyle w:val="ListParagraph"/>
        <w:spacing w:line="360" w:lineRule="auto"/>
        <w:rPr>
          <w:rFonts w:cs="Arial"/>
          <w:sz w:val="24"/>
        </w:rPr>
      </w:pPr>
    </w:p>
    <w:p w:rsidR="00510D64" w:rsidRPr="00D0700D" w:rsidRDefault="00510D64" w:rsidP="00CF1F2C">
      <w:pPr>
        <w:pStyle w:val="ListParagraph"/>
        <w:numPr>
          <w:ilvl w:val="0"/>
          <w:numId w:val="18"/>
        </w:numPr>
        <w:spacing w:line="360" w:lineRule="auto"/>
        <w:rPr>
          <w:rFonts w:cs="Arial"/>
          <w:sz w:val="24"/>
        </w:rPr>
      </w:pPr>
      <w:r w:rsidRPr="00D0700D">
        <w:rPr>
          <w:rFonts w:cs="Arial"/>
          <w:sz w:val="24"/>
        </w:rPr>
        <w:t>Le temps de réponse du programme devra être quasi instantané;</w:t>
      </w:r>
    </w:p>
    <w:p w:rsidR="00510D64" w:rsidRPr="00D0700D" w:rsidRDefault="00510D64" w:rsidP="00CF1F2C">
      <w:pPr>
        <w:pStyle w:val="ListParagraph"/>
        <w:spacing w:line="360" w:lineRule="auto"/>
        <w:rPr>
          <w:rFonts w:cs="Arial"/>
          <w:sz w:val="24"/>
        </w:rPr>
      </w:pPr>
    </w:p>
    <w:p w:rsidR="00510D64" w:rsidRPr="00D0700D" w:rsidRDefault="00510D64" w:rsidP="00CF1F2C">
      <w:pPr>
        <w:pStyle w:val="ListParagraph"/>
        <w:numPr>
          <w:ilvl w:val="0"/>
          <w:numId w:val="18"/>
        </w:numPr>
        <w:spacing w:line="360" w:lineRule="auto"/>
        <w:rPr>
          <w:rFonts w:cs="Arial"/>
          <w:sz w:val="24"/>
        </w:rPr>
      </w:pPr>
      <w:r w:rsidRPr="00D0700D">
        <w:rPr>
          <w:rFonts w:cs="Arial"/>
          <w:sz w:val="24"/>
        </w:rPr>
        <w:t>Le programme devra avoir une interface simple et accessible à tous les utilisateurs;</w:t>
      </w:r>
    </w:p>
    <w:p w:rsidR="00510D64" w:rsidRPr="00D0700D" w:rsidRDefault="00510D64" w:rsidP="00CF1F2C">
      <w:pPr>
        <w:pStyle w:val="ListParagraph"/>
        <w:spacing w:line="360" w:lineRule="auto"/>
        <w:rPr>
          <w:rFonts w:cs="Arial"/>
          <w:sz w:val="24"/>
        </w:rPr>
      </w:pPr>
    </w:p>
    <w:p w:rsidR="00510D64" w:rsidRDefault="00510D64" w:rsidP="00CF1F2C">
      <w:pPr>
        <w:pStyle w:val="ListParagraph"/>
        <w:numPr>
          <w:ilvl w:val="0"/>
          <w:numId w:val="18"/>
        </w:numPr>
        <w:spacing w:line="360" w:lineRule="auto"/>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CF1F2C" w:rsidRPr="00CF1F2C" w:rsidRDefault="00CF1F2C" w:rsidP="00CF1F2C">
      <w:pPr>
        <w:pStyle w:val="ListParagraph"/>
        <w:rPr>
          <w:rFonts w:cs="Arial"/>
          <w:sz w:val="24"/>
        </w:rPr>
      </w:pPr>
    </w:p>
    <w:p w:rsidR="00CF1F2C" w:rsidRDefault="00CF1F2C" w:rsidP="00CF1F2C">
      <w:pPr>
        <w:numPr>
          <w:ilvl w:val="0"/>
          <w:numId w:val="23"/>
        </w:numPr>
        <w:suppressAutoHyphens/>
        <w:spacing w:line="360" w:lineRule="auto"/>
        <w:ind w:left="714" w:hanging="357"/>
      </w:pPr>
      <w:r>
        <w:rPr>
          <w:rFonts w:cs="Arial"/>
          <w:sz w:val="24"/>
        </w:rPr>
        <w:t xml:space="preserve">Interface multi-utilisateur : </w:t>
      </w:r>
      <w:r>
        <w:rPr>
          <w:sz w:val="24"/>
        </w:rPr>
        <w:t>Possible développement d’une application sur</w:t>
      </w:r>
      <w:r w:rsidRPr="00CF1F2C">
        <w:rPr>
          <w:sz w:val="24"/>
        </w:rPr>
        <w:t xml:space="preserve"> un serveur web </w:t>
      </w:r>
      <w:r>
        <w:rPr>
          <w:sz w:val="24"/>
        </w:rPr>
        <w:t xml:space="preserve">qui est </w:t>
      </w:r>
      <w:r w:rsidRPr="00CF1F2C">
        <w:rPr>
          <w:sz w:val="24"/>
        </w:rPr>
        <w:t xml:space="preserve">accessible de partout dans le monde et à tout </w:t>
      </w:r>
      <w:r>
        <w:rPr>
          <w:sz w:val="24"/>
        </w:rPr>
        <w:t>moment</w:t>
      </w:r>
      <w:r w:rsidRPr="00CF1F2C">
        <w:rPr>
          <w:sz w:val="24"/>
        </w:rPr>
        <w:t>. Ceci peut dépasser le cadre d'une seule université. La sécurité pour l'authenti</w:t>
      </w:r>
      <w:r>
        <w:rPr>
          <w:sz w:val="24"/>
        </w:rPr>
        <w:t>fi</w:t>
      </w:r>
      <w:r w:rsidRPr="00CF1F2C">
        <w:rPr>
          <w:sz w:val="24"/>
        </w:rPr>
        <w:t xml:space="preserve">cation peut être gérée par </w:t>
      </w:r>
      <w:r>
        <w:rPr>
          <w:sz w:val="24"/>
        </w:rPr>
        <w:t xml:space="preserve">un </w:t>
      </w:r>
      <w:r w:rsidRPr="00CF1F2C">
        <w:rPr>
          <w:sz w:val="24"/>
        </w:rPr>
        <w:t>serveur dédié.</w:t>
      </w:r>
    </w:p>
    <w:p w:rsidR="00CF1F2C" w:rsidRPr="00D0700D" w:rsidRDefault="00CF1F2C" w:rsidP="00CF1F2C">
      <w:pPr>
        <w:pStyle w:val="ListParagraph"/>
        <w:rPr>
          <w:rFonts w:cs="Arial"/>
          <w:sz w:val="24"/>
        </w:rPr>
      </w:pPr>
    </w:p>
    <w:p w:rsidR="00CF1F2C" w:rsidRDefault="00CF1F2C" w:rsidP="00091CB5"/>
    <w:p w:rsidR="00CF1F2C" w:rsidRDefault="00CF1F2C">
      <w:pPr>
        <w:spacing w:after="200" w:line="276" w:lineRule="auto"/>
        <w:rPr>
          <w:rFonts w:asciiTheme="majorHAnsi" w:eastAsiaTheme="majorEastAsia" w:hAnsiTheme="majorHAnsi" w:cstheme="majorBidi"/>
          <w:b/>
          <w:bCs/>
          <w:color w:val="4F81BD" w:themeColor="accent1"/>
          <w:sz w:val="26"/>
          <w:szCs w:val="26"/>
        </w:rPr>
      </w:pPr>
      <w:bookmarkStart w:id="31" w:name="_Toc409979749"/>
      <w:r>
        <w:br w:type="page"/>
      </w:r>
    </w:p>
    <w:p w:rsidR="00091CB5" w:rsidRDefault="00091CB5" w:rsidP="00F40615">
      <w:pPr>
        <w:pStyle w:val="Heading2"/>
      </w:pPr>
      <w:bookmarkStart w:id="32" w:name="_Toc410826056"/>
      <w:r>
        <w:lastRenderedPageBreak/>
        <w:t>Glossaire</w:t>
      </w:r>
      <w:bookmarkEnd w:id="31"/>
      <w:bookmarkEnd w:id="32"/>
    </w:p>
    <w:p w:rsidR="006633BA" w:rsidRPr="006633BA" w:rsidRDefault="006633BA" w:rsidP="006633BA"/>
    <w:p w:rsidR="00CE5CCC" w:rsidRDefault="00CE5CCC" w:rsidP="00CE5CCC">
      <w:pPr>
        <w:spacing w:after="200" w:line="360" w:lineRule="auto"/>
        <w:rPr>
          <w:b/>
          <w:sz w:val="24"/>
        </w:rPr>
      </w:pPr>
      <w:bookmarkStart w:id="33" w:name="_Toc409979750"/>
      <w:r>
        <w:rPr>
          <w:b/>
          <w:sz w:val="24"/>
        </w:rPr>
        <w:t>Algorithme</w:t>
      </w:r>
    </w:p>
    <w:p w:rsidR="00CE5CCC" w:rsidRPr="00566EB2" w:rsidRDefault="00CE5CCC" w:rsidP="00CE5CCC">
      <w:pPr>
        <w:spacing w:after="200" w:line="360" w:lineRule="auto"/>
        <w:rPr>
          <w:sz w:val="24"/>
        </w:rPr>
      </w:pPr>
      <w:r>
        <w:rPr>
          <w:b/>
          <w:sz w:val="24"/>
        </w:rPr>
        <w:tab/>
      </w:r>
      <w:r>
        <w:rPr>
          <w:sz w:val="24"/>
        </w:rPr>
        <w:t>Suite de règles permettant de résoudre un problème.</w:t>
      </w:r>
    </w:p>
    <w:p w:rsidR="00CE5CCC" w:rsidRDefault="00CE5CCC" w:rsidP="00CE5CCC">
      <w:pPr>
        <w:spacing w:after="200" w:line="360" w:lineRule="auto"/>
        <w:rPr>
          <w:b/>
          <w:sz w:val="24"/>
        </w:rPr>
      </w:pPr>
      <w:r>
        <w:rPr>
          <w:b/>
          <w:sz w:val="24"/>
        </w:rPr>
        <w:t>Application</w:t>
      </w:r>
    </w:p>
    <w:p w:rsidR="00CE5CCC" w:rsidRPr="00492459" w:rsidRDefault="00CE5CCC" w:rsidP="00CE5CCC">
      <w:pPr>
        <w:spacing w:after="200" w:line="360" w:lineRule="auto"/>
        <w:ind w:left="705"/>
        <w:rPr>
          <w:sz w:val="24"/>
        </w:rPr>
      </w:pPr>
      <w:r>
        <w:rPr>
          <w:sz w:val="24"/>
        </w:rPr>
        <w:t xml:space="preserve">Programme ou ensemble de programmes visant à aider un utilisateur d’un ordinateur dans le traitement d’une tâche précise. </w:t>
      </w:r>
      <w:r>
        <w:rPr>
          <w:i/>
          <w:sz w:val="24"/>
        </w:rPr>
        <w:t>(Réf</w:t>
      </w:r>
      <w:r w:rsidRPr="009C5004">
        <w:rPr>
          <w:i/>
          <w:sz w:val="24"/>
        </w:rPr>
        <w:t>. : Larousse.fr)</w:t>
      </w:r>
    </w:p>
    <w:p w:rsidR="002806B6" w:rsidRDefault="002806B6" w:rsidP="002806B6">
      <w:pPr>
        <w:spacing w:after="200" w:line="360" w:lineRule="auto"/>
        <w:rPr>
          <w:b/>
          <w:sz w:val="24"/>
        </w:rPr>
      </w:pPr>
      <w:r>
        <w:rPr>
          <w:b/>
          <w:sz w:val="24"/>
        </w:rPr>
        <w:t>Cas d’utilisation</w:t>
      </w:r>
    </w:p>
    <w:p w:rsidR="002806B6" w:rsidRPr="00C038DF" w:rsidRDefault="002806B6" w:rsidP="002806B6">
      <w:pPr>
        <w:spacing w:after="200" w:line="360" w:lineRule="auto"/>
        <w:ind w:left="705"/>
        <w:rPr>
          <w:sz w:val="24"/>
        </w:rPr>
      </w:pPr>
      <w:r>
        <w:rPr>
          <w:sz w:val="24"/>
        </w:rPr>
        <w:t>Relation établie entre une fonctionnalité et, soit un acteur ou une autre fonctionnalité.</w:t>
      </w:r>
    </w:p>
    <w:p w:rsidR="00060584" w:rsidRDefault="00060584" w:rsidP="00060584">
      <w:pPr>
        <w:spacing w:after="200" w:line="360" w:lineRule="auto"/>
        <w:rPr>
          <w:b/>
          <w:sz w:val="24"/>
        </w:rPr>
      </w:pPr>
      <w:r>
        <w:rPr>
          <w:b/>
          <w:sz w:val="24"/>
        </w:rPr>
        <w:t>Chemin</w:t>
      </w:r>
    </w:p>
    <w:p w:rsidR="00060584" w:rsidRPr="00EB154E" w:rsidRDefault="00060584" w:rsidP="00060584">
      <w:pPr>
        <w:spacing w:after="200" w:line="360" w:lineRule="auto"/>
        <w:ind w:left="705"/>
        <w:rPr>
          <w:sz w:val="24"/>
        </w:rPr>
      </w:pPr>
      <w:r>
        <w:rPr>
          <w:sz w:val="24"/>
        </w:rPr>
        <w:t xml:space="preserve">Emplacement précis sur un disque dur définit par la suite ordonnée des dossiers pour avoir accès au fichier recherché. </w:t>
      </w:r>
    </w:p>
    <w:p w:rsidR="00B43A80" w:rsidRDefault="00B43A80" w:rsidP="00B43A80">
      <w:pPr>
        <w:spacing w:after="200" w:line="360" w:lineRule="auto"/>
        <w:rPr>
          <w:b/>
          <w:sz w:val="24"/>
        </w:rPr>
      </w:pPr>
      <w:r>
        <w:rPr>
          <w:b/>
          <w:sz w:val="24"/>
        </w:rPr>
        <w:t>Diagramme de séquence système (DSS)</w:t>
      </w:r>
    </w:p>
    <w:p w:rsidR="00B43A80" w:rsidRPr="00CF4156" w:rsidRDefault="00B43A80" w:rsidP="00B43A80">
      <w:pPr>
        <w:spacing w:after="200" w:line="360" w:lineRule="auto"/>
        <w:ind w:left="705"/>
        <w:rPr>
          <w:sz w:val="24"/>
        </w:rPr>
      </w:pPr>
      <w:r>
        <w:rPr>
          <w:sz w:val="24"/>
        </w:rPr>
        <w:t xml:space="preserve">Représentation des interactions chronologique entre un système et ses acteurs. </w:t>
      </w:r>
      <w:r w:rsidRPr="001F77BE">
        <w:rPr>
          <w:i/>
          <w:sz w:val="22"/>
        </w:rPr>
        <w:t>(</w:t>
      </w:r>
      <w:proofErr w:type="gramStart"/>
      <w:r w:rsidRPr="001F77BE">
        <w:rPr>
          <w:i/>
          <w:sz w:val="22"/>
        </w:rPr>
        <w:t>réf</w:t>
      </w:r>
      <w:proofErr w:type="gramEnd"/>
      <w:r w:rsidRPr="001F77BE">
        <w:rPr>
          <w:i/>
          <w:sz w:val="22"/>
        </w:rPr>
        <w:t>. : Wikipédia)</w:t>
      </w:r>
    </w:p>
    <w:p w:rsidR="00D0070A" w:rsidRDefault="00D0070A" w:rsidP="00D0070A">
      <w:pPr>
        <w:spacing w:after="200" w:line="360" w:lineRule="auto"/>
        <w:rPr>
          <w:b/>
          <w:sz w:val="24"/>
        </w:rPr>
      </w:pPr>
      <w:r>
        <w:rPr>
          <w:b/>
          <w:sz w:val="24"/>
        </w:rPr>
        <w:t>Domaine d’affaires</w:t>
      </w:r>
    </w:p>
    <w:p w:rsidR="00D0070A" w:rsidRPr="007B1012" w:rsidRDefault="00D0070A" w:rsidP="00D0070A">
      <w:pPr>
        <w:spacing w:after="200" w:line="360" w:lineRule="auto"/>
        <w:ind w:left="705"/>
        <w:rPr>
          <w:sz w:val="24"/>
        </w:rPr>
      </w:pPr>
      <w:r>
        <w:rPr>
          <w:sz w:val="24"/>
        </w:rPr>
        <w:t>Référent pour l’ensemble des processus d’affaires d’un projet ou d’une organisation. Englobe les entités, les acteurs et autres participants de ces processus.</w:t>
      </w:r>
    </w:p>
    <w:p w:rsidR="007E4E0D" w:rsidRDefault="007E4E0D">
      <w:pPr>
        <w:spacing w:after="200" w:line="276" w:lineRule="auto"/>
        <w:rPr>
          <w:b/>
          <w:sz w:val="24"/>
        </w:rPr>
      </w:pPr>
      <w:r>
        <w:rPr>
          <w:b/>
          <w:sz w:val="24"/>
        </w:rPr>
        <w:br w:type="page"/>
      </w:r>
    </w:p>
    <w:p w:rsidR="0069564F" w:rsidRDefault="0069564F" w:rsidP="0069564F">
      <w:pPr>
        <w:spacing w:after="200" w:line="360" w:lineRule="auto"/>
        <w:rPr>
          <w:b/>
          <w:sz w:val="24"/>
        </w:rPr>
      </w:pPr>
      <w:r>
        <w:rPr>
          <w:b/>
          <w:sz w:val="24"/>
        </w:rPr>
        <w:lastRenderedPageBreak/>
        <w:t>« Drag and drop »</w:t>
      </w:r>
    </w:p>
    <w:p w:rsidR="0069564F" w:rsidRPr="00275F58" w:rsidRDefault="0069564F" w:rsidP="0069564F">
      <w:pPr>
        <w:spacing w:after="200" w:line="360" w:lineRule="auto"/>
        <w:ind w:left="705"/>
        <w:rPr>
          <w:sz w:val="24"/>
        </w:rPr>
      </w:pPr>
      <w:r w:rsidRPr="0017614B">
        <w:rPr>
          <w:b/>
          <w:i/>
          <w:sz w:val="24"/>
        </w:rPr>
        <w:t>(Terme anglais)</w:t>
      </w:r>
      <w:r>
        <w:rPr>
          <w:sz w:val="24"/>
        </w:rPr>
        <w:t xml:space="preserve"> En informatique, processus durant lequel un usager d’un ordinateur sélectionne un objet, au moyen d’une souris, en maintenant enfoncé le bouton gauche de cette dernière afin de déplacer le dît objet et de le relâcher à l’endroit voulu en relâchant également le bouton de sa souris.</w:t>
      </w:r>
    </w:p>
    <w:p w:rsidR="00EA0803" w:rsidRDefault="00EA0803" w:rsidP="00EA0803">
      <w:pPr>
        <w:spacing w:after="200" w:line="360" w:lineRule="auto"/>
        <w:rPr>
          <w:b/>
          <w:sz w:val="24"/>
        </w:rPr>
      </w:pPr>
      <w:r>
        <w:rPr>
          <w:b/>
          <w:sz w:val="24"/>
        </w:rPr>
        <w:t>Fenêtre</w:t>
      </w:r>
    </w:p>
    <w:p w:rsidR="00EA0803" w:rsidRPr="007E4B87" w:rsidRDefault="00EA0803" w:rsidP="00EA0803">
      <w:pPr>
        <w:spacing w:after="200" w:line="360" w:lineRule="auto"/>
        <w:rPr>
          <w:sz w:val="24"/>
        </w:rPr>
      </w:pPr>
      <w:r>
        <w:rPr>
          <w:b/>
          <w:sz w:val="24"/>
        </w:rPr>
        <w:tab/>
      </w:r>
      <w:r>
        <w:rPr>
          <w:sz w:val="24"/>
        </w:rPr>
        <w:t>Zone d’affichage d’informations d’un programme.</w:t>
      </w:r>
    </w:p>
    <w:p w:rsidR="00D91EC1" w:rsidRDefault="00D91EC1" w:rsidP="00D91EC1">
      <w:pPr>
        <w:spacing w:after="200" w:line="360" w:lineRule="auto"/>
        <w:rPr>
          <w:b/>
          <w:sz w:val="24"/>
        </w:rPr>
      </w:pPr>
      <w:r>
        <w:rPr>
          <w:b/>
          <w:sz w:val="24"/>
        </w:rPr>
        <w:t>Fonction</w:t>
      </w:r>
    </w:p>
    <w:p w:rsidR="00D91EC1" w:rsidRPr="00AE7C57" w:rsidRDefault="00D91EC1" w:rsidP="00D91EC1">
      <w:pPr>
        <w:spacing w:after="200" w:line="360" w:lineRule="auto"/>
        <w:rPr>
          <w:sz w:val="24"/>
        </w:rPr>
      </w:pPr>
      <w:r>
        <w:rPr>
          <w:b/>
          <w:sz w:val="24"/>
        </w:rPr>
        <w:tab/>
      </w:r>
      <w:r>
        <w:rPr>
          <w:sz w:val="24"/>
        </w:rPr>
        <w:t>Bloc d’une séquence d’instructions visant un but, une fonctionnalité précise.</w:t>
      </w:r>
    </w:p>
    <w:p w:rsidR="006633BA" w:rsidRDefault="006633BA" w:rsidP="006633BA">
      <w:pPr>
        <w:spacing w:after="200" w:line="360" w:lineRule="auto"/>
        <w:rPr>
          <w:b/>
          <w:sz w:val="24"/>
        </w:rPr>
      </w:pPr>
      <w:r w:rsidRPr="006633BA">
        <w:rPr>
          <w:b/>
          <w:sz w:val="24"/>
        </w:rPr>
        <w:t>Logiciel</w:t>
      </w:r>
    </w:p>
    <w:p w:rsidR="006633BA" w:rsidRPr="00530FB7" w:rsidRDefault="006633BA" w:rsidP="006633BA">
      <w:pPr>
        <w:spacing w:after="200" w:line="360" w:lineRule="auto"/>
        <w:rPr>
          <w:sz w:val="24"/>
        </w:rPr>
      </w:pPr>
      <w:r>
        <w:rPr>
          <w:b/>
          <w:sz w:val="24"/>
        </w:rPr>
        <w:tab/>
      </w:r>
      <w:r w:rsidR="00530FB7">
        <w:rPr>
          <w:sz w:val="24"/>
        </w:rPr>
        <w:t>Ensemble d’instructions et de règles interprétable par un ordinateur.</w:t>
      </w:r>
    </w:p>
    <w:p w:rsidR="00174D34" w:rsidRDefault="00174D34" w:rsidP="00174D34">
      <w:pPr>
        <w:spacing w:after="200" w:line="360" w:lineRule="auto"/>
        <w:rPr>
          <w:b/>
          <w:sz w:val="24"/>
        </w:rPr>
      </w:pPr>
      <w:r>
        <w:rPr>
          <w:b/>
          <w:sz w:val="24"/>
        </w:rPr>
        <w:t>Multiplateforme</w:t>
      </w:r>
    </w:p>
    <w:p w:rsidR="00174D34" w:rsidRPr="000C66C6" w:rsidRDefault="00174D34" w:rsidP="00174D34">
      <w:pPr>
        <w:spacing w:after="200" w:line="360" w:lineRule="auto"/>
        <w:ind w:left="705"/>
        <w:rPr>
          <w:sz w:val="24"/>
        </w:rPr>
      </w:pPr>
      <w:r>
        <w:rPr>
          <w:sz w:val="24"/>
        </w:rPr>
        <w:t>Fonctionnant sur plusieurs plateformes, soit plusieurs ordinateurs/systèmes d’exploitation différents.</w:t>
      </w:r>
    </w:p>
    <w:p w:rsidR="00174D34" w:rsidRDefault="00174D34" w:rsidP="00174D34">
      <w:pPr>
        <w:spacing w:after="200" w:line="360" w:lineRule="auto"/>
        <w:rPr>
          <w:b/>
          <w:sz w:val="24"/>
        </w:rPr>
      </w:pPr>
      <w:r>
        <w:rPr>
          <w:b/>
          <w:sz w:val="24"/>
        </w:rPr>
        <w:t>Multiutilisateur</w:t>
      </w:r>
    </w:p>
    <w:p w:rsidR="00174D34" w:rsidRPr="00422A4A" w:rsidRDefault="00174D34" w:rsidP="00174D34">
      <w:pPr>
        <w:spacing w:after="200" w:line="360" w:lineRule="auto"/>
        <w:ind w:left="705"/>
        <w:rPr>
          <w:sz w:val="24"/>
        </w:rPr>
      </w:pPr>
      <w:r>
        <w:rPr>
          <w:sz w:val="24"/>
        </w:rPr>
        <w:t>Offrant la possibilité à plusieurs usagers d’interagir simultanément sur le même logiciel.</w:t>
      </w:r>
    </w:p>
    <w:p w:rsidR="00436565" w:rsidRDefault="00436565" w:rsidP="00436565">
      <w:pPr>
        <w:spacing w:after="200" w:line="360" w:lineRule="auto"/>
        <w:rPr>
          <w:b/>
          <w:sz w:val="24"/>
        </w:rPr>
      </w:pPr>
      <w:r>
        <w:rPr>
          <w:b/>
          <w:sz w:val="24"/>
        </w:rPr>
        <w:t>PlanIFTicateur</w:t>
      </w:r>
    </w:p>
    <w:p w:rsidR="00436565" w:rsidRPr="0084149D" w:rsidRDefault="00436565" w:rsidP="00436565">
      <w:pPr>
        <w:spacing w:after="200" w:line="360" w:lineRule="auto"/>
        <w:rPr>
          <w:sz w:val="24"/>
        </w:rPr>
      </w:pPr>
      <w:r>
        <w:rPr>
          <w:b/>
          <w:sz w:val="24"/>
        </w:rPr>
        <w:tab/>
      </w:r>
      <w:r>
        <w:rPr>
          <w:sz w:val="24"/>
        </w:rPr>
        <w:t>Nom du logiciel en développement pour le projet contenu dans ce document.</w:t>
      </w:r>
    </w:p>
    <w:p w:rsidR="009B36D8" w:rsidRDefault="009B36D8" w:rsidP="009B36D8">
      <w:pPr>
        <w:spacing w:after="200" w:line="360" w:lineRule="auto"/>
        <w:rPr>
          <w:b/>
          <w:sz w:val="24"/>
        </w:rPr>
      </w:pPr>
      <w:r>
        <w:rPr>
          <w:b/>
          <w:sz w:val="24"/>
        </w:rPr>
        <w:t>Plateforme PC</w:t>
      </w:r>
    </w:p>
    <w:p w:rsidR="009B36D8" w:rsidRPr="00716701" w:rsidRDefault="009B36D8" w:rsidP="009B36D8">
      <w:pPr>
        <w:spacing w:after="200" w:line="360" w:lineRule="auto"/>
        <w:ind w:left="705"/>
        <w:rPr>
          <w:sz w:val="24"/>
        </w:rPr>
      </w:pPr>
      <w:r>
        <w:rPr>
          <w:sz w:val="24"/>
        </w:rPr>
        <w:t xml:space="preserve">Liaison entre un ordinateur personnel munit d’un processeur spécifique et du système d’exploitation </w:t>
      </w:r>
      <w:r>
        <w:rPr>
          <w:i/>
          <w:sz w:val="24"/>
        </w:rPr>
        <w:t>Windows</w:t>
      </w:r>
      <w:r>
        <w:rPr>
          <w:sz w:val="24"/>
        </w:rPr>
        <w:t>.</w:t>
      </w:r>
    </w:p>
    <w:p w:rsidR="00754224" w:rsidRDefault="00754224" w:rsidP="00754224">
      <w:pPr>
        <w:spacing w:after="200" w:line="360" w:lineRule="auto"/>
        <w:rPr>
          <w:b/>
          <w:sz w:val="24"/>
        </w:rPr>
      </w:pPr>
      <w:r>
        <w:rPr>
          <w:b/>
          <w:sz w:val="24"/>
        </w:rPr>
        <w:lastRenderedPageBreak/>
        <w:t>Presse-papier</w:t>
      </w:r>
    </w:p>
    <w:p w:rsidR="00754224" w:rsidRPr="003A6360" w:rsidRDefault="00754224" w:rsidP="00754224">
      <w:pPr>
        <w:spacing w:after="200" w:line="360" w:lineRule="auto"/>
        <w:ind w:left="705"/>
        <w:rPr>
          <w:sz w:val="24"/>
        </w:rPr>
      </w:pPr>
      <w:r>
        <w:rPr>
          <w:sz w:val="24"/>
        </w:rPr>
        <w:t>Fonction intégrée dans tous les systèmes d’exploitation stockant des données que l’on souhaite déplacer ou copier.</w:t>
      </w:r>
    </w:p>
    <w:p w:rsidR="009B20ED" w:rsidRDefault="009B20ED" w:rsidP="006633BA">
      <w:pPr>
        <w:spacing w:after="200" w:line="360" w:lineRule="auto"/>
        <w:rPr>
          <w:b/>
          <w:sz w:val="24"/>
        </w:rPr>
      </w:pPr>
      <w:r>
        <w:rPr>
          <w:b/>
          <w:sz w:val="24"/>
        </w:rPr>
        <w:t>Programme</w:t>
      </w:r>
    </w:p>
    <w:p w:rsidR="00CE14E9" w:rsidRPr="00CE14E9" w:rsidRDefault="00CE14E9" w:rsidP="00CE14E9">
      <w:pPr>
        <w:spacing w:after="200" w:line="360" w:lineRule="auto"/>
        <w:ind w:left="705"/>
        <w:rPr>
          <w:sz w:val="24"/>
        </w:rPr>
      </w:pPr>
      <w:r>
        <w:rPr>
          <w:sz w:val="24"/>
        </w:rPr>
        <w:t>Succession d’instructions qu’un ordinateur peut exécuter afin d’accomplir des opérations.</w:t>
      </w:r>
    </w:p>
    <w:p w:rsidR="00631566" w:rsidRDefault="00631566" w:rsidP="00631566">
      <w:pPr>
        <w:spacing w:after="200" w:line="360" w:lineRule="auto"/>
        <w:rPr>
          <w:b/>
          <w:sz w:val="24"/>
        </w:rPr>
      </w:pPr>
      <w:r>
        <w:rPr>
          <w:b/>
          <w:sz w:val="24"/>
        </w:rPr>
        <w:t>Serveur dédié</w:t>
      </w:r>
    </w:p>
    <w:p w:rsidR="00631566" w:rsidRDefault="00631566" w:rsidP="00631566">
      <w:pPr>
        <w:spacing w:after="200" w:line="360" w:lineRule="auto"/>
        <w:ind w:left="705"/>
        <w:rPr>
          <w:sz w:val="24"/>
        </w:rPr>
      </w:pPr>
      <w:r>
        <w:rPr>
          <w:sz w:val="24"/>
        </w:rPr>
        <w:t>Système informatique dont l’ensemble des ressources est dédié à un seul utilisateur.</w:t>
      </w:r>
    </w:p>
    <w:p w:rsidR="00EF3B7E" w:rsidRDefault="00EF3B7E" w:rsidP="006633BA">
      <w:pPr>
        <w:spacing w:after="200" w:line="360" w:lineRule="auto"/>
        <w:rPr>
          <w:b/>
          <w:sz w:val="24"/>
        </w:rPr>
      </w:pPr>
      <w:r>
        <w:rPr>
          <w:b/>
          <w:sz w:val="24"/>
        </w:rPr>
        <w:t>Serveur web</w:t>
      </w:r>
    </w:p>
    <w:p w:rsidR="002610B1" w:rsidRPr="002610B1" w:rsidRDefault="002610B1" w:rsidP="00AF67FF">
      <w:pPr>
        <w:spacing w:after="200" w:line="360" w:lineRule="auto"/>
        <w:ind w:left="705"/>
        <w:rPr>
          <w:sz w:val="24"/>
        </w:rPr>
      </w:pPr>
      <w:r>
        <w:rPr>
          <w:sz w:val="24"/>
        </w:rPr>
        <w:t>Système informatique qui a pour fonction la publication de sites web à la demande d’un autre système.</w:t>
      </w:r>
    </w:p>
    <w:p w:rsidR="00226931" w:rsidRDefault="00226931" w:rsidP="00226931">
      <w:pPr>
        <w:spacing w:after="200" w:line="360" w:lineRule="auto"/>
        <w:rPr>
          <w:b/>
          <w:sz w:val="24"/>
        </w:rPr>
      </w:pPr>
      <w:r>
        <w:rPr>
          <w:b/>
          <w:sz w:val="24"/>
        </w:rPr>
        <w:t>Session</w:t>
      </w:r>
    </w:p>
    <w:p w:rsidR="00226931" w:rsidRPr="002610B1" w:rsidRDefault="00226931" w:rsidP="00226931">
      <w:pPr>
        <w:spacing w:after="200" w:line="360" w:lineRule="auto"/>
        <w:ind w:left="705"/>
        <w:rPr>
          <w:sz w:val="24"/>
        </w:rPr>
      </w:pPr>
      <w:r>
        <w:rPr>
          <w:sz w:val="24"/>
        </w:rPr>
        <w:t>Période de 15 semaines durant laquelle un étudiant de l’université doit accomplir les objectifs de ses cours.</w:t>
      </w:r>
    </w:p>
    <w:p w:rsidR="00F40615" w:rsidRDefault="00F40615" w:rsidP="006633BA">
      <w:pPr>
        <w:spacing w:after="200" w:line="360" w:lineRule="auto"/>
        <w:rPr>
          <w:rFonts w:asciiTheme="majorHAnsi" w:eastAsiaTheme="majorEastAsia" w:hAnsiTheme="majorHAnsi" w:cstheme="majorBidi"/>
          <w:color w:val="365F91" w:themeColor="accent1" w:themeShade="BF"/>
          <w:sz w:val="36"/>
          <w:szCs w:val="36"/>
        </w:rPr>
      </w:pPr>
      <w:r>
        <w:br w:type="page"/>
      </w:r>
    </w:p>
    <w:p w:rsidR="00AF7EDD" w:rsidRDefault="00AF7EDD" w:rsidP="00AF7EDD">
      <w:pPr>
        <w:pStyle w:val="Heading1"/>
      </w:pPr>
      <w:bookmarkStart w:id="34" w:name="_Toc410826057"/>
      <w:r>
        <w:lastRenderedPageBreak/>
        <w:t>III) Gestion de projet</w:t>
      </w:r>
      <w:bookmarkEnd w:id="33"/>
      <w:bookmarkEnd w:id="34"/>
    </w:p>
    <w:p w:rsidR="00AF7EDD" w:rsidRDefault="00AF7EDD" w:rsidP="00AF7EDD"/>
    <w:p w:rsidR="00AF7EDD" w:rsidRDefault="00AF7EDD" w:rsidP="00AF7EDD">
      <w:pPr>
        <w:pStyle w:val="Heading2"/>
      </w:pPr>
      <w:bookmarkStart w:id="35" w:name="_Toc409979751"/>
      <w:bookmarkStart w:id="36" w:name="_Toc410826058"/>
      <w:r>
        <w:t>Référence des taches</w:t>
      </w:r>
      <w:bookmarkEnd w:id="35"/>
      <w:bookmarkEnd w:id="36"/>
    </w:p>
    <w:p w:rsidR="00AF7EDD" w:rsidRDefault="00AF7EDD" w:rsidP="00AF7EDD"/>
    <w:p w:rsidR="00AF7EDD" w:rsidRPr="00243880" w:rsidRDefault="00AF7EDD" w:rsidP="00455D6B">
      <w:pPr>
        <w:pStyle w:val="Heading3"/>
      </w:pPr>
      <w:bookmarkStart w:id="37" w:name="_Toc410826059"/>
      <w:r w:rsidRPr="00243880">
        <w:t>Nature des données</w:t>
      </w:r>
      <w:bookmarkEnd w:id="37"/>
    </w:p>
    <w:p w:rsidR="00AF7EDD" w:rsidRPr="00243880" w:rsidRDefault="00AF7EDD" w:rsidP="00AF7EDD">
      <w:pPr>
        <w:pStyle w:val="ListParagraph"/>
        <w:spacing w:line="360" w:lineRule="auto"/>
        <w:rPr>
          <w:sz w:val="24"/>
          <w:szCs w:val="24"/>
        </w:rPr>
      </w:pPr>
    </w:p>
    <w:p w:rsidR="00AF7EDD" w:rsidRDefault="00AF7EDD" w:rsidP="00AF7EDD">
      <w:pPr>
        <w:pStyle w:val="ListParagraph"/>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3869E5" w:rsidP="00AF7EDD">
      <w:pPr>
        <w:pStyle w:val="ListParagraph"/>
        <w:numPr>
          <w:ilvl w:val="0"/>
          <w:numId w:val="19"/>
        </w:numPr>
        <w:spacing w:after="160" w:line="360" w:lineRule="auto"/>
        <w:rPr>
          <w:sz w:val="24"/>
          <w:szCs w:val="24"/>
        </w:rPr>
      </w:pPr>
      <w:r>
        <w:rPr>
          <w:sz w:val="24"/>
          <w:szCs w:val="24"/>
        </w:rPr>
        <w:t xml:space="preserve">Extraire </w:t>
      </w:r>
      <w:r w:rsidR="00AF7EDD" w:rsidRPr="00243880">
        <w:rPr>
          <w:sz w:val="24"/>
          <w:szCs w:val="24"/>
        </w:rPr>
        <w:t xml:space="preserve">les fichiers .COU contenant la liste des activités à mettre à l’horaire et sauvegarder les données en RAM. </w:t>
      </w:r>
      <w:r w:rsidR="00AF7EDD">
        <w:rPr>
          <w:b/>
          <w:color w:val="984806" w:themeColor="accent6" w:themeShade="80"/>
          <w:sz w:val="24"/>
          <w:szCs w:val="24"/>
        </w:rPr>
        <w:t>(A2</w:t>
      </w:r>
      <w:r w:rsidR="00AF7EDD" w:rsidRPr="00243880">
        <w:rPr>
          <w:b/>
          <w:color w:val="984806" w:themeColor="accent6" w:themeShade="80"/>
          <w:sz w:val="24"/>
          <w:szCs w:val="24"/>
        </w:rPr>
        <w:t>)</w:t>
      </w:r>
    </w:p>
    <w:p w:rsidR="00AF7EDD" w:rsidRPr="00B93145" w:rsidRDefault="003869E5" w:rsidP="00AF7EDD">
      <w:pPr>
        <w:pStyle w:val="ListParagraph"/>
        <w:numPr>
          <w:ilvl w:val="0"/>
          <w:numId w:val="19"/>
        </w:numPr>
        <w:spacing w:after="160" w:line="360" w:lineRule="auto"/>
        <w:rPr>
          <w:sz w:val="24"/>
          <w:szCs w:val="24"/>
        </w:rPr>
      </w:pPr>
      <w:r>
        <w:rPr>
          <w:sz w:val="24"/>
          <w:szCs w:val="24"/>
        </w:rPr>
        <w:t>Extraire</w:t>
      </w:r>
      <w:r w:rsidR="00AF7EDD" w:rsidRPr="00243880">
        <w:rPr>
          <w:sz w:val="24"/>
          <w:szCs w:val="24"/>
        </w:rPr>
        <w:t xml:space="preserve"> les fichiers .CHE contenant les grilles de cheminement à respecter et sauvegarder les données en RAM.</w:t>
      </w:r>
      <w:r w:rsidR="00AF7EDD" w:rsidRPr="00B93145">
        <w:rPr>
          <w:b/>
          <w:color w:val="984806" w:themeColor="accent6" w:themeShade="80"/>
          <w:sz w:val="24"/>
          <w:szCs w:val="24"/>
        </w:rPr>
        <w:t xml:space="preserve"> </w:t>
      </w:r>
      <w:r w:rsidR="00AF7EDD">
        <w:rPr>
          <w:b/>
          <w:color w:val="984806" w:themeColor="accent6" w:themeShade="80"/>
          <w:sz w:val="24"/>
          <w:szCs w:val="24"/>
        </w:rPr>
        <w:t>(A3</w:t>
      </w:r>
      <w:r w:rsidR="00AF7EDD" w:rsidRPr="00243880">
        <w:rPr>
          <w:b/>
          <w:color w:val="984806" w:themeColor="accent6" w:themeShade="80"/>
          <w:sz w:val="24"/>
          <w:szCs w:val="24"/>
        </w:rPr>
        <w:t>)</w:t>
      </w:r>
    </w:p>
    <w:p w:rsidR="00AF7EDD" w:rsidRPr="00243880" w:rsidRDefault="00AF7EDD" w:rsidP="00AF7EDD">
      <w:pPr>
        <w:pStyle w:val="ListParagraph"/>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455D6B">
      <w:pPr>
        <w:pStyle w:val="Heading3"/>
      </w:pPr>
      <w:bookmarkStart w:id="38" w:name="_Toc410826060"/>
      <w:r w:rsidRPr="00243880">
        <w:t>Gestion des fichiers</w:t>
      </w:r>
      <w:bookmarkEnd w:id="38"/>
    </w:p>
    <w:p w:rsidR="00AF7EDD" w:rsidRPr="00243880" w:rsidRDefault="00AF7EDD" w:rsidP="00AF7EDD">
      <w:pPr>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w:t>
      </w:r>
      <w:r w:rsidR="008C1564">
        <w:rPr>
          <w:sz w:val="24"/>
          <w:szCs w:val="24"/>
        </w:rPr>
        <w:t xml:space="preserve"> détail</w:t>
      </w:r>
      <w:r w:rsidRPr="00243880">
        <w:rPr>
          <w:sz w:val="24"/>
          <w:szCs w:val="24"/>
        </w:rPr>
        <w:t xml:space="preserve"> doit être géré de </w:t>
      </w:r>
      <w:r w:rsidR="00535631">
        <w:rPr>
          <w:sz w:val="24"/>
          <w:szCs w:val="24"/>
        </w:rPr>
        <w:t>façon</w:t>
      </w:r>
      <w:r w:rsidRPr="00243880">
        <w:rPr>
          <w:sz w:val="24"/>
          <w:szCs w:val="24"/>
        </w:rPr>
        <w:t xml:space="preserve"> transparente par l’application. </w:t>
      </w:r>
      <w:r w:rsidR="007D3C4E">
        <w:rPr>
          <w:sz w:val="24"/>
          <w:szCs w:val="24"/>
        </w:rPr>
        <w:t>Le problème</w:t>
      </w:r>
      <w:r w:rsidRPr="00243880">
        <w:rPr>
          <w:sz w:val="24"/>
          <w:szCs w:val="24"/>
        </w:rPr>
        <w:t xml:space="preserve"> peut être géré par une analyse automatique de l’entête de fichier.</w:t>
      </w:r>
    </w:p>
    <w:p w:rsidR="00AF7EDD" w:rsidRPr="00243880"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p>
    <w:p w:rsidR="00AF7EDD" w:rsidRPr="00243880" w:rsidRDefault="00AF7EDD" w:rsidP="00455D6B">
      <w:pPr>
        <w:pStyle w:val="Heading3"/>
      </w:pPr>
      <w:bookmarkStart w:id="39" w:name="_Toc410826061"/>
      <w:r w:rsidRPr="00243880">
        <w:lastRenderedPageBreak/>
        <w:t>Interface utilisateur</w:t>
      </w:r>
      <w:bookmarkEnd w:id="39"/>
    </w:p>
    <w:p w:rsidR="00AF7EDD" w:rsidRPr="00243880" w:rsidRDefault="00AF7EDD" w:rsidP="00AF7EDD">
      <w:pPr>
        <w:pStyle w:val="ListParagraph"/>
        <w:spacing w:line="360" w:lineRule="auto"/>
        <w:rPr>
          <w:b/>
          <w:color w:val="FF0000"/>
          <w:sz w:val="24"/>
          <w:szCs w:val="24"/>
          <w:u w:val="single"/>
        </w:rPr>
      </w:pPr>
    </w:p>
    <w:p w:rsidR="00AF7EDD" w:rsidRPr="00243880" w:rsidRDefault="00603321" w:rsidP="00AF7EDD">
      <w:pPr>
        <w:pStyle w:val="ListParagraph"/>
        <w:numPr>
          <w:ilvl w:val="0"/>
          <w:numId w:val="19"/>
        </w:numPr>
        <w:spacing w:after="160" w:line="360" w:lineRule="auto"/>
        <w:rPr>
          <w:sz w:val="24"/>
          <w:szCs w:val="24"/>
        </w:rPr>
      </w:pPr>
      <w:r>
        <w:rPr>
          <w:sz w:val="24"/>
          <w:szCs w:val="24"/>
        </w:rPr>
        <w:t>D</w:t>
      </w:r>
      <w:r w:rsidR="00AF7EDD" w:rsidRPr="00243880">
        <w:rPr>
          <w:sz w:val="24"/>
          <w:szCs w:val="24"/>
        </w:rPr>
        <w:t xml:space="preserve">iviser l’écran en deux zones. L’espace à gauche contient la grille horaire en construction. La zone de droite contient la liste des cours non encore assignés à la grille de même que l’information pertinente associée à ce cours. </w:t>
      </w:r>
      <w:r w:rsidR="00AF7EDD" w:rsidRPr="00243880">
        <w:rPr>
          <w:b/>
          <w:color w:val="984806" w:themeColor="accent6" w:themeShade="80"/>
          <w:sz w:val="24"/>
          <w:szCs w:val="24"/>
        </w:rPr>
        <w:t>(C1)</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À l’aide de la souris, un mouvement de glisser-lâcher (</w:t>
      </w:r>
      <w:r w:rsidR="005A4137">
        <w:rPr>
          <w:sz w:val="24"/>
          <w:szCs w:val="24"/>
        </w:rPr>
        <w:t>« </w:t>
      </w:r>
      <w:r w:rsidRPr="00243880">
        <w:rPr>
          <w:sz w:val="24"/>
          <w:szCs w:val="24"/>
        </w:rPr>
        <w:t>drag and drop</w:t>
      </w:r>
      <w:r w:rsidR="005A4137">
        <w:rPr>
          <w:sz w:val="24"/>
          <w:szCs w:val="24"/>
        </w:rPr>
        <w:t> »</w:t>
      </w:r>
      <w:r w:rsidRPr="00243880">
        <w:rPr>
          <w:sz w:val="24"/>
          <w:szCs w:val="24"/>
        </w:rPr>
        <w:t>)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455D6B">
      <w:pPr>
        <w:pStyle w:val="Heading3"/>
      </w:pPr>
      <w:bookmarkStart w:id="40" w:name="_Toc410826062"/>
      <w:r w:rsidRPr="00243880">
        <w:t>Validation de l’horaire</w:t>
      </w:r>
      <w:bookmarkEnd w:id="40"/>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103674">
      <w:pPr>
        <w:pStyle w:val="Default"/>
        <w:numPr>
          <w:ilvl w:val="0"/>
          <w:numId w:val="19"/>
        </w:numPr>
        <w:spacing w:line="360" w:lineRule="auto"/>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103674">
      <w:pPr>
        <w:pStyle w:val="Default"/>
        <w:spacing w:line="360" w:lineRule="auto"/>
        <w:ind w:left="720"/>
      </w:pPr>
    </w:p>
    <w:p w:rsidR="00AF7EDD" w:rsidRPr="00243880" w:rsidRDefault="00AF7EDD" w:rsidP="00103674">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ListParagraph"/>
        <w:spacing w:line="360" w:lineRule="auto"/>
        <w:rPr>
          <w:sz w:val="24"/>
          <w:szCs w:val="24"/>
        </w:rPr>
      </w:pPr>
    </w:p>
    <w:p w:rsidR="00AF7EDD" w:rsidRDefault="00AF7EDD" w:rsidP="00AF7EDD">
      <w:pPr>
        <w:pStyle w:val="ListParagraph"/>
        <w:spacing w:line="360" w:lineRule="auto"/>
        <w:rPr>
          <w:b/>
          <w:sz w:val="24"/>
          <w:szCs w:val="24"/>
        </w:rPr>
      </w:pPr>
    </w:p>
    <w:p w:rsidR="00AF7EDD" w:rsidRPr="00243880" w:rsidRDefault="00AF7EDD" w:rsidP="004E4973">
      <w:pPr>
        <w:pStyle w:val="Heading3"/>
      </w:pPr>
      <w:bookmarkStart w:id="41" w:name="_Toc410826063"/>
      <w:r w:rsidRPr="00243880">
        <w:lastRenderedPageBreak/>
        <w:t>Planification automatique</w:t>
      </w:r>
      <w:bookmarkEnd w:id="41"/>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4E4973">
      <w:pPr>
        <w:pStyle w:val="Heading3"/>
      </w:pPr>
      <w:bookmarkStart w:id="42" w:name="_Toc410826064"/>
      <w:r w:rsidRPr="00243880">
        <w:t>Affichage de statistiques</w:t>
      </w:r>
      <w:bookmarkEnd w:id="42"/>
    </w:p>
    <w:p w:rsidR="00AF7EDD" w:rsidRPr="00243880" w:rsidRDefault="00AF7EDD" w:rsidP="00103674">
      <w:pPr>
        <w:pStyle w:val="Default"/>
        <w:spacing w:line="360" w:lineRule="auto"/>
      </w:pPr>
    </w:p>
    <w:p w:rsidR="00AF7EDD" w:rsidRPr="00243880" w:rsidRDefault="00AF7EDD" w:rsidP="00103674">
      <w:pPr>
        <w:pStyle w:val="Default"/>
        <w:numPr>
          <w:ilvl w:val="0"/>
          <w:numId w:val="19"/>
        </w:numPr>
        <w:spacing w:after="3" w:line="360" w:lineRule="auto"/>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103674">
      <w:pPr>
        <w:pStyle w:val="Default"/>
        <w:spacing w:after="3" w:line="360" w:lineRule="auto"/>
        <w:ind w:left="720"/>
      </w:pPr>
    </w:p>
    <w:p w:rsidR="00AF7EDD" w:rsidRPr="00243880" w:rsidRDefault="00AF7EDD" w:rsidP="00103674">
      <w:pPr>
        <w:pStyle w:val="Default"/>
        <w:numPr>
          <w:ilvl w:val="0"/>
          <w:numId w:val="19"/>
        </w:numPr>
        <w:spacing w:after="3" w:line="360" w:lineRule="auto"/>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after="3" w:line="360" w:lineRule="auto"/>
      </w:pPr>
      <w:r w:rsidRPr="00243880">
        <w:t>Nombre de cours par jour pour chacun des jours de la semaine.</w:t>
      </w:r>
      <w:r w:rsidRPr="00243880">
        <w:rPr>
          <w:b/>
          <w:color w:val="984806" w:themeColor="accent6" w:themeShade="80"/>
        </w:rPr>
        <w:t xml:space="preserve"> (F3)</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after="3" w:line="360" w:lineRule="auto"/>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4E4973">
      <w:pPr>
        <w:pStyle w:val="Heading3"/>
      </w:pPr>
      <w:bookmarkStart w:id="43" w:name="_Toc410826065"/>
      <w:r w:rsidRPr="00243880">
        <w:t>Divers</w:t>
      </w:r>
      <w:bookmarkEnd w:id="43"/>
    </w:p>
    <w:p w:rsidR="00AF7EDD" w:rsidRPr="00243880" w:rsidRDefault="00AF7EDD" w:rsidP="00103674">
      <w:pPr>
        <w:pStyle w:val="ListParagraph"/>
        <w:spacing w:line="360" w:lineRule="auto"/>
        <w:rPr>
          <w:b/>
          <w:color w:val="FF0000"/>
          <w:sz w:val="24"/>
          <w:szCs w:val="24"/>
          <w:u w:val="single"/>
        </w:rPr>
      </w:pPr>
    </w:p>
    <w:p w:rsidR="00AF7EDD" w:rsidRPr="00243880" w:rsidRDefault="00AF7EDD" w:rsidP="00103674">
      <w:pPr>
        <w:pStyle w:val="Default"/>
        <w:numPr>
          <w:ilvl w:val="0"/>
          <w:numId w:val="19"/>
        </w:numPr>
        <w:spacing w:line="360" w:lineRule="auto"/>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103674">
      <w:pPr>
        <w:pStyle w:val="Default"/>
        <w:numPr>
          <w:ilvl w:val="0"/>
          <w:numId w:val="19"/>
        </w:numPr>
        <w:spacing w:line="360" w:lineRule="auto"/>
      </w:pPr>
      <w:r w:rsidRPr="00243880">
        <w:t>Pour toute comparaison de chaîne de caractère, l’application ne doit pas être sensible à la casse.</w:t>
      </w:r>
      <w:r w:rsidRPr="00243880">
        <w:rPr>
          <w:b/>
          <w:color w:val="984806" w:themeColor="accent6" w:themeShade="80"/>
        </w:rPr>
        <w:t xml:space="preserve"> (G2)</w:t>
      </w:r>
    </w:p>
    <w:p w:rsidR="004E4973" w:rsidRDefault="004E4973">
      <w:pPr>
        <w:spacing w:after="200" w:line="276" w:lineRule="auto"/>
        <w:rPr>
          <w:rFonts w:asciiTheme="majorHAnsi" w:eastAsiaTheme="majorEastAsia" w:hAnsiTheme="majorHAnsi" w:cstheme="majorBidi"/>
          <w:b/>
          <w:bCs/>
          <w:color w:val="4F81BD" w:themeColor="accent1"/>
          <w:sz w:val="26"/>
          <w:szCs w:val="26"/>
        </w:rPr>
      </w:pPr>
      <w:bookmarkStart w:id="44" w:name="_Toc409979752"/>
      <w:r>
        <w:br w:type="page"/>
      </w:r>
    </w:p>
    <w:p w:rsidR="00AF7EDD" w:rsidRDefault="00AF7EDD" w:rsidP="00AF7EDD">
      <w:pPr>
        <w:pStyle w:val="Heading2"/>
      </w:pPr>
      <w:bookmarkStart w:id="45" w:name="_Toc410826066"/>
      <w:r>
        <w:lastRenderedPageBreak/>
        <w:t>Assignation des ressources</w:t>
      </w:r>
      <w:bookmarkEnd w:id="44"/>
      <w:bookmarkEnd w:id="45"/>
    </w:p>
    <w:p w:rsidR="00AF7EDD" w:rsidRDefault="00AF7EDD" w:rsidP="00AF7EDD"/>
    <w:p w:rsidR="00AF7EDD" w:rsidRDefault="00AF7EDD" w:rsidP="00AF7EDD">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FE15D1" w:rsidRPr="005D156A" w:rsidRDefault="00FE15D1" w:rsidP="00FE15D1">
      <w:pPr>
        <w:pStyle w:val="Heading2"/>
      </w:pPr>
      <w:bookmarkStart w:id="46" w:name="_Toc409979753"/>
      <w:bookmarkStart w:id="47" w:name="_Toc410826067"/>
      <w:r>
        <w:lastRenderedPageBreak/>
        <w:t>Diagramme de Gant</w:t>
      </w:r>
      <w:bookmarkEnd w:id="46"/>
      <w:bookmarkEnd w:id="47"/>
    </w:p>
    <w:p w:rsidR="00065A0B" w:rsidRDefault="00065A0B" w:rsidP="00091CB5"/>
    <w:p w:rsidR="00065A0B" w:rsidRDefault="000D28D6" w:rsidP="00091CB5">
      <w:r>
        <w:rPr>
          <w:noProof/>
          <w:lang w:eastAsia="fr-CA"/>
        </w:rPr>
        <w:drawing>
          <wp:inline distT="0" distB="0" distL="0" distR="0">
            <wp:extent cx="6442238" cy="3311525"/>
            <wp:effectExtent l="0" t="0" r="0" b="3175"/>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1396" cy="3347074"/>
                    </a:xfrm>
                    <a:prstGeom prst="rect">
                      <a:avLst/>
                    </a:prstGeom>
                    <a:noFill/>
                    <a:ln>
                      <a:noFill/>
                    </a:ln>
                  </pic:spPr>
                </pic:pic>
              </a:graphicData>
            </a:graphic>
          </wp:inline>
        </w:drawing>
      </w:r>
    </w:p>
    <w:p w:rsidR="00862E6F" w:rsidRPr="00F24DDB" w:rsidRDefault="00862E6F" w:rsidP="00091CB5">
      <w:pPr>
        <w:rPr>
          <w:sz w:val="24"/>
          <w:szCs w:val="24"/>
        </w:rPr>
      </w:pPr>
    </w:p>
    <w:p w:rsidR="00862E6F" w:rsidRPr="007C4409" w:rsidRDefault="007C4409" w:rsidP="00091CB5">
      <w:pPr>
        <w:rPr>
          <w:sz w:val="20"/>
          <w:szCs w:val="24"/>
        </w:rPr>
      </w:pPr>
      <w:r>
        <w:rPr>
          <w:sz w:val="20"/>
          <w:szCs w:val="24"/>
        </w:rPr>
        <w:t>*</w:t>
      </w:r>
      <w:r w:rsidR="00862E6F" w:rsidRPr="007C4409">
        <w:rPr>
          <w:sz w:val="20"/>
          <w:szCs w:val="24"/>
        </w:rPr>
        <w:t xml:space="preserve">Voir </w:t>
      </w:r>
      <w:r w:rsidR="00E34F14">
        <w:rPr>
          <w:sz w:val="20"/>
          <w:szCs w:val="24"/>
        </w:rPr>
        <w:t xml:space="preserve">fichier </w:t>
      </w:r>
      <w:r w:rsidR="003E0F47">
        <w:rPr>
          <w:sz w:val="20"/>
          <w:szCs w:val="24"/>
        </w:rPr>
        <w:t>« </w:t>
      </w:r>
      <w:proofErr w:type="spellStart"/>
      <w:r w:rsidR="009237DA" w:rsidRPr="00E34F14">
        <w:rPr>
          <w:b/>
          <w:i/>
          <w:sz w:val="20"/>
          <w:szCs w:val="24"/>
        </w:rPr>
        <w:t>diagrammeDeGant.gan</w:t>
      </w:r>
      <w:proofErr w:type="spellEnd"/>
      <w:r w:rsidR="003E0F47">
        <w:rPr>
          <w:b/>
          <w:i/>
          <w:sz w:val="20"/>
          <w:szCs w:val="24"/>
        </w:rPr>
        <w:t> »</w:t>
      </w:r>
    </w:p>
    <w:p w:rsidR="009237DA" w:rsidRDefault="009237DA" w:rsidP="00091CB5"/>
    <w:p w:rsidR="009237DA" w:rsidRDefault="009237DA" w:rsidP="00091CB5"/>
    <w:p w:rsidR="00D464FB" w:rsidRDefault="00D464FB">
      <w:pPr>
        <w:spacing w:after="200" w:line="276" w:lineRule="auto"/>
        <w:rPr>
          <w:rFonts w:asciiTheme="majorHAnsi" w:eastAsiaTheme="majorEastAsia" w:hAnsiTheme="majorHAnsi" w:cstheme="majorBidi"/>
          <w:b/>
          <w:bCs/>
          <w:color w:val="4F81BD" w:themeColor="accent1"/>
          <w:sz w:val="26"/>
          <w:szCs w:val="26"/>
        </w:rPr>
      </w:pPr>
      <w:r>
        <w:br w:type="page"/>
      </w:r>
    </w:p>
    <w:p w:rsidR="00862E6F" w:rsidRDefault="00862E6F" w:rsidP="00862E6F">
      <w:pPr>
        <w:pStyle w:val="Heading2"/>
      </w:pPr>
      <w:bookmarkStart w:id="48" w:name="_Toc410826068"/>
      <w:r>
        <w:lastRenderedPageBreak/>
        <w:t>Budget</w:t>
      </w:r>
      <w:bookmarkEnd w:id="48"/>
      <w:r>
        <w:t xml:space="preserve"> </w:t>
      </w:r>
    </w:p>
    <w:p w:rsidR="00862E6F" w:rsidRDefault="00862E6F" w:rsidP="00862E6F"/>
    <w:p w:rsidR="00862E6F" w:rsidRPr="00F24DDB" w:rsidRDefault="00862E6F" w:rsidP="002A018D">
      <w:pPr>
        <w:spacing w:line="360" w:lineRule="auto"/>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TableGrid"/>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886" w:rsidRDefault="002B7886" w:rsidP="00602700">
      <w:pPr>
        <w:spacing w:after="0" w:line="240" w:lineRule="auto"/>
      </w:pPr>
      <w:r>
        <w:separator/>
      </w:r>
    </w:p>
  </w:endnote>
  <w:endnote w:type="continuationSeparator" w:id="0">
    <w:p w:rsidR="002B7886" w:rsidRDefault="002B7886"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886" w:rsidRDefault="002B7886" w:rsidP="00602700">
      <w:pPr>
        <w:spacing w:after="0" w:line="240" w:lineRule="auto"/>
      </w:pPr>
      <w:r>
        <w:separator/>
      </w:r>
    </w:p>
  </w:footnote>
  <w:footnote w:type="continuationSeparator" w:id="0">
    <w:p w:rsidR="002B7886" w:rsidRDefault="002B7886"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8"/>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3D36AF8"/>
    <w:multiLevelType w:val="hybridMultilevel"/>
    <w:tmpl w:val="72A80216"/>
    <w:lvl w:ilvl="0" w:tplc="0C0C000F">
      <w:start w:val="1"/>
      <w:numFmt w:val="decimal"/>
      <w:lvlText w:val="%1."/>
      <w:lvlJc w:val="left"/>
      <w:pPr>
        <w:ind w:left="567" w:hanging="360"/>
      </w:pPr>
      <w:rPr>
        <w:rFonts w:hint="default"/>
      </w:rPr>
    </w:lvl>
    <w:lvl w:ilvl="1" w:tplc="0C0C0019" w:tentative="1">
      <w:start w:val="1"/>
      <w:numFmt w:val="lowerLetter"/>
      <w:lvlText w:val="%2."/>
      <w:lvlJc w:val="left"/>
      <w:pPr>
        <w:ind w:left="1287" w:hanging="360"/>
      </w:pPr>
    </w:lvl>
    <w:lvl w:ilvl="2" w:tplc="0C0C001B" w:tentative="1">
      <w:start w:val="1"/>
      <w:numFmt w:val="lowerRoman"/>
      <w:lvlText w:val="%3."/>
      <w:lvlJc w:val="right"/>
      <w:pPr>
        <w:ind w:left="2007" w:hanging="180"/>
      </w:pPr>
    </w:lvl>
    <w:lvl w:ilvl="3" w:tplc="0C0C000F" w:tentative="1">
      <w:start w:val="1"/>
      <w:numFmt w:val="decimal"/>
      <w:lvlText w:val="%4."/>
      <w:lvlJc w:val="left"/>
      <w:pPr>
        <w:ind w:left="2727" w:hanging="360"/>
      </w:pPr>
    </w:lvl>
    <w:lvl w:ilvl="4" w:tplc="0C0C0019" w:tentative="1">
      <w:start w:val="1"/>
      <w:numFmt w:val="lowerLetter"/>
      <w:lvlText w:val="%5."/>
      <w:lvlJc w:val="left"/>
      <w:pPr>
        <w:ind w:left="3447" w:hanging="360"/>
      </w:pPr>
    </w:lvl>
    <w:lvl w:ilvl="5" w:tplc="0C0C001B" w:tentative="1">
      <w:start w:val="1"/>
      <w:numFmt w:val="lowerRoman"/>
      <w:lvlText w:val="%6."/>
      <w:lvlJc w:val="right"/>
      <w:pPr>
        <w:ind w:left="4167" w:hanging="180"/>
      </w:pPr>
    </w:lvl>
    <w:lvl w:ilvl="6" w:tplc="0C0C000F" w:tentative="1">
      <w:start w:val="1"/>
      <w:numFmt w:val="decimal"/>
      <w:lvlText w:val="%7."/>
      <w:lvlJc w:val="left"/>
      <w:pPr>
        <w:ind w:left="4887" w:hanging="360"/>
      </w:pPr>
    </w:lvl>
    <w:lvl w:ilvl="7" w:tplc="0C0C0019" w:tentative="1">
      <w:start w:val="1"/>
      <w:numFmt w:val="lowerLetter"/>
      <w:lvlText w:val="%8."/>
      <w:lvlJc w:val="left"/>
      <w:pPr>
        <w:ind w:left="5607" w:hanging="360"/>
      </w:pPr>
    </w:lvl>
    <w:lvl w:ilvl="8" w:tplc="0C0C001B" w:tentative="1">
      <w:start w:val="1"/>
      <w:numFmt w:val="lowerRoman"/>
      <w:lvlText w:val="%9."/>
      <w:lvlJc w:val="right"/>
      <w:pPr>
        <w:ind w:left="6327" w:hanging="180"/>
      </w:pPr>
    </w:lvl>
  </w:abstractNum>
  <w:abstractNum w:abstractNumId="4">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3"/>
  </w:num>
  <w:num w:numId="5">
    <w:abstractNumId w:val="19"/>
  </w:num>
  <w:num w:numId="6">
    <w:abstractNumId w:val="14"/>
  </w:num>
  <w:num w:numId="7">
    <w:abstractNumId w:val="20"/>
  </w:num>
  <w:num w:numId="8">
    <w:abstractNumId w:val="18"/>
  </w:num>
  <w:num w:numId="9">
    <w:abstractNumId w:val="4"/>
  </w:num>
  <w:num w:numId="10">
    <w:abstractNumId w:val="12"/>
  </w:num>
  <w:num w:numId="11">
    <w:abstractNumId w:val="9"/>
  </w:num>
  <w:num w:numId="12">
    <w:abstractNumId w:val="15"/>
  </w:num>
  <w:num w:numId="13">
    <w:abstractNumId w:val="17"/>
  </w:num>
  <w:num w:numId="14">
    <w:abstractNumId w:val="22"/>
  </w:num>
  <w:num w:numId="15">
    <w:abstractNumId w:val="5"/>
  </w:num>
  <w:num w:numId="16">
    <w:abstractNumId w:val="16"/>
  </w:num>
  <w:num w:numId="17">
    <w:abstractNumId w:val="21"/>
  </w:num>
  <w:num w:numId="18">
    <w:abstractNumId w:val="8"/>
  </w:num>
  <w:num w:numId="19">
    <w:abstractNumId w:val="6"/>
  </w:num>
  <w:num w:numId="20">
    <w:abstractNumId w:val="10"/>
  </w:num>
  <w:num w:numId="21">
    <w:abstractNumId w:val="1"/>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2093F"/>
    <w:rsid w:val="000213B6"/>
    <w:rsid w:val="00030D51"/>
    <w:rsid w:val="00037875"/>
    <w:rsid w:val="000463A9"/>
    <w:rsid w:val="00054CD7"/>
    <w:rsid w:val="00060584"/>
    <w:rsid w:val="00060C8D"/>
    <w:rsid w:val="0006284C"/>
    <w:rsid w:val="00065408"/>
    <w:rsid w:val="00065A0B"/>
    <w:rsid w:val="0006756A"/>
    <w:rsid w:val="0006781D"/>
    <w:rsid w:val="00073611"/>
    <w:rsid w:val="00080C4D"/>
    <w:rsid w:val="00085540"/>
    <w:rsid w:val="0008786A"/>
    <w:rsid w:val="00091CB5"/>
    <w:rsid w:val="00096EF9"/>
    <w:rsid w:val="000A152D"/>
    <w:rsid w:val="000A6CD4"/>
    <w:rsid w:val="000C42C8"/>
    <w:rsid w:val="000C43B2"/>
    <w:rsid w:val="000C66C6"/>
    <w:rsid w:val="000D28D6"/>
    <w:rsid w:val="000E4E15"/>
    <w:rsid w:val="000F6F3E"/>
    <w:rsid w:val="0010187A"/>
    <w:rsid w:val="00103674"/>
    <w:rsid w:val="00106837"/>
    <w:rsid w:val="0010708B"/>
    <w:rsid w:val="001116AB"/>
    <w:rsid w:val="00132D17"/>
    <w:rsid w:val="00144066"/>
    <w:rsid w:val="00144F77"/>
    <w:rsid w:val="00145133"/>
    <w:rsid w:val="00151D2E"/>
    <w:rsid w:val="0015278E"/>
    <w:rsid w:val="00174D34"/>
    <w:rsid w:val="0017614B"/>
    <w:rsid w:val="001777BF"/>
    <w:rsid w:val="00181764"/>
    <w:rsid w:val="001942E4"/>
    <w:rsid w:val="001964B4"/>
    <w:rsid w:val="001A31FA"/>
    <w:rsid w:val="001A5C01"/>
    <w:rsid w:val="001B70B8"/>
    <w:rsid w:val="001B767E"/>
    <w:rsid w:val="001C321B"/>
    <w:rsid w:val="001C36D2"/>
    <w:rsid w:val="001C76CE"/>
    <w:rsid w:val="001D4D07"/>
    <w:rsid w:val="001D7CED"/>
    <w:rsid w:val="001E081B"/>
    <w:rsid w:val="001F77BE"/>
    <w:rsid w:val="00221AD9"/>
    <w:rsid w:val="00224B5D"/>
    <w:rsid w:val="002258B2"/>
    <w:rsid w:val="00226931"/>
    <w:rsid w:val="0023148F"/>
    <w:rsid w:val="00241227"/>
    <w:rsid w:val="00243EF0"/>
    <w:rsid w:val="002610B1"/>
    <w:rsid w:val="002614D1"/>
    <w:rsid w:val="00263841"/>
    <w:rsid w:val="00275F58"/>
    <w:rsid w:val="002806B6"/>
    <w:rsid w:val="00283F2B"/>
    <w:rsid w:val="00291BEA"/>
    <w:rsid w:val="002949E9"/>
    <w:rsid w:val="00294E45"/>
    <w:rsid w:val="00296946"/>
    <w:rsid w:val="002A018D"/>
    <w:rsid w:val="002A1D31"/>
    <w:rsid w:val="002A1F7D"/>
    <w:rsid w:val="002A38F9"/>
    <w:rsid w:val="002A4D17"/>
    <w:rsid w:val="002A591A"/>
    <w:rsid w:val="002B4717"/>
    <w:rsid w:val="002B6D9D"/>
    <w:rsid w:val="002B7886"/>
    <w:rsid w:val="002D14B9"/>
    <w:rsid w:val="002D3B67"/>
    <w:rsid w:val="002D40EE"/>
    <w:rsid w:val="002E59D6"/>
    <w:rsid w:val="002E6247"/>
    <w:rsid w:val="002F40A1"/>
    <w:rsid w:val="003001E0"/>
    <w:rsid w:val="00300AA7"/>
    <w:rsid w:val="00312057"/>
    <w:rsid w:val="00320E0F"/>
    <w:rsid w:val="003267B4"/>
    <w:rsid w:val="00336F45"/>
    <w:rsid w:val="0034633D"/>
    <w:rsid w:val="0035208F"/>
    <w:rsid w:val="0035216B"/>
    <w:rsid w:val="0036390A"/>
    <w:rsid w:val="00363A52"/>
    <w:rsid w:val="00364163"/>
    <w:rsid w:val="00381A7C"/>
    <w:rsid w:val="003863C2"/>
    <w:rsid w:val="003869E5"/>
    <w:rsid w:val="00396AC4"/>
    <w:rsid w:val="003A6360"/>
    <w:rsid w:val="003B521C"/>
    <w:rsid w:val="003C0676"/>
    <w:rsid w:val="003C58CB"/>
    <w:rsid w:val="003E096D"/>
    <w:rsid w:val="003E0F47"/>
    <w:rsid w:val="003E440A"/>
    <w:rsid w:val="003F1929"/>
    <w:rsid w:val="0040501B"/>
    <w:rsid w:val="0041380E"/>
    <w:rsid w:val="004139C3"/>
    <w:rsid w:val="00416042"/>
    <w:rsid w:val="0042150D"/>
    <w:rsid w:val="00422A4A"/>
    <w:rsid w:val="0042466F"/>
    <w:rsid w:val="00432AC5"/>
    <w:rsid w:val="00436565"/>
    <w:rsid w:val="004552B8"/>
    <w:rsid w:val="00455D6B"/>
    <w:rsid w:val="004723CB"/>
    <w:rsid w:val="00483025"/>
    <w:rsid w:val="00491BF8"/>
    <w:rsid w:val="00492459"/>
    <w:rsid w:val="004A2DDF"/>
    <w:rsid w:val="004A50A1"/>
    <w:rsid w:val="004B1570"/>
    <w:rsid w:val="004B3C2F"/>
    <w:rsid w:val="004B4483"/>
    <w:rsid w:val="004B7779"/>
    <w:rsid w:val="004C26DF"/>
    <w:rsid w:val="004D0740"/>
    <w:rsid w:val="004D3072"/>
    <w:rsid w:val="004D36D2"/>
    <w:rsid w:val="004E4973"/>
    <w:rsid w:val="004F52CD"/>
    <w:rsid w:val="004F742E"/>
    <w:rsid w:val="00510915"/>
    <w:rsid w:val="00510D64"/>
    <w:rsid w:val="00511D22"/>
    <w:rsid w:val="005233B1"/>
    <w:rsid w:val="005275DD"/>
    <w:rsid w:val="00530FB7"/>
    <w:rsid w:val="005322D1"/>
    <w:rsid w:val="00535631"/>
    <w:rsid w:val="00536C9C"/>
    <w:rsid w:val="00547B18"/>
    <w:rsid w:val="00553143"/>
    <w:rsid w:val="00565863"/>
    <w:rsid w:val="00566D50"/>
    <w:rsid w:val="00566EB2"/>
    <w:rsid w:val="00567E13"/>
    <w:rsid w:val="00577D5C"/>
    <w:rsid w:val="00580655"/>
    <w:rsid w:val="00583F25"/>
    <w:rsid w:val="00592AB2"/>
    <w:rsid w:val="005932B3"/>
    <w:rsid w:val="00596F46"/>
    <w:rsid w:val="005A4137"/>
    <w:rsid w:val="005A4719"/>
    <w:rsid w:val="005B113E"/>
    <w:rsid w:val="005D4010"/>
    <w:rsid w:val="005E1BC8"/>
    <w:rsid w:val="005E2A3F"/>
    <w:rsid w:val="005E43FA"/>
    <w:rsid w:val="005E5A09"/>
    <w:rsid w:val="005E62BA"/>
    <w:rsid w:val="005E6DC0"/>
    <w:rsid w:val="006009D6"/>
    <w:rsid w:val="00601068"/>
    <w:rsid w:val="00602700"/>
    <w:rsid w:val="00603321"/>
    <w:rsid w:val="0060476D"/>
    <w:rsid w:val="00615F04"/>
    <w:rsid w:val="006168BB"/>
    <w:rsid w:val="0062713A"/>
    <w:rsid w:val="0063064A"/>
    <w:rsid w:val="00631566"/>
    <w:rsid w:val="00637EBE"/>
    <w:rsid w:val="00642605"/>
    <w:rsid w:val="006539E2"/>
    <w:rsid w:val="006633BA"/>
    <w:rsid w:val="00671EA1"/>
    <w:rsid w:val="00674F6B"/>
    <w:rsid w:val="00684462"/>
    <w:rsid w:val="0068770A"/>
    <w:rsid w:val="00690010"/>
    <w:rsid w:val="006937E6"/>
    <w:rsid w:val="00694A9C"/>
    <w:rsid w:val="0069564F"/>
    <w:rsid w:val="006A29B6"/>
    <w:rsid w:val="006B24F3"/>
    <w:rsid w:val="006B3650"/>
    <w:rsid w:val="006B3D48"/>
    <w:rsid w:val="006B5452"/>
    <w:rsid w:val="006D0D00"/>
    <w:rsid w:val="006D4BB7"/>
    <w:rsid w:val="006E6C54"/>
    <w:rsid w:val="006E6CC1"/>
    <w:rsid w:val="006E7D91"/>
    <w:rsid w:val="006F4B70"/>
    <w:rsid w:val="00703582"/>
    <w:rsid w:val="007142FD"/>
    <w:rsid w:val="007148E8"/>
    <w:rsid w:val="007165DE"/>
    <w:rsid w:val="00716701"/>
    <w:rsid w:val="00732C2C"/>
    <w:rsid w:val="007411B7"/>
    <w:rsid w:val="007476B1"/>
    <w:rsid w:val="00754224"/>
    <w:rsid w:val="007611C8"/>
    <w:rsid w:val="007630D3"/>
    <w:rsid w:val="00767050"/>
    <w:rsid w:val="007672F7"/>
    <w:rsid w:val="00775CC3"/>
    <w:rsid w:val="00781831"/>
    <w:rsid w:val="007B1012"/>
    <w:rsid w:val="007C01B2"/>
    <w:rsid w:val="007C4409"/>
    <w:rsid w:val="007C6ACD"/>
    <w:rsid w:val="007D17B9"/>
    <w:rsid w:val="007D3C4E"/>
    <w:rsid w:val="007D3EFB"/>
    <w:rsid w:val="007E10CD"/>
    <w:rsid w:val="007E263A"/>
    <w:rsid w:val="007E4B87"/>
    <w:rsid w:val="007E4E0D"/>
    <w:rsid w:val="007E5C6E"/>
    <w:rsid w:val="007E6DE5"/>
    <w:rsid w:val="00802A30"/>
    <w:rsid w:val="00817438"/>
    <w:rsid w:val="00823011"/>
    <w:rsid w:val="00835964"/>
    <w:rsid w:val="0084149D"/>
    <w:rsid w:val="0084523E"/>
    <w:rsid w:val="00862E6F"/>
    <w:rsid w:val="00867454"/>
    <w:rsid w:val="0087793C"/>
    <w:rsid w:val="00886B76"/>
    <w:rsid w:val="008920BA"/>
    <w:rsid w:val="008929B7"/>
    <w:rsid w:val="00893911"/>
    <w:rsid w:val="008967C7"/>
    <w:rsid w:val="008A5FDA"/>
    <w:rsid w:val="008B3049"/>
    <w:rsid w:val="008B53DB"/>
    <w:rsid w:val="008B72C9"/>
    <w:rsid w:val="008C1564"/>
    <w:rsid w:val="008C6633"/>
    <w:rsid w:val="008D1122"/>
    <w:rsid w:val="008F168F"/>
    <w:rsid w:val="008F6C0E"/>
    <w:rsid w:val="00903257"/>
    <w:rsid w:val="00914F47"/>
    <w:rsid w:val="00922E2C"/>
    <w:rsid w:val="009237DA"/>
    <w:rsid w:val="0092414C"/>
    <w:rsid w:val="00926209"/>
    <w:rsid w:val="00927914"/>
    <w:rsid w:val="00937454"/>
    <w:rsid w:val="00963F19"/>
    <w:rsid w:val="00964239"/>
    <w:rsid w:val="00965005"/>
    <w:rsid w:val="00970935"/>
    <w:rsid w:val="00976CC1"/>
    <w:rsid w:val="00985CFA"/>
    <w:rsid w:val="009865D4"/>
    <w:rsid w:val="009876D5"/>
    <w:rsid w:val="009958BE"/>
    <w:rsid w:val="009A4716"/>
    <w:rsid w:val="009A53B5"/>
    <w:rsid w:val="009B0DAD"/>
    <w:rsid w:val="009B20ED"/>
    <w:rsid w:val="009B36D8"/>
    <w:rsid w:val="009C4021"/>
    <w:rsid w:val="009C5004"/>
    <w:rsid w:val="009C5072"/>
    <w:rsid w:val="009E5D77"/>
    <w:rsid w:val="00A04E95"/>
    <w:rsid w:val="00A1493C"/>
    <w:rsid w:val="00A14BDB"/>
    <w:rsid w:val="00A222AD"/>
    <w:rsid w:val="00A37CD1"/>
    <w:rsid w:val="00A42167"/>
    <w:rsid w:val="00A44E7E"/>
    <w:rsid w:val="00A47150"/>
    <w:rsid w:val="00A557EF"/>
    <w:rsid w:val="00A55EEC"/>
    <w:rsid w:val="00A7334B"/>
    <w:rsid w:val="00A76B45"/>
    <w:rsid w:val="00A84B4B"/>
    <w:rsid w:val="00A869EC"/>
    <w:rsid w:val="00A87A17"/>
    <w:rsid w:val="00A916D7"/>
    <w:rsid w:val="00A93F05"/>
    <w:rsid w:val="00AC5305"/>
    <w:rsid w:val="00AD2DFD"/>
    <w:rsid w:val="00AD3E6B"/>
    <w:rsid w:val="00AD3F09"/>
    <w:rsid w:val="00AE22D4"/>
    <w:rsid w:val="00AE7C57"/>
    <w:rsid w:val="00AF0AC8"/>
    <w:rsid w:val="00AF67FF"/>
    <w:rsid w:val="00AF7ECB"/>
    <w:rsid w:val="00AF7EDD"/>
    <w:rsid w:val="00B25674"/>
    <w:rsid w:val="00B41F00"/>
    <w:rsid w:val="00B43A80"/>
    <w:rsid w:val="00B5075F"/>
    <w:rsid w:val="00B50AD2"/>
    <w:rsid w:val="00B558FF"/>
    <w:rsid w:val="00B61341"/>
    <w:rsid w:val="00B65147"/>
    <w:rsid w:val="00B65FAB"/>
    <w:rsid w:val="00B664AA"/>
    <w:rsid w:val="00B74E5A"/>
    <w:rsid w:val="00B924D2"/>
    <w:rsid w:val="00B93183"/>
    <w:rsid w:val="00BA7AC9"/>
    <w:rsid w:val="00BB022B"/>
    <w:rsid w:val="00BC16EC"/>
    <w:rsid w:val="00BD1472"/>
    <w:rsid w:val="00BD1C6C"/>
    <w:rsid w:val="00BD6AB0"/>
    <w:rsid w:val="00BE248D"/>
    <w:rsid w:val="00BF6A99"/>
    <w:rsid w:val="00C011E5"/>
    <w:rsid w:val="00C02A7C"/>
    <w:rsid w:val="00C038DF"/>
    <w:rsid w:val="00C1424C"/>
    <w:rsid w:val="00C17DBF"/>
    <w:rsid w:val="00C22221"/>
    <w:rsid w:val="00C43EFE"/>
    <w:rsid w:val="00C46EE2"/>
    <w:rsid w:val="00C5033B"/>
    <w:rsid w:val="00C53EB8"/>
    <w:rsid w:val="00C5452C"/>
    <w:rsid w:val="00C64B4A"/>
    <w:rsid w:val="00C73794"/>
    <w:rsid w:val="00C73F73"/>
    <w:rsid w:val="00C75ADF"/>
    <w:rsid w:val="00C7788C"/>
    <w:rsid w:val="00C84A8A"/>
    <w:rsid w:val="00C858AF"/>
    <w:rsid w:val="00C85AC5"/>
    <w:rsid w:val="00C85CC4"/>
    <w:rsid w:val="00C910EC"/>
    <w:rsid w:val="00CB1C88"/>
    <w:rsid w:val="00CB4200"/>
    <w:rsid w:val="00CB58D2"/>
    <w:rsid w:val="00CB7CF9"/>
    <w:rsid w:val="00CD21BA"/>
    <w:rsid w:val="00CD5FCC"/>
    <w:rsid w:val="00CE14E9"/>
    <w:rsid w:val="00CE16F1"/>
    <w:rsid w:val="00CE5CCC"/>
    <w:rsid w:val="00CF1F2C"/>
    <w:rsid w:val="00CF2C24"/>
    <w:rsid w:val="00CF4156"/>
    <w:rsid w:val="00D0070A"/>
    <w:rsid w:val="00D26FCB"/>
    <w:rsid w:val="00D30062"/>
    <w:rsid w:val="00D40FB4"/>
    <w:rsid w:val="00D44B86"/>
    <w:rsid w:val="00D464FB"/>
    <w:rsid w:val="00D5486A"/>
    <w:rsid w:val="00D66564"/>
    <w:rsid w:val="00D85C7A"/>
    <w:rsid w:val="00D91252"/>
    <w:rsid w:val="00D91EC1"/>
    <w:rsid w:val="00D92C10"/>
    <w:rsid w:val="00D973AD"/>
    <w:rsid w:val="00D97EB5"/>
    <w:rsid w:val="00DA572F"/>
    <w:rsid w:val="00DB0C30"/>
    <w:rsid w:val="00DB3B11"/>
    <w:rsid w:val="00DC17CE"/>
    <w:rsid w:val="00DD0A49"/>
    <w:rsid w:val="00DD134F"/>
    <w:rsid w:val="00DD2087"/>
    <w:rsid w:val="00DE3C6F"/>
    <w:rsid w:val="00DE5C19"/>
    <w:rsid w:val="00DE7223"/>
    <w:rsid w:val="00E05010"/>
    <w:rsid w:val="00E058E9"/>
    <w:rsid w:val="00E119C2"/>
    <w:rsid w:val="00E174B5"/>
    <w:rsid w:val="00E203C4"/>
    <w:rsid w:val="00E210C1"/>
    <w:rsid w:val="00E34F14"/>
    <w:rsid w:val="00E40AAD"/>
    <w:rsid w:val="00E4148F"/>
    <w:rsid w:val="00E44BBC"/>
    <w:rsid w:val="00E51A8A"/>
    <w:rsid w:val="00E66708"/>
    <w:rsid w:val="00E70D8E"/>
    <w:rsid w:val="00E8168A"/>
    <w:rsid w:val="00E83385"/>
    <w:rsid w:val="00E84F06"/>
    <w:rsid w:val="00E941D5"/>
    <w:rsid w:val="00E94626"/>
    <w:rsid w:val="00E94B86"/>
    <w:rsid w:val="00E94F4A"/>
    <w:rsid w:val="00EA0803"/>
    <w:rsid w:val="00EA3534"/>
    <w:rsid w:val="00EA648F"/>
    <w:rsid w:val="00EB154E"/>
    <w:rsid w:val="00EC5DEA"/>
    <w:rsid w:val="00ED47D4"/>
    <w:rsid w:val="00ED4B39"/>
    <w:rsid w:val="00ED4EB1"/>
    <w:rsid w:val="00EE477C"/>
    <w:rsid w:val="00EE7D8E"/>
    <w:rsid w:val="00EF3029"/>
    <w:rsid w:val="00EF3B7E"/>
    <w:rsid w:val="00EF59F9"/>
    <w:rsid w:val="00F10D86"/>
    <w:rsid w:val="00F13B9A"/>
    <w:rsid w:val="00F24DDB"/>
    <w:rsid w:val="00F40615"/>
    <w:rsid w:val="00F52E87"/>
    <w:rsid w:val="00F578ED"/>
    <w:rsid w:val="00F61399"/>
    <w:rsid w:val="00F71F39"/>
    <w:rsid w:val="00F8072B"/>
    <w:rsid w:val="00F901B3"/>
    <w:rsid w:val="00F91536"/>
    <w:rsid w:val="00F9592E"/>
    <w:rsid w:val="00FA0E48"/>
    <w:rsid w:val="00FA7BBC"/>
    <w:rsid w:val="00FC0B1D"/>
    <w:rsid w:val="00FC5B55"/>
    <w:rsid w:val="00FE15D1"/>
    <w:rsid w:val="00FF22EF"/>
    <w:rsid w:val="00FF26E6"/>
    <w:rsid w:val="00FF7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 w:type="character" w:customStyle="1" w:styleId="apple-converted-space">
    <w:name w:val="apple-converted-space"/>
    <w:basedOn w:val="DefaultParagraphFont"/>
    <w:rsid w:val="005E62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 w:type="character" w:customStyle="1" w:styleId="apple-converted-space">
    <w:name w:val="apple-converted-space"/>
    <w:basedOn w:val="DefaultParagraphFont"/>
    <w:rsid w:val="005E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lotioloman.yeo.1@ulaval.ca" TargetMode="External"/><Relationship Id="rId18" Type="http://schemas.openxmlformats.org/officeDocument/2006/relationships/image" Target="media/image6.tmp"/><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tmp"/><Relationship Id="rId7" Type="http://schemas.openxmlformats.org/officeDocument/2006/relationships/footnotes" Target="footnotes.xml"/><Relationship Id="rId12" Type="http://schemas.openxmlformats.org/officeDocument/2006/relationships/hyperlink" Target="mailto:Gabriel.gadoury.1@ulaval.ca" TargetMode="External"/><Relationship Id="rId17" Type="http://schemas.openxmlformats.org/officeDocument/2006/relationships/image" Target="media/image5.tmp"/><Relationship Id="rId25" Type="http://schemas.openxmlformats.org/officeDocument/2006/relationships/image" Target="media/image13.tmp"/><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dou.khouma.1@ulaval.ca" TargetMode="External"/><Relationship Id="rId24" Type="http://schemas.openxmlformats.org/officeDocument/2006/relationships/image" Target="media/image12.tmp"/><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tmp"/><Relationship Id="rId28" Type="http://schemas.openxmlformats.org/officeDocument/2006/relationships/theme" Target="theme/theme1.xml"/><Relationship Id="rId10" Type="http://schemas.openxmlformats.org/officeDocument/2006/relationships/hyperlink" Target="mailto:Philippe.chayer.1@ulaval.ca" TargetMode="External"/><Relationship Id="rId19" Type="http://schemas.openxmlformats.org/officeDocument/2006/relationships/image" Target="media/image7.tmp"/><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image" Target="media/image10.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5081E59-E2C1-4A30-ABD9-F61E87C4C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Pages>
  <Words>4653</Words>
  <Characters>25596</Characters>
  <Application>Microsoft Office Word</Application>
  <DocSecurity>0</DocSecurity>
  <Lines>213</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TEAM OS</Company>
  <LinksUpToDate>false</LinksUpToDate>
  <CharactersWithSpaces>30189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GabG</cp:lastModifiedBy>
  <cp:revision>438</cp:revision>
  <cp:lastPrinted>2015-02-04T20:11:00Z</cp:lastPrinted>
  <dcterms:created xsi:type="dcterms:W3CDTF">2015-01-27T17:28:00Z</dcterms:created>
  <dcterms:modified xsi:type="dcterms:W3CDTF">2015-02-04T20:12:00Z</dcterms:modified>
</cp:coreProperties>
</file>