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g="http://schemas.microsoft.com/office/word/2010/wordprocessingGroup" xmlns:wps="http://schemas.microsoft.com/office/word/2010/wordprocessingShape">
  <w:body>
    <w:p>
      <w:pPr>
        <w:jc w:val="center"/>
      </w:pPr>
      <w:r>
        <w:drawing>
          <wp:inline distT="0" distB="0" distL="0" distR="0">
            <wp:extent cx="3429000" cy="2114550"/>
            <wp:effectExtent l="0" t="0" r="0" b="0"/>
            <wp:docPr id="2" name="SecondBrain Architecture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429000" cy="2114550"/>
                      <a:chOff x="0" y="0"/>
                      <a:chExt cx="3429000" cy="2114550"/>
                    </a:xfrm>
                  </wpg:grpSpPr>
                  <wpg:wsp>
                    <wpg:cNvPr id="11" name="Box11"/>
                    <wpg:cNvSpPr/>
                    <wps:spPr>
                      <a:xfrm>
                        <a:off x="57150" y="57150"/>
                        <a:ext cx="1524000" cy="304800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 w="7620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i w:val="0"/>
                              <w:b w:val="1"/>
                              <w:sz w:val="14"/>
                              <w:szCs w:val="14"/>
                            </w:rPr>
                            <w:t xml:space="preserve">Capture &amp; ingest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i w:val="0"/>
                              <w:b w:val="0"/>
                              <w:sz w:val="10"/>
                              <w:szCs w:val="10"/>
                            </w:rPr>
                            <w:t xml:space="preserve">screen OCR · mail · web · voice · clipboard</w:t>
                          </w:r>
                        </w:p>
                      </w:txbxContent>
                    </wps:txbx>
                    <wps:bodyPr rot="0" spcFirst="0" spcSub="0" anchor="ctr" anchorCtr="0" lIns="9525" tIns="0" rIns="9525" bIns="0" wrap="square">
                      <a:noAutofit/>
                    </wps:bodyPr>
                  </wpg:wsp>
                  <wpg:wsp>
                    <wpg:cNvPr id="12" name="Box12"/>
                    <wpg:cNvSpPr/>
                    <wps:spPr>
                      <a:xfrm>
                        <a:off x="57150" y="476250"/>
                        <a:ext cx="1524000" cy="304800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 w="7620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i w:val="0"/>
                              <w:b w:val="1"/>
                              <w:sz w:val="14"/>
                              <w:szCs w:val="14"/>
                            </w:rPr>
                            <w:t xml:space="preserve">Normalisation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i w:val="0"/>
                              <w:b w:val="0"/>
                              <w:sz w:val="10"/>
                              <w:szCs w:val="10"/>
                            </w:rPr>
                            <w:t xml:space="preserve">chunking · content hash · dedup key</w:t>
                          </w:r>
                        </w:p>
                      </w:txbxContent>
                    </wps:txbx>
                    <wps:bodyPr rot="0" spcFirst="0" spcSub="0" anchor="ctr" anchorCtr="0" lIns="9525" tIns="0" rIns="9525" bIns="0" wrap="square">
                      <a:noAutofit/>
                    </wps:bodyPr>
                  </wpg:wsp>
                  <wpg:wsp>
                    <wpg:cNvPr id="13" name="Box13"/>
                    <wpg:cNvSpPr/>
                    <wps:spPr>
                      <a:xfrm>
                        <a:off x="57150" y="895350"/>
                        <a:ext cx="1524000" cy="304800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 w="7620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i w:val="0"/>
                              <w:b w:val="1"/>
                              <w:sz w:val="14"/>
                              <w:szCs w:val="14"/>
                            </w:rPr>
                            <w:t xml:space="preserve">Memory store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i w:val="0"/>
                              <w:b w:val="0"/>
                              <w:sz w:val="10"/>
                              <w:szCs w:val="10"/>
                            </w:rPr>
                            <w:t xml:space="preserve">SQLite · FTS index · vectors · derived graph</w:t>
                          </w:r>
                        </w:p>
                      </w:txbxContent>
                    </wps:txbx>
                    <wps:bodyPr rot="0" spcFirst="0" spcSub="0" anchor="ctr" anchorCtr="0" lIns="9525" tIns="0" rIns="9525" bIns="0" wrap="square">
                      <a:noAutofit/>
                    </wps:bodyPr>
                  </wpg:wsp>
                  <wpg:wsp>
                    <wpg:cNvPr id="14" name="Box14"/>
                    <wpg:cNvSpPr/>
                    <wps:spPr>
                      <a:xfrm>
                        <a:off x="57150" y="1314450"/>
                        <a:ext cx="1524000" cy="304800"/>
                      </a:xfrm>
                      <a:prstGeom prst="rect">
                        <a:avLst/>
                      </a:prstGeom>
                      <a:solidFill>
                        <a:srgbClr val="E6E6E6"/>
                      </a:solidFill>
                      <a:ln w="12700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i w:val="0"/>
                              <w:b w:val="1"/>
                              <w:sz w:val="14"/>
                              <w:szCs w:val="14"/>
                            </w:rPr>
                            <w:t xml:space="preserve">Retrieval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i w:val="0"/>
                              <w:b w:val="0"/>
                              <w:sz w:val="10"/>
                              <w:szCs w:val="10"/>
                            </w:rPr>
                            <w:t xml:space="preserve">vanilla · hybrid · graph · adaptive</w:t>
                          </w:r>
                        </w:p>
                      </w:txbxContent>
                    </wps:txbx>
                    <wps:bodyPr rot="0" spcFirst="0" spcSub="0" anchor="ctr" anchorCtr="0" lIns="9525" tIns="0" rIns="9525" bIns="0" wrap="square">
                      <a:noAutofit/>
                    </wps:bodyPr>
                  </wpg:wsp>
                  <wpg:wsp>
                    <wpg:cNvPr id="15" name="Box15"/>
                    <wpg:cNvSpPr/>
                    <wps:spPr>
                      <a:xfrm>
                        <a:off x="57150" y="1733550"/>
                        <a:ext cx="1524000" cy="304800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 w="7620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i w:val="0"/>
                              <w:b w:val="1"/>
                              <w:sz w:val="14"/>
                              <w:szCs w:val="14"/>
                            </w:rPr>
                            <w:t xml:space="preserve">Generation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i w:val="0"/>
                              <w:b w:val="0"/>
                              <w:sz w:val="10"/>
                              <w:szCs w:val="10"/>
                            </w:rPr>
                            <w:t xml:space="preserve">local / hosted LLM over ranked context</w:t>
                          </w:r>
                        </w:p>
                      </w:txbxContent>
                    </wps:txbx>
                    <wps:bodyPr rot="0" spcFirst="0" spcSub="0" anchor="ctr" anchorCtr="0" lIns="9525" tIns="0" rIns="9525" bIns="0" wrap="square">
                      <a:noAutofit/>
                    </wps:bodyPr>
                  </wpg:wsp>
                  <wpg:wsp>
                    <wpg:cNvPr id="16" name="Box16"/>
                    <wpg:cNvSpPr/>
                    <wps:spPr>
                      <a:xfrm>
                        <a:off x="1866900" y="57150"/>
                        <a:ext cx="1504950" cy="146685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333333"/>
                        </a:solidFill>
                        <a:prstDash val="dash"/>
                      </a:ln>
                    </wps:spPr>
                    <wps:txbx>
                      <w:txbxContent/>
                    </wps:txbx>
                    <wps:bodyPr rot="0" spcFirst="0" spcSub="0" anchor="ctr" anchorCtr="0" lIns="9525" tIns="0" rIns="9525" bIns="0" wrap="square">
                      <a:noAutofit/>
                    </wps:bodyPr>
                  </wpg:wsp>
                  <wpg:wsp>
                    <wpg:cNvPr id="17" name="Box17"/>
                    <wpg:cNvSpPr/>
                    <wps:spPr>
                      <a:xfrm>
                        <a:off x="1866900" y="95250"/>
                        <a:ext cx="1504950" cy="95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i w:val="1"/>
                              <w:b w:val="0"/>
                              <w:sz w:val="13"/>
                              <w:szCs w:val="13"/>
                            </w:rPr>
                            <w:t xml:space="preserve">Research layer (additive, switchable)</w:t>
                          </w:r>
                        </w:p>
                      </w:txbxContent>
                    </wps:txbx>
                    <wps:bodyPr rot="0" spcFirst="0" spcSub="0" anchor="ctr" anchorCtr="0" lIns="9525" tIns="0" rIns="9525" bIns="0" wrap="square">
                      <a:noAutofit/>
                    </wps:bodyPr>
                  </wpg:wsp>
                  <wpg:wsp>
                    <wpg:cNvPr id="18" name="Box18"/>
                    <wpg:cNvSpPr/>
                    <wps:spPr>
                      <a:xfrm>
                        <a:off x="1943100" y="238125"/>
                        <a:ext cx="1352550" cy="180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555555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i w:val="0"/>
                              <w:b w:val="0"/>
                              <w:sz w:val="12"/>
                              <w:szCs w:val="12"/>
                            </w:rPr>
                            <w:t xml:space="preserve">C1  Adaptive scoring · 8 terms</w:t>
                          </w:r>
                        </w:p>
                      </w:txbxContent>
                    </wps:txbx>
                    <wps:bodyPr rot="0" spcFirst="0" spcSub="0" anchor="ctr" anchorCtr="0" lIns="9525" tIns="0" rIns="9525" bIns="0" wrap="square">
                      <a:noAutofit/>
                    </wps:bodyPr>
                  </wpg:wsp>
                  <wpg:wsp>
                    <wpg:cNvPr id="19" name="Box19"/>
                    <wpg:cNvSpPr/>
                    <wps:spPr>
                      <a:xfrm>
                        <a:off x="1943100" y="447675"/>
                        <a:ext cx="1352550" cy="180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555555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i w:val="0"/>
                              <w:b w:val="0"/>
                              <w:sz w:val="12"/>
                              <w:szCs w:val="12"/>
                            </w:rPr>
                            <w:t xml:space="preserve">C2  Temporal TKG · supersession</w:t>
                          </w:r>
                        </w:p>
                      </w:txbxContent>
                    </wps:txbx>
                    <wps:bodyPr rot="0" spcFirst="0" spcSub="0" anchor="ctr" anchorCtr="0" lIns="9525" tIns="0" rIns="9525" bIns="0" wrap="square">
                      <a:noAutofit/>
                    </wps:bodyPr>
                  </wpg:wsp>
                  <wpg:wsp>
                    <wpg:cNvPr id="20" name="Box20"/>
                    <wpg:cNvSpPr/>
                    <wps:spPr>
                      <a:xfrm>
                        <a:off x="1943100" y="657225"/>
                        <a:ext cx="1352550" cy="180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555555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i w:val="0"/>
                              <w:b w:val="0"/>
                              <w:sz w:val="12"/>
                              <w:szCs w:val="12"/>
                            </w:rPr>
                            <w:t xml:space="preserve">C3  NLI conflicts · rank damping</w:t>
                          </w:r>
                        </w:p>
                      </w:txbxContent>
                    </wps:txbx>
                    <wps:bodyPr rot="0" spcFirst="0" spcSub="0" anchor="ctr" anchorCtr="0" lIns="9525" tIns="0" rIns="9525" bIns="0" wrap="square">
                      <a:noAutofit/>
                    </wps:bodyPr>
                  </wpg:wsp>
                  <wpg:wsp>
                    <wpg:cNvPr id="21" name="Box21"/>
                    <wpg:cNvSpPr/>
                    <wps:spPr>
                      <a:xfrm>
                        <a:off x="1943100" y="866775"/>
                        <a:ext cx="1352550" cy="180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555555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i w:val="0"/>
                              <w:b w:val="0"/>
                              <w:sz w:val="12"/>
                              <w:szCs w:val="12"/>
                            </w:rPr>
                            <w:t xml:space="preserve">C4  Consolidation · provenance</w:t>
                          </w:r>
                        </w:p>
                      </w:txbxContent>
                    </wps:txbx>
                    <wps:bodyPr rot="0" spcFirst="0" spcSub="0" anchor="ctr" anchorCtr="0" lIns="9525" tIns="0" rIns="9525" bIns="0" wrap="square">
                      <a:noAutofit/>
                    </wps:bodyPr>
                  </wpg:wsp>
                  <wpg:wsp>
                    <wpg:cNvPr id="22" name="Box22"/>
                    <wpg:cNvSpPr/>
                    <wps:spPr>
                      <a:xfrm>
                        <a:off x="1943100" y="1076325"/>
                        <a:ext cx="1352550" cy="180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555555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i w:val="0"/>
                              <w:b w:val="0"/>
                              <w:sz w:val="12"/>
                              <w:szCs w:val="12"/>
                            </w:rPr>
                            <w:t xml:space="preserve">C5  Knowledge-gap detection</w:t>
                          </w:r>
                        </w:p>
                      </w:txbxContent>
                    </wps:txbx>
                    <wps:bodyPr rot="0" spcFirst="0" spcSub="0" anchor="ctr" anchorCtr="0" lIns="9525" tIns="0" rIns="9525" bIns="0" wrap="square">
                      <a:noAutofit/>
                    </wps:bodyPr>
                  </wpg:wsp>
                  <wpg:wsp>
                    <wpg:cNvPr id="23" name="Box23"/>
                    <wpg:cNvSpPr/>
                    <wps:spPr>
                      <a:xfrm>
                        <a:off x="1943100" y="1285875"/>
                        <a:ext cx="1352550" cy="180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555555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i w:val="0"/>
                              <w:b w:val="0"/>
                              <w:sz w:val="12"/>
                              <w:szCs w:val="12"/>
                            </w:rPr>
                            <w:t xml:space="preserve">C6  Forgetting · 5 surfaces</w:t>
                          </w:r>
                        </w:p>
                      </w:txbxContent>
                    </wps:txbx>
                    <wps:bodyPr rot="0" spcFirst="0" spcSub="0" anchor="ctr" anchorCtr="0" lIns="9525" tIns="0" rIns="9525" bIns="0" wrap="square">
                      <a:noAutofit/>
                    </wps:bodyPr>
                  </wpg:wsp>
                  <wpg:wsp>
                    <wpg:cNvPr id="24" name="Box24"/>
                    <wpg:cNvSpPr/>
                    <wps:spPr>
                      <a:xfrm>
                        <a:off x="1866900" y="1733550"/>
                        <a:ext cx="1504950" cy="304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7620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i w:val="0"/>
                              <w:b w:val="1"/>
                              <w:sz w:val="13"/>
                              <w:szCs w:val="13"/>
                            </w:rPr>
                            <w:t xml:space="preserve">C7  PersonalBrain-Bench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i w:val="0"/>
                              <w:b w:val="0"/>
                              <w:sz w:val="10"/>
                              <w:szCs w:val="10"/>
                            </w:rPr>
                            <w:t xml:space="preserve">evaluates the four pipelines (Tables III–VIII)</w:t>
                          </w:r>
                        </w:p>
                      </w:txbxContent>
                    </wps:txbx>
                    <wps:bodyPr rot="0" spcFirst="0" spcSub="0" anchor="ctr" anchorCtr="0" lIns="9525" tIns="0" rIns="9525" bIns="0" wrap="square">
                      <a:noAutofit/>
                    </wps:bodyPr>
                  </wpg:wsp>
                  <wpg:wsp>
                    <wpg:cNvPr id="25" name="Line25"/>
                    <wpg:cNvSpPr/>
                    <wps:spPr>
                      <a:xfrm>
                        <a:off x="819150" y="361950"/>
                        <a:ext cx="0" cy="71438"/>
                      </a:xfrm>
                      <a:prstGeom prst="line">
                        <a:avLst/>
                      </a:prstGeom>
                      <a:noFill/>
                      <a:ln w="7620">
                        <a:solidFill>
                          <a:srgbClr val="333333"/>
                        </a:solidFill>
                        <a:tailEnd type="triangle" w="med" len="med"/>
                      </a:ln>
                    </wps:spPr>
                    <wps:bodyPr/>
                  </wpg:wsp>
                  <wpg:wsp>
                    <wpg:cNvPr id="26" name="Line26"/>
                    <wpg:cNvSpPr/>
                    <wps:spPr>
                      <a:xfrm>
                        <a:off x="819150" y="781050"/>
                        <a:ext cx="0" cy="71438"/>
                      </a:xfrm>
                      <a:prstGeom prst="line">
                        <a:avLst/>
                      </a:prstGeom>
                      <a:noFill/>
                      <a:ln w="7620">
                        <a:solidFill>
                          <a:srgbClr val="333333"/>
                        </a:solidFill>
                        <a:tailEnd type="triangle" w="med" len="med"/>
                      </a:ln>
                    </wps:spPr>
                    <wps:bodyPr/>
                  </wpg:wsp>
                  <wpg:wsp>
                    <wpg:cNvPr id="27" name="Line27"/>
                    <wpg:cNvSpPr/>
                    <wps:spPr>
                      <a:xfrm>
                        <a:off x="819150" y="1200150"/>
                        <a:ext cx="0" cy="71438"/>
                      </a:xfrm>
                      <a:prstGeom prst="line">
                        <a:avLst/>
                      </a:prstGeom>
                      <a:noFill/>
                      <a:ln w="7620">
                        <a:solidFill>
                          <a:srgbClr val="333333"/>
                        </a:solidFill>
                        <a:tailEnd type="triangle" w="med" len="med"/>
                      </a:ln>
                    </wps:spPr>
                    <wps:bodyPr/>
                  </wpg:wsp>
                  <wpg:wsp>
                    <wpg:cNvPr id="28" name="Line28"/>
                    <wpg:cNvSpPr/>
                    <wps:spPr>
                      <a:xfrm>
                        <a:off x="819150" y="1619250"/>
                        <a:ext cx="0" cy="71438"/>
                      </a:xfrm>
                      <a:prstGeom prst="line">
                        <a:avLst/>
                      </a:prstGeom>
                      <a:noFill/>
                      <a:ln w="7620">
                        <a:solidFill>
                          <a:srgbClr val="333333"/>
                        </a:solidFill>
                        <a:tailEnd type="triangle" w="med" len="med"/>
                      </a:ln>
                    </wps:spPr>
                    <wps:bodyPr/>
                  </wpg:wsp>
                  <wpg:wsp>
                    <wpg:cNvPr id="29" name="Line29"/>
                    <wpg:cNvSpPr/>
                    <wps:spPr>
                      <a:xfrm>
                        <a:off x="1581150" y="990600"/>
                        <a:ext cx="238125" cy="0"/>
                      </a:xfrm>
                      <a:prstGeom prst="line">
                        <a:avLst/>
                      </a:prstGeom>
                      <a:noFill/>
                      <a:ln w="7620">
                        <a:solidFill>
                          <a:srgbClr val="333333"/>
                        </a:solidFill>
                        <a:tailEnd type="triangle" w="med" len="med"/>
                      </a:ln>
                    </wps:spPr>
                    <wps:bodyPr/>
                  </wpg:wsp>
                  <wpg:wsp>
                    <wpg:cNvPr id="30" name="Box30"/>
                    <wpg:cNvSpPr/>
                    <wps:spPr>
                      <a:xfrm>
                        <a:off x="1581150" y="876300"/>
                        <a:ext cx="285750" cy="76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i w:val="0"/>
                              <w:b w:val="0"/>
                              <w:sz w:val="9"/>
                              <w:szCs w:val="9"/>
                            </w:rPr>
                            <w:t xml:space="preserve">annotate</w:t>
                          </w:r>
                        </w:p>
                      </w:txbxContent>
                    </wps:txbx>
                    <wps:bodyPr rot="0" spcFirst="0" spcSub="0" anchor="ctr" anchorCtr="0" lIns="9525" tIns="0" rIns="9525" bIns="0" wrap="square">
                      <a:noAutofit/>
                    </wps:bodyPr>
                  </wpg:wsp>
                  <wpg:wsp>
                    <wpg:cNvPr id="31" name="Line31"/>
                    <wpg:cNvSpPr/>
                    <wps:spPr>
                      <a:xfrm flipH="1">
                        <a:off x="1628775" y="1104900"/>
                        <a:ext cx="238125" cy="0"/>
                      </a:xfrm>
                      <a:prstGeom prst="line">
                        <a:avLst/>
                      </a:prstGeom>
                      <a:noFill/>
                      <a:ln w="7620">
                        <a:solidFill>
                          <a:srgbClr val="333333"/>
                        </a:solidFill>
                        <a:tailEnd type="triangle" w="med" len="med"/>
                      </a:ln>
                    </wps:spPr>
                    <wps:bodyPr/>
                  </wpg:wsp>
                  <wpg:wsp>
                    <wpg:cNvPr id="32" name="Box32"/>
                    <wpg:cNvSpPr/>
                    <wps:spPr>
                      <a:xfrm>
                        <a:off x="1581150" y="1133475"/>
                        <a:ext cx="285750" cy="76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i w:val="0"/>
                              <w:b w:val="0"/>
                              <w:sz w:val="9"/>
                              <w:szCs w:val="9"/>
                            </w:rPr>
                            <w:t xml:space="preserve">scores</w:t>
                          </w:r>
                        </w:p>
                      </w:txbxContent>
                    </wps:txbx>
                    <wps:bodyPr rot="0" spcFirst="0" spcSub="0" anchor="ctr" anchorCtr="0" lIns="9525" tIns="0" rIns="9525" bIns="0" wrap="square">
                      <a:noAutofit/>
                    </wps:bodyPr>
                  </wpg:wsp>
                  <wpg:wsp>
                    <wpg:cNvPr id="33" name="Line33"/>
                    <wpg:cNvSpPr/>
                    <wps:spPr>
                      <a:xfrm>
                        <a:off x="2000250" y="1524000"/>
                        <a:ext cx="0" cy="171450"/>
                      </a:xfrm>
                      <a:prstGeom prst="line">
                        <a:avLst/>
                      </a:prstGeom>
                      <a:noFill/>
                      <a:ln w="7620">
                        <a:solidFill>
                          <a:srgbClr val="333333"/>
                        </a:solidFill>
                      </a:ln>
                    </wps:spPr>
                    <wps:bodyPr/>
                  </wpg:wsp>
                  <wpg:wsp>
                    <wpg:cNvPr id="34" name="Line34"/>
                    <wpg:cNvSpPr/>
                    <wps:spPr>
                      <a:xfrm flipH="1">
                        <a:off x="1676400" y="1695450"/>
                        <a:ext cx="323850" cy="0"/>
                      </a:xfrm>
                      <a:prstGeom prst="line">
                        <a:avLst/>
                      </a:prstGeom>
                      <a:noFill/>
                      <a:ln w="7620">
                        <a:solidFill>
                          <a:srgbClr val="333333"/>
                        </a:solidFill>
                      </a:ln>
                    </wps:spPr>
                    <wps:bodyPr/>
                  </wpg:wsp>
                  <wpg:wsp>
                    <wpg:cNvPr id="35" name="Line35"/>
                    <wpg:cNvSpPr/>
                    <wps:spPr>
                      <a:xfrm flipV="1">
                        <a:off x="1676400" y="1466850"/>
                        <a:ext cx="0" cy="228600"/>
                      </a:xfrm>
                      <a:prstGeom prst="line">
                        <a:avLst/>
                      </a:prstGeom>
                      <a:noFill/>
                      <a:ln w="7620">
                        <a:solidFill>
                          <a:srgbClr val="333333"/>
                        </a:solidFill>
                      </a:ln>
                    </wps:spPr>
                    <wps:bodyPr/>
                  </wpg:wsp>
                  <wpg:wsp>
                    <wpg:cNvPr id="36" name="Line36"/>
                    <wpg:cNvSpPr/>
                    <wps:spPr>
                      <a:xfrm flipH="1">
                        <a:off x="1628775" y="1466850"/>
                        <a:ext cx="47625" cy="0"/>
                      </a:xfrm>
                      <a:prstGeom prst="line">
                        <a:avLst/>
                      </a:prstGeom>
                      <a:noFill/>
                      <a:ln w="7620">
                        <a:solidFill>
                          <a:srgbClr val="333333"/>
                        </a:solidFill>
                        <a:tailEnd type="triangle" w="med" len="med"/>
                      </a:ln>
                    </wps:spPr>
                    <wps:bodyPr/>
                  </wpg:wsp>
                  <wpg:wsp>
                    <wpg:cNvPr id="37" name="Box37"/>
                    <wpg:cNvSpPr/>
                    <wps:spPr>
                      <a:xfrm>
                        <a:off x="2143125" y="1590675"/>
                        <a:ext cx="704850" cy="76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i w:val="0"/>
                              <w:b w:val="0"/>
                              <w:sz w:val="9"/>
                              <w:szCs w:val="9"/>
                            </w:rPr>
                            <w:t xml:space="preserve">exclude · damp · dedup</w:t>
                          </w:r>
                        </w:p>
                      </w:txbxContent>
                    </wps:txbx>
                    <wps:bodyPr rot="0" spcFirst="0" spcSub="0" anchor="ctr" anchorCtr="0" lIns="9525" tIns="0" rIns="9525" bIns="0" wrap="square">
                      <a:noAutofit/>
                    </wps:bodyPr>
                  </wpg:wsp>
                  <wpg:wsp>
                    <wpg:cNvPr id="38" name="Line38"/>
                    <wpg:cNvSpPr/>
                    <wps:spPr>
                      <a:xfrm flipH="1">
                        <a:off x="1638300" y="1885950"/>
                        <a:ext cx="228600" cy="0"/>
                      </a:xfrm>
                      <a:prstGeom prst="line">
                        <a:avLst/>
                      </a:prstGeom>
                      <a:noFill/>
                      <a:ln w="7620">
                        <a:solidFill>
                          <a:srgbClr val="333333"/>
                        </a:solidFill>
                        <a:prstDash val="dash"/>
                      </a:ln>
                    </wps:spPr>
                    <wps:bodyPr/>
                  </wpg:wsp>
                  <wpg:wsp>
                    <wpg:cNvPr id="39" name="Line39"/>
                    <wpg:cNvSpPr/>
                    <wps:spPr>
                      <a:xfrm flipV="1">
                        <a:off x="1638300" y="1543050"/>
                        <a:ext cx="0" cy="342900"/>
                      </a:xfrm>
                      <a:prstGeom prst="line">
                        <a:avLst/>
                      </a:prstGeom>
                      <a:noFill/>
                      <a:ln w="7620">
                        <a:solidFill>
                          <a:srgbClr val="333333"/>
                        </a:solidFill>
                        <a:prstDash val="dash"/>
                      </a:ln>
                    </wps:spPr>
                    <wps:bodyPr/>
                  </wpg:wsp>
                  <wpg:wsp>
                    <wpg:cNvPr id="40" name="Line40"/>
                    <wpg:cNvSpPr/>
                    <wps:spPr>
                      <a:xfrm flipH="1">
                        <a:off x="1619250" y="1543050"/>
                        <a:ext cx="19050" cy="0"/>
                      </a:xfrm>
                      <a:prstGeom prst="line">
                        <a:avLst/>
                      </a:prstGeom>
                      <a:noFill/>
                      <a:ln w="7620">
                        <a:solidFill>
                          <a:srgbClr val="333333"/>
                        </a:solidFill>
                        <a:prstDash val="dash"/>
                        <a:tailEnd type="triangle" w="med" len="med"/>
                      </a:ln>
                    </wps:spPr>
                    <wps:bodyPr/>
                  </wpg:wsp>
                  <wpg:wsp>
                    <wpg:cNvPr id="41" name="Box41"/>
                    <wpg:cNvSpPr/>
                    <wps:spPr>
                      <a:xfrm>
                        <a:off x="1581150" y="1914525"/>
                        <a:ext cx="285750" cy="76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i w:val="0"/>
                              <w:b w:val="0"/>
                              <w:sz w:val="9"/>
                              <w:szCs w:val="9"/>
                            </w:rPr>
                            <w:t xml:space="preserve">measures</w:t>
                          </w:r>
                        </w:p>
                      </w:txbxContent>
                    </wps:txbx>
                    <wps:bodyPr rot="0" spcFirst="0" spcSub="0" anchor="ctr" anchorCtr="0" lIns="9525" tIns="0" rIns="9525" bIns="0" wrap="square">
                      <a:noAutofit/>
                    </wps:bodyPr>
                  </wpg:wsp>
                </wpg:wgp>
              </a:graphicData>
            </a:graphic>
          </wp:inline>
        </w:drawing>
      </w:r>
    </w:p>
    <w:p>
      <w:pPr>
        <w:spacing w:before="120"/>
      </w:pPr>
      <w:r>
        <w:rPr>
          <w:i/>
          <w:sz w:val="18"/>
        </w:rPr>
        <w:t xml:space="preserve">Fig. 1 (editable). Every element above is a native Word shape: click a box or arrow to select it, drag to move, double-click text to retype, use Shape Format to recolour. Resize the whole figure via the group handles; all parts scale together.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