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937565" w14:textId="77777777" w:rsidR="00FC1692" w:rsidRPr="001D0A34" w:rsidRDefault="00FC1692" w:rsidP="00FC1692">
      <w:pPr>
        <w:jc w:val="center"/>
        <w:rPr>
          <w:b/>
          <w:sz w:val="28"/>
          <w:szCs w:val="28"/>
          <w:u w:val="single"/>
        </w:rPr>
      </w:pPr>
      <w:r w:rsidRPr="001D0A34">
        <w:rPr>
          <w:b/>
          <w:sz w:val="28"/>
          <w:szCs w:val="28"/>
          <w:u w:val="single"/>
        </w:rPr>
        <w:t>Static Overload Indexes</w:t>
      </w:r>
    </w:p>
    <w:p w14:paraId="620B69BF" w14:textId="77777777" w:rsidR="00FC1692" w:rsidRDefault="00FC1692" w:rsidP="00FC1692">
      <w:pPr>
        <w:jc w:val="both"/>
        <w:rPr>
          <w:sz w:val="22"/>
          <w:szCs w:val="22"/>
        </w:rPr>
      </w:pPr>
    </w:p>
    <w:p w14:paraId="48133D79" w14:textId="77777777" w:rsidR="00FC1692" w:rsidRPr="006F21B0" w:rsidRDefault="00FC1692" w:rsidP="00FC1692">
      <w:pPr>
        <w:jc w:val="both"/>
        <w:rPr>
          <w:sz w:val="2"/>
          <w:szCs w:val="2"/>
        </w:rPr>
      </w:pPr>
    </w:p>
    <w:p w14:paraId="6495D291" w14:textId="72B61572" w:rsidR="00BB53C1" w:rsidRPr="008850E6" w:rsidRDefault="00BB53C1" w:rsidP="001D34E8">
      <w:pPr>
        <w:jc w:val="both"/>
        <w:rPr>
          <w:b/>
          <w:sz w:val="22"/>
          <w:szCs w:val="22"/>
        </w:rPr>
      </w:pPr>
      <w:r w:rsidRPr="008850E6">
        <w:rPr>
          <w:rFonts w:cs="Times New Roman"/>
          <w:b/>
        </w:rPr>
        <w:t>Requirement</w:t>
      </w:r>
      <w:r w:rsidR="00FC7F49">
        <w:rPr>
          <w:rFonts w:cs="Times New Roman"/>
          <w:b/>
        </w:rPr>
        <w:t>s</w:t>
      </w:r>
      <w:r w:rsidRPr="008850E6">
        <w:rPr>
          <w:b/>
          <w:sz w:val="22"/>
          <w:szCs w:val="22"/>
        </w:rPr>
        <w:t>:</w:t>
      </w:r>
    </w:p>
    <w:p w14:paraId="426E81D4" w14:textId="77777777" w:rsidR="002F1E56" w:rsidRPr="008850E6" w:rsidRDefault="0049443D" w:rsidP="008850E6">
      <w:pPr>
        <w:pStyle w:val="ListParagraph"/>
        <w:numPr>
          <w:ilvl w:val="0"/>
          <w:numId w:val="2"/>
        </w:numPr>
        <w:rPr>
          <w:sz w:val="22"/>
          <w:szCs w:val="22"/>
          <w:lang w:val="en-GB"/>
        </w:rPr>
      </w:pPr>
      <w:r w:rsidRPr="008850E6">
        <w:rPr>
          <w:sz w:val="22"/>
          <w:szCs w:val="22"/>
        </w:rPr>
        <w:t>To check whether the operational limit of the transmission lines has been breached.</w:t>
      </w:r>
    </w:p>
    <w:p w14:paraId="607BCFC6" w14:textId="5F3F4444" w:rsidR="00BB53C1" w:rsidRPr="008850E6" w:rsidRDefault="0049443D" w:rsidP="008850E6">
      <w:pPr>
        <w:pStyle w:val="ListParagraph"/>
        <w:numPr>
          <w:ilvl w:val="0"/>
          <w:numId w:val="2"/>
        </w:numPr>
        <w:rPr>
          <w:sz w:val="22"/>
          <w:szCs w:val="22"/>
          <w:lang w:val="en-GB"/>
        </w:rPr>
      </w:pPr>
      <w:r w:rsidRPr="008850E6">
        <w:rPr>
          <w:sz w:val="22"/>
          <w:szCs w:val="22"/>
        </w:rPr>
        <w:t>To check whether steady state is reached.</w:t>
      </w:r>
    </w:p>
    <w:p w14:paraId="08DEC210" w14:textId="77777777" w:rsidR="00BB53C1" w:rsidRPr="00DE2213" w:rsidRDefault="00BB53C1" w:rsidP="001D34E8">
      <w:pPr>
        <w:jc w:val="both"/>
        <w:rPr>
          <w:b/>
          <w:sz w:val="12"/>
          <w:szCs w:val="12"/>
        </w:rPr>
      </w:pPr>
    </w:p>
    <w:p w14:paraId="7DEB745D" w14:textId="4C692F29" w:rsidR="00AA4019" w:rsidRDefault="002C1E37" w:rsidP="001D34E8">
      <w:pPr>
        <w:jc w:val="both"/>
        <w:rPr>
          <w:b/>
          <w:sz w:val="22"/>
          <w:szCs w:val="22"/>
        </w:rPr>
      </w:pPr>
      <w:r>
        <w:rPr>
          <w:rFonts w:cs="Times New Roman"/>
          <w:b/>
        </w:rPr>
        <w:t>Prop</w:t>
      </w:r>
      <w:r w:rsidR="00AA4019">
        <w:rPr>
          <w:rFonts w:cs="Times New Roman"/>
          <w:b/>
        </w:rPr>
        <w:t>o</w:t>
      </w:r>
      <w:r>
        <w:rPr>
          <w:rFonts w:cs="Times New Roman"/>
          <w:b/>
        </w:rPr>
        <w:t>s</w:t>
      </w:r>
      <w:r w:rsidR="00AA4019">
        <w:rPr>
          <w:rFonts w:cs="Times New Roman"/>
          <w:b/>
        </w:rPr>
        <w:t>ed Method</w:t>
      </w:r>
      <w:r w:rsidR="00AA4019" w:rsidRPr="008850E6">
        <w:rPr>
          <w:b/>
          <w:sz w:val="22"/>
          <w:szCs w:val="22"/>
        </w:rPr>
        <w:t>:</w:t>
      </w:r>
    </w:p>
    <w:p w14:paraId="54E6E712" w14:textId="77777777" w:rsidR="009063D3" w:rsidRPr="003F3DEC" w:rsidRDefault="009063D3" w:rsidP="003F3DEC">
      <w:pPr>
        <w:pStyle w:val="ListParagraph"/>
        <w:numPr>
          <w:ilvl w:val="0"/>
          <w:numId w:val="6"/>
        </w:numPr>
        <w:jc w:val="both"/>
        <w:rPr>
          <w:sz w:val="22"/>
          <w:szCs w:val="22"/>
          <w:lang w:val="en-GB"/>
        </w:rPr>
      </w:pPr>
      <w:r w:rsidRPr="003F3DEC">
        <w:rPr>
          <w:sz w:val="22"/>
          <w:szCs w:val="22"/>
        </w:rPr>
        <w:t>Operational Limit Check:</w:t>
      </w:r>
    </w:p>
    <w:p w14:paraId="393B7B80" w14:textId="77777777" w:rsidR="002F1E56" w:rsidRPr="009063D3" w:rsidRDefault="0049443D" w:rsidP="00077F79">
      <w:pPr>
        <w:numPr>
          <w:ilvl w:val="0"/>
          <w:numId w:val="4"/>
        </w:numPr>
        <w:jc w:val="both"/>
        <w:rPr>
          <w:sz w:val="22"/>
          <w:szCs w:val="22"/>
          <w:lang w:val="en-GB"/>
        </w:rPr>
      </w:pPr>
      <w:r w:rsidRPr="009063D3">
        <w:rPr>
          <w:sz w:val="22"/>
          <w:szCs w:val="22"/>
        </w:rPr>
        <w:t>For the overload we will use the maximum value of each line to compare to a mean value at the end of the simulation.</w:t>
      </w:r>
    </w:p>
    <w:p w14:paraId="39FDAECC" w14:textId="77777777" w:rsidR="002F1E56" w:rsidRPr="009063D3" w:rsidRDefault="0049443D" w:rsidP="00077F79">
      <w:pPr>
        <w:numPr>
          <w:ilvl w:val="0"/>
          <w:numId w:val="4"/>
        </w:numPr>
        <w:jc w:val="both"/>
        <w:rPr>
          <w:sz w:val="22"/>
          <w:szCs w:val="22"/>
          <w:lang w:val="en-GB"/>
        </w:rPr>
      </w:pPr>
      <w:r w:rsidRPr="009063D3">
        <w:rPr>
          <w:sz w:val="22"/>
          <w:szCs w:val="22"/>
        </w:rPr>
        <w:t>A global overload index will be computed, in similar way than before (see fx in deliverable), the difference here will be that the Smax,i will be taken from the platform directly.</w:t>
      </w:r>
    </w:p>
    <w:p w14:paraId="5427A505" w14:textId="77777777" w:rsidR="002F1E56" w:rsidRPr="009063D3" w:rsidRDefault="0049443D" w:rsidP="00077F79">
      <w:pPr>
        <w:numPr>
          <w:ilvl w:val="0"/>
          <w:numId w:val="4"/>
        </w:numPr>
        <w:jc w:val="both"/>
        <w:rPr>
          <w:sz w:val="22"/>
          <w:szCs w:val="22"/>
          <w:lang w:val="en-GB"/>
        </w:rPr>
      </w:pPr>
      <w:r w:rsidRPr="009063D3">
        <w:rPr>
          <w:sz w:val="22"/>
          <w:szCs w:val="22"/>
        </w:rPr>
        <w:t>To provide more detailed information about which lines have breached limits, we will compute, and save in a matrix and provide them as output.</w:t>
      </w:r>
    </w:p>
    <w:p w14:paraId="0FF293A6" w14:textId="77777777" w:rsidR="009063D3" w:rsidRPr="009063D3" w:rsidRDefault="009063D3" w:rsidP="003F3DEC">
      <w:pPr>
        <w:pStyle w:val="ListParagraph"/>
        <w:numPr>
          <w:ilvl w:val="0"/>
          <w:numId w:val="6"/>
        </w:numPr>
        <w:jc w:val="both"/>
        <w:rPr>
          <w:sz w:val="22"/>
          <w:szCs w:val="22"/>
          <w:lang w:val="en-GB"/>
        </w:rPr>
      </w:pPr>
      <w:r w:rsidRPr="009063D3">
        <w:rPr>
          <w:sz w:val="22"/>
          <w:szCs w:val="22"/>
        </w:rPr>
        <w:t>Steady state check:</w:t>
      </w:r>
    </w:p>
    <w:p w14:paraId="6817112F" w14:textId="77777777" w:rsidR="002F1E56" w:rsidRPr="00077F79" w:rsidRDefault="0049443D" w:rsidP="00077F79">
      <w:pPr>
        <w:numPr>
          <w:ilvl w:val="0"/>
          <w:numId w:val="4"/>
        </w:numPr>
        <w:tabs>
          <w:tab w:val="num" w:pos="1440"/>
        </w:tabs>
        <w:jc w:val="both"/>
        <w:rPr>
          <w:sz w:val="22"/>
          <w:szCs w:val="22"/>
        </w:rPr>
      </w:pPr>
      <w:r w:rsidRPr="009063D3">
        <w:rPr>
          <w:sz w:val="22"/>
          <w:szCs w:val="22"/>
        </w:rPr>
        <w:t xml:space="preserve">We will determine if a simulated output of the line active power is reaching stability by comparing mean of slope computed from time windows. </w:t>
      </w:r>
    </w:p>
    <w:p w14:paraId="57FB15A9" w14:textId="77777777" w:rsidR="002F1E56" w:rsidRPr="00077F79" w:rsidRDefault="0049443D" w:rsidP="00077F79">
      <w:pPr>
        <w:numPr>
          <w:ilvl w:val="0"/>
          <w:numId w:val="4"/>
        </w:numPr>
        <w:tabs>
          <w:tab w:val="num" w:pos="1440"/>
        </w:tabs>
        <w:jc w:val="both"/>
        <w:rPr>
          <w:sz w:val="22"/>
          <w:szCs w:val="22"/>
        </w:rPr>
      </w:pPr>
      <w:r w:rsidRPr="009063D3">
        <w:rPr>
          <w:sz w:val="22"/>
          <w:szCs w:val="22"/>
        </w:rPr>
        <w:t xml:space="preserve">The computation will give similar results (less than or equal to 1, bigger than 1 and much bigger than 1) as an output, where less than or equal 1 is steady state, and much bigger than one is not steady state. </w:t>
      </w:r>
    </w:p>
    <w:p w14:paraId="567AC936" w14:textId="77777777" w:rsidR="002F1E56" w:rsidRPr="00077F79" w:rsidRDefault="0049443D" w:rsidP="00077F79">
      <w:pPr>
        <w:numPr>
          <w:ilvl w:val="0"/>
          <w:numId w:val="4"/>
        </w:numPr>
        <w:tabs>
          <w:tab w:val="num" w:pos="1440"/>
        </w:tabs>
        <w:jc w:val="both"/>
        <w:rPr>
          <w:sz w:val="22"/>
          <w:szCs w:val="22"/>
        </w:rPr>
      </w:pPr>
      <w:r w:rsidRPr="009063D3">
        <w:rPr>
          <w:sz w:val="22"/>
          <w:szCs w:val="22"/>
        </w:rPr>
        <w:t>The computation approach above, will be carried out for each line, and stored in an individual line index gi.</w:t>
      </w:r>
    </w:p>
    <w:p w14:paraId="7751411F" w14:textId="77777777" w:rsidR="003F540C" w:rsidRDefault="003F540C" w:rsidP="001D34E8">
      <w:pPr>
        <w:jc w:val="both"/>
        <w:rPr>
          <w:b/>
          <w:sz w:val="22"/>
          <w:szCs w:val="22"/>
        </w:rPr>
      </w:pPr>
    </w:p>
    <w:p w14:paraId="619604D2" w14:textId="21092806" w:rsidR="00DE2213" w:rsidRDefault="003F540C" w:rsidP="001D34E8">
      <w:pPr>
        <w:jc w:val="both"/>
        <w:rPr>
          <w:b/>
          <w:sz w:val="22"/>
          <w:szCs w:val="22"/>
        </w:rPr>
      </w:pPr>
      <w:r>
        <w:rPr>
          <w:b/>
          <w:sz w:val="22"/>
          <w:szCs w:val="22"/>
        </w:rPr>
        <w:t>Overload Index-Theory:</w:t>
      </w:r>
    </w:p>
    <w:p w14:paraId="64C79F33" w14:textId="77777777" w:rsidR="00BB53C1" w:rsidRPr="00BB53C1" w:rsidRDefault="00BB53C1" w:rsidP="001D34E8">
      <w:pPr>
        <w:jc w:val="both"/>
        <w:rPr>
          <w:b/>
          <w:sz w:val="22"/>
          <w:szCs w:val="22"/>
        </w:rPr>
      </w:pPr>
    </w:p>
    <w:p w14:paraId="51BF808B" w14:textId="0270328B" w:rsidR="00BB7A00" w:rsidRPr="00DC2C68" w:rsidRDefault="00CB3312">
      <w:pPr>
        <w:rPr>
          <w:sz w:val="22"/>
          <w:szCs w:val="22"/>
        </w:rPr>
      </w:pPr>
      <m:oMathPara>
        <m:oMath>
          <m:r>
            <w:rPr>
              <w:rFonts w:ascii="Cambria Math" w:hAnsi="Cambria Math"/>
              <w:sz w:val="22"/>
              <w:szCs w:val="22"/>
            </w:rPr>
            <m:t>f_x=</m:t>
          </m:r>
          <m:nary>
            <m:naryPr>
              <m:chr m:val="∑"/>
              <m:limLoc m:val="undOvr"/>
              <m:ctrlPr>
                <w:rPr>
                  <w:rFonts w:ascii="Cambria Math" w:hAnsi="Cambria Math"/>
                  <w:i/>
                  <w:sz w:val="22"/>
                  <w:szCs w:val="22"/>
                </w:rPr>
              </m:ctrlPr>
            </m:naryPr>
            <m:sub>
              <m:r>
                <w:rPr>
                  <w:rFonts w:ascii="Cambria Math" w:hAnsi="Cambria Math"/>
                  <w:sz w:val="22"/>
                  <w:szCs w:val="22"/>
                </w:rPr>
                <m:t>i=1</m:t>
              </m:r>
            </m:sub>
            <m:sup>
              <m:sSub>
                <m:sSubPr>
                  <m:ctrlPr>
                    <w:rPr>
                      <w:rFonts w:ascii="Cambria Math" w:hAnsi="Cambria Math"/>
                      <w:i/>
                      <w:sz w:val="22"/>
                      <w:szCs w:val="22"/>
                    </w:rPr>
                  </m:ctrlPr>
                </m:sSubPr>
                <m:e>
                  <m:r>
                    <w:rPr>
                      <w:rFonts w:ascii="Cambria Math" w:hAnsi="Cambria Math"/>
                      <w:sz w:val="22"/>
                      <w:szCs w:val="22"/>
                    </w:rPr>
                    <m:t>N</m:t>
                  </m:r>
                </m:e>
                <m:sub>
                  <m:r>
                    <w:rPr>
                      <w:rFonts w:ascii="Cambria Math" w:hAnsi="Cambria Math"/>
                      <w:sz w:val="22"/>
                      <w:szCs w:val="22"/>
                    </w:rPr>
                    <m:t>l</m:t>
                  </m:r>
                </m:sub>
              </m:sSub>
            </m:sup>
            <m:e>
              <m:r>
                <w:rPr>
                  <w:rFonts w:ascii="Cambria Math" w:hAnsi="Cambria Math"/>
                  <w:sz w:val="22"/>
                  <w:szCs w:val="22"/>
                </w:rPr>
                <m:t>w</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sSup>
                <m:sSupPr>
                  <m:ctrlPr>
                    <w:rPr>
                      <w:rFonts w:ascii="Cambria Math" w:hAnsi="Cambria Math"/>
                      <w:i/>
                      <w:sz w:val="22"/>
                      <w:szCs w:val="22"/>
                    </w:rPr>
                  </m:ctrlPr>
                </m:sSupPr>
                <m:e>
                  <m:d>
                    <m:dPr>
                      <m:ctrlPr>
                        <w:rPr>
                          <w:rFonts w:ascii="Cambria Math" w:hAnsi="Cambria Math"/>
                          <w:i/>
                          <w:sz w:val="22"/>
                          <w:szCs w:val="22"/>
                        </w:rPr>
                      </m:ctrlPr>
                    </m:dPr>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mean,i</m:t>
                              </m:r>
                            </m:sub>
                          </m:sSub>
                        </m:num>
                        <m:den>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max,i</m:t>
                              </m:r>
                            </m:sub>
                          </m:sSub>
                        </m:den>
                      </m:f>
                    </m:e>
                  </m:d>
                </m:e>
                <m:sup>
                  <m:r>
                    <w:rPr>
                      <w:rFonts w:ascii="Cambria Math" w:hAnsi="Cambria Math"/>
                      <w:sz w:val="22"/>
                      <w:szCs w:val="22"/>
                    </w:rPr>
                    <m:t>P</m:t>
                  </m:r>
                </m:sup>
              </m:sSup>
            </m:e>
          </m:nary>
        </m:oMath>
      </m:oMathPara>
    </w:p>
    <w:p w14:paraId="23D6F15F" w14:textId="4FED845F" w:rsidR="00656710" w:rsidRDefault="00656710" w:rsidP="00656710">
      <w:pPr>
        <w:jc w:val="both"/>
        <w:rPr>
          <w:sz w:val="22"/>
          <w:szCs w:val="22"/>
        </w:rPr>
      </w:pPr>
      <w:r w:rsidRPr="00656710">
        <w:rPr>
          <w:sz w:val="22"/>
          <w:szCs w:val="22"/>
        </w:rPr>
        <w:t>Where f</w:t>
      </w:r>
      <w:r w:rsidR="00CB3312">
        <w:rPr>
          <w:sz w:val="22"/>
          <w:szCs w:val="22"/>
        </w:rPr>
        <w:t>_</w:t>
      </w:r>
      <w:r w:rsidRPr="00656710">
        <w:rPr>
          <w:sz w:val="22"/>
          <w:szCs w:val="22"/>
        </w:rPr>
        <w:t>x is the overload performance index for the operating point x, Nl is th</w:t>
      </w:r>
      <w:r>
        <w:rPr>
          <w:sz w:val="22"/>
          <w:szCs w:val="22"/>
        </w:rPr>
        <w:t xml:space="preserve">e number of transmission lines,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mean,i</m:t>
            </m:r>
          </m:sub>
        </m:sSub>
      </m:oMath>
      <w:r w:rsidRPr="00656710">
        <w:rPr>
          <w:sz w:val="22"/>
          <w:szCs w:val="22"/>
        </w:rPr>
        <w:t xml:space="preserve"> and</w:t>
      </w:r>
      <w:r>
        <w:rPr>
          <w:sz w:val="22"/>
          <w:szCs w:val="22"/>
        </w:rPr>
        <w:t xml:space="preserve"> </w:t>
      </w:r>
      <m:oMath>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max,i</m:t>
            </m:r>
          </m:sub>
        </m:sSub>
      </m:oMath>
      <w:r w:rsidRPr="00656710">
        <w:rPr>
          <w:sz w:val="22"/>
          <w:szCs w:val="22"/>
        </w:rPr>
        <w:t xml:space="preserve"> are the average and maximum power flows of the i</w:t>
      </w:r>
      <w:r w:rsidRPr="0071402E">
        <w:rPr>
          <w:i/>
          <w:sz w:val="22"/>
          <w:szCs w:val="22"/>
        </w:rPr>
        <w:t>th</w:t>
      </w:r>
      <w:r w:rsidRPr="00656710">
        <w:rPr>
          <w:sz w:val="22"/>
          <w:szCs w:val="22"/>
        </w:rPr>
        <w:t xml:space="preserve"> line, respectively, </w:t>
      </w:r>
      <m:oMath>
        <m:r>
          <w:rPr>
            <w:rFonts w:ascii="Cambria Math" w:hAnsi="Cambria Math"/>
            <w:sz w:val="22"/>
            <w:szCs w:val="22"/>
          </w:rPr>
          <m:t>w</m:t>
        </m:r>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oMath>
      <w:r w:rsidRPr="00656710">
        <w:rPr>
          <w:sz w:val="22"/>
          <w:szCs w:val="22"/>
        </w:rPr>
        <w:t xml:space="preserve"> is a weighting factor for each transmission line, which can be defined by the best judgment of the system operator, for instance </w:t>
      </w:r>
      <m:oMath>
        <m:r>
          <w:rPr>
            <w:rFonts w:ascii="Cambria Math" w:hAnsi="Cambria Math"/>
            <w:sz w:val="22"/>
            <w:szCs w:val="22"/>
          </w:rPr>
          <m:t>wf</m:t>
        </m:r>
      </m:oMath>
      <w:r w:rsidRPr="00656710">
        <w:rPr>
          <w:sz w:val="22"/>
          <w:szCs w:val="22"/>
        </w:rPr>
        <w:t xml:space="preserve">= [1, 1, ..., 1] for unitary weight in all the lines. Finally p is an exponent to reduce masking effects, which means that a high value of the exponent will scale the effects of an overload resulting in a higher index value. </w:t>
      </w:r>
      <w:r w:rsidR="00CB3312">
        <w:rPr>
          <w:sz w:val="22"/>
          <w:szCs w:val="22"/>
        </w:rPr>
        <w:t>The final value of the over load index f_x is a scalar, and its interpretation is as follows:</w:t>
      </w:r>
    </w:p>
    <w:p w14:paraId="0E5AE41A" w14:textId="77777777" w:rsidR="00CB3312" w:rsidRDefault="00CB3312" w:rsidP="00656710">
      <w:pPr>
        <w:jc w:val="both"/>
        <w:rPr>
          <w:sz w:val="22"/>
          <w:szCs w:val="22"/>
        </w:rPr>
      </w:pPr>
    </w:p>
    <w:p w14:paraId="3196E935" w14:textId="37702489" w:rsidR="00BA3624" w:rsidRPr="00656710" w:rsidRDefault="004C30E0" w:rsidP="00656710">
      <w:pPr>
        <w:jc w:val="both"/>
        <w:rPr>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x</m:t>
            </m:r>
          </m:sub>
        </m:sSub>
        <m:r>
          <w:rPr>
            <w:rFonts w:ascii="Cambria Math" w:hAnsi="Cambria Math"/>
            <w:sz w:val="22"/>
            <w:szCs w:val="22"/>
          </w:rPr>
          <m:t>=1-</m:t>
        </m:r>
        <m:r>
          <w:rPr>
            <w:rFonts w:ascii="Cambria Math" w:hAnsi="Cambria Math" w:hint="eastAsia"/>
            <w:sz w:val="22"/>
            <w:szCs w:val="22"/>
          </w:rPr>
          <m:t>→</m:t>
        </m:r>
      </m:oMath>
      <w:r w:rsidR="00BA3624">
        <w:rPr>
          <w:sz w:val="22"/>
          <w:szCs w:val="22"/>
        </w:rPr>
        <w:t xml:space="preserve"> All lines are within the limits</w:t>
      </w:r>
    </w:p>
    <w:p w14:paraId="1607A5F8" w14:textId="59EB2AD0" w:rsidR="00BA3624" w:rsidRDefault="004C30E0" w:rsidP="00BA3624">
      <w:pPr>
        <w:jc w:val="both"/>
        <w:rPr>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x</m:t>
            </m:r>
          </m:sub>
        </m:sSub>
        <m:r>
          <w:rPr>
            <w:rFonts w:ascii="Cambria Math" w:hAnsi="Cambria Math"/>
            <w:sz w:val="22"/>
            <w:szCs w:val="22"/>
          </w:rPr>
          <m:t>&gt;1-</m:t>
        </m:r>
        <m:r>
          <w:rPr>
            <w:rFonts w:ascii="Cambria Math" w:hAnsi="Cambria Math" w:hint="eastAsia"/>
            <w:sz w:val="22"/>
            <w:szCs w:val="22"/>
          </w:rPr>
          <m:t>→</m:t>
        </m:r>
      </m:oMath>
      <w:r w:rsidR="00BA3624">
        <w:rPr>
          <w:sz w:val="22"/>
          <w:szCs w:val="22"/>
        </w:rPr>
        <w:t xml:space="preserve"> At least one line has </w:t>
      </w:r>
      <w:r w:rsidR="00A059E0">
        <w:rPr>
          <w:sz w:val="22"/>
          <w:szCs w:val="22"/>
        </w:rPr>
        <w:t>violated its</w:t>
      </w:r>
      <w:r w:rsidR="00BA3624">
        <w:rPr>
          <w:sz w:val="22"/>
          <w:szCs w:val="22"/>
        </w:rPr>
        <w:t xml:space="preserve"> limit</w:t>
      </w:r>
    </w:p>
    <w:p w14:paraId="64365A55" w14:textId="4A19DB7A" w:rsidR="00BA3624" w:rsidRDefault="004C30E0" w:rsidP="00BA3624">
      <w:pPr>
        <w:jc w:val="both"/>
        <w:rPr>
          <w:sz w:val="22"/>
          <w:szCs w:val="22"/>
        </w:rPr>
      </w:pP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x</m:t>
            </m:r>
          </m:sub>
        </m:sSub>
        <m:r>
          <w:rPr>
            <w:rFonts w:ascii="Cambria Math" w:hAnsi="Cambria Math"/>
            <w:sz w:val="22"/>
            <w:szCs w:val="22"/>
          </w:rPr>
          <m:t>≫1-</m:t>
        </m:r>
        <m:r>
          <w:rPr>
            <w:rFonts w:ascii="Cambria Math" w:hAnsi="Cambria Math" w:hint="eastAsia"/>
            <w:sz w:val="22"/>
            <w:szCs w:val="22"/>
          </w:rPr>
          <m:t>→</m:t>
        </m:r>
      </m:oMath>
      <w:r w:rsidR="00BA3624">
        <w:rPr>
          <w:sz w:val="22"/>
          <w:szCs w:val="22"/>
        </w:rPr>
        <w:t xml:space="preserve"> A</w:t>
      </w:r>
      <w:r w:rsidR="006D5802">
        <w:rPr>
          <w:sz w:val="22"/>
          <w:szCs w:val="22"/>
        </w:rPr>
        <w:t xml:space="preserve"> severe violation has </w:t>
      </w:r>
      <w:r w:rsidR="00BF337F">
        <w:rPr>
          <w:sz w:val="22"/>
          <w:szCs w:val="22"/>
        </w:rPr>
        <w:t>occurred</w:t>
      </w:r>
    </w:p>
    <w:p w14:paraId="2CBBF78F" w14:textId="3E76E26D" w:rsidR="00BA3624" w:rsidRDefault="00BA3624" w:rsidP="00BA3624">
      <w:pPr>
        <w:jc w:val="both"/>
        <w:rPr>
          <w:sz w:val="22"/>
          <w:szCs w:val="22"/>
        </w:rPr>
      </w:pPr>
      <w:r>
        <w:rPr>
          <w:sz w:val="22"/>
          <w:szCs w:val="22"/>
        </w:rPr>
        <w:t xml:space="preserve"> </w:t>
      </w:r>
    </w:p>
    <w:p w14:paraId="47DF9190" w14:textId="7F35D701" w:rsidR="00D773DA" w:rsidRDefault="00B04FA9" w:rsidP="00BA3624">
      <w:pPr>
        <w:jc w:val="both"/>
        <w:rPr>
          <w:sz w:val="22"/>
          <w:szCs w:val="22"/>
        </w:rPr>
      </w:pPr>
      <w:r>
        <w:rPr>
          <w:sz w:val="22"/>
          <w:szCs w:val="22"/>
        </w:rPr>
        <w:t xml:space="preserve">The state </w:t>
      </w:r>
      <w:r w:rsidR="00FD7EB2">
        <w:rPr>
          <w:sz w:val="22"/>
          <w:szCs w:val="22"/>
        </w:rPr>
        <w:t>(steady state</w:t>
      </w:r>
      <w:r w:rsidR="00F8439E">
        <w:rPr>
          <w:sz w:val="22"/>
          <w:szCs w:val="22"/>
        </w:rPr>
        <w:t>/not steady state</w:t>
      </w:r>
      <w:r w:rsidR="00FD7EB2">
        <w:rPr>
          <w:sz w:val="22"/>
          <w:szCs w:val="22"/>
        </w:rPr>
        <w:t xml:space="preserve">) </w:t>
      </w:r>
      <w:r>
        <w:rPr>
          <w:sz w:val="22"/>
          <w:szCs w:val="22"/>
        </w:rPr>
        <w:t xml:space="preserve">of the </w:t>
      </w:r>
      <w:r w:rsidR="00F8439E">
        <w:rPr>
          <w:sz w:val="22"/>
          <w:szCs w:val="22"/>
        </w:rPr>
        <w:t xml:space="preserve">power flow in the </w:t>
      </w:r>
      <w:r>
        <w:rPr>
          <w:sz w:val="22"/>
          <w:szCs w:val="22"/>
        </w:rPr>
        <w:t xml:space="preserve">lines is </w:t>
      </w:r>
      <w:r w:rsidR="0028409F">
        <w:rPr>
          <w:sz w:val="22"/>
          <w:szCs w:val="22"/>
        </w:rPr>
        <w:t>assessed</w:t>
      </w:r>
      <w:r>
        <w:rPr>
          <w:sz w:val="22"/>
          <w:szCs w:val="22"/>
        </w:rPr>
        <w:t xml:space="preserve"> based up on the </w:t>
      </w:r>
      <w:r w:rsidR="0028409F">
        <w:rPr>
          <w:sz w:val="22"/>
          <w:szCs w:val="22"/>
        </w:rPr>
        <w:t>difference</w:t>
      </w:r>
      <w:r w:rsidR="00754783">
        <w:rPr>
          <w:sz w:val="22"/>
          <w:szCs w:val="22"/>
        </w:rPr>
        <w:t xml:space="preserve"> in</w:t>
      </w:r>
      <w:r w:rsidR="0028409F">
        <w:rPr>
          <w:sz w:val="22"/>
          <w:szCs w:val="22"/>
        </w:rPr>
        <w:t xml:space="preserve"> </w:t>
      </w:r>
      <w:r>
        <w:rPr>
          <w:sz w:val="22"/>
          <w:szCs w:val="22"/>
        </w:rPr>
        <w:t>slope change of power flow in the lines at the end of simulation.</w:t>
      </w:r>
      <w:r w:rsidR="00B1664D">
        <w:rPr>
          <w:sz w:val="22"/>
          <w:szCs w:val="22"/>
        </w:rPr>
        <w:t xml:space="preserve"> Three interval each of size 10 seconds are considered in the given data from the end time of simulation.</w:t>
      </w:r>
      <w:r w:rsidR="00491287">
        <w:rPr>
          <w:sz w:val="22"/>
          <w:szCs w:val="22"/>
        </w:rPr>
        <w:t xml:space="preserve"> The average slope of each interval is calculated (S</w:t>
      </w:r>
      <w:r w:rsidR="00491287" w:rsidRPr="00491287">
        <w:rPr>
          <w:sz w:val="22"/>
          <w:szCs w:val="22"/>
          <w:vertAlign w:val="subscript"/>
        </w:rPr>
        <w:t>1</w:t>
      </w:r>
      <w:r w:rsidR="00491287">
        <w:rPr>
          <w:sz w:val="22"/>
          <w:szCs w:val="22"/>
        </w:rPr>
        <w:t>,</w:t>
      </w:r>
      <w:r w:rsidR="00E44585">
        <w:rPr>
          <w:sz w:val="22"/>
          <w:szCs w:val="22"/>
        </w:rPr>
        <w:t xml:space="preserve"> </w:t>
      </w:r>
      <w:r w:rsidR="00491287">
        <w:rPr>
          <w:sz w:val="22"/>
          <w:szCs w:val="22"/>
        </w:rPr>
        <w:t>S</w:t>
      </w:r>
      <w:r w:rsidR="00491287" w:rsidRPr="00491287">
        <w:rPr>
          <w:sz w:val="22"/>
          <w:szCs w:val="22"/>
          <w:vertAlign w:val="subscript"/>
        </w:rPr>
        <w:t>2</w:t>
      </w:r>
      <w:r w:rsidR="00491287">
        <w:rPr>
          <w:sz w:val="22"/>
          <w:szCs w:val="22"/>
        </w:rPr>
        <w:t>,</w:t>
      </w:r>
      <w:r w:rsidR="00E44585">
        <w:rPr>
          <w:sz w:val="22"/>
          <w:szCs w:val="22"/>
        </w:rPr>
        <w:t xml:space="preserve"> </w:t>
      </w:r>
      <w:r w:rsidR="00491287">
        <w:rPr>
          <w:sz w:val="22"/>
          <w:szCs w:val="22"/>
        </w:rPr>
        <w:t>S</w:t>
      </w:r>
      <w:r w:rsidR="00491287" w:rsidRPr="00491287">
        <w:rPr>
          <w:sz w:val="22"/>
          <w:szCs w:val="22"/>
          <w:vertAlign w:val="subscript"/>
        </w:rPr>
        <w:t>3</w:t>
      </w:r>
      <w:r w:rsidR="00491287">
        <w:rPr>
          <w:sz w:val="22"/>
          <w:szCs w:val="22"/>
        </w:rPr>
        <w:t>).</w:t>
      </w:r>
      <w:r w:rsidR="00A066D3">
        <w:rPr>
          <w:sz w:val="22"/>
          <w:szCs w:val="22"/>
        </w:rPr>
        <w:t xml:space="preserve"> The difference in slope between first two intervals and last two intervals is calculated.</w:t>
      </w:r>
      <w:r w:rsidR="009C5900">
        <w:rPr>
          <w:sz w:val="22"/>
          <w:szCs w:val="22"/>
        </w:rPr>
        <w:t xml:space="preserve"> If the difference is less/zero implies that the power flow variation in that particular line is reduced.</w:t>
      </w:r>
      <w:r w:rsidR="000A38E8">
        <w:rPr>
          <w:sz w:val="22"/>
          <w:szCs w:val="22"/>
        </w:rPr>
        <w:t xml:space="preserve"> The following figu</w:t>
      </w:r>
      <w:r w:rsidR="00A43026">
        <w:rPr>
          <w:sz w:val="22"/>
          <w:szCs w:val="22"/>
        </w:rPr>
        <w:t>re depicts the above expla</w:t>
      </w:r>
      <w:r w:rsidR="000A38E8">
        <w:rPr>
          <w:sz w:val="22"/>
          <w:szCs w:val="22"/>
        </w:rPr>
        <w:t>nation.</w:t>
      </w:r>
    </w:p>
    <w:p w14:paraId="73F9EB68" w14:textId="77777777" w:rsidR="00A4779E" w:rsidRDefault="00A4779E" w:rsidP="00BA3624">
      <w:pPr>
        <w:jc w:val="both"/>
        <w:rPr>
          <w:sz w:val="22"/>
          <w:szCs w:val="22"/>
        </w:rPr>
      </w:pPr>
    </w:p>
    <w:p w14:paraId="1F3969B0" w14:textId="77777777" w:rsidR="00F95EEB" w:rsidRDefault="00F95EEB" w:rsidP="00A4779E">
      <w:pPr>
        <w:jc w:val="both"/>
        <w:rPr>
          <w:sz w:val="22"/>
          <w:szCs w:val="22"/>
        </w:rPr>
      </w:pPr>
    </w:p>
    <w:p w14:paraId="789836C3" w14:textId="77777777" w:rsidR="00F95EEB" w:rsidRDefault="00F95EEB" w:rsidP="00A4779E">
      <w:pPr>
        <w:jc w:val="both"/>
        <w:rPr>
          <w:sz w:val="22"/>
          <w:szCs w:val="22"/>
        </w:rPr>
      </w:pPr>
    </w:p>
    <w:p w14:paraId="7C8EEEE4" w14:textId="77777777" w:rsidR="00593416" w:rsidRPr="00593416" w:rsidRDefault="00593416" w:rsidP="00A4779E">
      <w:pPr>
        <w:jc w:val="both"/>
        <w:rPr>
          <w:sz w:val="10"/>
          <w:szCs w:val="10"/>
        </w:rPr>
      </w:pPr>
    </w:p>
    <w:p w14:paraId="14032FF5" w14:textId="6E64CE32" w:rsidR="00BF3389" w:rsidRDefault="00A77CFF" w:rsidP="00E53434">
      <w:pPr>
        <w:jc w:val="both"/>
        <w:rPr>
          <w:sz w:val="22"/>
          <w:szCs w:val="22"/>
        </w:rPr>
      </w:pPr>
      <w:r>
        <w:rPr>
          <w:sz w:val="22"/>
          <w:szCs w:val="22"/>
        </w:rPr>
        <w:lastRenderedPageBreak/>
        <w:t xml:space="preserve">The final outputs </w:t>
      </w:r>
      <w:r w:rsidR="00393675">
        <w:rPr>
          <w:sz w:val="22"/>
          <w:szCs w:val="22"/>
        </w:rPr>
        <w:t xml:space="preserve">of the overload index calculation </w:t>
      </w:r>
      <w:r>
        <w:rPr>
          <w:sz w:val="22"/>
          <w:szCs w:val="22"/>
        </w:rPr>
        <w:t>are the following,</w:t>
      </w:r>
    </w:p>
    <w:p w14:paraId="0CF0CDE9" w14:textId="77777777" w:rsidR="002F1E56" w:rsidRPr="00E53434" w:rsidRDefault="0049443D" w:rsidP="004B2AB2">
      <w:pPr>
        <w:numPr>
          <w:ilvl w:val="0"/>
          <w:numId w:val="8"/>
        </w:numPr>
        <w:ind w:hanging="436"/>
        <w:jc w:val="both"/>
        <w:rPr>
          <w:sz w:val="22"/>
          <w:szCs w:val="22"/>
          <w:lang w:val="en-GB"/>
        </w:rPr>
      </w:pPr>
      <w:r w:rsidRPr="00E53434">
        <w:rPr>
          <w:sz w:val="22"/>
          <w:szCs w:val="22"/>
        </w:rPr>
        <w:t>f_x is the final overload index of the given system.</w:t>
      </w:r>
    </w:p>
    <w:p w14:paraId="71EDDE67" w14:textId="7ED38AA3" w:rsidR="002F1E56" w:rsidRPr="00E53434" w:rsidRDefault="0049443D" w:rsidP="004B2AB2">
      <w:pPr>
        <w:numPr>
          <w:ilvl w:val="0"/>
          <w:numId w:val="8"/>
        </w:numPr>
        <w:ind w:hanging="436"/>
        <w:jc w:val="both"/>
        <w:rPr>
          <w:sz w:val="22"/>
          <w:szCs w:val="22"/>
          <w:lang w:val="en-GB"/>
        </w:rPr>
      </w:pPr>
      <w:r w:rsidRPr="00E53434">
        <w:rPr>
          <w:sz w:val="22"/>
          <w:szCs w:val="22"/>
          <w:lang w:val="en-GB"/>
        </w:rPr>
        <w:t xml:space="preserve">‘F’ is </w:t>
      </w:r>
      <w:r w:rsidR="008F0343">
        <w:rPr>
          <w:sz w:val="22"/>
          <w:szCs w:val="22"/>
          <w:lang w:val="en-GB"/>
        </w:rPr>
        <w:t>a</w:t>
      </w:r>
      <w:r w:rsidRPr="00E53434">
        <w:rPr>
          <w:sz w:val="22"/>
          <w:szCs w:val="22"/>
          <w:lang w:val="en-GB"/>
        </w:rPr>
        <w:t xml:space="preserve"> </w:t>
      </w:r>
      <w:r w:rsidR="00076643" w:rsidRPr="00E53434">
        <w:rPr>
          <w:sz w:val="22"/>
          <w:szCs w:val="22"/>
          <w:lang w:val="en-GB"/>
        </w:rPr>
        <w:t>matrix, which</w:t>
      </w:r>
      <w:r w:rsidRPr="00E53434">
        <w:rPr>
          <w:sz w:val="22"/>
          <w:szCs w:val="22"/>
          <w:lang w:val="en-GB"/>
        </w:rPr>
        <w:t xml:space="preserve"> gives the Level of loading of each line as per the index calculation.</w:t>
      </w:r>
      <w:r w:rsidR="00E53434">
        <w:rPr>
          <w:sz w:val="22"/>
          <w:szCs w:val="22"/>
          <w:lang w:val="en-GB"/>
        </w:rPr>
        <w:t xml:space="preserve"> </w:t>
      </w:r>
      <w:r w:rsidRPr="00E53434">
        <w:rPr>
          <w:sz w:val="22"/>
          <w:szCs w:val="22"/>
          <w:lang w:val="en-GB"/>
        </w:rPr>
        <w:t>F=[F</w:t>
      </w:r>
      <w:r w:rsidRPr="00E53434">
        <w:rPr>
          <w:sz w:val="22"/>
          <w:szCs w:val="22"/>
          <w:vertAlign w:val="subscript"/>
          <w:lang w:val="en-GB"/>
        </w:rPr>
        <w:t>1</w:t>
      </w:r>
      <w:r w:rsidRPr="00E53434">
        <w:rPr>
          <w:sz w:val="22"/>
          <w:szCs w:val="22"/>
          <w:lang w:val="en-GB"/>
        </w:rPr>
        <w:t xml:space="preserve"> F</w:t>
      </w:r>
      <w:r w:rsidRPr="00E53434">
        <w:rPr>
          <w:sz w:val="22"/>
          <w:szCs w:val="22"/>
          <w:vertAlign w:val="subscript"/>
          <w:lang w:val="en-GB"/>
        </w:rPr>
        <w:t>2</w:t>
      </w:r>
      <w:r w:rsidRPr="00E53434">
        <w:rPr>
          <w:sz w:val="22"/>
          <w:szCs w:val="22"/>
          <w:lang w:val="en-GB"/>
        </w:rPr>
        <w:t xml:space="preserve"> F</w:t>
      </w:r>
      <w:r w:rsidRPr="00E53434">
        <w:rPr>
          <w:sz w:val="22"/>
          <w:szCs w:val="22"/>
          <w:vertAlign w:val="subscript"/>
          <w:lang w:val="en-GB"/>
        </w:rPr>
        <w:t>3</w:t>
      </w:r>
      <w:r w:rsidRPr="00E53434">
        <w:rPr>
          <w:sz w:val="22"/>
          <w:szCs w:val="22"/>
          <w:lang w:val="en-GB"/>
        </w:rPr>
        <w:t>….F</w:t>
      </w:r>
      <w:r w:rsidRPr="00E53434">
        <w:rPr>
          <w:sz w:val="22"/>
          <w:szCs w:val="22"/>
          <w:vertAlign w:val="subscript"/>
          <w:lang w:val="en-GB"/>
        </w:rPr>
        <w:t>n</w:t>
      </w:r>
      <w:r w:rsidRPr="00E53434">
        <w:rPr>
          <w:sz w:val="22"/>
          <w:szCs w:val="22"/>
          <w:lang w:val="en-GB"/>
        </w:rPr>
        <w:t>] where if Fn &gt;&gt;1 indicates that the operational limit is violated.</w:t>
      </w:r>
    </w:p>
    <w:p w14:paraId="4D7A0CB4" w14:textId="0A1F618E" w:rsidR="002F1E56" w:rsidRPr="00E53434" w:rsidRDefault="0049443D" w:rsidP="004B2AB2">
      <w:pPr>
        <w:numPr>
          <w:ilvl w:val="0"/>
          <w:numId w:val="8"/>
        </w:numPr>
        <w:ind w:hanging="436"/>
        <w:jc w:val="both"/>
        <w:rPr>
          <w:sz w:val="22"/>
          <w:szCs w:val="22"/>
          <w:lang w:val="en-GB"/>
        </w:rPr>
      </w:pPr>
      <w:r w:rsidRPr="00E53434">
        <w:rPr>
          <w:sz w:val="22"/>
          <w:szCs w:val="22"/>
          <w:lang w:val="en-GB"/>
        </w:rPr>
        <w:t xml:space="preserve">‘f’ is </w:t>
      </w:r>
      <w:r w:rsidR="008F0343">
        <w:rPr>
          <w:sz w:val="22"/>
          <w:szCs w:val="22"/>
          <w:lang w:val="en-GB"/>
        </w:rPr>
        <w:t>a</w:t>
      </w:r>
      <w:r w:rsidRPr="00E53434">
        <w:rPr>
          <w:sz w:val="22"/>
          <w:szCs w:val="22"/>
          <w:lang w:val="en-GB"/>
        </w:rPr>
        <w:t xml:space="preserve"> matrix</w:t>
      </w:r>
      <w:r w:rsidR="009237F2">
        <w:rPr>
          <w:sz w:val="22"/>
          <w:szCs w:val="22"/>
          <w:lang w:val="en-GB"/>
        </w:rPr>
        <w:t>,</w:t>
      </w:r>
      <w:r w:rsidR="00AF0249">
        <w:rPr>
          <w:sz w:val="22"/>
          <w:szCs w:val="22"/>
          <w:lang w:val="en-GB"/>
        </w:rPr>
        <w:t xml:space="preserve"> which gives the list of lines that </w:t>
      </w:r>
      <w:r w:rsidRPr="00E53434">
        <w:rPr>
          <w:sz w:val="22"/>
          <w:szCs w:val="22"/>
          <w:lang w:val="en-GB"/>
        </w:rPr>
        <w:t>violated operational limit.</w:t>
      </w:r>
    </w:p>
    <w:p w14:paraId="468BB0BA" w14:textId="5211CA09" w:rsidR="002F1E56" w:rsidRPr="004B2AB2" w:rsidRDefault="0049443D" w:rsidP="004B2AB2">
      <w:pPr>
        <w:numPr>
          <w:ilvl w:val="0"/>
          <w:numId w:val="8"/>
        </w:numPr>
        <w:ind w:hanging="436"/>
        <w:jc w:val="both"/>
        <w:rPr>
          <w:sz w:val="22"/>
          <w:szCs w:val="22"/>
          <w:lang w:val="en-GB"/>
        </w:rPr>
      </w:pPr>
      <w:r w:rsidRPr="00E53434">
        <w:rPr>
          <w:sz w:val="22"/>
          <w:szCs w:val="22"/>
          <w:lang w:val="en-GB"/>
        </w:rPr>
        <w:t xml:space="preserve">‘G’ is </w:t>
      </w:r>
      <w:r w:rsidR="008F0343">
        <w:rPr>
          <w:sz w:val="22"/>
          <w:szCs w:val="22"/>
          <w:lang w:val="en-GB"/>
        </w:rPr>
        <w:t>a</w:t>
      </w:r>
      <w:r w:rsidRPr="00E53434">
        <w:rPr>
          <w:sz w:val="22"/>
          <w:szCs w:val="22"/>
          <w:lang w:val="en-GB"/>
        </w:rPr>
        <w:t xml:space="preserve"> </w:t>
      </w:r>
      <w:r w:rsidR="00076643" w:rsidRPr="00E53434">
        <w:rPr>
          <w:sz w:val="22"/>
          <w:szCs w:val="22"/>
          <w:lang w:val="en-GB"/>
        </w:rPr>
        <w:t>matrix, which</w:t>
      </w:r>
      <w:r w:rsidRPr="00E53434">
        <w:rPr>
          <w:sz w:val="22"/>
          <w:szCs w:val="22"/>
          <w:lang w:val="en-GB"/>
        </w:rPr>
        <w:t xml:space="preserve"> gives the state of the given lines.</w:t>
      </w:r>
      <w:r w:rsidR="004B2AB2">
        <w:rPr>
          <w:sz w:val="22"/>
          <w:szCs w:val="22"/>
          <w:lang w:val="en-GB"/>
        </w:rPr>
        <w:t xml:space="preserve"> </w:t>
      </w:r>
      <w:r w:rsidRPr="004B2AB2">
        <w:rPr>
          <w:sz w:val="22"/>
          <w:szCs w:val="22"/>
          <w:lang w:val="en-GB"/>
        </w:rPr>
        <w:t>G=[G</w:t>
      </w:r>
      <w:r w:rsidRPr="004B2AB2">
        <w:rPr>
          <w:sz w:val="22"/>
          <w:szCs w:val="22"/>
          <w:vertAlign w:val="subscript"/>
          <w:lang w:val="en-GB"/>
        </w:rPr>
        <w:t>1</w:t>
      </w:r>
      <w:r w:rsidRPr="004B2AB2">
        <w:rPr>
          <w:sz w:val="22"/>
          <w:szCs w:val="22"/>
          <w:lang w:val="en-GB"/>
        </w:rPr>
        <w:t xml:space="preserve"> G</w:t>
      </w:r>
      <w:r w:rsidRPr="004B2AB2">
        <w:rPr>
          <w:sz w:val="22"/>
          <w:szCs w:val="22"/>
          <w:vertAlign w:val="subscript"/>
          <w:lang w:val="en-GB"/>
        </w:rPr>
        <w:t>2</w:t>
      </w:r>
      <w:r w:rsidRPr="004B2AB2">
        <w:rPr>
          <w:sz w:val="22"/>
          <w:szCs w:val="22"/>
          <w:lang w:val="en-GB"/>
        </w:rPr>
        <w:t xml:space="preserve"> G</w:t>
      </w:r>
      <w:r w:rsidRPr="004B2AB2">
        <w:rPr>
          <w:sz w:val="22"/>
          <w:szCs w:val="22"/>
          <w:vertAlign w:val="subscript"/>
          <w:lang w:val="en-GB"/>
        </w:rPr>
        <w:t>3</w:t>
      </w:r>
      <w:r w:rsidRPr="004B2AB2">
        <w:rPr>
          <w:sz w:val="22"/>
          <w:szCs w:val="22"/>
          <w:lang w:val="en-GB"/>
        </w:rPr>
        <w:t>….G</w:t>
      </w:r>
      <w:r w:rsidRPr="004B2AB2">
        <w:rPr>
          <w:sz w:val="22"/>
          <w:szCs w:val="22"/>
          <w:vertAlign w:val="subscript"/>
          <w:lang w:val="en-GB"/>
        </w:rPr>
        <w:t>n</w:t>
      </w:r>
      <w:r w:rsidRPr="004B2AB2">
        <w:rPr>
          <w:sz w:val="22"/>
          <w:szCs w:val="22"/>
          <w:lang w:val="en-GB"/>
        </w:rPr>
        <w:t>] where if Gn &gt;&gt;1 indicates that the lines has not reached steady state.</w:t>
      </w:r>
    </w:p>
    <w:p w14:paraId="78079793" w14:textId="3C5E9A41" w:rsidR="002F1E56" w:rsidRPr="00E53434" w:rsidRDefault="0049443D" w:rsidP="004B2AB2">
      <w:pPr>
        <w:numPr>
          <w:ilvl w:val="0"/>
          <w:numId w:val="8"/>
        </w:numPr>
        <w:ind w:hanging="436"/>
        <w:jc w:val="both"/>
        <w:rPr>
          <w:sz w:val="22"/>
          <w:szCs w:val="22"/>
          <w:lang w:val="en-GB"/>
        </w:rPr>
      </w:pPr>
      <w:r w:rsidRPr="00E53434">
        <w:rPr>
          <w:sz w:val="22"/>
          <w:szCs w:val="22"/>
          <w:lang w:val="en-GB"/>
        </w:rPr>
        <w:t xml:space="preserve">‘g’ is </w:t>
      </w:r>
      <w:r w:rsidR="008F0343">
        <w:rPr>
          <w:sz w:val="22"/>
          <w:szCs w:val="22"/>
          <w:lang w:val="en-GB"/>
        </w:rPr>
        <w:t>a</w:t>
      </w:r>
      <w:r w:rsidRPr="00E53434">
        <w:rPr>
          <w:sz w:val="22"/>
          <w:szCs w:val="22"/>
          <w:lang w:val="en-GB"/>
        </w:rPr>
        <w:t xml:space="preserve"> matrix</w:t>
      </w:r>
      <w:r>
        <w:rPr>
          <w:sz w:val="22"/>
          <w:szCs w:val="22"/>
          <w:lang w:val="en-GB"/>
        </w:rPr>
        <w:t>,</w:t>
      </w:r>
      <w:r w:rsidRPr="00E53434">
        <w:rPr>
          <w:sz w:val="22"/>
          <w:szCs w:val="22"/>
          <w:lang w:val="en-GB"/>
        </w:rPr>
        <w:t xml:space="preserve"> which gives list of the lines </w:t>
      </w:r>
      <w:r w:rsidR="004C30E0">
        <w:rPr>
          <w:sz w:val="22"/>
          <w:szCs w:val="22"/>
          <w:lang w:val="en-GB"/>
        </w:rPr>
        <w:t>that</w:t>
      </w:r>
      <w:bookmarkStart w:id="0" w:name="_GoBack"/>
      <w:bookmarkEnd w:id="0"/>
      <w:r w:rsidRPr="00E53434">
        <w:rPr>
          <w:sz w:val="22"/>
          <w:szCs w:val="22"/>
          <w:lang w:val="en-GB"/>
        </w:rPr>
        <w:t xml:space="preserve"> are yet to reach steady state.</w:t>
      </w:r>
    </w:p>
    <w:p w14:paraId="724C9180" w14:textId="77777777" w:rsidR="00BF3389" w:rsidRDefault="00BF3389" w:rsidP="00A4779E">
      <w:pPr>
        <w:rPr>
          <w:sz w:val="22"/>
          <w:szCs w:val="22"/>
        </w:rPr>
      </w:pPr>
    </w:p>
    <w:p w14:paraId="7D80366F" w14:textId="4DEA0857" w:rsidR="00673640" w:rsidRDefault="00673640" w:rsidP="00673640">
      <w:pPr>
        <w:jc w:val="both"/>
        <w:rPr>
          <w:b/>
          <w:sz w:val="22"/>
          <w:szCs w:val="22"/>
        </w:rPr>
      </w:pPr>
      <w:r>
        <w:rPr>
          <w:b/>
          <w:sz w:val="22"/>
          <w:szCs w:val="22"/>
        </w:rPr>
        <w:t>Simulation Results:</w:t>
      </w:r>
    </w:p>
    <w:p w14:paraId="2F700A61" w14:textId="77777777" w:rsidR="00BF3389" w:rsidRPr="00E42C99" w:rsidRDefault="00BF3389" w:rsidP="00A4779E">
      <w:pPr>
        <w:rPr>
          <w:sz w:val="10"/>
          <w:szCs w:val="10"/>
        </w:rPr>
      </w:pPr>
    </w:p>
    <w:p w14:paraId="372380C9" w14:textId="781542E6" w:rsidR="00D96AC7" w:rsidRDefault="00BF3389" w:rsidP="001023CB">
      <w:pPr>
        <w:jc w:val="both"/>
        <w:rPr>
          <w:sz w:val="22"/>
          <w:szCs w:val="22"/>
        </w:rPr>
      </w:pPr>
      <w:r w:rsidRPr="00FE54D9">
        <w:rPr>
          <w:sz w:val="22"/>
          <w:szCs w:val="22"/>
        </w:rPr>
        <w:t xml:space="preserve">The main execution file for voltage stability indexes is ‘static_overload _index_testing‘. The execution of this file is explained below with ‘Over_Load’ </w:t>
      </w:r>
      <w:r>
        <w:rPr>
          <w:sz w:val="22"/>
          <w:szCs w:val="22"/>
        </w:rPr>
        <w:t xml:space="preserve">data </w:t>
      </w:r>
      <w:r w:rsidRPr="00FE54D9">
        <w:rPr>
          <w:sz w:val="22"/>
          <w:szCs w:val="22"/>
        </w:rPr>
        <w:t>file. The Matlab function ‘static_overload’ calculates the indexes and identifies the overloaded lines in the given data file.</w:t>
      </w:r>
      <w:r w:rsidR="0097034F">
        <w:rPr>
          <w:sz w:val="22"/>
          <w:szCs w:val="22"/>
        </w:rPr>
        <w:t xml:space="preserve"> </w:t>
      </w:r>
    </w:p>
    <w:p w14:paraId="798944FA" w14:textId="77777777" w:rsidR="005238DB" w:rsidRPr="005238DB" w:rsidRDefault="0049443D" w:rsidP="005238DB">
      <w:pPr>
        <w:numPr>
          <w:ilvl w:val="0"/>
          <w:numId w:val="8"/>
        </w:numPr>
        <w:ind w:hanging="436"/>
        <w:jc w:val="both"/>
        <w:rPr>
          <w:sz w:val="22"/>
          <w:szCs w:val="22"/>
        </w:rPr>
      </w:pPr>
      <w:r w:rsidRPr="005238DB">
        <w:rPr>
          <w:sz w:val="22"/>
          <w:szCs w:val="22"/>
        </w:rPr>
        <w:t xml:space="preserve">The state (steady state/not steady state) of the power flow in the lines is assessed based up on the difference in slope change of power flow in the lines at the end of simulation. Three intervals each of size 10 seconds are considered in the given data from the end time of simulation. </w:t>
      </w:r>
    </w:p>
    <w:p w14:paraId="78D98494" w14:textId="77777777" w:rsidR="005238DB" w:rsidRPr="005238DB" w:rsidRDefault="0049443D" w:rsidP="005238DB">
      <w:pPr>
        <w:numPr>
          <w:ilvl w:val="0"/>
          <w:numId w:val="8"/>
        </w:numPr>
        <w:ind w:hanging="436"/>
        <w:jc w:val="both"/>
        <w:rPr>
          <w:sz w:val="22"/>
          <w:szCs w:val="22"/>
        </w:rPr>
      </w:pPr>
      <w:r w:rsidRPr="005238DB">
        <w:rPr>
          <w:sz w:val="22"/>
          <w:szCs w:val="22"/>
        </w:rPr>
        <w:t>The average slope of each interval is calculated (S1, S2, S3).</w:t>
      </w:r>
      <w:r w:rsidR="001023CB" w:rsidRPr="005238DB">
        <w:rPr>
          <w:sz w:val="22"/>
          <w:szCs w:val="22"/>
        </w:rPr>
        <w:t xml:space="preserve"> </w:t>
      </w:r>
    </w:p>
    <w:p w14:paraId="22C4B15C" w14:textId="77777777" w:rsidR="005238DB" w:rsidRPr="005238DB" w:rsidRDefault="0049443D" w:rsidP="005238DB">
      <w:pPr>
        <w:numPr>
          <w:ilvl w:val="0"/>
          <w:numId w:val="8"/>
        </w:numPr>
        <w:ind w:hanging="436"/>
        <w:jc w:val="both"/>
        <w:rPr>
          <w:sz w:val="22"/>
          <w:szCs w:val="22"/>
        </w:rPr>
      </w:pPr>
      <w:r w:rsidRPr="005238DB">
        <w:rPr>
          <w:sz w:val="22"/>
          <w:szCs w:val="22"/>
        </w:rPr>
        <w:t xml:space="preserve">The difference in slope between first two intervals and last two intervals is calculated. </w:t>
      </w:r>
    </w:p>
    <w:p w14:paraId="6E129987" w14:textId="6ED4E2FF" w:rsidR="002F1E56" w:rsidRPr="005238DB" w:rsidRDefault="0049443D" w:rsidP="005238DB">
      <w:pPr>
        <w:numPr>
          <w:ilvl w:val="0"/>
          <w:numId w:val="8"/>
        </w:numPr>
        <w:ind w:hanging="436"/>
        <w:jc w:val="both"/>
        <w:rPr>
          <w:sz w:val="22"/>
          <w:szCs w:val="22"/>
        </w:rPr>
      </w:pPr>
      <w:r w:rsidRPr="005238DB">
        <w:rPr>
          <w:sz w:val="22"/>
          <w:szCs w:val="22"/>
        </w:rPr>
        <w:t>If the difference is less/zero implies that the power flow variation in that particular line is reduced.</w:t>
      </w:r>
    </w:p>
    <w:p w14:paraId="784AFCAF" w14:textId="77777777" w:rsidR="00BF3389" w:rsidRDefault="00BF3389" w:rsidP="00A4779E">
      <w:pPr>
        <w:rPr>
          <w:sz w:val="22"/>
          <w:szCs w:val="22"/>
        </w:rPr>
      </w:pPr>
    </w:p>
    <w:p w14:paraId="55C8FD99" w14:textId="6E4EA191" w:rsidR="00A4779E" w:rsidRDefault="009D67F3" w:rsidP="00BA3624">
      <w:pPr>
        <w:jc w:val="both"/>
        <w:rPr>
          <w:sz w:val="22"/>
          <w:szCs w:val="22"/>
        </w:rPr>
      </w:pPr>
      <w:r w:rsidRPr="009D67F3">
        <w:rPr>
          <w:noProof/>
          <w:sz w:val="22"/>
          <w:szCs w:val="22"/>
        </w:rPr>
        <w:drawing>
          <wp:inline distT="0" distB="0" distL="0" distR="0" wp14:anchorId="59992CCA" wp14:editId="35D7BFCB">
            <wp:extent cx="5269402" cy="3257550"/>
            <wp:effectExtent l="0" t="0" r="0" b="0"/>
            <wp:docPr id="3" name="Picture 2" descr="Screen Shot 2015-09-29 at 15.2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Screen Shot 2015-09-29 at 15.23.49.png"/>
                    <pic:cNvPicPr>
                      <a:picLocks noChangeAspect="1"/>
                    </pic:cNvPicPr>
                  </pic:nvPicPr>
                  <pic:blipFill rotWithShape="1">
                    <a:blip r:embed="rId8">
                      <a:extLst>
                        <a:ext uri="{28A0092B-C50C-407E-A947-70E740481C1C}">
                          <a14:useLocalDpi xmlns:a14="http://schemas.microsoft.com/office/drawing/2010/main" val="0"/>
                        </a:ext>
                      </a:extLst>
                    </a:blip>
                    <a:srcRect l="6945" t="14261" r="4999" b="7691"/>
                    <a:stretch/>
                  </pic:blipFill>
                  <pic:spPr>
                    <a:xfrm>
                      <a:off x="0" y="0"/>
                      <a:ext cx="5270500" cy="3258229"/>
                    </a:xfrm>
                    <a:prstGeom prst="rect">
                      <a:avLst/>
                    </a:prstGeom>
                  </pic:spPr>
                </pic:pic>
              </a:graphicData>
            </a:graphic>
          </wp:inline>
        </w:drawing>
      </w:r>
    </w:p>
    <w:p w14:paraId="5FE55E68" w14:textId="21FF02E6" w:rsidR="0087312C" w:rsidRDefault="0087312C">
      <w:pPr>
        <w:rPr>
          <w:sz w:val="22"/>
          <w:szCs w:val="22"/>
        </w:rPr>
      </w:pPr>
    </w:p>
    <w:p w14:paraId="3C01F6BC" w14:textId="0894F43F" w:rsidR="00DC2C68" w:rsidRPr="0087312C" w:rsidRDefault="0087312C" w:rsidP="0087312C">
      <w:pPr>
        <w:tabs>
          <w:tab w:val="left" w:pos="1941"/>
        </w:tabs>
        <w:jc w:val="center"/>
        <w:rPr>
          <w:sz w:val="22"/>
          <w:szCs w:val="22"/>
        </w:rPr>
      </w:pPr>
      <w:r>
        <w:rPr>
          <w:sz w:val="22"/>
          <w:szCs w:val="22"/>
        </w:rPr>
        <w:t>Figure-1</w:t>
      </w:r>
    </w:p>
    <w:sectPr w:rsidR="00DC2C68" w:rsidRPr="0087312C" w:rsidSect="00140BEF">
      <w:pgSz w:w="11900" w:h="16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1164B9" w14:textId="77777777" w:rsidR="00BA3624" w:rsidRDefault="00BA3624" w:rsidP="00FC1692">
      <w:r>
        <w:separator/>
      </w:r>
    </w:p>
  </w:endnote>
  <w:endnote w:type="continuationSeparator" w:id="0">
    <w:p w14:paraId="30198908" w14:textId="77777777" w:rsidR="00BA3624" w:rsidRDefault="00BA3624" w:rsidP="00FC1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18CFFC" w14:textId="77777777" w:rsidR="00BA3624" w:rsidRDefault="00BA3624" w:rsidP="00FC1692">
      <w:r>
        <w:separator/>
      </w:r>
    </w:p>
  </w:footnote>
  <w:footnote w:type="continuationSeparator" w:id="0">
    <w:p w14:paraId="4E0EB827" w14:textId="77777777" w:rsidR="00BA3624" w:rsidRDefault="00BA3624" w:rsidP="00FC16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296CBF"/>
    <w:multiLevelType w:val="hybridMultilevel"/>
    <w:tmpl w:val="4698AB5E"/>
    <w:lvl w:ilvl="0" w:tplc="ABDA492C">
      <w:start w:val="1"/>
      <w:numFmt w:val="bullet"/>
      <w:lvlText w:val="•"/>
      <w:lvlJc w:val="left"/>
      <w:pPr>
        <w:tabs>
          <w:tab w:val="num" w:pos="1080"/>
        </w:tabs>
        <w:ind w:left="1080" w:hanging="360"/>
      </w:pPr>
      <w:rPr>
        <w:rFonts w:ascii="Arial" w:hAnsi="Arial" w:hint="default"/>
      </w:rPr>
    </w:lvl>
    <w:lvl w:ilvl="1" w:tplc="93C461D6">
      <w:start w:val="1"/>
      <w:numFmt w:val="bullet"/>
      <w:lvlText w:val="•"/>
      <w:lvlJc w:val="left"/>
      <w:pPr>
        <w:tabs>
          <w:tab w:val="num" w:pos="1800"/>
        </w:tabs>
        <w:ind w:left="1800" w:hanging="360"/>
      </w:pPr>
      <w:rPr>
        <w:rFonts w:ascii="Arial" w:hAnsi="Arial" w:hint="default"/>
      </w:rPr>
    </w:lvl>
    <w:lvl w:ilvl="2" w:tplc="B9AA4F74" w:tentative="1">
      <w:start w:val="1"/>
      <w:numFmt w:val="bullet"/>
      <w:lvlText w:val="•"/>
      <w:lvlJc w:val="left"/>
      <w:pPr>
        <w:tabs>
          <w:tab w:val="num" w:pos="2520"/>
        </w:tabs>
        <w:ind w:left="2520" w:hanging="360"/>
      </w:pPr>
      <w:rPr>
        <w:rFonts w:ascii="Arial" w:hAnsi="Arial" w:hint="default"/>
      </w:rPr>
    </w:lvl>
    <w:lvl w:ilvl="3" w:tplc="68D2D3C6" w:tentative="1">
      <w:start w:val="1"/>
      <w:numFmt w:val="bullet"/>
      <w:lvlText w:val="•"/>
      <w:lvlJc w:val="left"/>
      <w:pPr>
        <w:tabs>
          <w:tab w:val="num" w:pos="3240"/>
        </w:tabs>
        <w:ind w:left="3240" w:hanging="360"/>
      </w:pPr>
      <w:rPr>
        <w:rFonts w:ascii="Arial" w:hAnsi="Arial" w:hint="default"/>
      </w:rPr>
    </w:lvl>
    <w:lvl w:ilvl="4" w:tplc="EA5EA2BA" w:tentative="1">
      <w:start w:val="1"/>
      <w:numFmt w:val="bullet"/>
      <w:lvlText w:val="•"/>
      <w:lvlJc w:val="left"/>
      <w:pPr>
        <w:tabs>
          <w:tab w:val="num" w:pos="3960"/>
        </w:tabs>
        <w:ind w:left="3960" w:hanging="360"/>
      </w:pPr>
      <w:rPr>
        <w:rFonts w:ascii="Arial" w:hAnsi="Arial" w:hint="default"/>
      </w:rPr>
    </w:lvl>
    <w:lvl w:ilvl="5" w:tplc="2272CE72" w:tentative="1">
      <w:start w:val="1"/>
      <w:numFmt w:val="bullet"/>
      <w:lvlText w:val="•"/>
      <w:lvlJc w:val="left"/>
      <w:pPr>
        <w:tabs>
          <w:tab w:val="num" w:pos="4680"/>
        </w:tabs>
        <w:ind w:left="4680" w:hanging="360"/>
      </w:pPr>
      <w:rPr>
        <w:rFonts w:ascii="Arial" w:hAnsi="Arial" w:hint="default"/>
      </w:rPr>
    </w:lvl>
    <w:lvl w:ilvl="6" w:tplc="7D746EF4" w:tentative="1">
      <w:start w:val="1"/>
      <w:numFmt w:val="bullet"/>
      <w:lvlText w:val="•"/>
      <w:lvlJc w:val="left"/>
      <w:pPr>
        <w:tabs>
          <w:tab w:val="num" w:pos="5400"/>
        </w:tabs>
        <w:ind w:left="5400" w:hanging="360"/>
      </w:pPr>
      <w:rPr>
        <w:rFonts w:ascii="Arial" w:hAnsi="Arial" w:hint="default"/>
      </w:rPr>
    </w:lvl>
    <w:lvl w:ilvl="7" w:tplc="13947B5C" w:tentative="1">
      <w:start w:val="1"/>
      <w:numFmt w:val="bullet"/>
      <w:lvlText w:val="•"/>
      <w:lvlJc w:val="left"/>
      <w:pPr>
        <w:tabs>
          <w:tab w:val="num" w:pos="6120"/>
        </w:tabs>
        <w:ind w:left="6120" w:hanging="360"/>
      </w:pPr>
      <w:rPr>
        <w:rFonts w:ascii="Arial" w:hAnsi="Arial" w:hint="default"/>
      </w:rPr>
    </w:lvl>
    <w:lvl w:ilvl="8" w:tplc="14DCB994" w:tentative="1">
      <w:start w:val="1"/>
      <w:numFmt w:val="bullet"/>
      <w:lvlText w:val="•"/>
      <w:lvlJc w:val="left"/>
      <w:pPr>
        <w:tabs>
          <w:tab w:val="num" w:pos="6840"/>
        </w:tabs>
        <w:ind w:left="6840" w:hanging="360"/>
      </w:pPr>
      <w:rPr>
        <w:rFonts w:ascii="Arial" w:hAnsi="Arial" w:hint="default"/>
      </w:rPr>
    </w:lvl>
  </w:abstractNum>
  <w:abstractNum w:abstractNumId="1">
    <w:nsid w:val="18191A51"/>
    <w:multiLevelType w:val="hybridMultilevel"/>
    <w:tmpl w:val="A4FC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362794"/>
    <w:multiLevelType w:val="hybridMultilevel"/>
    <w:tmpl w:val="159A3C1E"/>
    <w:lvl w:ilvl="0" w:tplc="A9DCEC68">
      <w:start w:val="1"/>
      <w:numFmt w:val="bullet"/>
      <w:lvlText w:val="•"/>
      <w:lvlJc w:val="left"/>
      <w:pPr>
        <w:tabs>
          <w:tab w:val="num" w:pos="720"/>
        </w:tabs>
        <w:ind w:left="720" w:hanging="360"/>
      </w:pPr>
      <w:rPr>
        <w:rFonts w:ascii="Arial" w:hAnsi="Arial" w:hint="default"/>
      </w:rPr>
    </w:lvl>
    <w:lvl w:ilvl="1" w:tplc="1962028E">
      <w:start w:val="1"/>
      <w:numFmt w:val="bullet"/>
      <w:lvlText w:val="•"/>
      <w:lvlJc w:val="left"/>
      <w:pPr>
        <w:tabs>
          <w:tab w:val="num" w:pos="1440"/>
        </w:tabs>
        <w:ind w:left="1440" w:hanging="360"/>
      </w:pPr>
      <w:rPr>
        <w:rFonts w:ascii="Arial" w:hAnsi="Arial" w:hint="default"/>
      </w:rPr>
    </w:lvl>
    <w:lvl w:ilvl="2" w:tplc="5E06723C" w:tentative="1">
      <w:start w:val="1"/>
      <w:numFmt w:val="bullet"/>
      <w:lvlText w:val="•"/>
      <w:lvlJc w:val="left"/>
      <w:pPr>
        <w:tabs>
          <w:tab w:val="num" w:pos="2160"/>
        </w:tabs>
        <w:ind w:left="2160" w:hanging="360"/>
      </w:pPr>
      <w:rPr>
        <w:rFonts w:ascii="Arial" w:hAnsi="Arial" w:hint="default"/>
      </w:rPr>
    </w:lvl>
    <w:lvl w:ilvl="3" w:tplc="F9F4BC70" w:tentative="1">
      <w:start w:val="1"/>
      <w:numFmt w:val="bullet"/>
      <w:lvlText w:val="•"/>
      <w:lvlJc w:val="left"/>
      <w:pPr>
        <w:tabs>
          <w:tab w:val="num" w:pos="2880"/>
        </w:tabs>
        <w:ind w:left="2880" w:hanging="360"/>
      </w:pPr>
      <w:rPr>
        <w:rFonts w:ascii="Arial" w:hAnsi="Arial" w:hint="default"/>
      </w:rPr>
    </w:lvl>
    <w:lvl w:ilvl="4" w:tplc="BE08D4A8" w:tentative="1">
      <w:start w:val="1"/>
      <w:numFmt w:val="bullet"/>
      <w:lvlText w:val="•"/>
      <w:lvlJc w:val="left"/>
      <w:pPr>
        <w:tabs>
          <w:tab w:val="num" w:pos="3600"/>
        </w:tabs>
        <w:ind w:left="3600" w:hanging="360"/>
      </w:pPr>
      <w:rPr>
        <w:rFonts w:ascii="Arial" w:hAnsi="Arial" w:hint="default"/>
      </w:rPr>
    </w:lvl>
    <w:lvl w:ilvl="5" w:tplc="E7309A0A" w:tentative="1">
      <w:start w:val="1"/>
      <w:numFmt w:val="bullet"/>
      <w:lvlText w:val="•"/>
      <w:lvlJc w:val="left"/>
      <w:pPr>
        <w:tabs>
          <w:tab w:val="num" w:pos="4320"/>
        </w:tabs>
        <w:ind w:left="4320" w:hanging="360"/>
      </w:pPr>
      <w:rPr>
        <w:rFonts w:ascii="Arial" w:hAnsi="Arial" w:hint="default"/>
      </w:rPr>
    </w:lvl>
    <w:lvl w:ilvl="6" w:tplc="18223856" w:tentative="1">
      <w:start w:val="1"/>
      <w:numFmt w:val="bullet"/>
      <w:lvlText w:val="•"/>
      <w:lvlJc w:val="left"/>
      <w:pPr>
        <w:tabs>
          <w:tab w:val="num" w:pos="5040"/>
        </w:tabs>
        <w:ind w:left="5040" w:hanging="360"/>
      </w:pPr>
      <w:rPr>
        <w:rFonts w:ascii="Arial" w:hAnsi="Arial" w:hint="default"/>
      </w:rPr>
    </w:lvl>
    <w:lvl w:ilvl="7" w:tplc="9F12E390" w:tentative="1">
      <w:start w:val="1"/>
      <w:numFmt w:val="bullet"/>
      <w:lvlText w:val="•"/>
      <w:lvlJc w:val="left"/>
      <w:pPr>
        <w:tabs>
          <w:tab w:val="num" w:pos="5760"/>
        </w:tabs>
        <w:ind w:left="5760" w:hanging="360"/>
      </w:pPr>
      <w:rPr>
        <w:rFonts w:ascii="Arial" w:hAnsi="Arial" w:hint="default"/>
      </w:rPr>
    </w:lvl>
    <w:lvl w:ilvl="8" w:tplc="CFA8EB8E" w:tentative="1">
      <w:start w:val="1"/>
      <w:numFmt w:val="bullet"/>
      <w:lvlText w:val="•"/>
      <w:lvlJc w:val="left"/>
      <w:pPr>
        <w:tabs>
          <w:tab w:val="num" w:pos="6480"/>
        </w:tabs>
        <w:ind w:left="6480" w:hanging="360"/>
      </w:pPr>
      <w:rPr>
        <w:rFonts w:ascii="Arial" w:hAnsi="Arial" w:hint="default"/>
      </w:rPr>
    </w:lvl>
  </w:abstractNum>
  <w:abstractNum w:abstractNumId="3">
    <w:nsid w:val="32D83E3F"/>
    <w:multiLevelType w:val="hybridMultilevel"/>
    <w:tmpl w:val="718C92C6"/>
    <w:lvl w:ilvl="0" w:tplc="378EB2E4">
      <w:start w:val="1"/>
      <w:numFmt w:val="bullet"/>
      <w:lvlText w:val="•"/>
      <w:lvlJc w:val="left"/>
      <w:pPr>
        <w:tabs>
          <w:tab w:val="num" w:pos="720"/>
        </w:tabs>
        <w:ind w:left="720" w:hanging="360"/>
      </w:pPr>
      <w:rPr>
        <w:rFonts w:ascii="Arial" w:hAnsi="Arial" w:hint="default"/>
      </w:rPr>
    </w:lvl>
    <w:lvl w:ilvl="1" w:tplc="563E1ECA" w:tentative="1">
      <w:start w:val="1"/>
      <w:numFmt w:val="bullet"/>
      <w:lvlText w:val="•"/>
      <w:lvlJc w:val="left"/>
      <w:pPr>
        <w:tabs>
          <w:tab w:val="num" w:pos="1440"/>
        </w:tabs>
        <w:ind w:left="1440" w:hanging="360"/>
      </w:pPr>
      <w:rPr>
        <w:rFonts w:ascii="Arial" w:hAnsi="Arial" w:hint="default"/>
      </w:rPr>
    </w:lvl>
    <w:lvl w:ilvl="2" w:tplc="86480ED2" w:tentative="1">
      <w:start w:val="1"/>
      <w:numFmt w:val="bullet"/>
      <w:lvlText w:val="•"/>
      <w:lvlJc w:val="left"/>
      <w:pPr>
        <w:tabs>
          <w:tab w:val="num" w:pos="2160"/>
        </w:tabs>
        <w:ind w:left="2160" w:hanging="360"/>
      </w:pPr>
      <w:rPr>
        <w:rFonts w:ascii="Arial" w:hAnsi="Arial" w:hint="default"/>
      </w:rPr>
    </w:lvl>
    <w:lvl w:ilvl="3" w:tplc="E15C1570" w:tentative="1">
      <w:start w:val="1"/>
      <w:numFmt w:val="bullet"/>
      <w:lvlText w:val="•"/>
      <w:lvlJc w:val="left"/>
      <w:pPr>
        <w:tabs>
          <w:tab w:val="num" w:pos="2880"/>
        </w:tabs>
        <w:ind w:left="2880" w:hanging="360"/>
      </w:pPr>
      <w:rPr>
        <w:rFonts w:ascii="Arial" w:hAnsi="Arial" w:hint="default"/>
      </w:rPr>
    </w:lvl>
    <w:lvl w:ilvl="4" w:tplc="D918F22A" w:tentative="1">
      <w:start w:val="1"/>
      <w:numFmt w:val="bullet"/>
      <w:lvlText w:val="•"/>
      <w:lvlJc w:val="left"/>
      <w:pPr>
        <w:tabs>
          <w:tab w:val="num" w:pos="3600"/>
        </w:tabs>
        <w:ind w:left="3600" w:hanging="360"/>
      </w:pPr>
      <w:rPr>
        <w:rFonts w:ascii="Arial" w:hAnsi="Arial" w:hint="default"/>
      </w:rPr>
    </w:lvl>
    <w:lvl w:ilvl="5" w:tplc="D8A83AE2" w:tentative="1">
      <w:start w:val="1"/>
      <w:numFmt w:val="bullet"/>
      <w:lvlText w:val="•"/>
      <w:lvlJc w:val="left"/>
      <w:pPr>
        <w:tabs>
          <w:tab w:val="num" w:pos="4320"/>
        </w:tabs>
        <w:ind w:left="4320" w:hanging="360"/>
      </w:pPr>
      <w:rPr>
        <w:rFonts w:ascii="Arial" w:hAnsi="Arial" w:hint="default"/>
      </w:rPr>
    </w:lvl>
    <w:lvl w:ilvl="6" w:tplc="3C0CE73E" w:tentative="1">
      <w:start w:val="1"/>
      <w:numFmt w:val="bullet"/>
      <w:lvlText w:val="•"/>
      <w:lvlJc w:val="left"/>
      <w:pPr>
        <w:tabs>
          <w:tab w:val="num" w:pos="5040"/>
        </w:tabs>
        <w:ind w:left="5040" w:hanging="360"/>
      </w:pPr>
      <w:rPr>
        <w:rFonts w:ascii="Arial" w:hAnsi="Arial" w:hint="default"/>
      </w:rPr>
    </w:lvl>
    <w:lvl w:ilvl="7" w:tplc="EBEC3F22" w:tentative="1">
      <w:start w:val="1"/>
      <w:numFmt w:val="bullet"/>
      <w:lvlText w:val="•"/>
      <w:lvlJc w:val="left"/>
      <w:pPr>
        <w:tabs>
          <w:tab w:val="num" w:pos="5760"/>
        </w:tabs>
        <w:ind w:left="5760" w:hanging="360"/>
      </w:pPr>
      <w:rPr>
        <w:rFonts w:ascii="Arial" w:hAnsi="Arial" w:hint="default"/>
      </w:rPr>
    </w:lvl>
    <w:lvl w:ilvl="8" w:tplc="72CA24A0" w:tentative="1">
      <w:start w:val="1"/>
      <w:numFmt w:val="bullet"/>
      <w:lvlText w:val="•"/>
      <w:lvlJc w:val="left"/>
      <w:pPr>
        <w:tabs>
          <w:tab w:val="num" w:pos="6480"/>
        </w:tabs>
        <w:ind w:left="6480" w:hanging="360"/>
      </w:pPr>
      <w:rPr>
        <w:rFonts w:ascii="Arial" w:hAnsi="Arial" w:hint="default"/>
      </w:rPr>
    </w:lvl>
  </w:abstractNum>
  <w:abstractNum w:abstractNumId="4">
    <w:nsid w:val="42E81312"/>
    <w:multiLevelType w:val="hybridMultilevel"/>
    <w:tmpl w:val="AECAE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774E8B"/>
    <w:multiLevelType w:val="hybridMultilevel"/>
    <w:tmpl w:val="F8E896A6"/>
    <w:lvl w:ilvl="0" w:tplc="93C461D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216A73"/>
    <w:multiLevelType w:val="hybridMultilevel"/>
    <w:tmpl w:val="1B40ABF6"/>
    <w:lvl w:ilvl="0" w:tplc="7272F966">
      <w:start w:val="1"/>
      <w:numFmt w:val="bullet"/>
      <w:lvlText w:val="•"/>
      <w:lvlJc w:val="left"/>
      <w:pPr>
        <w:tabs>
          <w:tab w:val="num" w:pos="720"/>
        </w:tabs>
        <w:ind w:left="720" w:hanging="360"/>
      </w:pPr>
      <w:rPr>
        <w:rFonts w:ascii="Arial" w:hAnsi="Arial" w:hint="default"/>
      </w:rPr>
    </w:lvl>
    <w:lvl w:ilvl="1" w:tplc="7D18A014" w:tentative="1">
      <w:start w:val="1"/>
      <w:numFmt w:val="bullet"/>
      <w:lvlText w:val="•"/>
      <w:lvlJc w:val="left"/>
      <w:pPr>
        <w:tabs>
          <w:tab w:val="num" w:pos="1440"/>
        </w:tabs>
        <w:ind w:left="1440" w:hanging="360"/>
      </w:pPr>
      <w:rPr>
        <w:rFonts w:ascii="Arial" w:hAnsi="Arial" w:hint="default"/>
      </w:rPr>
    </w:lvl>
    <w:lvl w:ilvl="2" w:tplc="870407B2" w:tentative="1">
      <w:start w:val="1"/>
      <w:numFmt w:val="bullet"/>
      <w:lvlText w:val="•"/>
      <w:lvlJc w:val="left"/>
      <w:pPr>
        <w:tabs>
          <w:tab w:val="num" w:pos="2160"/>
        </w:tabs>
        <w:ind w:left="2160" w:hanging="360"/>
      </w:pPr>
      <w:rPr>
        <w:rFonts w:ascii="Arial" w:hAnsi="Arial" w:hint="default"/>
      </w:rPr>
    </w:lvl>
    <w:lvl w:ilvl="3" w:tplc="BC2C7DAA" w:tentative="1">
      <w:start w:val="1"/>
      <w:numFmt w:val="bullet"/>
      <w:lvlText w:val="•"/>
      <w:lvlJc w:val="left"/>
      <w:pPr>
        <w:tabs>
          <w:tab w:val="num" w:pos="2880"/>
        </w:tabs>
        <w:ind w:left="2880" w:hanging="360"/>
      </w:pPr>
      <w:rPr>
        <w:rFonts w:ascii="Arial" w:hAnsi="Arial" w:hint="default"/>
      </w:rPr>
    </w:lvl>
    <w:lvl w:ilvl="4" w:tplc="71C05B76" w:tentative="1">
      <w:start w:val="1"/>
      <w:numFmt w:val="bullet"/>
      <w:lvlText w:val="•"/>
      <w:lvlJc w:val="left"/>
      <w:pPr>
        <w:tabs>
          <w:tab w:val="num" w:pos="3600"/>
        </w:tabs>
        <w:ind w:left="3600" w:hanging="360"/>
      </w:pPr>
      <w:rPr>
        <w:rFonts w:ascii="Arial" w:hAnsi="Arial" w:hint="default"/>
      </w:rPr>
    </w:lvl>
    <w:lvl w:ilvl="5" w:tplc="410CE8AC" w:tentative="1">
      <w:start w:val="1"/>
      <w:numFmt w:val="bullet"/>
      <w:lvlText w:val="•"/>
      <w:lvlJc w:val="left"/>
      <w:pPr>
        <w:tabs>
          <w:tab w:val="num" w:pos="4320"/>
        </w:tabs>
        <w:ind w:left="4320" w:hanging="360"/>
      </w:pPr>
      <w:rPr>
        <w:rFonts w:ascii="Arial" w:hAnsi="Arial" w:hint="default"/>
      </w:rPr>
    </w:lvl>
    <w:lvl w:ilvl="6" w:tplc="C4C8A9DC" w:tentative="1">
      <w:start w:val="1"/>
      <w:numFmt w:val="bullet"/>
      <w:lvlText w:val="•"/>
      <w:lvlJc w:val="left"/>
      <w:pPr>
        <w:tabs>
          <w:tab w:val="num" w:pos="5040"/>
        </w:tabs>
        <w:ind w:left="5040" w:hanging="360"/>
      </w:pPr>
      <w:rPr>
        <w:rFonts w:ascii="Arial" w:hAnsi="Arial" w:hint="default"/>
      </w:rPr>
    </w:lvl>
    <w:lvl w:ilvl="7" w:tplc="F55A0986" w:tentative="1">
      <w:start w:val="1"/>
      <w:numFmt w:val="bullet"/>
      <w:lvlText w:val="•"/>
      <w:lvlJc w:val="left"/>
      <w:pPr>
        <w:tabs>
          <w:tab w:val="num" w:pos="5760"/>
        </w:tabs>
        <w:ind w:left="5760" w:hanging="360"/>
      </w:pPr>
      <w:rPr>
        <w:rFonts w:ascii="Arial" w:hAnsi="Arial" w:hint="default"/>
      </w:rPr>
    </w:lvl>
    <w:lvl w:ilvl="8" w:tplc="D74C20B4" w:tentative="1">
      <w:start w:val="1"/>
      <w:numFmt w:val="bullet"/>
      <w:lvlText w:val="•"/>
      <w:lvlJc w:val="left"/>
      <w:pPr>
        <w:tabs>
          <w:tab w:val="num" w:pos="6480"/>
        </w:tabs>
        <w:ind w:left="6480" w:hanging="360"/>
      </w:pPr>
      <w:rPr>
        <w:rFonts w:ascii="Arial" w:hAnsi="Arial" w:hint="default"/>
      </w:rPr>
    </w:lvl>
  </w:abstractNum>
  <w:abstractNum w:abstractNumId="7">
    <w:nsid w:val="4D80724F"/>
    <w:multiLevelType w:val="hybridMultilevel"/>
    <w:tmpl w:val="21CE2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B33F82"/>
    <w:multiLevelType w:val="hybridMultilevel"/>
    <w:tmpl w:val="279618AE"/>
    <w:lvl w:ilvl="0" w:tplc="93C461D6">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ED7511"/>
    <w:multiLevelType w:val="hybridMultilevel"/>
    <w:tmpl w:val="B24A645A"/>
    <w:lvl w:ilvl="0" w:tplc="67BAA506">
      <w:start w:val="1"/>
      <w:numFmt w:val="bullet"/>
      <w:lvlText w:val="•"/>
      <w:lvlJc w:val="left"/>
      <w:pPr>
        <w:tabs>
          <w:tab w:val="num" w:pos="720"/>
        </w:tabs>
        <w:ind w:left="720" w:hanging="360"/>
      </w:pPr>
      <w:rPr>
        <w:rFonts w:ascii="Arial" w:hAnsi="Arial" w:hint="default"/>
      </w:rPr>
    </w:lvl>
    <w:lvl w:ilvl="1" w:tplc="6CE06F5A">
      <w:numFmt w:val="bullet"/>
      <w:lvlText w:val="•"/>
      <w:lvlJc w:val="left"/>
      <w:pPr>
        <w:tabs>
          <w:tab w:val="num" w:pos="1440"/>
        </w:tabs>
        <w:ind w:left="1440" w:hanging="360"/>
      </w:pPr>
      <w:rPr>
        <w:rFonts w:ascii="Arial" w:hAnsi="Arial" w:hint="default"/>
      </w:rPr>
    </w:lvl>
    <w:lvl w:ilvl="2" w:tplc="2EA4C4C6">
      <w:numFmt w:val="bullet"/>
      <w:lvlText w:val="•"/>
      <w:lvlJc w:val="left"/>
      <w:pPr>
        <w:tabs>
          <w:tab w:val="num" w:pos="2160"/>
        </w:tabs>
        <w:ind w:left="2160" w:hanging="360"/>
      </w:pPr>
      <w:rPr>
        <w:rFonts w:ascii="Arial" w:hAnsi="Arial" w:hint="default"/>
      </w:rPr>
    </w:lvl>
    <w:lvl w:ilvl="3" w:tplc="5D609FC0" w:tentative="1">
      <w:start w:val="1"/>
      <w:numFmt w:val="bullet"/>
      <w:lvlText w:val="•"/>
      <w:lvlJc w:val="left"/>
      <w:pPr>
        <w:tabs>
          <w:tab w:val="num" w:pos="2880"/>
        </w:tabs>
        <w:ind w:left="2880" w:hanging="360"/>
      </w:pPr>
      <w:rPr>
        <w:rFonts w:ascii="Arial" w:hAnsi="Arial" w:hint="default"/>
      </w:rPr>
    </w:lvl>
    <w:lvl w:ilvl="4" w:tplc="36722154" w:tentative="1">
      <w:start w:val="1"/>
      <w:numFmt w:val="bullet"/>
      <w:lvlText w:val="•"/>
      <w:lvlJc w:val="left"/>
      <w:pPr>
        <w:tabs>
          <w:tab w:val="num" w:pos="3600"/>
        </w:tabs>
        <w:ind w:left="3600" w:hanging="360"/>
      </w:pPr>
      <w:rPr>
        <w:rFonts w:ascii="Arial" w:hAnsi="Arial" w:hint="default"/>
      </w:rPr>
    </w:lvl>
    <w:lvl w:ilvl="5" w:tplc="FF006AF6" w:tentative="1">
      <w:start w:val="1"/>
      <w:numFmt w:val="bullet"/>
      <w:lvlText w:val="•"/>
      <w:lvlJc w:val="left"/>
      <w:pPr>
        <w:tabs>
          <w:tab w:val="num" w:pos="4320"/>
        </w:tabs>
        <w:ind w:left="4320" w:hanging="360"/>
      </w:pPr>
      <w:rPr>
        <w:rFonts w:ascii="Arial" w:hAnsi="Arial" w:hint="default"/>
      </w:rPr>
    </w:lvl>
    <w:lvl w:ilvl="6" w:tplc="F3DE540C" w:tentative="1">
      <w:start w:val="1"/>
      <w:numFmt w:val="bullet"/>
      <w:lvlText w:val="•"/>
      <w:lvlJc w:val="left"/>
      <w:pPr>
        <w:tabs>
          <w:tab w:val="num" w:pos="5040"/>
        </w:tabs>
        <w:ind w:left="5040" w:hanging="360"/>
      </w:pPr>
      <w:rPr>
        <w:rFonts w:ascii="Arial" w:hAnsi="Arial" w:hint="default"/>
      </w:rPr>
    </w:lvl>
    <w:lvl w:ilvl="7" w:tplc="A2E0E378" w:tentative="1">
      <w:start w:val="1"/>
      <w:numFmt w:val="bullet"/>
      <w:lvlText w:val="•"/>
      <w:lvlJc w:val="left"/>
      <w:pPr>
        <w:tabs>
          <w:tab w:val="num" w:pos="5760"/>
        </w:tabs>
        <w:ind w:left="5760" w:hanging="360"/>
      </w:pPr>
      <w:rPr>
        <w:rFonts w:ascii="Arial" w:hAnsi="Arial" w:hint="default"/>
      </w:rPr>
    </w:lvl>
    <w:lvl w:ilvl="8" w:tplc="29D4215C"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
  </w:num>
  <w:num w:numId="3">
    <w:abstractNumId w:val="3"/>
  </w:num>
  <w:num w:numId="4">
    <w:abstractNumId w:val="0"/>
  </w:num>
  <w:num w:numId="5">
    <w:abstractNumId w:val="2"/>
  </w:num>
  <w:num w:numId="6">
    <w:abstractNumId w:val="7"/>
  </w:num>
  <w:num w:numId="7">
    <w:abstractNumId w:val="5"/>
  </w:num>
  <w:num w:numId="8">
    <w:abstractNumId w:val="9"/>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692"/>
    <w:rsid w:val="00076643"/>
    <w:rsid w:val="00077F79"/>
    <w:rsid w:val="000A38E8"/>
    <w:rsid w:val="000A497C"/>
    <w:rsid w:val="000C1D83"/>
    <w:rsid w:val="000E3B51"/>
    <w:rsid w:val="001023CB"/>
    <w:rsid w:val="00140BEF"/>
    <w:rsid w:val="001529EF"/>
    <w:rsid w:val="001D0A34"/>
    <w:rsid w:val="001D34E8"/>
    <w:rsid w:val="001F575C"/>
    <w:rsid w:val="00227537"/>
    <w:rsid w:val="0028409F"/>
    <w:rsid w:val="002C1E37"/>
    <w:rsid w:val="002F1E56"/>
    <w:rsid w:val="00376611"/>
    <w:rsid w:val="00393675"/>
    <w:rsid w:val="003F3DEC"/>
    <w:rsid w:val="003F540C"/>
    <w:rsid w:val="00406802"/>
    <w:rsid w:val="00491287"/>
    <w:rsid w:val="0049443D"/>
    <w:rsid w:val="004B2AB2"/>
    <w:rsid w:val="004C30E0"/>
    <w:rsid w:val="004D1FAD"/>
    <w:rsid w:val="005238DB"/>
    <w:rsid w:val="005475D5"/>
    <w:rsid w:val="005557BA"/>
    <w:rsid w:val="00590482"/>
    <w:rsid w:val="00593416"/>
    <w:rsid w:val="00656710"/>
    <w:rsid w:val="00673640"/>
    <w:rsid w:val="006A2789"/>
    <w:rsid w:val="006C374D"/>
    <w:rsid w:val="006D5802"/>
    <w:rsid w:val="007123DC"/>
    <w:rsid w:val="0071402E"/>
    <w:rsid w:val="00732B08"/>
    <w:rsid w:val="00754783"/>
    <w:rsid w:val="007E45C7"/>
    <w:rsid w:val="0087312C"/>
    <w:rsid w:val="00884FAB"/>
    <w:rsid w:val="008850E6"/>
    <w:rsid w:val="008878F7"/>
    <w:rsid w:val="008A50A1"/>
    <w:rsid w:val="008E367D"/>
    <w:rsid w:val="008F0343"/>
    <w:rsid w:val="009063D3"/>
    <w:rsid w:val="009237F2"/>
    <w:rsid w:val="0095191C"/>
    <w:rsid w:val="0097034F"/>
    <w:rsid w:val="00974119"/>
    <w:rsid w:val="009A5224"/>
    <w:rsid w:val="009C5900"/>
    <w:rsid w:val="009D67F3"/>
    <w:rsid w:val="00A059E0"/>
    <w:rsid w:val="00A066D3"/>
    <w:rsid w:val="00A43026"/>
    <w:rsid w:val="00A4779E"/>
    <w:rsid w:val="00A77CFF"/>
    <w:rsid w:val="00AA08CF"/>
    <w:rsid w:val="00AA4019"/>
    <w:rsid w:val="00AC3AE0"/>
    <w:rsid w:val="00AF0249"/>
    <w:rsid w:val="00B04FA9"/>
    <w:rsid w:val="00B1664D"/>
    <w:rsid w:val="00B772AF"/>
    <w:rsid w:val="00BA3624"/>
    <w:rsid w:val="00BB53C1"/>
    <w:rsid w:val="00BB7A00"/>
    <w:rsid w:val="00BF337F"/>
    <w:rsid w:val="00BF3389"/>
    <w:rsid w:val="00C51D3D"/>
    <w:rsid w:val="00CB3312"/>
    <w:rsid w:val="00CD0322"/>
    <w:rsid w:val="00D773DA"/>
    <w:rsid w:val="00D96AC7"/>
    <w:rsid w:val="00DC2C68"/>
    <w:rsid w:val="00DC3727"/>
    <w:rsid w:val="00DE2213"/>
    <w:rsid w:val="00E42C99"/>
    <w:rsid w:val="00E44585"/>
    <w:rsid w:val="00E53434"/>
    <w:rsid w:val="00E53503"/>
    <w:rsid w:val="00E95178"/>
    <w:rsid w:val="00ED2517"/>
    <w:rsid w:val="00F270D1"/>
    <w:rsid w:val="00F8439E"/>
    <w:rsid w:val="00F95EEB"/>
    <w:rsid w:val="00FC1692"/>
    <w:rsid w:val="00FC7F49"/>
    <w:rsid w:val="00FD7EB2"/>
    <w:rsid w:val="00FE54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403AB1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92"/>
    <w:pPr>
      <w:ind w:left="720"/>
      <w:contextualSpacing/>
    </w:pPr>
  </w:style>
  <w:style w:type="paragraph" w:styleId="Header">
    <w:name w:val="header"/>
    <w:basedOn w:val="Normal"/>
    <w:link w:val="HeaderChar"/>
    <w:uiPriority w:val="99"/>
    <w:unhideWhenUsed/>
    <w:rsid w:val="00FC1692"/>
    <w:pPr>
      <w:tabs>
        <w:tab w:val="center" w:pos="4320"/>
        <w:tab w:val="right" w:pos="8640"/>
      </w:tabs>
    </w:pPr>
  </w:style>
  <w:style w:type="character" w:customStyle="1" w:styleId="HeaderChar">
    <w:name w:val="Header Char"/>
    <w:basedOn w:val="DefaultParagraphFont"/>
    <w:link w:val="Header"/>
    <w:uiPriority w:val="99"/>
    <w:rsid w:val="00FC1692"/>
  </w:style>
  <w:style w:type="paragraph" w:styleId="Footer">
    <w:name w:val="footer"/>
    <w:basedOn w:val="Normal"/>
    <w:link w:val="FooterChar"/>
    <w:uiPriority w:val="99"/>
    <w:unhideWhenUsed/>
    <w:rsid w:val="00FC1692"/>
    <w:pPr>
      <w:tabs>
        <w:tab w:val="center" w:pos="4320"/>
        <w:tab w:val="right" w:pos="8640"/>
      </w:tabs>
    </w:pPr>
  </w:style>
  <w:style w:type="character" w:customStyle="1" w:styleId="FooterChar">
    <w:name w:val="Footer Char"/>
    <w:basedOn w:val="DefaultParagraphFont"/>
    <w:link w:val="Footer"/>
    <w:uiPriority w:val="99"/>
    <w:rsid w:val="00FC1692"/>
  </w:style>
  <w:style w:type="character" w:styleId="PlaceholderText">
    <w:name w:val="Placeholder Text"/>
    <w:basedOn w:val="DefaultParagraphFont"/>
    <w:uiPriority w:val="99"/>
    <w:semiHidden/>
    <w:rsid w:val="00BB7A00"/>
    <w:rPr>
      <w:color w:val="808080"/>
    </w:rPr>
  </w:style>
  <w:style w:type="paragraph" w:styleId="BalloonText">
    <w:name w:val="Balloon Text"/>
    <w:basedOn w:val="Normal"/>
    <w:link w:val="BalloonTextChar"/>
    <w:uiPriority w:val="99"/>
    <w:semiHidden/>
    <w:unhideWhenUsed/>
    <w:rsid w:val="00BB7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7A0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16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692"/>
    <w:pPr>
      <w:ind w:left="720"/>
      <w:contextualSpacing/>
    </w:pPr>
  </w:style>
  <w:style w:type="paragraph" w:styleId="Header">
    <w:name w:val="header"/>
    <w:basedOn w:val="Normal"/>
    <w:link w:val="HeaderChar"/>
    <w:uiPriority w:val="99"/>
    <w:unhideWhenUsed/>
    <w:rsid w:val="00FC1692"/>
    <w:pPr>
      <w:tabs>
        <w:tab w:val="center" w:pos="4320"/>
        <w:tab w:val="right" w:pos="8640"/>
      </w:tabs>
    </w:pPr>
  </w:style>
  <w:style w:type="character" w:customStyle="1" w:styleId="HeaderChar">
    <w:name w:val="Header Char"/>
    <w:basedOn w:val="DefaultParagraphFont"/>
    <w:link w:val="Header"/>
    <w:uiPriority w:val="99"/>
    <w:rsid w:val="00FC1692"/>
  </w:style>
  <w:style w:type="paragraph" w:styleId="Footer">
    <w:name w:val="footer"/>
    <w:basedOn w:val="Normal"/>
    <w:link w:val="FooterChar"/>
    <w:uiPriority w:val="99"/>
    <w:unhideWhenUsed/>
    <w:rsid w:val="00FC1692"/>
    <w:pPr>
      <w:tabs>
        <w:tab w:val="center" w:pos="4320"/>
        <w:tab w:val="right" w:pos="8640"/>
      </w:tabs>
    </w:pPr>
  </w:style>
  <w:style w:type="character" w:customStyle="1" w:styleId="FooterChar">
    <w:name w:val="Footer Char"/>
    <w:basedOn w:val="DefaultParagraphFont"/>
    <w:link w:val="Footer"/>
    <w:uiPriority w:val="99"/>
    <w:rsid w:val="00FC1692"/>
  </w:style>
  <w:style w:type="character" w:styleId="PlaceholderText">
    <w:name w:val="Placeholder Text"/>
    <w:basedOn w:val="DefaultParagraphFont"/>
    <w:uiPriority w:val="99"/>
    <w:semiHidden/>
    <w:rsid w:val="00BB7A00"/>
    <w:rPr>
      <w:color w:val="808080"/>
    </w:rPr>
  </w:style>
  <w:style w:type="paragraph" w:styleId="BalloonText">
    <w:name w:val="Balloon Text"/>
    <w:basedOn w:val="Normal"/>
    <w:link w:val="BalloonTextChar"/>
    <w:uiPriority w:val="99"/>
    <w:semiHidden/>
    <w:unhideWhenUsed/>
    <w:rsid w:val="00BB7A0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7A0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7017036">
      <w:bodyDiv w:val="1"/>
      <w:marLeft w:val="0"/>
      <w:marRight w:val="0"/>
      <w:marTop w:val="0"/>
      <w:marBottom w:val="0"/>
      <w:divBdr>
        <w:top w:val="none" w:sz="0" w:space="0" w:color="auto"/>
        <w:left w:val="none" w:sz="0" w:space="0" w:color="auto"/>
        <w:bottom w:val="none" w:sz="0" w:space="0" w:color="auto"/>
        <w:right w:val="none" w:sz="0" w:space="0" w:color="auto"/>
      </w:divBdr>
      <w:divsChild>
        <w:div w:id="1462385361">
          <w:marLeft w:val="446"/>
          <w:marRight w:val="0"/>
          <w:marTop w:val="0"/>
          <w:marBottom w:val="0"/>
          <w:divBdr>
            <w:top w:val="none" w:sz="0" w:space="0" w:color="auto"/>
            <w:left w:val="none" w:sz="0" w:space="0" w:color="auto"/>
            <w:bottom w:val="none" w:sz="0" w:space="0" w:color="auto"/>
            <w:right w:val="none" w:sz="0" w:space="0" w:color="auto"/>
          </w:divBdr>
        </w:div>
        <w:div w:id="1252741084">
          <w:marLeft w:val="446"/>
          <w:marRight w:val="0"/>
          <w:marTop w:val="0"/>
          <w:marBottom w:val="0"/>
          <w:divBdr>
            <w:top w:val="none" w:sz="0" w:space="0" w:color="auto"/>
            <w:left w:val="none" w:sz="0" w:space="0" w:color="auto"/>
            <w:bottom w:val="none" w:sz="0" w:space="0" w:color="auto"/>
            <w:right w:val="none" w:sz="0" w:space="0" w:color="auto"/>
          </w:divBdr>
        </w:div>
        <w:div w:id="1151412836">
          <w:marLeft w:val="1166"/>
          <w:marRight w:val="0"/>
          <w:marTop w:val="0"/>
          <w:marBottom w:val="0"/>
          <w:divBdr>
            <w:top w:val="none" w:sz="0" w:space="0" w:color="auto"/>
            <w:left w:val="none" w:sz="0" w:space="0" w:color="auto"/>
            <w:bottom w:val="none" w:sz="0" w:space="0" w:color="auto"/>
            <w:right w:val="none" w:sz="0" w:space="0" w:color="auto"/>
          </w:divBdr>
        </w:div>
        <w:div w:id="19549430">
          <w:marLeft w:val="446"/>
          <w:marRight w:val="0"/>
          <w:marTop w:val="0"/>
          <w:marBottom w:val="0"/>
          <w:divBdr>
            <w:top w:val="none" w:sz="0" w:space="0" w:color="auto"/>
            <w:left w:val="none" w:sz="0" w:space="0" w:color="auto"/>
            <w:bottom w:val="none" w:sz="0" w:space="0" w:color="auto"/>
            <w:right w:val="none" w:sz="0" w:space="0" w:color="auto"/>
          </w:divBdr>
        </w:div>
        <w:div w:id="957251103">
          <w:marLeft w:val="446"/>
          <w:marRight w:val="0"/>
          <w:marTop w:val="0"/>
          <w:marBottom w:val="0"/>
          <w:divBdr>
            <w:top w:val="none" w:sz="0" w:space="0" w:color="auto"/>
            <w:left w:val="none" w:sz="0" w:space="0" w:color="auto"/>
            <w:bottom w:val="none" w:sz="0" w:space="0" w:color="auto"/>
            <w:right w:val="none" w:sz="0" w:space="0" w:color="auto"/>
          </w:divBdr>
        </w:div>
        <w:div w:id="1940747318">
          <w:marLeft w:val="1166"/>
          <w:marRight w:val="0"/>
          <w:marTop w:val="0"/>
          <w:marBottom w:val="0"/>
          <w:divBdr>
            <w:top w:val="none" w:sz="0" w:space="0" w:color="auto"/>
            <w:left w:val="none" w:sz="0" w:space="0" w:color="auto"/>
            <w:bottom w:val="none" w:sz="0" w:space="0" w:color="auto"/>
            <w:right w:val="none" w:sz="0" w:space="0" w:color="auto"/>
          </w:divBdr>
        </w:div>
        <w:div w:id="1687713785">
          <w:marLeft w:val="446"/>
          <w:marRight w:val="0"/>
          <w:marTop w:val="0"/>
          <w:marBottom w:val="0"/>
          <w:divBdr>
            <w:top w:val="none" w:sz="0" w:space="0" w:color="auto"/>
            <w:left w:val="none" w:sz="0" w:space="0" w:color="auto"/>
            <w:bottom w:val="none" w:sz="0" w:space="0" w:color="auto"/>
            <w:right w:val="none" w:sz="0" w:space="0" w:color="auto"/>
          </w:divBdr>
        </w:div>
      </w:divsChild>
    </w:div>
    <w:div w:id="1007361908">
      <w:bodyDiv w:val="1"/>
      <w:marLeft w:val="0"/>
      <w:marRight w:val="0"/>
      <w:marTop w:val="0"/>
      <w:marBottom w:val="0"/>
      <w:divBdr>
        <w:top w:val="none" w:sz="0" w:space="0" w:color="auto"/>
        <w:left w:val="none" w:sz="0" w:space="0" w:color="auto"/>
        <w:bottom w:val="none" w:sz="0" w:space="0" w:color="auto"/>
        <w:right w:val="none" w:sz="0" w:space="0" w:color="auto"/>
      </w:divBdr>
      <w:divsChild>
        <w:div w:id="1810127910">
          <w:marLeft w:val="547"/>
          <w:marRight w:val="0"/>
          <w:marTop w:val="0"/>
          <w:marBottom w:val="0"/>
          <w:divBdr>
            <w:top w:val="none" w:sz="0" w:space="0" w:color="auto"/>
            <w:left w:val="none" w:sz="0" w:space="0" w:color="auto"/>
            <w:bottom w:val="none" w:sz="0" w:space="0" w:color="auto"/>
            <w:right w:val="none" w:sz="0" w:space="0" w:color="auto"/>
          </w:divBdr>
        </w:div>
        <w:div w:id="951327701">
          <w:marLeft w:val="547"/>
          <w:marRight w:val="0"/>
          <w:marTop w:val="0"/>
          <w:marBottom w:val="0"/>
          <w:divBdr>
            <w:top w:val="none" w:sz="0" w:space="0" w:color="auto"/>
            <w:left w:val="none" w:sz="0" w:space="0" w:color="auto"/>
            <w:bottom w:val="none" w:sz="0" w:space="0" w:color="auto"/>
            <w:right w:val="none" w:sz="0" w:space="0" w:color="auto"/>
          </w:divBdr>
        </w:div>
      </w:divsChild>
    </w:div>
    <w:div w:id="1025061028">
      <w:bodyDiv w:val="1"/>
      <w:marLeft w:val="0"/>
      <w:marRight w:val="0"/>
      <w:marTop w:val="0"/>
      <w:marBottom w:val="0"/>
      <w:divBdr>
        <w:top w:val="none" w:sz="0" w:space="0" w:color="auto"/>
        <w:left w:val="none" w:sz="0" w:space="0" w:color="auto"/>
        <w:bottom w:val="none" w:sz="0" w:space="0" w:color="auto"/>
        <w:right w:val="none" w:sz="0" w:space="0" w:color="auto"/>
      </w:divBdr>
      <w:divsChild>
        <w:div w:id="138157570">
          <w:marLeft w:val="446"/>
          <w:marRight w:val="0"/>
          <w:marTop w:val="0"/>
          <w:marBottom w:val="0"/>
          <w:divBdr>
            <w:top w:val="none" w:sz="0" w:space="0" w:color="auto"/>
            <w:left w:val="none" w:sz="0" w:space="0" w:color="auto"/>
            <w:bottom w:val="none" w:sz="0" w:space="0" w:color="auto"/>
            <w:right w:val="none" w:sz="0" w:space="0" w:color="auto"/>
          </w:divBdr>
        </w:div>
        <w:div w:id="2119136717">
          <w:marLeft w:val="446"/>
          <w:marRight w:val="0"/>
          <w:marTop w:val="0"/>
          <w:marBottom w:val="0"/>
          <w:divBdr>
            <w:top w:val="none" w:sz="0" w:space="0" w:color="auto"/>
            <w:left w:val="none" w:sz="0" w:space="0" w:color="auto"/>
            <w:bottom w:val="none" w:sz="0" w:space="0" w:color="auto"/>
            <w:right w:val="none" w:sz="0" w:space="0" w:color="auto"/>
          </w:divBdr>
        </w:div>
        <w:div w:id="1772430433">
          <w:marLeft w:val="446"/>
          <w:marRight w:val="0"/>
          <w:marTop w:val="0"/>
          <w:marBottom w:val="0"/>
          <w:divBdr>
            <w:top w:val="none" w:sz="0" w:space="0" w:color="auto"/>
            <w:left w:val="none" w:sz="0" w:space="0" w:color="auto"/>
            <w:bottom w:val="none" w:sz="0" w:space="0" w:color="auto"/>
            <w:right w:val="none" w:sz="0" w:space="0" w:color="auto"/>
          </w:divBdr>
        </w:div>
        <w:div w:id="235555217">
          <w:marLeft w:val="446"/>
          <w:marRight w:val="0"/>
          <w:marTop w:val="0"/>
          <w:marBottom w:val="0"/>
          <w:divBdr>
            <w:top w:val="none" w:sz="0" w:space="0" w:color="auto"/>
            <w:left w:val="none" w:sz="0" w:space="0" w:color="auto"/>
            <w:bottom w:val="none" w:sz="0" w:space="0" w:color="auto"/>
            <w:right w:val="none" w:sz="0" w:space="0" w:color="auto"/>
          </w:divBdr>
        </w:div>
        <w:div w:id="1419446201">
          <w:marLeft w:val="446"/>
          <w:marRight w:val="0"/>
          <w:marTop w:val="0"/>
          <w:marBottom w:val="0"/>
          <w:divBdr>
            <w:top w:val="none" w:sz="0" w:space="0" w:color="auto"/>
            <w:left w:val="none" w:sz="0" w:space="0" w:color="auto"/>
            <w:bottom w:val="none" w:sz="0" w:space="0" w:color="auto"/>
            <w:right w:val="none" w:sz="0" w:space="0" w:color="auto"/>
          </w:divBdr>
        </w:div>
      </w:divsChild>
    </w:div>
    <w:div w:id="1261598658">
      <w:bodyDiv w:val="1"/>
      <w:marLeft w:val="0"/>
      <w:marRight w:val="0"/>
      <w:marTop w:val="0"/>
      <w:marBottom w:val="0"/>
      <w:divBdr>
        <w:top w:val="none" w:sz="0" w:space="0" w:color="auto"/>
        <w:left w:val="none" w:sz="0" w:space="0" w:color="auto"/>
        <w:bottom w:val="none" w:sz="0" w:space="0" w:color="auto"/>
        <w:right w:val="none" w:sz="0" w:space="0" w:color="auto"/>
      </w:divBdr>
      <w:divsChild>
        <w:div w:id="782921084">
          <w:marLeft w:val="1166"/>
          <w:marRight w:val="0"/>
          <w:marTop w:val="0"/>
          <w:marBottom w:val="0"/>
          <w:divBdr>
            <w:top w:val="none" w:sz="0" w:space="0" w:color="auto"/>
            <w:left w:val="none" w:sz="0" w:space="0" w:color="auto"/>
            <w:bottom w:val="none" w:sz="0" w:space="0" w:color="auto"/>
            <w:right w:val="none" w:sz="0" w:space="0" w:color="auto"/>
          </w:divBdr>
        </w:div>
        <w:div w:id="217328552">
          <w:marLeft w:val="1166"/>
          <w:marRight w:val="0"/>
          <w:marTop w:val="0"/>
          <w:marBottom w:val="0"/>
          <w:divBdr>
            <w:top w:val="none" w:sz="0" w:space="0" w:color="auto"/>
            <w:left w:val="none" w:sz="0" w:space="0" w:color="auto"/>
            <w:bottom w:val="none" w:sz="0" w:space="0" w:color="auto"/>
            <w:right w:val="none" w:sz="0" w:space="0" w:color="auto"/>
          </w:divBdr>
        </w:div>
        <w:div w:id="1935934655">
          <w:marLeft w:val="1166"/>
          <w:marRight w:val="0"/>
          <w:marTop w:val="0"/>
          <w:marBottom w:val="0"/>
          <w:divBdr>
            <w:top w:val="none" w:sz="0" w:space="0" w:color="auto"/>
            <w:left w:val="none" w:sz="0" w:space="0" w:color="auto"/>
            <w:bottom w:val="none" w:sz="0" w:space="0" w:color="auto"/>
            <w:right w:val="none" w:sz="0" w:space="0" w:color="auto"/>
          </w:divBdr>
        </w:div>
        <w:div w:id="822818242">
          <w:marLeft w:val="1166"/>
          <w:marRight w:val="0"/>
          <w:marTop w:val="0"/>
          <w:marBottom w:val="0"/>
          <w:divBdr>
            <w:top w:val="none" w:sz="0" w:space="0" w:color="auto"/>
            <w:left w:val="none" w:sz="0" w:space="0" w:color="auto"/>
            <w:bottom w:val="none" w:sz="0" w:space="0" w:color="auto"/>
            <w:right w:val="none" w:sz="0" w:space="0" w:color="auto"/>
          </w:divBdr>
        </w:div>
        <w:div w:id="767121729">
          <w:marLeft w:val="1166"/>
          <w:marRight w:val="0"/>
          <w:marTop w:val="0"/>
          <w:marBottom w:val="0"/>
          <w:divBdr>
            <w:top w:val="none" w:sz="0" w:space="0" w:color="auto"/>
            <w:left w:val="none" w:sz="0" w:space="0" w:color="auto"/>
            <w:bottom w:val="none" w:sz="0" w:space="0" w:color="auto"/>
            <w:right w:val="none" w:sz="0" w:space="0" w:color="auto"/>
          </w:divBdr>
        </w:div>
        <w:div w:id="1798327693">
          <w:marLeft w:val="1166"/>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616</Words>
  <Characters>3517</Characters>
  <Application>Microsoft Macintosh Word</Application>
  <DocSecurity>0</DocSecurity>
  <Lines>29</Lines>
  <Paragraphs>8</Paragraphs>
  <ScaleCrop>false</ScaleCrop>
  <Company/>
  <LinksUpToDate>false</LinksUpToDate>
  <CharactersWithSpaces>4125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Narasimham Arava</dc:creator>
  <cp:keywords/>
  <dc:description/>
  <cp:lastModifiedBy>Narasimham Arava</cp:lastModifiedBy>
  <cp:revision>98</cp:revision>
  <dcterms:created xsi:type="dcterms:W3CDTF">2015-08-28T11:34:00Z</dcterms:created>
  <dcterms:modified xsi:type="dcterms:W3CDTF">2015-09-29T21:25:00Z</dcterms:modified>
</cp:coreProperties>
</file>