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FF925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Сетевое программирование сокетов: понятие, серверные функции, клиентские функции сокета.</w:t>
      </w:r>
    </w:p>
    <w:p w14:paraId="41D5C9DF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Дана матрица целых чисел размером АхВ. Вывести на экран все строки с четными номерами, у которых первый элемент больше последнего.</w:t>
      </w:r>
    </w:p>
    <w:p w14:paraId="41AE4A27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565F8159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Сетевое программирование сокетов </w:t>
      </w:r>
      <w:r>
        <w:rPr>
          <w:rFonts w:ascii="Calibri" w:hAnsi="Calibri" w:cs="Calibri"/>
        </w:rPr>
        <w:t xml:space="preserve">на C++ — это способ объединить или связать два узла друг с другом через сеть, чтобы они могли легко обмениваться данными без потери информации. </w:t>
      </w:r>
    </w:p>
    <w:p w14:paraId="28F2229A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Серверные функции сокетов включают:</w:t>
      </w:r>
    </w:p>
    <w:p w14:paraId="6C263DAB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listen(). Используется для прослушивания входящих соединений на сокете. Обычно применяется к серверному сокету, привязанному к определённому адресу и порту с помощью функции bind(). </w:t>
      </w:r>
    </w:p>
    <w:p w14:paraId="1218AD27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accept(). Принимает входящие соединения на сокете. Обычно используется на серверном сокете, который настроен прослушивать входящие соединения с помощью функции listen(). </w:t>
      </w:r>
    </w:p>
    <w:p w14:paraId="57B77786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Клиентские функции сокетов включают:</w:t>
      </w:r>
    </w:p>
    <w:p w14:paraId="34713F06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connect(). Инициирует установление связи на сокете, используя дескриптор сокета и информацию из структуры, которая содержит адрес сервера и номер порта, на который нужно установить связь. </w:t>
      </w:r>
    </w:p>
    <w:p w14:paraId="778B9FDE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send() и recv(). Используются после установления связи для отправки и получения данных через ссылку. </w:t>
      </w:r>
    </w:p>
    <w:p w14:paraId="42810DEC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BFFDD64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Сетевое программирование с использованием сокетов </w:t>
      </w:r>
      <w:r>
        <w:rPr>
          <w:rFonts w:ascii="Calibri" w:hAnsi="Calibri" w:cs="Calibri"/>
        </w:rPr>
        <w:t>— это фундаментальный способ создания приложений, способных обмениваться данными по сети, будь то локальная сеть или интернет. Сокеты предоставляют абстракцию, позволяющую приложениям взаимодействовать друг с другом через сеть, независимо от физической среды передачи данных.</w:t>
      </w:r>
    </w:p>
    <w:p w14:paraId="51DD2A2E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Понятие сокета</w:t>
      </w:r>
    </w:p>
    <w:p w14:paraId="2CA8136F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Сокет (socket) </w:t>
      </w:r>
      <w:r>
        <w:rPr>
          <w:rFonts w:ascii="Calibri" w:hAnsi="Calibri" w:cs="Calibri"/>
        </w:rPr>
        <w:t>— это конечная точка (endpoint) в двунаправленном канале связи между процессами. Это комбинация IP-адреса и номера порта, которая идентифицирует конкретный процесс, получающий или отправляющий данные по сети. Простыми словами, это как “дверь” в сетевое соединение. Сокеты могут быть представлены как абстракция сетевого соединения, позволяющая отправлять и получать данные, при этом детали сетевой инфраструктуры скрыты от программиста.</w:t>
      </w:r>
    </w:p>
    <w:p w14:paraId="46FE524E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Сокеты классифицируют по двум основным параметрам:</w:t>
      </w:r>
    </w:p>
    <w:p w14:paraId="25A85108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Тип протокола:</w:t>
      </w:r>
    </w:p>
    <w:p w14:paraId="45395974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TCP (Transmission Control Protocol): Обеспечивает надежное, потоковое, ориентированное на соединение взаимодействие. Данные передаются в порядке их отправки, с контролем ошибок и повторной передачей.</w:t>
      </w:r>
    </w:p>
    <w:p w14:paraId="44297DCC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UDP (User Datagram Protocol): Обеспечивает ненадежное, дейтаграммное, без установления соединения взаимодействие. Данные передаются в виде отдельных пакетов, без гарантии </w:t>
      </w:r>
      <w:r>
        <w:rPr>
          <w:rFonts w:ascii="Calibri" w:hAnsi="Calibri" w:cs="Calibri"/>
        </w:rPr>
        <w:lastRenderedPageBreak/>
        <w:t>порядка и доставки.</w:t>
      </w:r>
    </w:p>
    <w:p w14:paraId="06CBDFF7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Тип адреса:</w:t>
      </w:r>
    </w:p>
    <w:p w14:paraId="565BCCF0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IPv4: Использует 32-битные адреса.</w:t>
      </w:r>
    </w:p>
    <w:p w14:paraId="1AD1F499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IPv6: Использует 128-битные адреса.</w:t>
      </w:r>
    </w:p>
    <w:p w14:paraId="03A14A28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Серверный сокет выполняет следующие основные операции:</w:t>
      </w:r>
    </w:p>
    <w:p w14:paraId="5DA69953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socket():</w:t>
      </w:r>
    </w:p>
    <w:p w14:paraId="5B54F937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Создание сокета: Функция socket() создает новый сокет и возвращает его дескриптор (целочисленный идентификатор).</w:t>
      </w:r>
    </w:p>
    <w:p w14:paraId="65E99AAE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Аргументы:</w:t>
      </w:r>
    </w:p>
    <w:p w14:paraId="4DDFEE09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domain (например, AF_INET для IPv4, AF_INET6 для IPv6): Семейство протоколов, которое будет использоваться.</w:t>
      </w:r>
    </w:p>
    <w:p w14:paraId="22BBAD88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type (например, SOCK_STREAM для TCP, SOCK_DGRAM для UDP): Тип сокета (например, потоковый или дейтаграммный).</w:t>
      </w:r>
    </w:p>
    <w:p w14:paraId="14FD0137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protocol (обычно 0, автоматически выбирается протокол): Протокол, который будет использоваться.</w:t>
      </w:r>
    </w:p>
    <w:p w14:paraId="49246768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bind():</w:t>
      </w:r>
    </w:p>
    <w:p w14:paraId="149FE51D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Привязка сокета к адресу: Функция bind() связывает сокет с конкретным IP-адресом и номером порта. Это необходимо для того, чтобы клиенты могли подключаться к серверу.</w:t>
      </w:r>
    </w:p>
    <w:p w14:paraId="55254554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Аргументы:</w:t>
      </w:r>
    </w:p>
    <w:p w14:paraId="11E17F69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sockfd: Дескриптор сокета, полученный при вызове socket().</w:t>
      </w:r>
    </w:p>
    <w:p w14:paraId="12E19519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addr: Указатель на структуру с IP-адресом и номером порта (например, sockaddr_in для IPv4).</w:t>
      </w:r>
    </w:p>
    <w:p w14:paraId="73218B2A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addrlen: Размер структуры адреса.</w:t>
      </w:r>
    </w:p>
    <w:p w14:paraId="68E4B51A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listen():</w:t>
      </w:r>
    </w:p>
    <w:p w14:paraId="2904A78C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Перевод сокета в режим прослушивания: Функция listen() переводит сокет в режим ожидания входящих подключений. Она определяет, сколько входящих подключений может быть поставлено в очередь до их принятия.</w:t>
      </w:r>
    </w:p>
    <w:p w14:paraId="329C7E6D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Аргументы:</w:t>
      </w:r>
    </w:p>
    <w:p w14:paraId="38AAE9E6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sockfd: Дескриптор сокета.</w:t>
      </w:r>
    </w:p>
    <w:p w14:paraId="0FDBEF47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backlog: Максимальное количество ожидающих подключений в очереди.</w:t>
      </w:r>
    </w:p>
    <w:p w14:paraId="03773EA7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accept():</w:t>
      </w:r>
    </w:p>
    <w:p w14:paraId="10AB4791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Принятие подключения: Функция accept() принимает входящее подключение от клиента и создает новый сокет для этого соединения. Возвращает дескриптор нового сокета, который будет </w:t>
      </w:r>
      <w:r>
        <w:rPr>
          <w:rFonts w:ascii="Calibri" w:hAnsi="Calibri" w:cs="Calibri"/>
        </w:rPr>
        <w:lastRenderedPageBreak/>
        <w:t>использоваться для связи с конкретным клиентом.</w:t>
      </w:r>
    </w:p>
    <w:p w14:paraId="15E53050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Аргументы:</w:t>
      </w:r>
    </w:p>
    <w:p w14:paraId="147B2E1A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sockfd: Дескриптор сокета, который слушает входящие соединения.</w:t>
      </w:r>
    </w:p>
    <w:p w14:paraId="54A46865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addr: Указатель на структуру, в которую будет записан адрес клиента.</w:t>
      </w:r>
    </w:p>
    <w:p w14:paraId="4245D970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addrlen: Указатель на переменную, в которой будет записан размер структуры адреса клиента.</w:t>
      </w:r>
    </w:p>
    <w:p w14:paraId="0CB36300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Блокирующая операция: accept() блокирует выполнение программы до тех пор, пока не будет принято входящее подключение.</w:t>
      </w:r>
    </w:p>
    <w:p w14:paraId="58E9AB26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recv()/send() (или read()/write()):</w:t>
      </w:r>
    </w:p>
    <w:p w14:paraId="1757BAD5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Обмен данными: После установки соединения, сервер использует recv() для получения данных от клиента и send() для отправки данных клиенту (или read()/write(), которые также могут использоваться для операций ввода/вывода с сокетами).</w:t>
      </w:r>
    </w:p>
    <w:p w14:paraId="1BA731AE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Аргументы:</w:t>
      </w:r>
    </w:p>
    <w:p w14:paraId="7829B1CE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sockfd: Дескриптор сокета клиента, полученный при вызове accept().</w:t>
      </w:r>
    </w:p>
    <w:p w14:paraId="7297249E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buf: Буфер для данных.</w:t>
      </w:r>
    </w:p>
    <w:p w14:paraId="2B64BA1C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len: Размер буфера.</w:t>
      </w:r>
    </w:p>
    <w:p w14:paraId="52448FA0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flags (обычно 0): Флаги для управления операцией.</w:t>
      </w:r>
    </w:p>
    <w:p w14:paraId="2B46C398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close():</w:t>
      </w:r>
    </w:p>
    <w:p w14:paraId="54CA6939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Закрытие сокета: Функция close() закрывает сокет, освобождая связанные с ним ресурсы.</w:t>
      </w:r>
    </w:p>
    <w:p w14:paraId="743382BA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Клиентский сокет выполняет следующие основные операции:</w:t>
      </w:r>
    </w:p>
    <w:p w14:paraId="772AFD4C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socket():</w:t>
      </w:r>
    </w:p>
    <w:p w14:paraId="474443D2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Создание сокета: Функция socket() создает новый сокет для клиента. Как и на сервере, указывается домен, тип и протокол.</w:t>
      </w:r>
    </w:p>
    <w:p w14:paraId="20EAA8D5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connect():</w:t>
      </w:r>
    </w:p>
    <w:p w14:paraId="655BA92D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Установление соединения с сервером: Функция connect() пытается установить соединение с сервером, указанным в аргументах (IP-адрес и порт сервера).</w:t>
      </w:r>
    </w:p>
    <w:p w14:paraId="08760D3A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Аргументы:</w:t>
      </w:r>
    </w:p>
    <w:p w14:paraId="33E6106F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sockfd: Дескриптор сокета, созданный socket().</w:t>
      </w:r>
    </w:p>
    <w:p w14:paraId="1C114C2A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addr: Указатель на структуру с IP-адресом и портом сервера.</w:t>
      </w:r>
    </w:p>
    <w:p w14:paraId="5EA3B8EE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addrlen: Размер структуры адреса.</w:t>
      </w:r>
    </w:p>
    <w:p w14:paraId="49FA5BDA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Блокирующая операция: connect() блокирует выполнение программы до установления соединения.</w:t>
      </w:r>
    </w:p>
    <w:p w14:paraId="24A2886C" w14:textId="77777777" w:rsidR="00A11C09" w:rsidRP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11C09">
        <w:rPr>
          <w:rFonts w:ascii="Calibri" w:hAnsi="Calibri" w:cs="Calibri"/>
          <w:lang w:val="en-US"/>
        </w:rPr>
        <w:lastRenderedPageBreak/>
        <w:t>recv()/send() (</w:t>
      </w:r>
      <w:r>
        <w:rPr>
          <w:rFonts w:ascii="Calibri" w:hAnsi="Calibri" w:cs="Calibri"/>
        </w:rPr>
        <w:t>или</w:t>
      </w:r>
      <w:r w:rsidRPr="00A11C09">
        <w:rPr>
          <w:rFonts w:ascii="Calibri" w:hAnsi="Calibri" w:cs="Calibri"/>
          <w:lang w:val="en-US"/>
        </w:rPr>
        <w:t xml:space="preserve"> read()/write()):</w:t>
      </w:r>
    </w:p>
    <w:p w14:paraId="0A5862FE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Обмен данными: После установки соединения, клиент использует send() для отправки данных серверу и recv() для получения данных от сервера (или read()/write() как альтернатива).</w:t>
      </w:r>
    </w:p>
    <w:p w14:paraId="7BDA4FE2" w14:textId="77777777" w:rsid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close():</w:t>
      </w:r>
    </w:p>
    <w:p w14:paraId="0137985A" w14:textId="77777777" w:rsidR="00A11C09" w:rsidRPr="00A11C09" w:rsidRDefault="00A11C09" w:rsidP="00A11C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Закрытие сокета: Функция close() закрывает сокет клиента после завершения сеанса связи.</w:t>
      </w:r>
    </w:p>
    <w:p w14:paraId="77FE4EF9" w14:textId="77777777" w:rsidR="007962C1" w:rsidRPr="00A11C09" w:rsidRDefault="007962C1" w:rsidP="00A11C09">
      <w:bookmarkStart w:id="0" w:name="_GoBack"/>
      <w:bookmarkEnd w:id="0"/>
    </w:p>
    <w:sectPr w:rsidR="007962C1" w:rsidRPr="00A11C09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DF"/>
    <w:rsid w:val="00271ADF"/>
    <w:rsid w:val="00692F99"/>
    <w:rsid w:val="007962C1"/>
    <w:rsid w:val="00A1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D72F5-1236-4D2A-9773-C0C28F8A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C09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2024-12-23T22:52:00Z</dcterms:created>
  <dcterms:modified xsi:type="dcterms:W3CDTF">2024-12-23T22:52:00Z</dcterms:modified>
</cp:coreProperties>
</file>