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49373" w14:textId="77777777" w:rsidR="0085556F" w:rsidRDefault="0085556F" w:rsidP="008555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Подсистемы управления ресурсами</w:t>
      </w:r>
      <w:r w:rsidRPr="0085556F">
        <w:rPr>
          <w:rFonts w:ascii="Calibri" w:hAnsi="Calibri" w:cs="Calibri"/>
          <w:b/>
          <w:bCs/>
          <w:i/>
          <w:iCs/>
        </w:rPr>
        <w:t xml:space="preserve">: </w:t>
      </w:r>
      <w:r>
        <w:rPr>
          <w:rFonts w:ascii="Calibri" w:hAnsi="Calibri" w:cs="Calibri"/>
          <w:b/>
          <w:bCs/>
          <w:i/>
          <w:iCs/>
        </w:rPr>
        <w:t>управление процессами, памятью, файлами внешними устройствами.</w:t>
      </w:r>
    </w:p>
    <w:p w14:paraId="21597919" w14:textId="77777777" w:rsidR="0085556F" w:rsidRDefault="0085556F" w:rsidP="008555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 xml:space="preserve">Напишите программу, запускающую новый процесс с помощью функции </w:t>
      </w:r>
      <w:r>
        <w:rPr>
          <w:rFonts w:ascii="Calibri" w:hAnsi="Calibri" w:cs="Calibri"/>
          <w:b/>
          <w:bCs/>
          <w:i/>
          <w:iCs/>
          <w:lang w:val="en-US"/>
        </w:rPr>
        <w:t>CreateProcess</w:t>
      </w:r>
      <w:r w:rsidRPr="0085556F">
        <w:rPr>
          <w:rFonts w:ascii="Calibri" w:hAnsi="Calibri" w:cs="Calibri"/>
          <w:b/>
          <w:bCs/>
          <w:i/>
          <w:iCs/>
        </w:rPr>
        <w:t xml:space="preserve">(). </w:t>
      </w:r>
      <w:r>
        <w:rPr>
          <w:rFonts w:ascii="Calibri" w:hAnsi="Calibri" w:cs="Calibri"/>
          <w:b/>
          <w:bCs/>
          <w:i/>
          <w:iCs/>
        </w:rPr>
        <w:t>Процесс должен запрашивать строку и выводить количество чисел в этой строке.</w:t>
      </w:r>
    </w:p>
    <w:p w14:paraId="00877127" w14:textId="77777777" w:rsidR="0085556F" w:rsidRDefault="0085556F" w:rsidP="008555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</w:p>
    <w:p w14:paraId="670C9A11" w14:textId="77777777" w:rsidR="0085556F" w:rsidRDefault="0085556F" w:rsidP="008555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Подсистемы управления ресурсами в операционной системе (ОС) включают управление процессами, памятью, файлами и внешними устройствами.</w:t>
      </w:r>
    </w:p>
    <w:p w14:paraId="697F6128" w14:textId="77777777" w:rsidR="0085556F" w:rsidRDefault="0085556F" w:rsidP="008555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Управление процессами. </w:t>
      </w:r>
      <w:r>
        <w:rPr>
          <w:rFonts w:ascii="Calibri" w:hAnsi="Calibri" w:cs="Calibri"/>
        </w:rPr>
        <w:t xml:space="preserve">Подсистема планирует выполнение процессов, распределяет процессорное время между ними, создаёт, переключает состояние и уничтожает процессы, обеспечивает их необходимыми системными ресурсами, поддерживает синхронизацию и взаимодействие процессов. </w:t>
      </w:r>
    </w:p>
    <w:p w14:paraId="56BF1ECF" w14:textId="77777777" w:rsidR="0085556F" w:rsidRDefault="0085556F" w:rsidP="008555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Управление памятью. </w:t>
      </w:r>
      <w:r>
        <w:rPr>
          <w:rFonts w:ascii="Calibri" w:hAnsi="Calibri" w:cs="Calibri"/>
        </w:rPr>
        <w:t>Подсистема отслеживает свободную и занятую память, выделяет память процессам и освобождает её при завершении процесса, защищает память процесса, вытесняет процессы из оперативной памяти на диск при её нехватке и возвращает в оперативную память при освобождении места в ней (механизм виртуальной памяти), настраивает адреса программы на конкретную область физической памяти.</w:t>
      </w:r>
    </w:p>
    <w:p w14:paraId="7D0DDEE3" w14:textId="77777777" w:rsidR="0085556F" w:rsidRDefault="0085556F" w:rsidP="008555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Управление файлами и внешними устройствами. </w:t>
      </w:r>
      <w:r>
        <w:rPr>
          <w:rFonts w:ascii="Calibri" w:hAnsi="Calibri" w:cs="Calibri"/>
        </w:rPr>
        <w:t>Осуществляется совместной работой двух подсистем — файловой системы и подсистемы ввода-вывода. Файловая система виртуализирует для пользователя набор данных на внешнем накопителе в виде файла, выполняет преобразование символьных имён файлов в физические адреса данных на диске, организует совместный доступ к файлам, защищает их от несанкционированного доступа. Подсистема ввода-вывода осуществляет передачу данных между дисками и оперативной памятью по запросам файловой системы, обеспечивает интерфейс между компьютером и устройствами, подключёнными к нему.</w:t>
      </w:r>
    </w:p>
    <w:p w14:paraId="182C95B1" w14:textId="77777777" w:rsidR="0085556F" w:rsidRDefault="0085556F" w:rsidP="008555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01775815" w14:textId="77777777" w:rsidR="0085556F" w:rsidRDefault="0085556F" w:rsidP="008555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Управление процессами</w:t>
      </w:r>
      <w:r>
        <w:rPr>
          <w:rFonts w:ascii="Calibri" w:hAnsi="Calibri" w:cs="Calibri"/>
        </w:rPr>
        <w:t>. Подсистема управления процессами непосредственно влияет на функционирование вычислительной системы. Для каждой выполняемой программы ОС организует один или более процессов. Каждый такой процесс представляется в ОС информационной структурой (таблицей, дескриптором, контекстом процессора), содержащей данные о потребностях процесса в ресурсах, а также о фактически выделенных ему ресурсах (область оперативной памяти, количество процессорного времени, файлы, устройства ввода-вывода и др.). Кроме того, в этой информационной структуре хранятся данные, характеризующие историю пребывания процесса в системе: текущее состояние (активное или заблокированное), приоритет, состояние регистров, программного счетчика и др.</w:t>
      </w:r>
    </w:p>
    <w:p w14:paraId="5A7ADA9F" w14:textId="77777777" w:rsidR="0085556F" w:rsidRDefault="0085556F" w:rsidP="008555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 современных мультипрограммных ОС может существовать одновременно несколько процессов, порожденных по инициативе пользователей и их приложений, а также инициированных ОС для выполнения своих функций (системные процессы). Поскольку процессы могут одновременно претендовать на одни и те же ресурсы, подсистема управления процессами планирует очередность выполнения процессов, обеспечивает их необходимыми ресурсами, обеспечивает взаимодействие и синхронизацию процессов.</w:t>
      </w:r>
    </w:p>
    <w:p w14:paraId="3621DA0F" w14:textId="77777777" w:rsidR="0085556F" w:rsidRDefault="0085556F" w:rsidP="008555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 xml:space="preserve">Управление памятью. </w:t>
      </w:r>
      <w:r>
        <w:rPr>
          <w:rFonts w:ascii="Calibri" w:hAnsi="Calibri" w:cs="Calibri"/>
        </w:rPr>
        <w:t>Подсистема управления памятью производит распределение физической памяти между всеми существующими в системе процессами, загрузку и удаление программных кодов и данных процессов в отведенные им области памяти, настройку адресно-зависимых частей кодов процесса на физические адреса выделенной области, а также защиту областей памяти каждого процесса. Стратегия управления памятью складывается из стратегий выборки, размещения и замещения блока программы или данных в основной памяти. Соответственно используются различные алгоритмы, определяющие, когда загрузить очередной блок в память (по запросу или с упреждением), в какое место памяти его поместить и какой блок программы или данных удалить из основной памяти, чтобы освободить место для размещения новых блоков.</w:t>
      </w:r>
    </w:p>
    <w:p w14:paraId="4BB73DA7" w14:textId="77777777" w:rsidR="0085556F" w:rsidRDefault="0085556F" w:rsidP="008555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Важная функция управления памятью – защита памяти. Нарушения защиты памяти связаны с обращениями процессов к участкам памяти, выделенной другим процессам прикладных программ или программ самой ОС. Средства защиты памяти должны пресекать такие попытки доступа путем аварийного завершения программы-нарушителя.</w:t>
      </w:r>
    </w:p>
    <w:p w14:paraId="4FC4FF17" w14:textId="77777777" w:rsidR="0085556F" w:rsidRDefault="0085556F" w:rsidP="008555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Управление файлами. </w:t>
      </w:r>
      <w:r>
        <w:rPr>
          <w:rFonts w:ascii="Calibri" w:hAnsi="Calibri" w:cs="Calibri"/>
        </w:rPr>
        <w:t>Функции управления файлами сосредоточены в файловой системе ОС. Операционная система виртуализирует отдельный набор данных, хранящихся на внешнем накопителе, в виде файла – простой неструктурированной последовательности байтов, имеющих символьное имя. Для удобства работы с данными файлы группируются в каталоги, которые, в свою очередь, образуют группы – каталоги более высокого уровня. Файловая система преобразует символьные имена файлов, с которыми работает пользователь или программист, в физические адреса данных на дисках, организует совместный доступ к файлам, защищает их от несанкционированного доступа.</w:t>
      </w:r>
    </w:p>
    <w:p w14:paraId="537B03E0" w14:textId="77777777" w:rsidR="0085556F" w:rsidRDefault="0085556F" w:rsidP="008555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Управление внешними устройствами. </w:t>
      </w:r>
      <w:r>
        <w:rPr>
          <w:rFonts w:ascii="Calibri" w:hAnsi="Calibri" w:cs="Calibri"/>
        </w:rPr>
        <w:t>Функции управления внешними устройствами возлагаются на подсистему управления внешними устройствами, называемую также подсистемой ввода-вывода. Она является интерфейсом между ядром компьютера и всеми подключенными к нему устройствами. Спектр этих устройств очень обширен (принтеры, сканеры, мониторы, модемы, манипуляторы, сетевые адаптеры, АЦП разного рода и др.), сотни моделей этих устройств отличаются набором и последовательностью команд, используемых для обмена информацией с процессором и другими деталями.</w:t>
      </w:r>
    </w:p>
    <w:p w14:paraId="31507F25" w14:textId="77777777" w:rsidR="0085556F" w:rsidRDefault="0085556F" w:rsidP="0085556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</w:rPr>
        <w:t>Программа, управляющая конкретной моделью внешнего устройства и учитывающая все его особенности, называется драйвером. Наличие большого количества подходящих драйверов во многом определяет успех ОС на рынке. Созданием драйверов занимаются как разработчики ОС, так и компании, выпускающие внешние устройства. ОС должна поддерживать четко определенный интерфейс между драйверами и остальными частями ОС. Тогда разработчики компаний-производителей устройств ввода-вывода могут поставлять вместе со своими устройствами драйверы для конкретной операционной системы.</w:t>
      </w:r>
    </w:p>
    <w:p w14:paraId="50ACF9A7" w14:textId="77777777" w:rsidR="007962C1" w:rsidRDefault="007962C1">
      <w:bookmarkStart w:id="0" w:name="_GoBack"/>
      <w:bookmarkEnd w:id="0"/>
    </w:p>
    <w:sectPr w:rsidR="007962C1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E8"/>
    <w:rsid w:val="00692F99"/>
    <w:rsid w:val="007962C1"/>
    <w:rsid w:val="0085556F"/>
    <w:rsid w:val="00F2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BB17F8-F918-4425-B7A4-7F0E707B5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56F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60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851</Words>
  <Characters>4857</Characters>
  <Application>Microsoft Office Word</Application>
  <DocSecurity>0</DocSecurity>
  <Lines>40</Lines>
  <Paragraphs>11</Paragraphs>
  <ScaleCrop>false</ScaleCrop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3</cp:revision>
  <dcterms:created xsi:type="dcterms:W3CDTF">2024-12-23T22:46:00Z</dcterms:created>
  <dcterms:modified xsi:type="dcterms:W3CDTF">2024-12-23T22:47:00Z</dcterms:modified>
</cp:coreProperties>
</file>