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1540F" w14:textId="3702D124" w:rsidR="003814F7" w:rsidRDefault="003814F7" w:rsidP="003814F7">
      <w:pPr>
        <w:jc w:val="center"/>
        <w:rPr>
          <w:b/>
          <w:bCs/>
        </w:rPr>
      </w:pPr>
      <w:r w:rsidRPr="003814F7">
        <w:rPr>
          <w:b/>
          <w:bCs/>
        </w:rPr>
        <w:t>Тестирование по функциональному критерию.</w:t>
      </w:r>
    </w:p>
    <w:p w14:paraId="389DA29D" w14:textId="77E3932F" w:rsidR="003814F7" w:rsidRDefault="003814F7" w:rsidP="003814F7">
      <w:pPr>
        <w:tabs>
          <w:tab w:val="left" w:pos="1215"/>
        </w:tabs>
      </w:pPr>
      <w:r>
        <w:t>Тестирование по функциональному критерию, также известное как функциональное тестирование, ориентировано на проверку того, что программное обеспечение выполняет все заявленные функции и требования. Этот вид тестирования направлен на проверку внешнего поведения системы и проверки того, что она работает в соответствии с ожиданиями пользователя.</w:t>
      </w:r>
    </w:p>
    <w:p w14:paraId="12742838" w14:textId="77777777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Основные аспекты функционального тестирования:</w:t>
      </w:r>
    </w:p>
    <w:p w14:paraId="2D3127FA" w14:textId="08030BAD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Тестовые сценарии:</w:t>
      </w:r>
    </w:p>
    <w:p w14:paraId="4E7704B1" w14:textId="6428B05F" w:rsidR="003814F7" w:rsidRDefault="003814F7" w:rsidP="003814F7">
      <w:pPr>
        <w:tabs>
          <w:tab w:val="left" w:pos="1215"/>
        </w:tabs>
      </w:pPr>
      <w:r>
        <w:t>Разработка сценариев тестирования на основе функциональных требований.</w:t>
      </w:r>
    </w:p>
    <w:p w14:paraId="4833E1A9" w14:textId="5EDD2030" w:rsidR="003814F7" w:rsidRDefault="003814F7" w:rsidP="003814F7">
      <w:pPr>
        <w:tabs>
          <w:tab w:val="left" w:pos="1215"/>
        </w:tabs>
      </w:pPr>
      <w:r>
        <w:t>Каждый сценарий тестирования должен охватывать определенную функциональность системы.</w:t>
      </w:r>
    </w:p>
    <w:p w14:paraId="005547A5" w14:textId="6BF2DB8A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Тестовые данные:</w:t>
      </w:r>
    </w:p>
    <w:p w14:paraId="36407E2F" w14:textId="60EC7FE2" w:rsidR="003814F7" w:rsidRDefault="003814F7" w:rsidP="003814F7">
      <w:pPr>
        <w:tabs>
          <w:tab w:val="left" w:pos="1215"/>
        </w:tabs>
      </w:pPr>
      <w:r>
        <w:t>Подготовка данных, необходимых для выполнения тестов.</w:t>
      </w:r>
    </w:p>
    <w:p w14:paraId="1D18A29D" w14:textId="043784C1" w:rsidR="003814F7" w:rsidRDefault="003814F7" w:rsidP="003814F7">
      <w:pPr>
        <w:tabs>
          <w:tab w:val="left" w:pos="1215"/>
        </w:tabs>
      </w:pPr>
      <w:r>
        <w:t>Тестовые данные должны охватывать как позитивные, так и негативные сценарии.</w:t>
      </w:r>
    </w:p>
    <w:p w14:paraId="3F63656A" w14:textId="15EEC63B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Тестовые случаи:</w:t>
      </w:r>
    </w:p>
    <w:p w14:paraId="3AFF3624" w14:textId="137B19C2" w:rsidR="003814F7" w:rsidRDefault="003814F7" w:rsidP="003814F7">
      <w:pPr>
        <w:tabs>
          <w:tab w:val="left" w:pos="1215"/>
        </w:tabs>
      </w:pPr>
      <w:r>
        <w:t>Создание детализированных тест-кейсов, включающих входные данные, шаги выполнения и ожидаемые результаты.</w:t>
      </w:r>
    </w:p>
    <w:p w14:paraId="2D10375F" w14:textId="265E8759" w:rsidR="003814F7" w:rsidRDefault="003814F7" w:rsidP="003814F7">
      <w:pPr>
        <w:tabs>
          <w:tab w:val="left" w:pos="1215"/>
        </w:tabs>
      </w:pPr>
      <w:r>
        <w:t>Каждый тест-кейс должен проверять конкретную функциональность системы.</w:t>
      </w:r>
    </w:p>
    <w:p w14:paraId="5C18808A" w14:textId="33001CD3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Выполнение тестов:</w:t>
      </w:r>
    </w:p>
    <w:p w14:paraId="57CA5A3F" w14:textId="0A3F21CB" w:rsidR="003814F7" w:rsidRDefault="003814F7" w:rsidP="003814F7">
      <w:pPr>
        <w:tabs>
          <w:tab w:val="left" w:pos="1215"/>
        </w:tabs>
      </w:pPr>
      <w:r>
        <w:t>Запуск тестов и фиксирование результатов.</w:t>
      </w:r>
    </w:p>
    <w:p w14:paraId="3B50A911" w14:textId="66E8C0F3" w:rsidR="003814F7" w:rsidRDefault="003814F7" w:rsidP="003814F7">
      <w:pPr>
        <w:tabs>
          <w:tab w:val="left" w:pos="1215"/>
        </w:tabs>
      </w:pPr>
      <w:r>
        <w:t>Документирование выявленных дефектов и проблем.</w:t>
      </w:r>
    </w:p>
    <w:p w14:paraId="70365ADD" w14:textId="014FA139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Валидация и верификация:</w:t>
      </w:r>
    </w:p>
    <w:p w14:paraId="307F4AAE" w14:textId="3FC19A77" w:rsidR="003814F7" w:rsidRDefault="003814F7" w:rsidP="003814F7">
      <w:pPr>
        <w:tabs>
          <w:tab w:val="left" w:pos="1215"/>
        </w:tabs>
      </w:pPr>
      <w:r>
        <w:t>Валидация: проверка того, что система соответствует ожиданиям и требованиям пользователя.</w:t>
      </w:r>
    </w:p>
    <w:p w14:paraId="02DCF86F" w14:textId="1715F0BF" w:rsidR="003814F7" w:rsidRDefault="003814F7" w:rsidP="003814F7">
      <w:pPr>
        <w:tabs>
          <w:tab w:val="left" w:pos="1215"/>
        </w:tabs>
      </w:pPr>
      <w:r>
        <w:t>Верификация: проверка того, что система реализует все заявленные функции корректно.</w:t>
      </w:r>
    </w:p>
    <w:p w14:paraId="723367F4" w14:textId="77777777" w:rsidR="003814F7" w:rsidRPr="0036405D" w:rsidRDefault="003814F7" w:rsidP="003814F7">
      <w:pPr>
        <w:tabs>
          <w:tab w:val="left" w:pos="1215"/>
        </w:tabs>
        <w:rPr>
          <w:b/>
          <w:bCs/>
        </w:rPr>
      </w:pPr>
      <w:r w:rsidRPr="0036405D">
        <w:rPr>
          <w:b/>
          <w:bCs/>
        </w:rPr>
        <w:t>Преимущества функционального тестирования:</w:t>
      </w:r>
    </w:p>
    <w:p w14:paraId="4BC4EF70" w14:textId="50F661E2" w:rsidR="003814F7" w:rsidRDefault="003814F7" w:rsidP="003814F7">
      <w:pPr>
        <w:tabs>
          <w:tab w:val="left" w:pos="1215"/>
        </w:tabs>
      </w:pPr>
      <w:r>
        <w:t>Целевая проверка: Обеспечивает проверку функциональности системы в соответствии с требованиями.</w:t>
      </w:r>
    </w:p>
    <w:p w14:paraId="0D54359B" w14:textId="7A20A211" w:rsidR="003814F7" w:rsidRDefault="003814F7" w:rsidP="003814F7">
      <w:pPr>
        <w:tabs>
          <w:tab w:val="left" w:pos="1215"/>
        </w:tabs>
      </w:pPr>
      <w:r>
        <w:t>Пользовательская ориентация: Ориентируется на потребности и ожидания конечных пользователей.</w:t>
      </w:r>
    </w:p>
    <w:p w14:paraId="7CC0E2DD" w14:textId="69ABAD34" w:rsidR="003814F7" w:rsidRDefault="003814F7" w:rsidP="003814F7">
      <w:pPr>
        <w:tabs>
          <w:tab w:val="left" w:pos="1215"/>
        </w:tabs>
      </w:pPr>
      <w:r>
        <w:t>Обнаружение критических дефектов: Позволяет выявлять дефекты, которые могут непосредственно повлиять на работу системы.</w:t>
      </w:r>
    </w:p>
    <w:p w14:paraId="0ECC417B" w14:textId="77777777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Ограничения функционального тестирования:</w:t>
      </w:r>
    </w:p>
    <w:p w14:paraId="0128B2C6" w14:textId="5D859B82" w:rsidR="003814F7" w:rsidRDefault="003814F7" w:rsidP="003814F7">
      <w:pPr>
        <w:tabs>
          <w:tab w:val="left" w:pos="1215"/>
        </w:tabs>
      </w:pPr>
      <w:r>
        <w:t>Не охватывает нефункциональные аспекты: Не включает проверку производительности, безопасности, удобства использования и других нефункциональных характеристик.</w:t>
      </w:r>
    </w:p>
    <w:p w14:paraId="0499FC3C" w14:textId="3FE55F4B" w:rsidR="003814F7" w:rsidRDefault="003814F7" w:rsidP="003814F7">
      <w:pPr>
        <w:tabs>
          <w:tab w:val="left" w:pos="1215"/>
        </w:tabs>
      </w:pPr>
      <w:r>
        <w:t>Зависимость от требований: Эффективность тестирования зависит от качества и полноты требований.</w:t>
      </w:r>
    </w:p>
    <w:p w14:paraId="226E4C5F" w14:textId="77777777" w:rsidR="003814F7" w:rsidRPr="003814F7" w:rsidRDefault="003814F7" w:rsidP="003814F7">
      <w:pPr>
        <w:tabs>
          <w:tab w:val="left" w:pos="1215"/>
        </w:tabs>
        <w:rPr>
          <w:b/>
          <w:bCs/>
        </w:rPr>
      </w:pPr>
      <w:r w:rsidRPr="003814F7">
        <w:rPr>
          <w:b/>
          <w:bCs/>
        </w:rPr>
        <w:t>Подходы к функциональному тестированию:</w:t>
      </w:r>
    </w:p>
    <w:p w14:paraId="2345AFCE" w14:textId="2A595382" w:rsidR="003814F7" w:rsidRDefault="003814F7" w:rsidP="003814F7">
      <w:pPr>
        <w:tabs>
          <w:tab w:val="left" w:pos="1215"/>
        </w:tabs>
      </w:pPr>
      <w:r>
        <w:lastRenderedPageBreak/>
        <w:t>Тестирование на основе спецификаций: Проверка системы на соответствие спецификациям и документам требований.</w:t>
      </w:r>
    </w:p>
    <w:p w14:paraId="5C3352C1" w14:textId="43763EF0" w:rsidR="003814F7" w:rsidRDefault="003814F7" w:rsidP="003814F7">
      <w:pPr>
        <w:tabs>
          <w:tab w:val="left" w:pos="1215"/>
        </w:tabs>
      </w:pPr>
      <w:r>
        <w:t>Тестирование на основе пользовательских сценариев: Проверка системы в контексте реальных сценариев использования пользователями.</w:t>
      </w:r>
      <w:r>
        <w:tab/>
      </w:r>
    </w:p>
    <w:p w14:paraId="78673887" w14:textId="70CC8B1D" w:rsidR="003814F7" w:rsidRDefault="003814F7" w:rsidP="003814F7">
      <w:r>
        <w:t>_____</w:t>
      </w:r>
    </w:p>
    <w:p w14:paraId="037093E6" w14:textId="132B458B" w:rsidR="0039334A" w:rsidRDefault="0039334A" w:rsidP="0039334A">
      <w:r>
        <w:t>Функциональный критерий тестирования обеспечивает контроль степени выполнения требований заказчика в программном продукте. Требования формулируются к продукту в целом, они отражают взаимодействие тестируемого приложения с окружением.</w:t>
      </w:r>
    </w:p>
    <w:p w14:paraId="7A8DF6C7" w14:textId="7E17A196" w:rsidR="0039334A" w:rsidRPr="0039334A" w:rsidRDefault="0039334A" w:rsidP="0039334A">
      <w:pPr>
        <w:rPr>
          <w:b/>
          <w:bCs/>
        </w:rPr>
      </w:pPr>
      <w:r w:rsidRPr="0039334A">
        <w:rPr>
          <w:b/>
          <w:bCs/>
        </w:rPr>
        <w:t>Некоторые частные виды функциональных критериев:</w:t>
      </w:r>
    </w:p>
    <w:p w14:paraId="3341390A" w14:textId="6C4E6A2D" w:rsidR="0039334A" w:rsidRDefault="0039334A" w:rsidP="0039334A">
      <w:r>
        <w:t>Тестирование пунктов спецификации. Набор тестов в совокупности должен обеспечить проверку каждого тестируемого пункта из спецификации не менее одного раза.</w:t>
      </w:r>
    </w:p>
    <w:p w14:paraId="6835FB23" w14:textId="78ABA7B9" w:rsidR="0039334A" w:rsidRDefault="0039334A" w:rsidP="0039334A">
      <w:r>
        <w:t>Тестирование классов входных данных. Набор тестов в совокупности должен обеспечить проверку представителя каждого класса входных данных не менее одного раза.</w:t>
      </w:r>
    </w:p>
    <w:p w14:paraId="79F06AFE" w14:textId="6207C1F8" w:rsidR="0039334A" w:rsidRDefault="0039334A" w:rsidP="0039334A">
      <w:r>
        <w:t>Тестирование правил. Набор тестов в совокупности должен обеспечить проверку каждого правила, если входные и выходные значения описываются набором правил некоторой грамматики.</w:t>
      </w:r>
    </w:p>
    <w:p w14:paraId="17458717" w14:textId="1D01B8BA" w:rsidR="0039334A" w:rsidRDefault="0039334A" w:rsidP="0039334A">
      <w:r>
        <w:t>Тестирование классов выходных данных. Набор тестов в совокупности должен обеспечить проверку представителя каждого выходного класса, при условии, что выходные результаты заранее расклассифицированы.</w:t>
      </w:r>
    </w:p>
    <w:p w14:paraId="615C37B9" w14:textId="537BC9C3" w:rsidR="0039334A" w:rsidRDefault="0039334A" w:rsidP="0039334A">
      <w:r>
        <w:t>Тестирование функций. Набор тестов в совокупности должен обеспечить проверку каждого действия, реализуемого тестируемым модулем, не менее одного раза.</w:t>
      </w:r>
    </w:p>
    <w:p w14:paraId="7201C142" w14:textId="4EF81701" w:rsidR="0039334A" w:rsidRDefault="0039334A" w:rsidP="0039334A">
      <w:r>
        <w:t>Комбинированные критерии для программ и спецификаций. Набор тестов в совокупности должен обеспечить проверку всех комбинаций непротиворечивых условий программ и спецификаций не менее одного раза. При этом все комбинации непротиворечивых условий надо подтвердить, а условия противоречий следует обнаружить и ликвидировать.</w:t>
      </w:r>
    </w:p>
    <w:p w14:paraId="1E97610D" w14:textId="3072E17A" w:rsidR="0039334A" w:rsidRDefault="0039334A" w:rsidP="0039334A"/>
    <w:p w14:paraId="55BE76B1" w14:textId="77777777" w:rsidR="0039334A" w:rsidRPr="0039334A" w:rsidRDefault="0039334A" w:rsidP="0039334A">
      <w:pPr>
        <w:rPr>
          <w:b/>
          <w:bCs/>
        </w:rPr>
      </w:pPr>
      <w:r w:rsidRPr="0039334A">
        <w:rPr>
          <w:b/>
          <w:bCs/>
        </w:rPr>
        <w:t>Основные элементы функционального тестирования</w:t>
      </w:r>
    </w:p>
    <w:p w14:paraId="4965A6F7" w14:textId="59A7B1FC" w:rsidR="0039334A" w:rsidRDefault="0039334A" w:rsidP="0039334A">
      <w:r>
        <w:t>Проверка корректности: Убедиться, что все функции системы выполняются корректно и выдают ожидаемые результаты.</w:t>
      </w:r>
    </w:p>
    <w:p w14:paraId="6C25D248" w14:textId="1163E9DD" w:rsidR="0039334A" w:rsidRDefault="0039334A" w:rsidP="0039334A">
      <w:r>
        <w:t>Проверка полноты: Убедиться, что все заявленные функции реализованы и доступны пользователю.</w:t>
      </w:r>
    </w:p>
    <w:p w14:paraId="7DCD46B8" w14:textId="410F8A8B" w:rsidR="0039334A" w:rsidRDefault="0039334A" w:rsidP="0039334A">
      <w:r>
        <w:t>Интерфейсное тестирование: Проверка взаимодействия между различными компонентами системы и их интеграции.</w:t>
      </w:r>
    </w:p>
    <w:p w14:paraId="0D581C84" w14:textId="0C42C660" w:rsidR="0039334A" w:rsidRDefault="0039334A" w:rsidP="0039334A">
      <w:r>
        <w:t>Тестирование потока данных: Проверка корректности обработки данных на различных этапах работы системы.</w:t>
      </w:r>
      <w:bookmarkStart w:id="0" w:name="_GoBack"/>
      <w:bookmarkEnd w:id="0"/>
    </w:p>
    <w:p w14:paraId="32FD5906" w14:textId="79415F54" w:rsidR="0039334A" w:rsidRDefault="0039334A" w:rsidP="0039334A">
      <w:r>
        <w:t>Тестирование пользовательских интерфейсов: Проверка удобства использования и функциональности пользовательских интерфейсов.</w:t>
      </w:r>
    </w:p>
    <w:p w14:paraId="70358023" w14:textId="2BCD2CEE" w:rsidR="0039334A" w:rsidRDefault="0039334A" w:rsidP="0039334A">
      <w:r>
        <w:t>Регрессионное тестирование: Убедиться, что внесенные изменения не нарушили работу существующих функций.</w:t>
      </w:r>
    </w:p>
    <w:p w14:paraId="4F81BB65" w14:textId="77777777" w:rsidR="0039334A" w:rsidRPr="0039334A" w:rsidRDefault="0039334A" w:rsidP="0039334A">
      <w:pPr>
        <w:rPr>
          <w:b/>
          <w:bCs/>
        </w:rPr>
      </w:pPr>
      <w:r w:rsidRPr="0039334A">
        <w:rPr>
          <w:b/>
          <w:bCs/>
        </w:rPr>
        <w:lastRenderedPageBreak/>
        <w:t>Подходы к функциональному тестированию</w:t>
      </w:r>
    </w:p>
    <w:p w14:paraId="560E8186" w14:textId="14C6DB06" w:rsidR="0039334A" w:rsidRDefault="0039334A" w:rsidP="0039334A">
      <w:r>
        <w:t>Черный ящик: Тестировщики проверяют систему, не зная внутренней структуры кода. Они ориентируются только на входные и выходные данные.</w:t>
      </w:r>
    </w:p>
    <w:p w14:paraId="606A2F35" w14:textId="52A811FC" w:rsidR="0039334A" w:rsidRDefault="0039334A" w:rsidP="0039334A">
      <w:r>
        <w:t>Белый ящик: Тестировщики имеют доступ к исходному коду и проверяют внутренние механизмы работы системы.</w:t>
      </w:r>
    </w:p>
    <w:p w14:paraId="35E555F0" w14:textId="05C43168" w:rsidR="0039334A" w:rsidRDefault="0039334A" w:rsidP="0039334A">
      <w:r>
        <w:t>Серый ящик: Комбинация двух подходов, когда тестировщики имеют ограниченный доступ к информации о внутренней структуре системы.</w:t>
      </w:r>
    </w:p>
    <w:p w14:paraId="3A1E9C4C" w14:textId="77777777" w:rsidR="0039334A" w:rsidRPr="0039334A" w:rsidRDefault="0039334A" w:rsidP="0039334A">
      <w:pPr>
        <w:rPr>
          <w:b/>
          <w:bCs/>
        </w:rPr>
      </w:pPr>
      <w:r w:rsidRPr="0039334A">
        <w:rPr>
          <w:b/>
          <w:bCs/>
        </w:rPr>
        <w:t>Виды функционального тестирования</w:t>
      </w:r>
    </w:p>
    <w:p w14:paraId="2BD28B14" w14:textId="5BF3148C" w:rsidR="0039334A" w:rsidRDefault="0039334A" w:rsidP="0039334A">
      <w:r>
        <w:t>Системное тестирование: Проверка всей системы в целом.</w:t>
      </w:r>
    </w:p>
    <w:p w14:paraId="57307E67" w14:textId="17682297" w:rsidR="0039334A" w:rsidRDefault="0039334A" w:rsidP="0039334A">
      <w:r>
        <w:t>Интеграционное тестирование: Проверка взаимодействия между различными модулями или компонентами системы.</w:t>
      </w:r>
    </w:p>
    <w:p w14:paraId="6D996E22" w14:textId="1103CBA2" w:rsidR="0039334A" w:rsidRDefault="0039334A" w:rsidP="0039334A">
      <w:r>
        <w:t>Приёмочное тестирование: Оценка соответствия системы требованиям и ожиданиям пользователя.</w:t>
      </w:r>
    </w:p>
    <w:p w14:paraId="4240D02D" w14:textId="32230D5B" w:rsidR="0039334A" w:rsidRDefault="0039334A" w:rsidP="0039334A">
      <w:r>
        <w:t>Санитарное тестирование: Быстрая проверка основных функций системы после внесения изменений.</w:t>
      </w:r>
    </w:p>
    <w:p w14:paraId="1929BD59" w14:textId="249B31A7" w:rsidR="0039334A" w:rsidRPr="0039334A" w:rsidRDefault="0039334A" w:rsidP="003814F7">
      <w:pPr>
        <w:rPr>
          <w:lang w:val="en-US"/>
        </w:rPr>
      </w:pPr>
      <w:r>
        <w:rPr>
          <w:lang w:val="en-US"/>
        </w:rPr>
        <w:t>_____</w:t>
      </w:r>
    </w:p>
    <w:p w14:paraId="021E1824" w14:textId="089C8A03" w:rsidR="003814F7" w:rsidRPr="003814F7" w:rsidRDefault="003814F7" w:rsidP="003814F7">
      <w:r w:rsidRPr="003814F7">
        <w:t>Тестирование по функциональному критерию - это метод тестирования, при котором функциональность программного продукта проверяется на соответствие требованиям и спецификации. Оценивается, как программа выполняет заданные функции и как она реагирует на различные входные данные. Примерами функциональных критериев являются проверка правильности вычислений, обработки входных данных и генерации ожидаемого вывода.</w:t>
      </w:r>
    </w:p>
    <w:p w14:paraId="17A39EF8" w14:textId="65EE2B55" w:rsidR="007962C1" w:rsidRPr="003814F7" w:rsidRDefault="003814F7" w:rsidP="003814F7">
      <w:pPr>
        <w:jc w:val="center"/>
        <w:rPr>
          <w:b/>
          <w:bCs/>
        </w:rPr>
      </w:pPr>
      <w:r w:rsidRPr="003814F7">
        <w:rPr>
          <w:b/>
          <w:bCs/>
        </w:rPr>
        <w:t>Разработать модульные тесты для программного модуля Validation, содержащий метод проверки валидности пароля. Код для программного модуля находится «Resorce/ModuleC#/». Оформить тест-кейсы для модульного тестирования.</w:t>
      </w:r>
    </w:p>
    <w:sectPr w:rsidR="007962C1" w:rsidRPr="003814F7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36405D"/>
    <w:rsid w:val="003814F7"/>
    <w:rsid w:val="0039334A"/>
    <w:rsid w:val="00692F99"/>
    <w:rsid w:val="007962C1"/>
    <w:rsid w:val="00CB1CBF"/>
    <w:rsid w:val="00D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6</cp:revision>
  <dcterms:created xsi:type="dcterms:W3CDTF">2025-02-11T19:42:00Z</dcterms:created>
  <dcterms:modified xsi:type="dcterms:W3CDTF">2025-02-17T20:08:00Z</dcterms:modified>
</cp:coreProperties>
</file>