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1E727" w14:textId="2EE0F879" w:rsidR="00FD2F52" w:rsidRDefault="00FD2F52" w:rsidP="00FD2F52">
      <w:pPr>
        <w:jc w:val="center"/>
        <w:rPr>
          <w:b/>
          <w:bCs/>
        </w:rPr>
      </w:pPr>
      <w:r w:rsidRPr="00FD2F52">
        <w:rPr>
          <w:b/>
          <w:bCs/>
        </w:rPr>
        <w:t>Цели и задачи процесса тестирования.</w:t>
      </w:r>
    </w:p>
    <w:p w14:paraId="42C22608" w14:textId="56E4E0E9" w:rsidR="00FD2F52" w:rsidRDefault="00FD2F52" w:rsidP="00FD2F52">
      <w:r>
        <w:t>Процесс тестирования программного обеспечения имеет несколько ключевых целей и задач, которые направлены на обеспечение его качества и надежности. Вот основные из них:</w:t>
      </w:r>
    </w:p>
    <w:p w14:paraId="2D39C624" w14:textId="77777777" w:rsidR="00FD2F52" w:rsidRPr="00FD2F52" w:rsidRDefault="00FD2F52" w:rsidP="00FD2F52">
      <w:pPr>
        <w:rPr>
          <w:b/>
          <w:bCs/>
        </w:rPr>
      </w:pPr>
      <w:r w:rsidRPr="00FD2F52">
        <w:rPr>
          <w:b/>
          <w:bCs/>
        </w:rPr>
        <w:t>Цели:</w:t>
      </w:r>
    </w:p>
    <w:p w14:paraId="089D8FE9" w14:textId="259531AC" w:rsidR="00FD2F52" w:rsidRDefault="00FD2F52" w:rsidP="00FD2F52">
      <w:r>
        <w:t>Выявление дефектов: Основная цель тестирования — выявление дефектов и ошибок в программном обеспечении до его выпуска в эксплуатацию. Это помогает предотвратить сбои и недоработки, которые могут негативно сказаться на пользователях.</w:t>
      </w:r>
    </w:p>
    <w:p w14:paraId="542B6328" w14:textId="679F63F5" w:rsidR="00FD2F52" w:rsidRDefault="00FD2F52" w:rsidP="00FD2F52">
      <w:r>
        <w:t>Улучшение качества: Тестирование способствует улучшению качества программного продукта, обеспечивая его соответствие требованиям и ожиданиям пользователей. Это включает проверку функциональности, производительности, безопасности и других аспектов.</w:t>
      </w:r>
    </w:p>
    <w:p w14:paraId="3A252A6C" w14:textId="68CA8AFD" w:rsidR="00FD2F52" w:rsidRDefault="00FD2F52" w:rsidP="00FD2F52">
      <w:r>
        <w:t>Обеспечение соответствия требованиям: Тестирование помогает удостовериться, что программное обеспечение соответствует заданным требованиям и спецификациям. Это включает проверку, что все заявленные функции работают правильно и полностью реализованы.</w:t>
      </w:r>
    </w:p>
    <w:p w14:paraId="319AA425" w14:textId="3D42F5B6" w:rsidR="00FD2F52" w:rsidRDefault="00FD2F52" w:rsidP="00FD2F52">
      <w:r>
        <w:t>Снижение рисков: Тестирование помогает выявить и устранить потенциальные риски, связанные с эксплуатацией программного продукта. Это может включать анализ уязвимостей, оценку производительности под нагрузкой и другие виды тестирования.</w:t>
      </w:r>
    </w:p>
    <w:p w14:paraId="2240B37D" w14:textId="4CD90CE0" w:rsidR="00FD2F52" w:rsidRDefault="00FD2F52" w:rsidP="00FD2F52">
      <w:r>
        <w:t>Обеспечение удовлетворенности пользователей: Качественное программное обеспечение удовлетворяет потребности и ожидания пользователей. Тестирование помогает убедиться в этом, что, в свою очередь, способствует увеличению доверия и лояльности пользователей.</w:t>
      </w:r>
    </w:p>
    <w:p w14:paraId="273293B6" w14:textId="77777777" w:rsidR="00FD2F52" w:rsidRPr="00FD2F52" w:rsidRDefault="00FD2F52" w:rsidP="00FD2F52">
      <w:pPr>
        <w:rPr>
          <w:b/>
          <w:bCs/>
        </w:rPr>
      </w:pPr>
      <w:r w:rsidRPr="00FD2F52">
        <w:rPr>
          <w:b/>
          <w:bCs/>
        </w:rPr>
        <w:t>Задачи:</w:t>
      </w:r>
    </w:p>
    <w:p w14:paraId="32515397" w14:textId="3DCFCB56" w:rsidR="00FD2F52" w:rsidRDefault="00FD2F52" w:rsidP="00FD2F52">
      <w:r>
        <w:t>Планирование тестирования: Разработка стратегии и плана тестирования, включающего определение объема работ, требуемых ресурсов, сроков и оценку рисков.</w:t>
      </w:r>
    </w:p>
    <w:p w14:paraId="31E3B6E2" w14:textId="67B8738A" w:rsidR="00FD2F52" w:rsidRDefault="00FD2F52" w:rsidP="00FD2F52">
      <w:r>
        <w:t>Разработка тестов: Создание тестовых сценариев, тест-кейсов и тестовых данных, которые помогут систематизировать процесс тестирования и обеспечить его полноту.</w:t>
      </w:r>
    </w:p>
    <w:p w14:paraId="7CBD98C1" w14:textId="2A35520C" w:rsidR="00FD2F52" w:rsidRDefault="00FD2F52" w:rsidP="00FD2F52">
      <w:r>
        <w:t>Настройка тестовой среды: Подготовка и настройка тестовой среды, в которой будут проводиться тесты. Это важно для обеспечения точности и достоверности результатов тестирования.</w:t>
      </w:r>
    </w:p>
    <w:p w14:paraId="04E30401" w14:textId="5A9952D3" w:rsidR="00FD2F52" w:rsidRDefault="00FD2F52" w:rsidP="00FD2F52">
      <w:r>
        <w:t>Выполнение тестов: Проведение тестирования согласно разработанным тест-кейсам и фиксирование результатов. На этом этапе выявляются дефекты и создаются отчеты о найденных ошибках.</w:t>
      </w:r>
    </w:p>
    <w:p w14:paraId="42852B2F" w14:textId="470B58E5" w:rsidR="00FD2F52" w:rsidRDefault="00FD2F52" w:rsidP="00FD2F52">
      <w:r>
        <w:t>Анализ результатов: Анализ результатов тестирования для оценки качества программного обеспечения и определения необходимости внесения изменений или исправлений.</w:t>
      </w:r>
    </w:p>
    <w:p w14:paraId="05645BA0" w14:textId="195E26C8" w:rsidR="00FD2F52" w:rsidRDefault="00FD2F52" w:rsidP="00FD2F52">
      <w:r>
        <w:t>Отчетность: Создание отчетов о результатах тестирования, включающих информацию о найденных дефектах, их критичности и предложениях по их исправлению.</w:t>
      </w:r>
    </w:p>
    <w:p w14:paraId="761BAD3D" w14:textId="77777777" w:rsidR="00FD2F52" w:rsidRDefault="00FD2F52" w:rsidP="00FD2F52">
      <w:r>
        <w:t>Регрессионное тестирование: Повторное тестирование программного обеспечения после внесения изменений для проверки, что исправленные дефекты не повлияли на работу других функций.</w:t>
      </w:r>
    </w:p>
    <w:p w14:paraId="2F539C84" w14:textId="4A67AF1D" w:rsidR="00FD2F52" w:rsidRPr="00FD2F52" w:rsidRDefault="00FD2F52" w:rsidP="00FD2F52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_____</w:t>
      </w:r>
    </w:p>
    <w:p w14:paraId="273990AF" w14:textId="7BE61649" w:rsidR="006F0806" w:rsidRPr="00FD2F52" w:rsidRDefault="00FD2F52" w:rsidP="00FD2F52">
      <w:pPr>
        <w:jc w:val="center"/>
        <w:rPr>
          <w:b/>
          <w:bCs/>
        </w:rPr>
      </w:pPr>
      <w:r w:rsidRPr="00FD2F52">
        <w:rPr>
          <w:b/>
          <w:bCs/>
        </w:rPr>
        <w:t>Разработать модульные тесты для программного модуля AsyncAdd, содержащий метод асинхронной записи всех строк в файла. Код для программного модуля находится «Resorce/ModuleC#/». Оформить тест-кейсы для модульного тестирования.</w:t>
      </w:r>
    </w:p>
    <w:sectPr w:rsidR="006F0806" w:rsidRPr="00FD2F52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AE"/>
    <w:rsid w:val="00170BA5"/>
    <w:rsid w:val="003B341E"/>
    <w:rsid w:val="00454441"/>
    <w:rsid w:val="005E31F0"/>
    <w:rsid w:val="00692F99"/>
    <w:rsid w:val="006F0806"/>
    <w:rsid w:val="007962C1"/>
    <w:rsid w:val="009E20AE"/>
    <w:rsid w:val="00FD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8287"/>
  <w15:chartTrackingRefBased/>
  <w15:docId w15:val="{3781BB96-9BBD-4D56-BA03-1556F890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2025-02-11T18:53:00Z</dcterms:created>
  <dcterms:modified xsi:type="dcterms:W3CDTF">2025-02-17T19:28:00Z</dcterms:modified>
</cp:coreProperties>
</file>