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07D6C" w14:textId="08EAC3F0" w:rsidR="00B23606" w:rsidRDefault="00B23606" w:rsidP="00B23606">
      <w:pPr>
        <w:jc w:val="center"/>
        <w:rPr>
          <w:b/>
          <w:bCs/>
        </w:rPr>
      </w:pPr>
      <w:r w:rsidRPr="00B23606">
        <w:rPr>
          <w:b/>
          <w:bCs/>
        </w:rPr>
        <w:t>Процессы тестирования при разработке программного обеспечения.</w:t>
      </w:r>
    </w:p>
    <w:p w14:paraId="494ADC7C" w14:textId="504E9E40" w:rsidR="00B65139" w:rsidRDefault="00B65139" w:rsidP="00B65139">
      <w:r>
        <w:t>Процессы тестирования при разработке программного обеспечения играют ключевую роль в обеспечении качества и надежности продуктов. Вот основные этапы и типы тестирования:</w:t>
      </w:r>
    </w:p>
    <w:p w14:paraId="161D5140" w14:textId="7319DD15" w:rsidR="00B65139" w:rsidRDefault="00B65139" w:rsidP="00B65139">
      <w:pPr>
        <w:pStyle w:val="a3"/>
        <w:numPr>
          <w:ilvl w:val="0"/>
          <w:numId w:val="2"/>
        </w:numPr>
      </w:pPr>
      <w:r w:rsidRPr="00B65139">
        <w:rPr>
          <w:b/>
          <w:bCs/>
        </w:rPr>
        <w:t>Юнит-тестирование</w:t>
      </w:r>
      <w:r>
        <w:t>: Проверка отдельных компонентов (функций или методов) программы. Это помогает выявлять ошибки на ранних этапах разработки.</w:t>
      </w:r>
    </w:p>
    <w:p w14:paraId="31E9CDED" w14:textId="424354AE" w:rsidR="00B65139" w:rsidRDefault="00B65139" w:rsidP="00B65139">
      <w:pPr>
        <w:pStyle w:val="a3"/>
        <w:numPr>
          <w:ilvl w:val="0"/>
          <w:numId w:val="2"/>
        </w:numPr>
      </w:pPr>
      <w:r w:rsidRPr="00B65139">
        <w:rPr>
          <w:b/>
          <w:bCs/>
        </w:rPr>
        <w:t>Интеграционное тестирование</w:t>
      </w:r>
      <w:r>
        <w:t>: Проверка взаимодействия между разными модулями или компонентами. Цель — убедиться, что они правильно работают вместе.</w:t>
      </w:r>
    </w:p>
    <w:p w14:paraId="65F4EF77" w14:textId="2C148056" w:rsidR="00B65139" w:rsidRDefault="00B65139" w:rsidP="00B65139">
      <w:pPr>
        <w:pStyle w:val="a3"/>
        <w:numPr>
          <w:ilvl w:val="0"/>
          <w:numId w:val="2"/>
        </w:numPr>
      </w:pPr>
      <w:r w:rsidRPr="00B65139">
        <w:rPr>
          <w:b/>
          <w:bCs/>
        </w:rPr>
        <w:t>Системное тестирование:</w:t>
      </w:r>
      <w:r>
        <w:t xml:space="preserve"> Тестирование всей системы в целом для проверки её соответствия требованиям. Включает функциональное и нефункциональное тестирование.</w:t>
      </w:r>
    </w:p>
    <w:p w14:paraId="3A138E9F" w14:textId="04A191F6" w:rsidR="00B65139" w:rsidRDefault="00B65139" w:rsidP="00B65139">
      <w:pPr>
        <w:pStyle w:val="a3"/>
        <w:numPr>
          <w:ilvl w:val="0"/>
          <w:numId w:val="2"/>
        </w:numPr>
      </w:pPr>
      <w:r w:rsidRPr="00B65139">
        <w:rPr>
          <w:b/>
          <w:bCs/>
        </w:rPr>
        <w:t>Приемочное тестирование:</w:t>
      </w:r>
      <w:r>
        <w:t xml:space="preserve"> Завершающий этап тестирования, проводимый пользователями или заказчиками для оценки, соответствует ли система их ожиданиям и требованиям.</w:t>
      </w:r>
    </w:p>
    <w:p w14:paraId="61362C08" w14:textId="45693A65" w:rsidR="00B65139" w:rsidRDefault="00B65139" w:rsidP="00B65139">
      <w:pPr>
        <w:pStyle w:val="a3"/>
        <w:numPr>
          <w:ilvl w:val="0"/>
          <w:numId w:val="2"/>
        </w:numPr>
      </w:pPr>
      <w:r w:rsidRPr="00B65139">
        <w:rPr>
          <w:b/>
          <w:bCs/>
        </w:rPr>
        <w:t>Регрессионное тестирование:</w:t>
      </w:r>
      <w:r>
        <w:t xml:space="preserve"> Повторное тестирование системы после внесения изменений или исправлений, чтобы убедиться, что эти изменения не вызвали новых ошибок.</w:t>
      </w:r>
    </w:p>
    <w:p w14:paraId="2EC20E83" w14:textId="70F21F16" w:rsidR="00B65139" w:rsidRDefault="00B65139" w:rsidP="00B65139">
      <w:pPr>
        <w:pStyle w:val="a3"/>
        <w:numPr>
          <w:ilvl w:val="0"/>
          <w:numId w:val="2"/>
        </w:numPr>
      </w:pPr>
      <w:r w:rsidRPr="00B65139">
        <w:rPr>
          <w:b/>
          <w:bCs/>
        </w:rPr>
        <w:t>Тестирование производительности:</w:t>
      </w:r>
      <w:r>
        <w:t xml:space="preserve"> Проверка, как система работает под различными нагрузками. Включает нагрузочное, стрессовое и тестирование стабильности.</w:t>
      </w:r>
    </w:p>
    <w:p w14:paraId="32D991EA" w14:textId="139F8C80" w:rsidR="00B65139" w:rsidRDefault="00B65139" w:rsidP="00B65139">
      <w:pPr>
        <w:pStyle w:val="a3"/>
        <w:numPr>
          <w:ilvl w:val="0"/>
          <w:numId w:val="2"/>
        </w:numPr>
      </w:pPr>
      <w:r w:rsidRPr="00B65139">
        <w:rPr>
          <w:b/>
          <w:bCs/>
        </w:rPr>
        <w:t>Тестирование безопасности:</w:t>
      </w:r>
      <w:r>
        <w:t xml:space="preserve"> Обеспечение защиты системы от внешних угроз и уязвимостей.</w:t>
      </w:r>
    </w:p>
    <w:p w14:paraId="407AD047" w14:textId="5D98903C" w:rsidR="00B65139" w:rsidRDefault="00B65139" w:rsidP="00B65139">
      <w:r>
        <w:t>Тестирование может быть ручным или автоматизированным</w:t>
      </w:r>
      <w:r w:rsidR="002D214D">
        <w:t>.</w:t>
      </w:r>
    </w:p>
    <w:p w14:paraId="40E23725" w14:textId="416A6F1E" w:rsidR="002D214D" w:rsidRDefault="002D214D" w:rsidP="00B65139"/>
    <w:p w14:paraId="279DA4D3" w14:textId="7541A78B" w:rsidR="002D214D" w:rsidRPr="002D214D" w:rsidRDefault="002D214D" w:rsidP="002D214D">
      <w:pPr>
        <w:rPr>
          <w:b/>
          <w:bCs/>
        </w:rPr>
      </w:pPr>
      <w:r w:rsidRPr="002D214D">
        <w:rPr>
          <w:b/>
          <w:bCs/>
        </w:rPr>
        <w:t>Процессы тестирования в разработке ПО (ПО) зависят от выбранной методологии разработки. Рассмотрим несколько распространенных моделей:</w:t>
      </w:r>
    </w:p>
    <w:p w14:paraId="69C0B42C" w14:textId="505202C9" w:rsidR="002D214D" w:rsidRPr="002D214D" w:rsidRDefault="002D214D" w:rsidP="002D214D">
      <w:pPr>
        <w:rPr>
          <w:b/>
          <w:bCs/>
        </w:rPr>
      </w:pPr>
      <w:r w:rsidRPr="002D214D">
        <w:rPr>
          <w:b/>
          <w:bCs/>
        </w:rPr>
        <w:t>Waterfall (каскадная модель):</w:t>
      </w:r>
    </w:p>
    <w:p w14:paraId="20CCE8DB" w14:textId="77777777" w:rsidR="002D214D" w:rsidRDefault="002D214D" w:rsidP="002D214D">
      <w:r>
        <w:t>Требования: Тестирование начинается после завершения этапа кодирования.</w:t>
      </w:r>
    </w:p>
    <w:p w14:paraId="700DF079" w14:textId="77777777" w:rsidR="002D214D" w:rsidRDefault="002D214D" w:rsidP="002D214D">
      <w:r>
        <w:t>Тестирование системы: Проводится после интеграции всех модулей.</w:t>
      </w:r>
    </w:p>
    <w:p w14:paraId="61CF46C5" w14:textId="77777777" w:rsidR="002D214D" w:rsidRDefault="002D214D" w:rsidP="002D214D">
      <w:r>
        <w:t>Приемочное тестирование: Заказчик проверяет, соответствует ли ПО его требованиям.</w:t>
      </w:r>
    </w:p>
    <w:p w14:paraId="510F548E" w14:textId="10DDA69B" w:rsidR="002D214D" w:rsidRDefault="002D214D" w:rsidP="002D214D">
      <w:r w:rsidRPr="002D214D">
        <w:rPr>
          <w:b/>
          <w:bCs/>
        </w:rPr>
        <w:t>V-Model (V-образная модель):</w:t>
      </w:r>
    </w:p>
    <w:p w14:paraId="542BA978" w14:textId="77777777" w:rsidR="002D214D" w:rsidRDefault="002D214D" w:rsidP="002D214D">
      <w:r>
        <w:t>Требования: Каждый этап разработки имеет соответствующий этап тестирования.</w:t>
      </w:r>
    </w:p>
    <w:p w14:paraId="2A11514A" w14:textId="77777777" w:rsidR="002D214D" w:rsidRDefault="002D214D" w:rsidP="002D214D">
      <w:r>
        <w:t>Модульное тестирование: Проверка отдельных модулей.</w:t>
      </w:r>
    </w:p>
    <w:p w14:paraId="75683E8C" w14:textId="77777777" w:rsidR="002D214D" w:rsidRDefault="002D214D" w:rsidP="002D214D">
      <w:r>
        <w:t>Интеграционное тестирование: Проверка взаимодействия модулей.</w:t>
      </w:r>
    </w:p>
    <w:p w14:paraId="3B3489AE" w14:textId="77777777" w:rsidR="002D214D" w:rsidRDefault="002D214D" w:rsidP="002D214D">
      <w:r>
        <w:t>Системное тестирование: Проверка всей системы на соответствие требованиям.</w:t>
      </w:r>
    </w:p>
    <w:p w14:paraId="6992A5C2" w14:textId="77777777" w:rsidR="002D214D" w:rsidRDefault="002D214D" w:rsidP="002D214D">
      <w:r>
        <w:t>Приемочное тестирование: Заказчик проверяет систему.</w:t>
      </w:r>
    </w:p>
    <w:p w14:paraId="7B0D1C02" w14:textId="76E35E03" w:rsidR="002D214D" w:rsidRPr="002D214D" w:rsidRDefault="002D214D" w:rsidP="002D214D">
      <w:pPr>
        <w:rPr>
          <w:b/>
          <w:bCs/>
        </w:rPr>
      </w:pPr>
      <w:r w:rsidRPr="002D214D">
        <w:rPr>
          <w:b/>
          <w:bCs/>
        </w:rPr>
        <w:t>Agile (Scrum, Kanban):</w:t>
      </w:r>
    </w:p>
    <w:p w14:paraId="40F87C9A" w14:textId="77777777" w:rsidR="002D214D" w:rsidRDefault="002D214D" w:rsidP="002D214D">
      <w:r>
        <w:t>Итеративная разработка: Тестирование проводится в каждой итерации (спринте).</w:t>
      </w:r>
    </w:p>
    <w:p w14:paraId="17D0EDCC" w14:textId="77777777" w:rsidR="002D214D" w:rsidRDefault="002D214D" w:rsidP="002D214D">
      <w:r>
        <w:t>Автоматизированное тестирование: Широко используется для автоматизации регрессионных тестов и быстрого получения обратной связи.</w:t>
      </w:r>
    </w:p>
    <w:p w14:paraId="453F7A62" w14:textId="77777777" w:rsidR="002D214D" w:rsidRDefault="002D214D" w:rsidP="002D214D">
      <w:r>
        <w:t>TDD (Test-Driven Development): Тесты пишутся до написания кода.</w:t>
      </w:r>
    </w:p>
    <w:p w14:paraId="2F46E22F" w14:textId="77777777" w:rsidR="002D214D" w:rsidRDefault="002D214D" w:rsidP="002D214D">
      <w:r>
        <w:lastRenderedPageBreak/>
        <w:t>BDD (Behavior-Driven Development): Тесты описывают поведение системы с точки зрения пользователя.</w:t>
      </w:r>
    </w:p>
    <w:p w14:paraId="2B35A239" w14:textId="4D600415" w:rsidR="002D214D" w:rsidRDefault="002D214D" w:rsidP="002D214D">
      <w:r>
        <w:t>Непрерывная интеграция (CI) и непрерывная поставка (CD): Автоматизация сборки, тестирования и развертывания ПО.</w:t>
      </w:r>
    </w:p>
    <w:p w14:paraId="593DE0F0" w14:textId="34559899" w:rsidR="00B65139" w:rsidRDefault="00B65139" w:rsidP="00B65139">
      <w:r>
        <w:t>_____</w:t>
      </w:r>
    </w:p>
    <w:p w14:paraId="55E8B07C" w14:textId="20DB25A9" w:rsidR="00304412" w:rsidRDefault="00304412" w:rsidP="00304412">
      <w:r>
        <w:t>Процессы тестирования при разработке программного обеспечения (ПО) - это систематические и организованные мероприятия, направленные на обнаружение дефектов (багов) в ПО и проверку соответствия ПО требованиям. Целью тестирования является повышение качества, надежности и безопасности ПО.</w:t>
      </w:r>
      <w:bookmarkStart w:id="0" w:name="_GoBack"/>
      <w:bookmarkEnd w:id="0"/>
    </w:p>
    <w:p w14:paraId="2DA13B5D" w14:textId="7ED76480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>Вот обзор основных аспектов процессов тестирования:</w:t>
      </w:r>
    </w:p>
    <w:p w14:paraId="4B164F40" w14:textId="2837712C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>1. Жизненный цикл тестирования (STLC - Software Testing Life Cycle):</w:t>
      </w:r>
    </w:p>
    <w:p w14:paraId="254D1299" w14:textId="71FD6366" w:rsidR="00304412" w:rsidRDefault="00304412" w:rsidP="00304412">
      <w:r>
        <w:t>STLC определяет последовательность этапов, которые проходят тестирование в процессе разработки ПО. Хотя конкретные этапы могут варьироваться в зависимости от методологии разработки (например, Agile, Waterfall), обычно выделяют следующие:</w:t>
      </w:r>
    </w:p>
    <w:p w14:paraId="18CF3D58" w14:textId="77777777" w:rsidR="00304412" w:rsidRDefault="00304412" w:rsidP="00304412">
      <w:r>
        <w:t>Анализ требований: На этом этапе команда тестирования анализирует требования к ПО, чтобы понять, что необходимо протестировать. Выявляются неясности и противоречия в требованиях. Результатом является понимание целей тестирования и критериев приемки.</w:t>
      </w:r>
    </w:p>
    <w:p w14:paraId="61711090" w14:textId="77777777" w:rsidR="00304412" w:rsidRDefault="00304412" w:rsidP="00304412">
      <w:r>
        <w:t>Планирование тестирования: Определение стратегии тестирования, целей, области охвата, ресурсов, графика и используемых инструментов. Создается план тестирования (Test Plan), который описывает подход к тестированию, роли и обязанности участников, риски и стратегии их смягчения.</w:t>
      </w:r>
    </w:p>
    <w:p w14:paraId="49955BF9" w14:textId="77777777" w:rsidR="00304412" w:rsidRDefault="00304412" w:rsidP="00304412">
      <w:r>
        <w:t>Разработка тестовой документации: Создание тестовых сценариев (Test Cases), тестовых наборов (Test Suites) и тестовых данных (Test Data). Тестовые сценарии описывают конкретные шаги, необходимые для проверки определенной функциональности или аспекта ПО.</w:t>
      </w:r>
    </w:p>
    <w:p w14:paraId="01F63C5F" w14:textId="77777777" w:rsidR="00304412" w:rsidRDefault="00304412" w:rsidP="00304412">
      <w:r>
        <w:t>Настройка тестового окружения: Создание необходимой инфраструктуры для проведения тестирования, включая аппаратное обеспечение, программное обеспечение, сети и данные. Это может включать установку операционных систем, баз данных, серверов приложений и другого необходимого ПО.</w:t>
      </w:r>
    </w:p>
    <w:p w14:paraId="5E76C4FA" w14:textId="77777777" w:rsidR="00304412" w:rsidRDefault="00304412" w:rsidP="00304412">
      <w:r>
        <w:t>Выполнение тестирования: Запуск тестовых сценариев и фиксация результатов. Тестировщики выполняют разработанные тестовые сценарии и сравнивают фактический результат с ожидаемым. Обнаруженные дефекты регистрируются в системе отслеживания ошибок (Bug Tracking System).</w:t>
      </w:r>
    </w:p>
    <w:p w14:paraId="0D6F9B12" w14:textId="77777777" w:rsidR="00304412" w:rsidRDefault="00304412" w:rsidP="00304412">
      <w:r>
        <w:t>Оценка критериев выхода (Exit Criteria Evaluation): Определение критериев завершения тестирования. Анализ покрытия тестами, количества обнаруженных дефектов, серьезности дефектов и стабильности ПО. При достижении критериев выхода, тестирование этапа считается завершенным.</w:t>
      </w:r>
    </w:p>
    <w:p w14:paraId="0D9CA968" w14:textId="77777777" w:rsidR="00304412" w:rsidRDefault="00304412" w:rsidP="00304412">
      <w:r>
        <w:t>Закрытие цикла тестирования: Подготовка итогового отчета о тестировании (Test Summary Report), содержащего информацию о ходе тестирования, обнаруженных дефектах, качестве ПО и рекомендациях. Анализ уроков, извлеченных из процесса тестирования, для улучшения будущих проектов.</w:t>
      </w:r>
    </w:p>
    <w:p w14:paraId="14DC83F7" w14:textId="2C7AD202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>2. Уровни тестирования:</w:t>
      </w:r>
    </w:p>
    <w:p w14:paraId="49364CC5" w14:textId="07C1AF9D" w:rsidR="00304412" w:rsidRDefault="00304412" w:rsidP="00304412">
      <w:r>
        <w:t>Различные уровни тестирования направлены на проверку разных аспектов ПО. Основные уровни:</w:t>
      </w:r>
    </w:p>
    <w:p w14:paraId="432BF736" w14:textId="77777777" w:rsidR="00304412" w:rsidRDefault="00304412" w:rsidP="00304412">
      <w:r>
        <w:lastRenderedPageBreak/>
        <w:t>Модульное тестирование (Unit Testing): Тестирование отдельных модулей или компонентов кода. Выполняется разработчиками для проверки правильности реализации отдельных функций, методов или классов.</w:t>
      </w:r>
    </w:p>
    <w:p w14:paraId="08B79DB3" w14:textId="77777777" w:rsidR="00304412" w:rsidRDefault="00304412" w:rsidP="00304412">
      <w:r>
        <w:t>Интеграционное тестирование (Integration Testing): Тестирование взаимодействия между различными модулями или компонентами. Проверяется, как отдельные части системы работают вместе. Существуют различные подходы к интеграционному тестированию, такие как “сверху вниз” и “снизу вверх”.</w:t>
      </w:r>
    </w:p>
    <w:p w14:paraId="07298FA8" w14:textId="77777777" w:rsidR="00304412" w:rsidRDefault="00304412" w:rsidP="00304412">
      <w:r>
        <w:t>Системное тестирование (System Testing): Тестирование всей системы в целом. Проверяется соответствие системы требованиям и спецификациям. Выполняется командой тестирования после интеграции всех компонентов.</w:t>
      </w:r>
    </w:p>
    <w:p w14:paraId="6078D946" w14:textId="77777777" w:rsidR="00304412" w:rsidRDefault="00304412" w:rsidP="00304412">
      <w:r>
        <w:t>Приемочное тестирование (Acceptance Testing): Тестирование системы конечными пользователями или заказчиками. Проверяется, соответствует ли система их потребностям и ожиданиям. Успешное прохождение приемочного тестирования является условием для приемки системы в эксплуатацию.</w:t>
      </w:r>
    </w:p>
    <w:p w14:paraId="4C057186" w14:textId="7A46C35D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>3. Типы тестирования:</w:t>
      </w:r>
    </w:p>
    <w:p w14:paraId="5FB3113E" w14:textId="436AFBB2" w:rsidR="00304412" w:rsidRDefault="00304412" w:rsidP="00304412">
      <w:r>
        <w:t>Разнообразие типов тестирования позволяет проверить ПО с разных точек зрения. Некоторые распространенные типы:</w:t>
      </w:r>
    </w:p>
    <w:p w14:paraId="73A95C26" w14:textId="77777777" w:rsidR="00304412" w:rsidRDefault="00304412" w:rsidP="00304412">
      <w:r>
        <w:t>Функциональное тестирование: Проверка соответствия функциональности ПО требованиям.</w:t>
      </w:r>
    </w:p>
    <w:p w14:paraId="43411BD6" w14:textId="77777777" w:rsidR="00304412" w:rsidRDefault="00304412" w:rsidP="00304412">
      <w:r>
        <w:t>Дымное тестирование (Smoke Testing): Быстрое поверхностное тестирование для проверки работоспособности основных функций.</w:t>
      </w:r>
    </w:p>
    <w:p w14:paraId="33D5A84D" w14:textId="77777777" w:rsidR="00304412" w:rsidRDefault="00304412" w:rsidP="00304412">
      <w:r>
        <w:t>Регрессионное тестирование (Regression Testing): Повторное тестирование после внесения изменений в код для проверки, что новые изменения не привели к появлению новых дефектов или ухудшению существующей функциональности.</w:t>
      </w:r>
    </w:p>
    <w:p w14:paraId="26A6575C" w14:textId="77777777" w:rsidR="00304412" w:rsidRDefault="00304412" w:rsidP="00304412">
      <w:r>
        <w:t>Позитивное тестирование (Positive Testing): Тестирование с использованием корректных данных и сценариев.</w:t>
      </w:r>
    </w:p>
    <w:p w14:paraId="56721F8A" w14:textId="77777777" w:rsidR="00304412" w:rsidRDefault="00304412" w:rsidP="00304412">
      <w:r>
        <w:t>Негативное тестирование (Negative Testing): Тестирование с использованием некорректных данных и сценариев для проверки обработки ошибок и исключений.</w:t>
      </w:r>
    </w:p>
    <w:p w14:paraId="7330D708" w14:textId="77777777" w:rsidR="00304412" w:rsidRDefault="00304412" w:rsidP="00304412">
      <w:r>
        <w:t>Нефункциональное тестирование: Проверка нефункциональных характеристик ПО, таких как производительность, безопасность, удобство использования и надежность.</w:t>
      </w:r>
    </w:p>
    <w:p w14:paraId="33B64F4F" w14:textId="77777777" w:rsidR="00304412" w:rsidRDefault="00304412" w:rsidP="00304412">
      <w:r>
        <w:t>Тестирование производительности (Performance Testing): Оценка скорости, масштабируемости и стабильности системы при различных нагрузках. Включает нагрузочное тестирование, стресс-тестирование и тестирование на выносливость.</w:t>
      </w:r>
    </w:p>
    <w:p w14:paraId="740D57D9" w14:textId="77777777" w:rsidR="00304412" w:rsidRDefault="00304412" w:rsidP="00304412">
      <w:r>
        <w:t>Тестирование безопасности (Security Testing): Проверка системы на уязвимости и защита от несанкционированного доступа. Включает тестирование на проникновение, сканирование уязвимостей и аудит кода.</w:t>
      </w:r>
    </w:p>
    <w:p w14:paraId="3EF00AFB" w14:textId="77777777" w:rsidR="00304412" w:rsidRDefault="00304412" w:rsidP="00304412">
      <w:r>
        <w:t>Тестирование юзабилити (Usability Testing): Оценка удобства использования системы для конечных пользователей. Проводится с привлечением реальных пользователей.</w:t>
      </w:r>
    </w:p>
    <w:p w14:paraId="19E20F6F" w14:textId="77777777" w:rsidR="00304412" w:rsidRDefault="00304412" w:rsidP="00304412">
      <w:r>
        <w:t>Тестирование локализации (Localization Testing): Проверка адаптации ПО для различных языков и регионов.</w:t>
      </w:r>
    </w:p>
    <w:p w14:paraId="1076DD69" w14:textId="77777777" w:rsidR="00304412" w:rsidRDefault="00304412" w:rsidP="00304412">
      <w:r>
        <w:t>Тестирование доступности (Accessibility Testing): Проверка доступности ПО для людей с ограниченными возможностями.</w:t>
      </w:r>
    </w:p>
    <w:p w14:paraId="3B18AE95" w14:textId="77777777" w:rsidR="00304412" w:rsidRDefault="00304412" w:rsidP="00304412">
      <w:r>
        <w:lastRenderedPageBreak/>
        <w:t>Тестирование пользовательского интерфейса (UI Testing): Проверка визуальных элементов и интерактивности интерфейса.</w:t>
      </w:r>
    </w:p>
    <w:p w14:paraId="3CEE4EC4" w14:textId="77777777" w:rsidR="00304412" w:rsidRDefault="00304412" w:rsidP="00304412">
      <w:r>
        <w:t>Альфа-тестирование (Alpha Testing): Внутреннее тестирование продукта перед выпуском для ограниченного круга пользователей или тестировщиков.</w:t>
      </w:r>
    </w:p>
    <w:p w14:paraId="1D50775E" w14:textId="77777777" w:rsidR="00304412" w:rsidRDefault="00304412" w:rsidP="00304412">
      <w:r>
        <w:t>Бета-тестирование (Beta Testing): Тестирование продукта реальными пользователями в реальной среде перед официальным выпуском.</w:t>
      </w:r>
    </w:p>
    <w:p w14:paraId="24FA4610" w14:textId="09F6280C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>4. Подходы к тестированию:</w:t>
      </w:r>
    </w:p>
    <w:p w14:paraId="305E9EBE" w14:textId="77777777" w:rsidR="00304412" w:rsidRDefault="00304412" w:rsidP="00304412">
      <w:r>
        <w:t>Ручное тестирование (Manual Testing): Тестирование, выполняемое тестировщиками вручную, без использования автоматизированных инструментов. Используется для исследования нового функционала, тестирования юзабилити и в случаях, когда автоматизация затруднена.</w:t>
      </w:r>
    </w:p>
    <w:p w14:paraId="38FCAB14" w14:textId="77777777" w:rsidR="00304412" w:rsidRDefault="00304412" w:rsidP="00304412">
      <w:r>
        <w:t>Автоматизированное тестирование (Automated Testing): Тестирование, выполняемое с использованием автоматизированных инструментов и скриптов. Используется для регрессионного тестирования, нагрузочного тестирования и других повторяющихся задач.</w:t>
      </w:r>
    </w:p>
    <w:p w14:paraId="2403BF83" w14:textId="5DCFDA4A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>5. Методологии тестирования:</w:t>
      </w:r>
    </w:p>
    <w:p w14:paraId="3ED6DA9C" w14:textId="77777777" w:rsidR="00304412" w:rsidRDefault="00304412" w:rsidP="00304412">
      <w:r>
        <w:t>Waterfall: Последовательный подход, при котором тестирование начинается после завершения разработки.</w:t>
      </w:r>
    </w:p>
    <w:p w14:paraId="538D5A3A" w14:textId="77777777" w:rsidR="00304412" w:rsidRDefault="00304412" w:rsidP="00304412">
      <w:r>
        <w:t>Agile: Итеративный подход, при котором тестирование выполняется на каждой итерации разработки. Тестировщики работают в тесном сотрудничестве с разработчиками и другими членами команды.</w:t>
      </w:r>
    </w:p>
    <w:p w14:paraId="70CB4ED1" w14:textId="77777777" w:rsidR="00304412" w:rsidRDefault="00304412" w:rsidP="00304412">
      <w:r>
        <w:t>V-Model: Расширение Waterfall, которое связывает каждый этап разработки с соответствующим этапом тестирования.</w:t>
      </w:r>
    </w:p>
    <w:p w14:paraId="63F340C2" w14:textId="75784F9C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>6. Инструменты тестирования:</w:t>
      </w:r>
    </w:p>
    <w:p w14:paraId="03D24301" w14:textId="23931D18" w:rsidR="00304412" w:rsidRDefault="00304412" w:rsidP="00304412">
      <w:r>
        <w:t>Существует множество инструментов, облегчающих процесс тестирования:</w:t>
      </w:r>
    </w:p>
    <w:p w14:paraId="34613B8E" w14:textId="77777777" w:rsidR="00304412" w:rsidRPr="00304412" w:rsidRDefault="00304412" w:rsidP="00304412">
      <w:pPr>
        <w:rPr>
          <w:lang w:val="en-US"/>
        </w:rPr>
      </w:pPr>
      <w:r>
        <w:t>Системы</w:t>
      </w:r>
      <w:r w:rsidRPr="00304412">
        <w:rPr>
          <w:lang w:val="en-US"/>
        </w:rPr>
        <w:t xml:space="preserve"> </w:t>
      </w:r>
      <w:r>
        <w:t>управления</w:t>
      </w:r>
      <w:r w:rsidRPr="00304412">
        <w:rPr>
          <w:lang w:val="en-US"/>
        </w:rPr>
        <w:t xml:space="preserve"> </w:t>
      </w:r>
      <w:r>
        <w:t>тестами</w:t>
      </w:r>
      <w:r w:rsidRPr="00304412">
        <w:rPr>
          <w:lang w:val="en-US"/>
        </w:rPr>
        <w:t xml:space="preserve"> (Test Management Tools): Jira, TestRail, Zephyr.</w:t>
      </w:r>
    </w:p>
    <w:p w14:paraId="11368749" w14:textId="77777777" w:rsidR="00304412" w:rsidRPr="00304412" w:rsidRDefault="00304412" w:rsidP="00304412">
      <w:pPr>
        <w:rPr>
          <w:lang w:val="en-US"/>
        </w:rPr>
      </w:pPr>
      <w:r>
        <w:t>Инструменты</w:t>
      </w:r>
      <w:r w:rsidRPr="00304412">
        <w:rPr>
          <w:lang w:val="en-US"/>
        </w:rPr>
        <w:t xml:space="preserve"> </w:t>
      </w:r>
      <w:r>
        <w:t>автоматизации</w:t>
      </w:r>
      <w:r w:rsidRPr="00304412">
        <w:rPr>
          <w:lang w:val="en-US"/>
        </w:rPr>
        <w:t xml:space="preserve"> </w:t>
      </w:r>
      <w:r>
        <w:t>тестирования</w:t>
      </w:r>
      <w:r w:rsidRPr="00304412">
        <w:rPr>
          <w:lang w:val="en-US"/>
        </w:rPr>
        <w:t>: Selenium, JUnit, TestNG, Cypress, Playwright.</w:t>
      </w:r>
    </w:p>
    <w:p w14:paraId="73F0C70B" w14:textId="77777777" w:rsidR="00304412" w:rsidRPr="00304412" w:rsidRDefault="00304412" w:rsidP="00304412">
      <w:pPr>
        <w:rPr>
          <w:lang w:val="en-US"/>
        </w:rPr>
      </w:pPr>
      <w:r>
        <w:t>Инструменты</w:t>
      </w:r>
      <w:r w:rsidRPr="00304412">
        <w:rPr>
          <w:lang w:val="en-US"/>
        </w:rPr>
        <w:t xml:space="preserve"> </w:t>
      </w:r>
      <w:r>
        <w:t>управления</w:t>
      </w:r>
      <w:r w:rsidRPr="00304412">
        <w:rPr>
          <w:lang w:val="en-US"/>
        </w:rPr>
        <w:t xml:space="preserve"> </w:t>
      </w:r>
      <w:r>
        <w:t>дефектами</w:t>
      </w:r>
      <w:r w:rsidRPr="00304412">
        <w:rPr>
          <w:lang w:val="en-US"/>
        </w:rPr>
        <w:t xml:space="preserve"> (Bug Tracking Tools): Jira, Bugzilla, Mantis.</w:t>
      </w:r>
    </w:p>
    <w:p w14:paraId="7710F4CB" w14:textId="77777777" w:rsidR="00304412" w:rsidRDefault="00304412" w:rsidP="00304412">
      <w:r>
        <w:t>Инструменты тестирования производительности: JMeter, LoadRunner.</w:t>
      </w:r>
    </w:p>
    <w:p w14:paraId="52CBECC3" w14:textId="608BFD11" w:rsidR="00304412" w:rsidRDefault="00304412" w:rsidP="00304412">
      <w:r>
        <w:t>Инструменты тестирования безопасности: OWASP ZAP, Burp Suite.</w:t>
      </w:r>
    </w:p>
    <w:p w14:paraId="4EDBCA83" w14:textId="52DE46F9" w:rsidR="00304412" w:rsidRDefault="00304412" w:rsidP="00B65139">
      <w:r>
        <w:t>_____</w:t>
      </w:r>
    </w:p>
    <w:p w14:paraId="4E684BBA" w14:textId="72D069E1" w:rsidR="003071CD" w:rsidRDefault="003071CD" w:rsidP="003071CD">
      <w:r w:rsidRPr="003071CD">
        <w:t>Процессы тестирования при разработке программного обеспечения.</w:t>
      </w:r>
    </w:p>
    <w:p w14:paraId="40E11CFD" w14:textId="4C0DF477" w:rsidR="003071CD" w:rsidRDefault="003071CD" w:rsidP="003071CD">
      <w:pPr>
        <w:pStyle w:val="a3"/>
        <w:numPr>
          <w:ilvl w:val="0"/>
          <w:numId w:val="1"/>
        </w:numPr>
      </w:pPr>
      <w:r>
        <w:t>Планирование тестирования</w:t>
      </w:r>
    </w:p>
    <w:p w14:paraId="1721F167" w14:textId="1BD62988" w:rsidR="003071CD" w:rsidRDefault="003071CD" w:rsidP="003071CD">
      <w:pPr>
        <w:pStyle w:val="a3"/>
        <w:numPr>
          <w:ilvl w:val="0"/>
          <w:numId w:val="1"/>
        </w:numPr>
      </w:pPr>
      <w:r>
        <w:t>Разработка тестовых случаев</w:t>
      </w:r>
    </w:p>
    <w:p w14:paraId="0C36A795" w14:textId="6D56E79E" w:rsidR="003071CD" w:rsidRDefault="003071CD" w:rsidP="003071CD">
      <w:pPr>
        <w:pStyle w:val="a3"/>
        <w:numPr>
          <w:ilvl w:val="0"/>
          <w:numId w:val="1"/>
        </w:numPr>
      </w:pPr>
      <w:r>
        <w:t>Выполнение тестирования</w:t>
      </w:r>
    </w:p>
    <w:p w14:paraId="27C7A438" w14:textId="4030DF8E" w:rsidR="003071CD" w:rsidRDefault="003071CD" w:rsidP="003071CD">
      <w:pPr>
        <w:pStyle w:val="a3"/>
        <w:numPr>
          <w:ilvl w:val="0"/>
          <w:numId w:val="1"/>
        </w:numPr>
      </w:pPr>
      <w:r>
        <w:t>Анализ результатов тестирования</w:t>
      </w:r>
    </w:p>
    <w:p w14:paraId="30F3CED0" w14:textId="65CF7FB9" w:rsidR="003071CD" w:rsidRDefault="003071CD" w:rsidP="003071CD">
      <w:pPr>
        <w:pStyle w:val="a3"/>
        <w:numPr>
          <w:ilvl w:val="0"/>
          <w:numId w:val="1"/>
        </w:numPr>
      </w:pPr>
      <w:r>
        <w:t>Регрессионное тестирование</w:t>
      </w:r>
    </w:p>
    <w:p w14:paraId="1451CC92" w14:textId="60E9D4EB" w:rsidR="003071CD" w:rsidRDefault="003071CD" w:rsidP="003071CD">
      <w:pPr>
        <w:pStyle w:val="a3"/>
        <w:numPr>
          <w:ilvl w:val="0"/>
          <w:numId w:val="1"/>
        </w:numPr>
      </w:pPr>
      <w:r>
        <w:t>Управление ошибками</w:t>
      </w:r>
    </w:p>
    <w:p w14:paraId="2121A9B3" w14:textId="03A264FE" w:rsidR="003071CD" w:rsidRDefault="003071CD" w:rsidP="003071CD">
      <w:pPr>
        <w:pStyle w:val="a3"/>
        <w:numPr>
          <w:ilvl w:val="0"/>
          <w:numId w:val="1"/>
        </w:numPr>
      </w:pPr>
      <w:r>
        <w:t>Формирование отчетов</w:t>
      </w:r>
    </w:p>
    <w:p w14:paraId="316B78D3" w14:textId="5D7CADF7" w:rsidR="00B23606" w:rsidRPr="00B23606" w:rsidRDefault="003071CD" w:rsidP="003071CD">
      <w:pPr>
        <w:pStyle w:val="a3"/>
        <w:numPr>
          <w:ilvl w:val="0"/>
          <w:numId w:val="1"/>
        </w:numPr>
      </w:pPr>
      <w:r>
        <w:t>Документирование</w:t>
      </w:r>
    </w:p>
    <w:p w14:paraId="655B9837" w14:textId="7F0FBFAC" w:rsidR="007962C1" w:rsidRPr="00B23606" w:rsidRDefault="00B23606" w:rsidP="00B23606">
      <w:pPr>
        <w:jc w:val="center"/>
        <w:rPr>
          <w:b/>
          <w:bCs/>
        </w:rPr>
      </w:pPr>
      <w:r w:rsidRPr="00B23606">
        <w:rPr>
          <w:b/>
          <w:bCs/>
        </w:rPr>
        <w:lastRenderedPageBreak/>
        <w:t>Разработать модульные тесты для программного модуля Equation, содержащий метод</w:t>
      </w:r>
      <w:r>
        <w:rPr>
          <w:b/>
          <w:bCs/>
        </w:rPr>
        <w:t xml:space="preserve"> </w:t>
      </w:r>
      <w:r w:rsidRPr="00B23606">
        <w:rPr>
          <w:b/>
          <w:bCs/>
        </w:rPr>
        <w:t>решения квадратного уравнения. Код для программного модуля находится</w:t>
      </w:r>
      <w:r>
        <w:rPr>
          <w:b/>
          <w:bCs/>
        </w:rPr>
        <w:t xml:space="preserve"> </w:t>
      </w:r>
      <w:r w:rsidRPr="00B23606">
        <w:rPr>
          <w:b/>
          <w:bCs/>
        </w:rPr>
        <w:t>«Resorce/ModuleC#/». Оформить тест-кейсы для модульного тестирования.</w:t>
      </w:r>
    </w:p>
    <w:sectPr w:rsidR="007962C1" w:rsidRPr="00B23606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6DA9"/>
    <w:multiLevelType w:val="hybridMultilevel"/>
    <w:tmpl w:val="58F64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3253"/>
    <w:multiLevelType w:val="hybridMultilevel"/>
    <w:tmpl w:val="8D72F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81"/>
    <w:rsid w:val="002D214D"/>
    <w:rsid w:val="00304412"/>
    <w:rsid w:val="003071CD"/>
    <w:rsid w:val="00692F99"/>
    <w:rsid w:val="007962C1"/>
    <w:rsid w:val="00B23606"/>
    <w:rsid w:val="00B65139"/>
    <w:rsid w:val="00EB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B853"/>
  <w15:chartTrackingRefBased/>
  <w15:docId w15:val="{34D08DB0-40F2-4326-AB4B-B4F9F7CE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2025-02-11T18:59:00Z</dcterms:created>
  <dcterms:modified xsi:type="dcterms:W3CDTF">2025-02-17T19:38:00Z</dcterms:modified>
</cp:coreProperties>
</file>