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8282" w14:textId="77777777" w:rsidR="00FC53BC" w:rsidRPr="00A7567F" w:rsidRDefault="00FC53BC" w:rsidP="00FC53BC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BC0A012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57C9D3A4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4C91337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0F3209C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A36F5C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597FF630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1D1464EF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270E1F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2F99A2F6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40D963A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08490744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4A86729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7B8A773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0A0C8BC5" w14:textId="77777777" w:rsidR="00FC53BC" w:rsidRPr="00A7567F" w:rsidRDefault="00FC53BC" w:rsidP="00FC53BC">
      <w:pPr>
        <w:jc w:val="center"/>
        <w:rPr>
          <w:b/>
          <w:sz w:val="28"/>
          <w:szCs w:val="28"/>
        </w:rPr>
      </w:pPr>
    </w:p>
    <w:p w14:paraId="1E5AB1C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1861DA89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D096DB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DC21AC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A8A51A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76C771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722C43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CE57A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605B48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EB797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BA046B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EC69F7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4DFA9B6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7E880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835576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165C7C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8AD14B3" w14:textId="77777777" w:rsidR="00FC53BC" w:rsidRPr="00A7567F" w:rsidRDefault="00FC53BC" w:rsidP="00FC53BC">
      <w:pPr>
        <w:rPr>
          <w:sz w:val="28"/>
          <w:szCs w:val="28"/>
        </w:rPr>
      </w:pPr>
    </w:p>
    <w:p w14:paraId="02FFEBDA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F07AEFD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4D0DA8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5B795A" w14:textId="35303100" w:rsidR="00FC53BC" w:rsidRPr="001A482E" w:rsidRDefault="00FC53BC" w:rsidP="00FC53BC">
      <w:pPr>
        <w:jc w:val="center"/>
        <w:rPr>
          <w:b/>
          <w:sz w:val="28"/>
          <w:szCs w:val="28"/>
        </w:rPr>
        <w:sectPr w:rsidR="00FC53BC" w:rsidRPr="001A482E" w:rsidSect="001E483A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</w:t>
      </w:r>
      <w:r w:rsidR="001A482E" w:rsidRPr="001A482E">
        <w:rPr>
          <w:sz w:val="28"/>
          <w:szCs w:val="28"/>
        </w:rPr>
        <w:t>4</w:t>
      </w:r>
    </w:p>
    <w:p w14:paraId="2F4B6084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9C2744D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7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3F4B1B3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2.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D51E017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3.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0EB7CF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4.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4AE57CB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6AC72F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83801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967B7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4C99CB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B4D112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C56E97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306288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0E6C7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E24560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8C289F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FF572A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BFECC1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EA83C0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D3C36" w14:textId="77777777" w:rsidR="00FC53BC" w:rsidRPr="00A7567F" w:rsidRDefault="00CD4E91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8BA6D4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8BEA3B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A5C3C2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53B9B9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F08DCA7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6.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205C278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7.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2023A3A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80AB99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43CEF7" w14:textId="77777777" w:rsidR="00FC53BC" w:rsidRPr="00A7567F" w:rsidRDefault="00CD4E91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8.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567D763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BEBBF8" w14:textId="77777777" w:rsidR="00FC53BC" w:rsidRPr="00A7567F" w:rsidRDefault="00CD4E91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3DEC1E" w14:textId="77777777" w:rsidR="00FC53BC" w:rsidRPr="00A7567F" w:rsidRDefault="00CD4E91" w:rsidP="00FC53BC">
      <w:pPr>
        <w:pStyle w:val="1"/>
        <w:rPr>
          <w:rFonts w:ascii="Times New Roman" w:hAnsi="Times New Roman"/>
          <w:sz w:val="28"/>
          <w:szCs w:val="28"/>
        </w:rPr>
      </w:pPr>
      <w:hyperlink w:anchor="_Toc107747508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Перечень принятых сокращений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FC53BC" w:rsidRPr="00A7567F">
        <w:rPr>
          <w:rFonts w:ascii="Times New Roman" w:hAnsi="Times New Roman"/>
          <w:sz w:val="28"/>
          <w:szCs w:val="28"/>
        </w:rPr>
        <w:fldChar w:fldCharType="end"/>
      </w:r>
    </w:p>
    <w:p w14:paraId="2597F844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2EE1CCC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Анализ предметной области</w:t>
      </w:r>
    </w:p>
    <w:p w14:paraId="277988D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Основной задачей  является разработка информационной системы для медицинской лаборатории № 20 города Санкт-Петербурга. 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7C829F4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системе будут состоять следующие члены персонала:</w:t>
      </w:r>
    </w:p>
    <w:p w14:paraId="3A2643F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</w:t>
      </w:r>
    </w:p>
    <w:p w14:paraId="6909F8E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</w:t>
      </w:r>
    </w:p>
    <w:p w14:paraId="3E9F7DA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</w:t>
      </w:r>
    </w:p>
    <w:p w14:paraId="07A45C8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</w:t>
      </w:r>
    </w:p>
    <w:p w14:paraId="477EF10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Каждый из членов персонала может выполнять определенные действия в системе:</w:t>
      </w:r>
    </w:p>
    <w:p w14:paraId="6BF24E2C" w14:textId="50CEEB26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 может принять биоматериал</w:t>
      </w:r>
      <w:r w:rsidR="00E2737D">
        <w:rPr>
          <w:rFonts w:ascii="Times New Roman" w:hAnsi="Times New Roman"/>
          <w:sz w:val="28"/>
          <w:szCs w:val="28"/>
        </w:rPr>
        <w:t>, получая штрих-код кода пробирки</w:t>
      </w:r>
      <w:r w:rsidRPr="001B267A">
        <w:rPr>
          <w:rFonts w:ascii="Times New Roman" w:hAnsi="Times New Roman"/>
          <w:sz w:val="28"/>
          <w:szCs w:val="28"/>
        </w:rPr>
        <w:t xml:space="preserve">, </w:t>
      </w:r>
      <w:r w:rsidR="00E2737D">
        <w:rPr>
          <w:rFonts w:ascii="Times New Roman" w:hAnsi="Times New Roman"/>
          <w:sz w:val="28"/>
          <w:szCs w:val="28"/>
        </w:rPr>
        <w:t>формировать</w:t>
      </w:r>
      <w:r w:rsidRPr="001B267A">
        <w:rPr>
          <w:rFonts w:ascii="Times New Roman" w:hAnsi="Times New Roman"/>
          <w:sz w:val="28"/>
          <w:szCs w:val="28"/>
        </w:rPr>
        <w:t xml:space="preserve"> отчеты</w:t>
      </w:r>
      <w:bookmarkStart w:id="2" w:name="_GoBack"/>
      <w:bookmarkEnd w:id="2"/>
    </w:p>
    <w:p w14:paraId="49ADCEA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 может работать с анализатором</w:t>
      </w:r>
    </w:p>
    <w:p w14:paraId="2BDD4FB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может просмотреть отчеты, сформировать счет страховой компании</w:t>
      </w:r>
    </w:p>
    <w:p w14:paraId="64479C5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может сформировать отчеты, проконтролировать всех</w:t>
      </w:r>
    </w:p>
    <w:p w14:paraId="2A4550F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Также для системы должны быть сформированы следующие ограничения:</w:t>
      </w:r>
    </w:p>
    <w:p w14:paraId="403F85F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При входе в учетную запись лаборанта и лаборанта-исследователя должен быть виден таймер (</w:t>
      </w:r>
      <w:proofErr w:type="spellStart"/>
      <w:r w:rsidRPr="001B267A">
        <w:rPr>
          <w:rFonts w:ascii="Times New Roman" w:hAnsi="Times New Roman"/>
          <w:sz w:val="28"/>
          <w:szCs w:val="28"/>
        </w:rPr>
        <w:t>часы:минуты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proofErr w:type="spellStart"/>
      <w:r w:rsidRPr="001B267A">
        <w:rPr>
          <w:rFonts w:ascii="Times New Roman" w:hAnsi="Times New Roman"/>
          <w:sz w:val="28"/>
          <w:szCs w:val="28"/>
        </w:rPr>
        <w:t>кварцевание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 помещений.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30 минут. Для удобства проверки экспертной группой - укажите время сеанса – 10 минут, появление сообщения – за 5 минут до окончания времени сеанса, блокировка входа – 1 минута.</w:t>
      </w:r>
    </w:p>
    <w:p w14:paraId="60025E91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1B267A">
        <w:rPr>
          <w:rFonts w:ascii="Times New Roman" w:hAnsi="Times New Roman"/>
          <w:sz w:val="28"/>
          <w:szCs w:val="28"/>
        </w:rPr>
        <w:t>captcha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, состоящую из 4 символов (цифры и буквы латинского алфавита) и графического шума. 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 Реализуйте возможность повторной генерации </w:t>
      </w:r>
      <w:proofErr w:type="spellStart"/>
      <w:r w:rsidRPr="001B267A">
        <w:rPr>
          <w:rFonts w:ascii="Times New Roman" w:hAnsi="Times New Roman"/>
          <w:sz w:val="28"/>
          <w:szCs w:val="28"/>
        </w:rPr>
        <w:t>captcha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, если пользователю непонятны символы из-за шума. После попытки неудачной авторизации с вводом </w:t>
      </w:r>
      <w:proofErr w:type="spellStart"/>
      <w:r w:rsidRPr="001B267A">
        <w:rPr>
          <w:rFonts w:ascii="Times New Roman" w:hAnsi="Times New Roman"/>
          <w:sz w:val="28"/>
          <w:szCs w:val="28"/>
        </w:rPr>
        <w:t>captcha</w:t>
      </w:r>
      <w:proofErr w:type="spellEnd"/>
      <w:r w:rsidRPr="001B267A">
        <w:rPr>
          <w:rFonts w:ascii="Times New Roman" w:hAnsi="Times New Roman"/>
          <w:sz w:val="28"/>
          <w:szCs w:val="28"/>
        </w:rPr>
        <w:t>, система блокирует возможность входа на 10 секунд.</w:t>
      </w:r>
    </w:p>
    <w:p w14:paraId="55F2CFB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lastRenderedPageBreak/>
        <w:t>Функции системы:</w:t>
      </w:r>
    </w:p>
    <w:p w14:paraId="5F17A706" w14:textId="3A577520" w:rsid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 xml:space="preserve">В окне истории </w:t>
      </w:r>
      <w:r w:rsidR="00B75F16" w:rsidRPr="001B267A">
        <w:rPr>
          <w:rFonts w:ascii="Times New Roman" w:hAnsi="Times New Roman"/>
          <w:sz w:val="28"/>
          <w:szCs w:val="28"/>
        </w:rPr>
        <w:t>посещений</w:t>
      </w:r>
      <w:r w:rsidRPr="001B267A">
        <w:rPr>
          <w:rFonts w:ascii="Times New Roman" w:hAnsi="Times New Roman"/>
          <w:sz w:val="28"/>
          <w:szCs w:val="28"/>
        </w:rPr>
        <w:t xml:space="preserve">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</w:t>
      </w:r>
      <w:r w:rsidR="00B75F16">
        <w:rPr>
          <w:rFonts w:ascii="Times New Roman" w:hAnsi="Times New Roman"/>
          <w:sz w:val="28"/>
          <w:szCs w:val="28"/>
        </w:rPr>
        <w:t>.</w:t>
      </w:r>
    </w:p>
    <w:p w14:paraId="48351A8D" w14:textId="4FD32C71" w:rsidR="00B75F16" w:rsidRPr="001B267A" w:rsidRDefault="00B75F16" w:rsidP="00B75F16">
      <w:pPr>
        <w:pStyle w:val="tdtext"/>
        <w:rPr>
          <w:rFonts w:ascii="Times New Roman" w:hAnsi="Times New Roman"/>
          <w:sz w:val="28"/>
          <w:szCs w:val="28"/>
        </w:rPr>
      </w:pPr>
      <w:r w:rsidRPr="00B75F16">
        <w:rPr>
          <w:rFonts w:ascii="Times New Roman" w:hAnsi="Times New Roman"/>
          <w:sz w:val="28"/>
          <w:szCs w:val="28"/>
        </w:rPr>
        <w:t>При организации хранения данных вам необходимо учесть запрет на полное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удаление данных, реализовав возможность отправки данных в архив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75F16">
        <w:rPr>
          <w:rFonts w:ascii="Times New Roman" w:hAnsi="Times New Roman"/>
          <w:sz w:val="28"/>
          <w:szCs w:val="28"/>
        </w:rPr>
        <w:t>Кроме 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необходимо учесть, что данные о заказе не могут быть отправлены в архив, если не выполнена хотя-бы одна услуга в заказе.</w:t>
      </w:r>
    </w:p>
    <w:p w14:paraId="296F8193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базе данных должны храниться следующие данные:</w:t>
      </w:r>
    </w:p>
    <w:p w14:paraId="35CAA990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услуги лаборатории (наименование, стоимость, код услуги, срок выполнения, среднее отклонение)</w:t>
      </w:r>
    </w:p>
    <w:p w14:paraId="3AD7C5E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пациентов (логин, пароль, ФИО, дата рождения, серия и номер паспорта, телефон, e-</w:t>
      </w:r>
      <w:proofErr w:type="spellStart"/>
      <w:r w:rsidRPr="001B267A">
        <w:rPr>
          <w:rFonts w:ascii="Times New Roman" w:hAnsi="Times New Roman"/>
          <w:sz w:val="28"/>
          <w:szCs w:val="28"/>
        </w:rPr>
        <w:t>mail</w:t>
      </w:r>
      <w:proofErr w:type="spellEnd"/>
      <w:r w:rsidRPr="001B267A">
        <w:rPr>
          <w:rFonts w:ascii="Times New Roman" w:hAnsi="Times New Roman"/>
          <w:sz w:val="28"/>
          <w:szCs w:val="28"/>
        </w:rPr>
        <w:t>, номер страхового полиса, тип страхового полиса, страховая компания)</w:t>
      </w:r>
    </w:p>
    <w:p w14:paraId="02CF87BC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страховых компаниях (название страховой компании, адрес, ИНН, р/с, БИК)</w:t>
      </w:r>
    </w:p>
    <w:p w14:paraId="6E96EAD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2EBC5F7A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оказанная услуга (услуга, когда и кем была и на каком анализаторе)</w:t>
      </w:r>
    </w:p>
    <w:p w14:paraId="0BA7913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367B49F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лаборантов (логин, пароль, ФИО, последняя дата и время входа, набор услуг, которые он может оказывать)</w:t>
      </w:r>
    </w:p>
    <w:p w14:paraId="32D1782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(логин, пароль, ФИО, последняя дата и время входа, набор услуг, выставленные счета страховым компаниям)</w:t>
      </w:r>
    </w:p>
    <w:p w14:paraId="28FB2777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(логин и пароль)</w:t>
      </w:r>
    </w:p>
    <w:p w14:paraId="521C197A" w14:textId="4625DC04" w:rsidR="00FC53BC" w:rsidRPr="00A7567F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история входа в систему</w:t>
      </w:r>
    </w:p>
    <w:p w14:paraId="1B0A2FD2" w14:textId="640FDC61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3"/>
    </w:p>
    <w:p w14:paraId="4F865047" w14:textId="1906CE0E" w:rsidR="001B267A" w:rsidRPr="001B267A" w:rsidRDefault="001B267A" w:rsidP="001B267A">
      <w:pPr>
        <w:pStyle w:val="tdtext"/>
      </w:pPr>
      <w:r>
        <w:t>Основанием для разработки системы является прохождение практики в</w:t>
      </w:r>
      <w:r w:rsidR="00A362B7">
        <w:t xml:space="preserve"> Слободском колледже педагогики и социальных отношений находящиеся по адресу </w:t>
      </w:r>
      <w:r w:rsidR="00A362B7" w:rsidRPr="00A362B7">
        <w:t>Слободской,</w:t>
      </w:r>
      <w:r w:rsidR="00A362B7">
        <w:t xml:space="preserve"> </w:t>
      </w:r>
      <w:r w:rsidR="00A362B7" w:rsidRPr="00A362B7">
        <w:t>Рождественская ул., 69</w:t>
      </w:r>
    </w:p>
    <w:p w14:paraId="70D93E3D" w14:textId="351BAEED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4"/>
    </w:p>
    <w:p w14:paraId="02128AA6" w14:textId="4CF0CB3B" w:rsidR="00A362B7" w:rsidRPr="00A362B7" w:rsidRDefault="00B6507F" w:rsidP="00B6507F">
      <w:pPr>
        <w:pStyle w:val="tdtext"/>
      </w:pPr>
      <w:r>
        <w:t>Информационная система разрабатывается для а</w:t>
      </w:r>
      <w:r w:rsidR="00A362B7">
        <w:t>втоматиз</w:t>
      </w:r>
      <w:r>
        <w:t>ации</w:t>
      </w:r>
      <w:r w:rsidR="00A362B7">
        <w:t xml:space="preserve"> и </w:t>
      </w:r>
      <w:r>
        <w:t>оптимизации</w:t>
      </w:r>
      <w:r w:rsidR="00A362B7">
        <w:t xml:space="preserve"> процесс</w:t>
      </w:r>
      <w:r>
        <w:t xml:space="preserve">ов </w:t>
      </w:r>
      <w:r w:rsidR="00A362B7">
        <w:t>ведения медицинской лаборатории</w:t>
      </w:r>
      <w:r>
        <w:t>, а также для у</w:t>
      </w:r>
      <w:r w:rsidR="00A362B7">
        <w:t>лучш</w:t>
      </w:r>
      <w:r>
        <w:t>ения</w:t>
      </w:r>
      <w:r w:rsidR="00A362B7">
        <w:t xml:space="preserve"> качеств</w:t>
      </w:r>
      <w:r>
        <w:t>а</w:t>
      </w:r>
      <w:r w:rsidR="00A362B7">
        <w:t xml:space="preserve"> оказания лабораторных услуг</w:t>
      </w:r>
      <w:r>
        <w:t xml:space="preserve"> персоналом </w:t>
      </w:r>
      <w:r w:rsidR="001F4691">
        <w:t>учреждения</w:t>
      </w:r>
      <w:r>
        <w:t>.</w:t>
      </w:r>
    </w:p>
    <w:p w14:paraId="593597C7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5"/>
    </w:p>
    <w:p w14:paraId="780CA39A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17ED43E2" w14:textId="10108C9C" w:rsidR="00FC53BC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5EEFE02" w14:textId="4CB181A8" w:rsidR="00B6507F" w:rsidRDefault="00B6507F" w:rsidP="00FC53BC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отправки данных в архив (история)</w:t>
      </w:r>
    </w:p>
    <w:p w14:paraId="14BB0B7D" w14:textId="7F5E1FB8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 может принять биоматериал, сформировать отчеты</w:t>
      </w:r>
    </w:p>
    <w:p w14:paraId="66B4826A" w14:textId="58F3C5EF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аборант-исследователь может работать с анализатором</w:t>
      </w:r>
    </w:p>
    <w:p w14:paraId="35FC0BB4" w14:textId="1AFD57D7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</w:t>
      </w:r>
      <w:r w:rsidR="001F4691" w:rsidRPr="001F4691">
        <w:rPr>
          <w:rFonts w:ascii="Times New Roman" w:hAnsi="Times New Roman"/>
          <w:sz w:val="28"/>
          <w:szCs w:val="32"/>
        </w:rPr>
        <w:t>ухгалтер может просмотреть отчеты, сформировать счет страховой компании</w:t>
      </w:r>
    </w:p>
    <w:p w14:paraId="50C7E119" w14:textId="30F00229" w:rsid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</w:t>
      </w:r>
      <w:r w:rsidR="001F4691" w:rsidRPr="001F4691">
        <w:rPr>
          <w:rFonts w:ascii="Times New Roman" w:hAnsi="Times New Roman"/>
          <w:sz w:val="28"/>
          <w:szCs w:val="32"/>
        </w:rPr>
        <w:t>дминистратор может сформировать отчеты, проконтролировать всех пользователей по истории входа, работать с данными о расходных материалах, используемых в лаборатории</w:t>
      </w:r>
    </w:p>
    <w:p w14:paraId="028FBD3C" w14:textId="5E7D4068" w:rsidR="00724FBB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 w:rsidRPr="00724FBB">
        <w:rPr>
          <w:rFonts w:ascii="Times New Roman" w:hAnsi="Times New Roman"/>
          <w:sz w:val="28"/>
          <w:szCs w:val="32"/>
        </w:rPr>
        <w:t>Приложение должно хранить историю входа в систему</w:t>
      </w:r>
    </w:p>
    <w:p w14:paraId="0451EF2D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56513C0E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8"/>
    </w:p>
    <w:p w14:paraId="0579D376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2DB1F856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1F90C400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0FBBF5CA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8D10C4B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46D15EC8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692DE7B6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9"/>
    </w:p>
    <w:p w14:paraId="211F0EC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3F86C415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01D20AA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6"/>
      <w:r w:rsidRPr="00A7567F">
        <w:rPr>
          <w:rFonts w:ascii="Times New Roman" w:hAnsi="Times New Roman" w:cs="Times New Roman"/>
          <w:sz w:val="28"/>
        </w:rPr>
        <w:lastRenderedPageBreak/>
        <w:t>Отказы из-за некорректных действий оператора</w:t>
      </w:r>
      <w:bookmarkEnd w:id="10"/>
    </w:p>
    <w:p w14:paraId="687AD4B9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4B3FBB8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670A5A0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1" w:name="_Toc107747487"/>
      <w:r w:rsidRPr="00A7567F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1"/>
    </w:p>
    <w:p w14:paraId="132D720D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2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2"/>
    </w:p>
    <w:p w14:paraId="517D2195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487E2832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3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3"/>
    </w:p>
    <w:p w14:paraId="2AD8E28D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D7813A3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62963AF1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38600A84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780310F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6BE6F4BF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16483D9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</w:p>
    <w:p w14:paraId="6C6FD3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4"/>
    </w:p>
    <w:p w14:paraId="1922E20E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6A46DF5E" w14:textId="77777777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3BF40066" w14:textId="1B36CF5C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</w:t>
      </w:r>
      <w:r w:rsidR="00ED13AA">
        <w:rPr>
          <w:rFonts w:ascii="Times New Roman" w:hAnsi="Times New Roman"/>
          <w:sz w:val="28"/>
        </w:rPr>
        <w:t xml:space="preserve"> </w:t>
      </w:r>
      <w:r w:rsidRPr="00A7567F">
        <w:rPr>
          <w:rFonts w:ascii="Times New Roman" w:hAnsi="Times New Roman"/>
          <w:sz w:val="28"/>
        </w:rPr>
        <w:t>Гигабайт, не менее;</w:t>
      </w:r>
    </w:p>
    <w:p w14:paraId="1AC02E6F" w14:textId="52023D6A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</w:t>
      </w:r>
      <w:r w:rsidR="00ED13AA">
        <w:rPr>
          <w:rFonts w:ascii="Times New Roman" w:hAnsi="Times New Roman"/>
          <w:sz w:val="28"/>
        </w:rPr>
        <w:t>10</w:t>
      </w:r>
      <w:r w:rsidRPr="00A7567F">
        <w:rPr>
          <w:rFonts w:ascii="Times New Roman" w:hAnsi="Times New Roman"/>
          <w:sz w:val="28"/>
        </w:rPr>
        <w:t>;</w:t>
      </w:r>
    </w:p>
    <w:p w14:paraId="59C228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91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5"/>
    </w:p>
    <w:p w14:paraId="08A9B6D7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6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6"/>
    </w:p>
    <w:p w14:paraId="71D8114C" w14:textId="77777777" w:rsidR="00FC53BC" w:rsidRPr="00A7567F" w:rsidRDefault="00FC53BC" w:rsidP="00FC53BC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091C7D7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7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7"/>
    </w:p>
    <w:p w14:paraId="2506AEAD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0C67F845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8" w:name="_Toc107747494"/>
      <w:r w:rsidRPr="00A7567F">
        <w:rPr>
          <w:rFonts w:ascii="Times New Roman" w:hAnsi="Times New Roman" w:cs="Times New Roman"/>
        </w:rPr>
        <w:t>Требования к программным средствам, используемым программой</w:t>
      </w:r>
      <w:bookmarkEnd w:id="18"/>
    </w:p>
    <w:p w14:paraId="0BAC253E" w14:textId="4E868F5D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</w:t>
      </w:r>
      <w:r w:rsidR="00ED13AA">
        <w:rPr>
          <w:rStyle w:val="qowt-font2-timesnewroman"/>
          <w:sz w:val="28"/>
          <w:lang w:eastAsia="ru-RU"/>
        </w:rPr>
        <w:t>10</w:t>
      </w:r>
    </w:p>
    <w:p w14:paraId="661D7B83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9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9"/>
    </w:p>
    <w:p w14:paraId="14182F14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7ED2C79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20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0"/>
    </w:p>
    <w:p w14:paraId="7740B876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08F16C66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1"/>
    </w:p>
    <w:p w14:paraId="30D83D5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2"/>
    </w:p>
    <w:p w14:paraId="72B582C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3"/>
    </w:p>
    <w:p w14:paraId="3867D0A9" w14:textId="3AFAFF93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4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4"/>
    </w:p>
    <w:p w14:paraId="4A2B6BBD" w14:textId="77777777" w:rsidR="00ED13AA" w:rsidRPr="001A482E" w:rsidRDefault="00ED13AA" w:rsidP="00ED13AA">
      <w:pPr>
        <w:pStyle w:val="tdtext"/>
        <w:rPr>
          <w:lang w:val="en-US"/>
        </w:rPr>
      </w:pPr>
    </w:p>
    <w:p w14:paraId="01BCA350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5"/>
    </w:p>
    <w:p w14:paraId="3CD1E537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B534ED1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6"/>
    </w:p>
    <w:p w14:paraId="26037E9F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6F1D534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5311C45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6BA6BBF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7686A61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269E776E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28587DE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5E37AB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2E85A62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06E0448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64B1001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755CB25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33955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5F518A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36C0782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10CEF140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6E09DFB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0BD95E6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2D07824A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41E27C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3E9B1E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175B8B6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2DFF614F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3944CF5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FD32CE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36F3E4B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9"/>
    </w:p>
    <w:p w14:paraId="5DB56D9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1439B8A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056DE2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395DC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73807B8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0B8CD7B1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53B5D78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C53BC" w:rsidRPr="00A7567F" w:rsidSect="001E483A">
          <w:headerReference w:type="default" r:id="rId10"/>
          <w:footerReference w:type="default" r:id="rId11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417D98F7" w14:textId="77777777" w:rsidR="00FC53BC" w:rsidRPr="00A7567F" w:rsidRDefault="00FC53BC" w:rsidP="00FC53BC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2"/>
      <w:bookmarkEnd w:id="33"/>
      <w:bookmarkEnd w:id="3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1A482E" w:rsidRPr="00A7567F" w14:paraId="1A222CF8" w14:textId="77777777" w:rsidTr="001A482E">
        <w:tc>
          <w:tcPr>
            <w:tcW w:w="2100" w:type="dxa"/>
          </w:tcPr>
          <w:p w14:paraId="0A620371" w14:textId="3BC04CAB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JCON</w:t>
            </w:r>
          </w:p>
        </w:tc>
        <w:tc>
          <w:tcPr>
            <w:tcW w:w="8105" w:type="dxa"/>
          </w:tcPr>
          <w:p w14:paraId="6D2AB301" w14:textId="5B49FD15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A482E">
              <w:rPr>
                <w:rFonts w:ascii="Times New Roman" w:hAnsi="Times New Roman"/>
                <w:sz w:val="28"/>
                <w:szCs w:val="28"/>
              </w:rPr>
              <w:t xml:space="preserve">текстовый формат обмена данными, основанный на </w:t>
            </w:r>
            <w:proofErr w:type="spellStart"/>
            <w:r w:rsidRPr="001A482E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1A48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A482E" w:rsidRPr="00A7567F" w14:paraId="3AD84FB4" w14:textId="77777777" w:rsidTr="001A482E">
        <w:tc>
          <w:tcPr>
            <w:tcW w:w="2100" w:type="dxa"/>
          </w:tcPr>
          <w:p w14:paraId="2C23E675" w14:textId="4C355C52" w:rsidR="001A482E" w:rsidRPr="001A482E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784CF177" w14:textId="2F5ADF4D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148AF6F8" w14:textId="77777777" w:rsidTr="001A482E">
        <w:tc>
          <w:tcPr>
            <w:tcW w:w="2100" w:type="dxa"/>
          </w:tcPr>
          <w:p w14:paraId="17766E68" w14:textId="77777777" w:rsidR="001A482E" w:rsidRPr="00E2737D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3576403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68BC7160" w14:textId="77777777" w:rsidTr="001A482E">
        <w:trPr>
          <w:trHeight w:val="66"/>
        </w:trPr>
        <w:tc>
          <w:tcPr>
            <w:tcW w:w="2100" w:type="dxa"/>
          </w:tcPr>
          <w:p w14:paraId="3231524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92E1A87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0E21074" w14:textId="77777777" w:rsidTr="001A482E">
        <w:tc>
          <w:tcPr>
            <w:tcW w:w="2100" w:type="dxa"/>
          </w:tcPr>
          <w:p w14:paraId="65B785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4C8C63E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3CF483D2" w14:textId="77777777" w:rsidTr="001A482E">
        <w:tc>
          <w:tcPr>
            <w:tcW w:w="2100" w:type="dxa"/>
          </w:tcPr>
          <w:p w14:paraId="205662E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D1C97B3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2FA67FD" w14:textId="77777777" w:rsidTr="001A482E">
        <w:tc>
          <w:tcPr>
            <w:tcW w:w="2100" w:type="dxa"/>
          </w:tcPr>
          <w:p w14:paraId="0B71E84F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BE9CA1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560E2495" w14:textId="77777777" w:rsidTr="001A482E">
        <w:tc>
          <w:tcPr>
            <w:tcW w:w="2100" w:type="dxa"/>
          </w:tcPr>
          <w:p w14:paraId="1B741F0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50D6A8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79E5AC4" w14:textId="77777777" w:rsidR="00FC53BC" w:rsidRPr="00A7567F" w:rsidRDefault="00FC53BC" w:rsidP="00FC53BC">
      <w:pPr>
        <w:rPr>
          <w:sz w:val="28"/>
          <w:szCs w:val="28"/>
        </w:rPr>
      </w:pPr>
    </w:p>
    <w:p w14:paraId="0DC8A346" w14:textId="77777777" w:rsidR="00CC45E5" w:rsidRPr="00FC53BC" w:rsidRDefault="00CC45E5" w:rsidP="00FC53BC"/>
    <w:sectPr w:rsidR="00CC45E5" w:rsidRPr="00FC53BC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B60C7" w14:textId="77777777" w:rsidR="00CD4E91" w:rsidRDefault="00CD4E91">
      <w:r>
        <w:separator/>
      </w:r>
    </w:p>
  </w:endnote>
  <w:endnote w:type="continuationSeparator" w:id="0">
    <w:p w14:paraId="2759B8A2" w14:textId="77777777" w:rsidR="00CD4E91" w:rsidRDefault="00CD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9D7D" w14:textId="77777777" w:rsidR="00DB4B79" w:rsidRDefault="00C14C3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E565C" wp14:editId="2043BDD2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09083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6C99" w14:textId="77777777" w:rsidR="00DB4B79" w:rsidRPr="001E483A" w:rsidRDefault="00C14C3F" w:rsidP="001E483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5F62E" wp14:editId="68523B3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D0DF6" w14:textId="77777777" w:rsidR="001E483A" w:rsidRPr="009C641F" w:rsidRDefault="00C14C3F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E4D86F" w14:textId="77777777" w:rsidR="001E483A" w:rsidRPr="00A965E8" w:rsidRDefault="00CD4E91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65F9D5" w14:textId="77777777" w:rsidR="001E483A" w:rsidRPr="00A965E8" w:rsidRDefault="00CD4E91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7B6F3" w14:textId="77777777" w:rsidR="001E483A" w:rsidRPr="00197CCC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1187D6" w14:textId="77777777" w:rsidR="001E483A" w:rsidRPr="00A965E8" w:rsidRDefault="00CD4E91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BEC40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F0D41C" w14:textId="77777777" w:rsidR="001E483A" w:rsidRPr="00A965E8" w:rsidRDefault="00CD4E91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D8E2D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39A944" w14:textId="77777777" w:rsidR="001E483A" w:rsidRPr="00670A11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C58A30" w14:textId="77777777" w:rsidR="001E483A" w:rsidRPr="00A965E8" w:rsidRDefault="00CD4E91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882457" w14:textId="77777777" w:rsidR="001E483A" w:rsidRPr="00653D7A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D5F62E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110D0DF6" w14:textId="77777777" w:rsidR="001E483A" w:rsidRPr="009C641F" w:rsidRDefault="00C14C3F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2E4D86F" w14:textId="77777777" w:rsidR="001E483A" w:rsidRPr="00A965E8" w:rsidRDefault="00CD4E91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165F9D5" w14:textId="77777777" w:rsidR="001E483A" w:rsidRPr="00A965E8" w:rsidRDefault="00CD4E91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9F7B6F3" w14:textId="77777777" w:rsidR="001E483A" w:rsidRPr="00197CCC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41187D6" w14:textId="77777777" w:rsidR="001E483A" w:rsidRPr="00A965E8" w:rsidRDefault="00CD4E91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0BEC40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6F0D41C" w14:textId="77777777" w:rsidR="001E483A" w:rsidRPr="00A965E8" w:rsidRDefault="00CD4E91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CD8E2D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39A944" w14:textId="77777777" w:rsidR="001E483A" w:rsidRPr="00670A11" w:rsidRDefault="00C14C3F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8C58A30" w14:textId="77777777" w:rsidR="001E483A" w:rsidRPr="00A965E8" w:rsidRDefault="00CD4E91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3882457" w14:textId="77777777" w:rsidR="001E483A" w:rsidRPr="00653D7A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D2BD" w14:textId="77777777" w:rsidR="00DB4B79" w:rsidRDefault="00CD4E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E42D3" w14:textId="77777777" w:rsidR="00CD4E91" w:rsidRDefault="00CD4E91">
      <w:r>
        <w:separator/>
      </w:r>
    </w:p>
  </w:footnote>
  <w:footnote w:type="continuationSeparator" w:id="0">
    <w:p w14:paraId="17FEB7E3" w14:textId="77777777" w:rsidR="00CD4E91" w:rsidRDefault="00CD4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8F59" w14:textId="77777777" w:rsidR="00DB4B79" w:rsidRDefault="00C14C3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BA539A6" w14:textId="77777777" w:rsidR="00DB4B79" w:rsidRDefault="00CD4E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12AE" w14:textId="77777777" w:rsidR="00A54CED" w:rsidRPr="00701BCB" w:rsidRDefault="00C14C3F" w:rsidP="00701BCB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A"/>
    <w:rsid w:val="00042A27"/>
    <w:rsid w:val="001A482E"/>
    <w:rsid w:val="001B267A"/>
    <w:rsid w:val="001F4691"/>
    <w:rsid w:val="002B730A"/>
    <w:rsid w:val="00724FBB"/>
    <w:rsid w:val="00A362B7"/>
    <w:rsid w:val="00B6507F"/>
    <w:rsid w:val="00B75F16"/>
    <w:rsid w:val="00BF6088"/>
    <w:rsid w:val="00C14C3F"/>
    <w:rsid w:val="00CC45E5"/>
    <w:rsid w:val="00CD4E91"/>
    <w:rsid w:val="00D330D7"/>
    <w:rsid w:val="00E2737D"/>
    <w:rsid w:val="00ED13AA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72D9"/>
  <w15:chartTrackingRefBased/>
  <w15:docId w15:val="{8DFF881D-A756-4F9F-9FBE-C59C761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C53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C53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FC53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C53B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FC53B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53BC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53BC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53BC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FC53B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FC53BC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FC53BC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FC53BC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FC53BC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FC53B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FC53BC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FC53BC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FC53BC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53BC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53BC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FC53BC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character" w:customStyle="1" w:styleId="qowt-font2-timesnewroman">
    <w:name w:val="qowt-font2-timesnewroman"/>
    <w:basedOn w:val="a0"/>
    <w:rsid w:val="00FC53BC"/>
  </w:style>
  <w:style w:type="paragraph" w:customStyle="1" w:styleId="x-scope">
    <w:name w:val="x-scope"/>
    <w:basedOn w:val="a"/>
    <w:rsid w:val="00FC53B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10</cp:revision>
  <dcterms:created xsi:type="dcterms:W3CDTF">2024-05-06T05:34:00Z</dcterms:created>
  <dcterms:modified xsi:type="dcterms:W3CDTF">2024-05-08T18:07:00Z</dcterms:modified>
</cp:coreProperties>
</file>