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38C5AFD" w14:textId="26F43C27" w:rsidR="006A5AA1" w:rsidRDefault="00C41679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Productos a inventariar de S4</w:t>
      </w:r>
      <w:r w:rsidR="007963A0">
        <w:rPr>
          <w:b/>
          <w:sz w:val="40"/>
          <w:szCs w:val="40"/>
        </w:rPr>
        <w:t>HANA</w:t>
      </w:r>
      <w:r>
        <w:rPr>
          <w:b/>
          <w:sz w:val="40"/>
          <w:szCs w:val="40"/>
        </w:rPr>
        <w:t xml:space="preserve"> a POS</w:t>
      </w:r>
    </w:p>
    <w:p w14:paraId="7AB1A6AD" w14:textId="58F8CD93" w:rsidR="00C61707" w:rsidRDefault="00C61707" w:rsidP="00146708">
      <w:pPr>
        <w:jc w:val="center"/>
        <w:rPr>
          <w:b/>
          <w:sz w:val="40"/>
          <w:szCs w:val="40"/>
        </w:rPr>
      </w:pPr>
    </w:p>
    <w:p w14:paraId="7BBD511D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396AD7A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5C6D0581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D632283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462890B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0641BD4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0C36BB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6675F45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158D328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0442D08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03D792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1AE932A" w14:textId="77777777" w:rsidR="00C61707" w:rsidRDefault="00C6170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768625080"/>
        <w:docPartObj>
          <w:docPartGallery w:val="Table of Contents"/>
          <w:docPartUnique/>
        </w:docPartObj>
      </w:sdtPr>
      <w:sdtEndPr/>
      <w:sdtContent>
        <w:p w14:paraId="012F8485" w14:textId="764679D1" w:rsidR="00C61707" w:rsidRDefault="00C61707">
          <w:pPr>
            <w:pStyle w:val="TtuloTDC"/>
          </w:pPr>
          <w:r>
            <w:rPr>
              <w:lang w:val="es-ES"/>
            </w:rPr>
            <w:t>Tabla de contenido</w:t>
          </w:r>
        </w:p>
        <w:p w14:paraId="43DF4E7C" w14:textId="3841306F" w:rsidR="00F66471" w:rsidRDefault="00C61707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06586" w:history="1">
            <w:r w:rsidR="00F66471" w:rsidRPr="00251544">
              <w:rPr>
                <w:rStyle w:val="Hipervnculo"/>
                <w:caps/>
                <w:noProof/>
              </w:rPr>
              <w:t>1.</w:t>
            </w:r>
            <w:r w:rsidR="00F664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66471" w:rsidRPr="00251544">
              <w:rPr>
                <w:rStyle w:val="Hipervnculo"/>
                <w:caps/>
                <w:noProof/>
              </w:rPr>
              <w:t>SOLICITUD DEL REQUERIMIENTO</w:t>
            </w:r>
            <w:r w:rsidR="00F66471">
              <w:rPr>
                <w:noProof/>
                <w:webHidden/>
              </w:rPr>
              <w:tab/>
            </w:r>
            <w:r w:rsidR="00F66471">
              <w:rPr>
                <w:noProof/>
                <w:webHidden/>
              </w:rPr>
              <w:fldChar w:fldCharType="begin"/>
            </w:r>
            <w:r w:rsidR="00F66471">
              <w:rPr>
                <w:noProof/>
                <w:webHidden/>
              </w:rPr>
              <w:instrText xml:space="preserve"> PAGEREF _Toc71906586 \h </w:instrText>
            </w:r>
            <w:r w:rsidR="00F66471">
              <w:rPr>
                <w:noProof/>
                <w:webHidden/>
              </w:rPr>
            </w:r>
            <w:r w:rsidR="00F66471">
              <w:rPr>
                <w:noProof/>
                <w:webHidden/>
              </w:rPr>
              <w:fldChar w:fldCharType="separate"/>
            </w:r>
            <w:r w:rsidR="00F66471">
              <w:rPr>
                <w:noProof/>
                <w:webHidden/>
              </w:rPr>
              <w:t>4</w:t>
            </w:r>
            <w:r w:rsidR="00F66471">
              <w:rPr>
                <w:noProof/>
                <w:webHidden/>
              </w:rPr>
              <w:fldChar w:fldCharType="end"/>
            </w:r>
          </w:hyperlink>
        </w:p>
        <w:p w14:paraId="31276748" w14:textId="1BA54E79" w:rsidR="00F66471" w:rsidRDefault="0022275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6590" w:history="1">
            <w:r w:rsidR="00F66471" w:rsidRPr="00251544">
              <w:rPr>
                <w:rStyle w:val="Hipervnculo"/>
                <w:caps/>
                <w:noProof/>
              </w:rPr>
              <w:t>2.</w:t>
            </w:r>
            <w:r w:rsidR="00F664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66471" w:rsidRPr="00251544">
              <w:rPr>
                <w:rStyle w:val="Hipervnculo"/>
                <w:caps/>
                <w:noProof/>
              </w:rPr>
              <w:t>DESCRIPCIÓN DE LA SOLUCIÓN</w:t>
            </w:r>
            <w:r w:rsidR="00F66471">
              <w:rPr>
                <w:noProof/>
                <w:webHidden/>
              </w:rPr>
              <w:tab/>
            </w:r>
            <w:r w:rsidR="00F66471">
              <w:rPr>
                <w:noProof/>
                <w:webHidden/>
              </w:rPr>
              <w:fldChar w:fldCharType="begin"/>
            </w:r>
            <w:r w:rsidR="00F66471">
              <w:rPr>
                <w:noProof/>
                <w:webHidden/>
              </w:rPr>
              <w:instrText xml:space="preserve"> PAGEREF _Toc71906590 \h </w:instrText>
            </w:r>
            <w:r w:rsidR="00F66471">
              <w:rPr>
                <w:noProof/>
                <w:webHidden/>
              </w:rPr>
            </w:r>
            <w:r w:rsidR="00F66471">
              <w:rPr>
                <w:noProof/>
                <w:webHidden/>
              </w:rPr>
              <w:fldChar w:fldCharType="separate"/>
            </w:r>
            <w:r w:rsidR="00F66471">
              <w:rPr>
                <w:noProof/>
                <w:webHidden/>
              </w:rPr>
              <w:t>5</w:t>
            </w:r>
            <w:r w:rsidR="00F66471">
              <w:rPr>
                <w:noProof/>
                <w:webHidden/>
              </w:rPr>
              <w:fldChar w:fldCharType="end"/>
            </w:r>
          </w:hyperlink>
        </w:p>
        <w:p w14:paraId="4FB1FC56" w14:textId="0F1AC852" w:rsidR="00F66471" w:rsidRDefault="0022275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6591" w:history="1">
            <w:r w:rsidR="00F66471" w:rsidRPr="00251544">
              <w:rPr>
                <w:rStyle w:val="Hipervnculo"/>
                <w:caps/>
                <w:noProof/>
              </w:rPr>
              <w:t>3.</w:t>
            </w:r>
            <w:r w:rsidR="00F664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66471" w:rsidRPr="00251544">
              <w:rPr>
                <w:rStyle w:val="Hipervnculo"/>
                <w:caps/>
                <w:noProof/>
              </w:rPr>
              <w:t>REQUERIMIENTO TÉCNICO</w:t>
            </w:r>
            <w:r w:rsidR="00F66471">
              <w:rPr>
                <w:noProof/>
                <w:webHidden/>
              </w:rPr>
              <w:tab/>
            </w:r>
            <w:r w:rsidR="00F66471">
              <w:rPr>
                <w:noProof/>
                <w:webHidden/>
              </w:rPr>
              <w:fldChar w:fldCharType="begin"/>
            </w:r>
            <w:r w:rsidR="00F66471">
              <w:rPr>
                <w:noProof/>
                <w:webHidden/>
              </w:rPr>
              <w:instrText xml:space="preserve"> PAGEREF _Toc71906591 \h </w:instrText>
            </w:r>
            <w:r w:rsidR="00F66471">
              <w:rPr>
                <w:noProof/>
                <w:webHidden/>
              </w:rPr>
            </w:r>
            <w:r w:rsidR="00F66471">
              <w:rPr>
                <w:noProof/>
                <w:webHidden/>
              </w:rPr>
              <w:fldChar w:fldCharType="separate"/>
            </w:r>
            <w:r w:rsidR="00F66471">
              <w:rPr>
                <w:noProof/>
                <w:webHidden/>
              </w:rPr>
              <w:t>5</w:t>
            </w:r>
            <w:r w:rsidR="00F66471">
              <w:rPr>
                <w:noProof/>
                <w:webHidden/>
              </w:rPr>
              <w:fldChar w:fldCharType="end"/>
            </w:r>
          </w:hyperlink>
        </w:p>
        <w:p w14:paraId="7A2A5E82" w14:textId="6FB87D5C" w:rsidR="00F66471" w:rsidRDefault="0022275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6592" w:history="1">
            <w:r w:rsidR="00F66471" w:rsidRPr="00251544">
              <w:rPr>
                <w:rStyle w:val="Hipervnculo"/>
                <w:caps/>
                <w:noProof/>
              </w:rPr>
              <w:t>4.</w:t>
            </w:r>
            <w:r w:rsidR="00F664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66471" w:rsidRPr="00251544">
              <w:rPr>
                <w:rStyle w:val="Hipervnculo"/>
                <w:caps/>
                <w:noProof/>
              </w:rPr>
              <w:t>Diagrama de Flujo y Mapeo de CAMPOS ACTIVO FIJO</w:t>
            </w:r>
            <w:r w:rsidR="00F66471">
              <w:rPr>
                <w:noProof/>
                <w:webHidden/>
              </w:rPr>
              <w:tab/>
            </w:r>
            <w:r w:rsidR="00F66471">
              <w:rPr>
                <w:noProof/>
                <w:webHidden/>
              </w:rPr>
              <w:fldChar w:fldCharType="begin"/>
            </w:r>
            <w:r w:rsidR="00F66471">
              <w:rPr>
                <w:noProof/>
                <w:webHidden/>
              </w:rPr>
              <w:instrText xml:space="preserve"> PAGEREF _Toc71906592 \h </w:instrText>
            </w:r>
            <w:r w:rsidR="00F66471">
              <w:rPr>
                <w:noProof/>
                <w:webHidden/>
              </w:rPr>
            </w:r>
            <w:r w:rsidR="00F66471">
              <w:rPr>
                <w:noProof/>
                <w:webHidden/>
              </w:rPr>
              <w:fldChar w:fldCharType="separate"/>
            </w:r>
            <w:r w:rsidR="00F66471">
              <w:rPr>
                <w:noProof/>
                <w:webHidden/>
              </w:rPr>
              <w:t>7</w:t>
            </w:r>
            <w:r w:rsidR="00F66471">
              <w:rPr>
                <w:noProof/>
                <w:webHidden/>
              </w:rPr>
              <w:fldChar w:fldCharType="end"/>
            </w:r>
          </w:hyperlink>
        </w:p>
        <w:p w14:paraId="46789750" w14:textId="0FC5C7F4" w:rsidR="00F66471" w:rsidRDefault="0022275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1906593" w:history="1">
            <w:r w:rsidR="00F66471" w:rsidRPr="00251544">
              <w:rPr>
                <w:rStyle w:val="Hipervnculo"/>
                <w:caps/>
                <w:noProof/>
              </w:rPr>
              <w:t>5.</w:t>
            </w:r>
            <w:r w:rsidR="00F664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F66471" w:rsidRPr="00251544">
              <w:rPr>
                <w:rStyle w:val="Hipervnculo"/>
                <w:caps/>
                <w:noProof/>
              </w:rPr>
              <w:t>Mensaje de respuesta:</w:t>
            </w:r>
            <w:r w:rsidR="00F66471">
              <w:rPr>
                <w:noProof/>
                <w:webHidden/>
              </w:rPr>
              <w:tab/>
            </w:r>
            <w:r w:rsidR="00F66471">
              <w:rPr>
                <w:noProof/>
                <w:webHidden/>
              </w:rPr>
              <w:fldChar w:fldCharType="begin"/>
            </w:r>
            <w:r w:rsidR="00F66471">
              <w:rPr>
                <w:noProof/>
                <w:webHidden/>
              </w:rPr>
              <w:instrText xml:space="preserve"> PAGEREF _Toc71906593 \h </w:instrText>
            </w:r>
            <w:r w:rsidR="00F66471">
              <w:rPr>
                <w:noProof/>
                <w:webHidden/>
              </w:rPr>
            </w:r>
            <w:r w:rsidR="00F66471">
              <w:rPr>
                <w:noProof/>
                <w:webHidden/>
              </w:rPr>
              <w:fldChar w:fldCharType="separate"/>
            </w:r>
            <w:r w:rsidR="00F66471">
              <w:rPr>
                <w:noProof/>
                <w:webHidden/>
              </w:rPr>
              <w:t>7</w:t>
            </w:r>
            <w:r w:rsidR="00F66471">
              <w:rPr>
                <w:noProof/>
                <w:webHidden/>
              </w:rPr>
              <w:fldChar w:fldCharType="end"/>
            </w:r>
          </w:hyperlink>
        </w:p>
        <w:p w14:paraId="16FB99EB" w14:textId="24F0C5C1" w:rsidR="00C61707" w:rsidRDefault="00C61707">
          <w:r>
            <w:rPr>
              <w:b/>
              <w:bCs/>
              <w:lang w:val="es-ES"/>
            </w:rPr>
            <w:fldChar w:fldCharType="end"/>
          </w:r>
        </w:p>
      </w:sdtContent>
    </w:sdt>
    <w:p w14:paraId="59AEE0B2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D9B5EE3" w14:textId="1A8ACB88" w:rsidR="00CE7462" w:rsidRPr="00642872" w:rsidRDefault="00CE7462" w:rsidP="00146708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13F8ACE5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3566FC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3566FC">
              <w:rPr>
                <w:noProof w:val="0"/>
              </w:rPr>
              <w:t>17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7DB95D1C" w:rsidR="003B33DE" w:rsidRPr="00642872" w:rsidRDefault="003566FC" w:rsidP="003566F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17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Febrero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01B3BE0C" w:rsidR="00CE7462" w:rsidRPr="00642872" w:rsidRDefault="00C03C6B" w:rsidP="00C53BD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2701FB67" w:rsidR="00CE7462" w:rsidRPr="00642872" w:rsidRDefault="00C03C6B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01 Marzo 2021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4E54F4CE" w:rsidR="00CE7462" w:rsidRPr="00642872" w:rsidRDefault="00C03C6B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Versión 2</w:t>
            </w:r>
          </w:p>
        </w:tc>
      </w:tr>
      <w:tr w:rsidR="00C03C6B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507BCE96" w:rsidR="00C03C6B" w:rsidRPr="00731165" w:rsidRDefault="00C03C6B" w:rsidP="00C03C6B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1FBC1D04" w:rsidR="00C03C6B" w:rsidRPr="00731165" w:rsidRDefault="00C03C6B" w:rsidP="00C03C6B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03 Marzo 2021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2EBC04D6" w:rsidR="00C03C6B" w:rsidRPr="00731165" w:rsidRDefault="00C03C6B" w:rsidP="00C03C6B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Versión 3</w:t>
            </w: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1906586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71906587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7D7B88E1" w:rsidR="005F4D10" w:rsidRPr="005F4D10" w:rsidRDefault="00D5608F" w:rsidP="00D5608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Productos a inventariar de S4HANA a </w:t>
            </w:r>
            <w:r w:rsidR="007F38C3">
              <w:rPr>
                <w:rFonts w:cs="Arial"/>
                <w:b w:val="0"/>
                <w:sz w:val="20"/>
                <w:lang w:val="es-MX"/>
              </w:rPr>
              <w:t xml:space="preserve">POS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4" w:name="_Toc71906588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4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Pr="00062E28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5" w:name="_Toc68732997"/>
      <w:bookmarkStart w:id="6" w:name="_Toc71906589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5"/>
      <w:bookmarkEnd w:id="6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442D0CC3" w:rsidR="005F4D10" w:rsidRPr="00146708" w:rsidRDefault="00AC4323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AC4323">
              <w:rPr>
                <w:b w:val="0"/>
                <w:sz w:val="18"/>
                <w:lang w:val="es-MX"/>
              </w:rPr>
              <w:t>AOS4H_210217_Especificación_Técnica_Productos_a_Inventariar V3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7" w:name="_Toc56564517"/>
      <w:bookmarkStart w:id="8" w:name="_Toc71906590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7"/>
      <w:bookmarkEnd w:id="8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56F90B23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>Se requiere el envió del documento de inventario desde S4/HANA hacia las tiendas (puntos de venta).</w:t>
      </w:r>
    </w:p>
    <w:p w14:paraId="3736306C" w14:textId="3E7336A6" w:rsidR="002F041F" w:rsidRDefault="002F041F" w:rsidP="00EE6A1D">
      <w:pPr>
        <w:rPr>
          <w:bCs/>
          <w:lang w:val="es-ES_tradnl"/>
        </w:rPr>
      </w:pPr>
    </w:p>
    <w:p w14:paraId="650466FA" w14:textId="77777777" w:rsidR="001B59E7" w:rsidRDefault="001B59E7" w:rsidP="00EE6A1D">
      <w:pPr>
        <w:rPr>
          <w:bCs/>
          <w:lang w:val="es-ES_tradnl"/>
        </w:rPr>
      </w:pPr>
    </w:p>
    <w:p w14:paraId="1B9A81E0" w14:textId="77777777" w:rsidR="00DA77DE" w:rsidRPr="00CB45D6" w:rsidRDefault="00DA77DE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9" w:name="_Toc56071569"/>
      <w:bookmarkStart w:id="10" w:name="_Toc56071570"/>
      <w:bookmarkStart w:id="11" w:name="_Toc56564519"/>
      <w:bookmarkEnd w:id="9"/>
      <w:bookmarkEnd w:id="10"/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11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7B0A4CDD" w:rsidR="005F4D10" w:rsidRDefault="00F33E9D" w:rsidP="005F4D10">
      <w:pPr>
        <w:rPr>
          <w:rStyle w:val="nfasisintenso"/>
          <w:i w:val="0"/>
          <w:iCs w:val="0"/>
          <w:color w:val="auto"/>
        </w:rPr>
      </w:pPr>
      <w:bookmarkStart w:id="12" w:name="_Hlk56779647"/>
      <w:r>
        <w:rPr>
          <w:rStyle w:val="nfasisintenso"/>
          <w:i w:val="0"/>
          <w:iCs w:val="0"/>
          <w:color w:val="auto"/>
        </w:rPr>
        <w:t xml:space="preserve">El </w:t>
      </w:r>
      <w:r w:rsidR="0058154D">
        <w:rPr>
          <w:rStyle w:val="nfasisintenso"/>
          <w:i w:val="0"/>
          <w:iCs w:val="0"/>
          <w:color w:val="auto"/>
        </w:rPr>
        <w:t xml:space="preserve">documento </w:t>
      </w:r>
      <w:r w:rsidR="000B3F7B">
        <w:rPr>
          <w:rStyle w:val="nfasisintenso"/>
          <w:i w:val="0"/>
          <w:iCs w:val="0"/>
          <w:color w:val="auto"/>
        </w:rPr>
        <w:t xml:space="preserve">de </w:t>
      </w:r>
      <w:r>
        <w:rPr>
          <w:rStyle w:val="nfasisintenso"/>
          <w:i w:val="0"/>
          <w:iCs w:val="0"/>
          <w:color w:val="auto"/>
        </w:rPr>
        <w:t>inventario</w:t>
      </w:r>
      <w:r w:rsidR="000B3F7B">
        <w:rPr>
          <w:rStyle w:val="nfasisintenso"/>
          <w:i w:val="0"/>
          <w:iCs w:val="0"/>
          <w:color w:val="auto"/>
        </w:rPr>
        <w:t xml:space="preserve"> </w:t>
      </w:r>
      <w:r w:rsidR="001624C4">
        <w:rPr>
          <w:rStyle w:val="nfasisintenso"/>
          <w:i w:val="0"/>
          <w:iCs w:val="0"/>
          <w:color w:val="auto"/>
        </w:rPr>
        <w:t xml:space="preserve">propuesto en este documento </w:t>
      </w:r>
      <w:r w:rsidR="00664BC2">
        <w:rPr>
          <w:rStyle w:val="nfasisintenso"/>
          <w:i w:val="0"/>
          <w:iCs w:val="0"/>
          <w:color w:val="auto"/>
        </w:rPr>
        <w:t xml:space="preserve">debe </w:t>
      </w:r>
      <w:r w:rsidR="001624C4">
        <w:rPr>
          <w:rStyle w:val="nfasisintenso"/>
          <w:i w:val="0"/>
          <w:iCs w:val="0"/>
          <w:color w:val="auto"/>
        </w:rPr>
        <w:t xml:space="preserve">ser utilizado </w:t>
      </w:r>
      <w:r w:rsidR="002635DF">
        <w:rPr>
          <w:rStyle w:val="nfasisintenso"/>
          <w:i w:val="0"/>
          <w:iCs w:val="0"/>
          <w:color w:val="auto"/>
        </w:rPr>
        <w:t xml:space="preserve">para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bookmarkEnd w:id="12"/>
    <w:p w14:paraId="3A5F311D" w14:textId="77777777" w:rsidR="00433805" w:rsidRP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768472A3" w14:textId="77777777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3" w:name="_Toc71906591"/>
      <w:r>
        <w:rPr>
          <w:caps/>
          <w:color w:val="auto"/>
          <w:kern w:val="0"/>
          <w:sz w:val="20"/>
          <w:szCs w:val="28"/>
        </w:rPr>
        <w:t>REQUERIMIENTO TÉCNICO</w:t>
      </w:r>
      <w:bookmarkEnd w:id="13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1F11249C" w14:textId="352CDABD" w:rsidR="000B3F7B" w:rsidRDefault="000B3F7B" w:rsidP="000B3F7B">
      <w:pPr>
        <w:rPr>
          <w:rStyle w:val="nfasisintenso"/>
          <w:i w:val="0"/>
          <w:iCs w:val="0"/>
          <w:color w:val="auto"/>
        </w:rPr>
      </w:pPr>
      <w:bookmarkStart w:id="14" w:name="_Toc61867737"/>
      <w:r w:rsidRPr="00A37E7C">
        <w:rPr>
          <w:rStyle w:val="nfasisintenso"/>
          <w:i w:val="0"/>
          <w:iCs w:val="0"/>
          <w:color w:val="auto"/>
        </w:rPr>
        <w:t xml:space="preserve">El requerimiento cubrirá el desarrollo de los siguientes módulos de funciones </w:t>
      </w:r>
      <w:r w:rsidR="00A37E7C" w:rsidRPr="00A37E7C">
        <w:rPr>
          <w:rStyle w:val="nfasisintenso"/>
          <w:i w:val="0"/>
          <w:iCs w:val="0"/>
          <w:color w:val="auto"/>
        </w:rPr>
        <w:t>que serán publicados hacia CPI</w:t>
      </w:r>
      <w:bookmarkEnd w:id="14"/>
      <w:r w:rsidRPr="00A37E7C">
        <w:rPr>
          <w:rStyle w:val="nfasisintenso"/>
          <w:i w:val="0"/>
          <w:iCs w:val="0"/>
          <w:color w:val="auto"/>
        </w:rPr>
        <w:t>.</w:t>
      </w:r>
    </w:p>
    <w:p w14:paraId="5A2DF05D" w14:textId="352163B3" w:rsidR="000B3F7B" w:rsidRDefault="000B3F7B">
      <w:pPr>
        <w:jc w:val="left"/>
        <w:rPr>
          <w:rStyle w:val="nfasisintenso"/>
          <w:i w:val="0"/>
          <w:iCs w:val="0"/>
          <w:color w:val="auto"/>
        </w:rPr>
      </w:pPr>
    </w:p>
    <w:p w14:paraId="5CFAA417" w14:textId="77777777" w:rsidR="00BD7435" w:rsidRDefault="00BD7435">
      <w:pPr>
        <w:jc w:val="left"/>
        <w:rPr>
          <w:rStyle w:val="nfasisintenso"/>
          <w:i w:val="0"/>
          <w:iCs w:val="0"/>
          <w:color w:val="auto"/>
        </w:rPr>
      </w:pPr>
    </w:p>
    <w:p w14:paraId="1DFFC5E6" w14:textId="5E78639E" w:rsidR="00993754" w:rsidRDefault="00993754" w:rsidP="00993754">
      <w:pPr>
        <w:spacing w:line="360" w:lineRule="auto"/>
      </w:pPr>
      <w:r>
        <w:t xml:space="preserve">Desde SAP </w:t>
      </w:r>
      <w:r w:rsidRPr="00AB1339">
        <w:t xml:space="preserve">S4H se </w:t>
      </w:r>
      <w:r>
        <w:t>d</w:t>
      </w:r>
      <w:r w:rsidR="00A16BC0">
        <w:t>esarrollará el Servicio (</w:t>
      </w:r>
      <w:proofErr w:type="spellStart"/>
      <w:r w:rsidR="00A16BC0" w:rsidRPr="00A16BC0">
        <w:t>oDATA</w:t>
      </w:r>
      <w:proofErr w:type="spellEnd"/>
      <w:r w:rsidR="00A16BC0" w:rsidRPr="00A16BC0">
        <w:t xml:space="preserve"> Z desarrollo ABAP</w:t>
      </w:r>
      <w:r>
        <w:t xml:space="preserve">) que contienen la </w:t>
      </w:r>
      <w:r>
        <w:rPr>
          <w:rStyle w:val="nfasisintenso"/>
          <w:i w:val="0"/>
          <w:iCs w:val="0"/>
          <w:color w:val="auto"/>
        </w:rPr>
        <w:t xml:space="preserve">información de los documentos de inventario, </w:t>
      </w:r>
      <w:r>
        <w:t>y serán enviados al POS. Para dicho envío en SAP S4H se configurará el Servicio Odata y por lo</w:t>
      </w:r>
      <w:r w:rsidRPr="00CD5D66">
        <w:rPr>
          <w:rStyle w:val="nfasisintenso"/>
          <w:i w:val="0"/>
          <w:iCs w:val="0"/>
          <w:color w:val="auto"/>
        </w:rPr>
        <w:t xml:space="preserve"> cual </w:t>
      </w:r>
      <w:r>
        <w:rPr>
          <w:rStyle w:val="nfasisintenso"/>
          <w:i w:val="0"/>
          <w:iCs w:val="0"/>
          <w:color w:val="auto"/>
        </w:rPr>
        <w:t xml:space="preserve">CPI se encarga de enviar los datos. </w:t>
      </w:r>
      <w:r>
        <w:t xml:space="preserve"> </w:t>
      </w:r>
    </w:p>
    <w:p w14:paraId="29BD4A08" w14:textId="0B2A7728" w:rsidR="00142316" w:rsidRDefault="00142316" w:rsidP="00892B4B">
      <w:pPr>
        <w:rPr>
          <w:rStyle w:val="nfasisintenso"/>
          <w:color w:val="000000" w:themeColor="text1"/>
        </w:rPr>
      </w:pPr>
    </w:p>
    <w:p w14:paraId="739485A3" w14:textId="77777777" w:rsidR="00993754" w:rsidRDefault="00993754" w:rsidP="00993754">
      <w:pPr>
        <w:jc w:val="left"/>
        <w:rPr>
          <w:rStyle w:val="nfasisintenso"/>
          <w:b/>
          <w:bCs w:val="0"/>
          <w:color w:val="auto"/>
          <w:sz w:val="24"/>
          <w:szCs w:val="24"/>
          <w:u w:val="single"/>
        </w:rPr>
      </w:pPr>
    </w:p>
    <w:p w14:paraId="66786A31" w14:textId="413A45CC" w:rsidR="00993754" w:rsidRDefault="00993754" w:rsidP="00993754">
      <w:pPr>
        <w:jc w:val="left"/>
        <w:rPr>
          <w:rStyle w:val="nfasisintenso"/>
          <w:i w:val="0"/>
          <w:iCs w:val="0"/>
          <w:color w:val="auto"/>
        </w:rPr>
      </w:pPr>
      <w:r w:rsidRPr="00F26DCD">
        <w:rPr>
          <w:rStyle w:val="nfasisintenso"/>
          <w:b/>
          <w:bCs w:val="0"/>
          <w:color w:val="auto"/>
          <w:sz w:val="24"/>
          <w:szCs w:val="24"/>
          <w:u w:val="single"/>
        </w:rPr>
        <w:t>EQUIPO CPI</w:t>
      </w:r>
    </w:p>
    <w:p w14:paraId="7729F41F" w14:textId="77777777" w:rsidR="00993754" w:rsidRPr="00993754" w:rsidRDefault="00993754" w:rsidP="00892B4B">
      <w:pPr>
        <w:rPr>
          <w:rStyle w:val="nfasisintenso"/>
          <w:color w:val="000000" w:themeColor="text1"/>
        </w:rPr>
      </w:pPr>
    </w:p>
    <w:p w14:paraId="140FE8FC" w14:textId="77777777" w:rsidR="00142316" w:rsidRPr="00993754" w:rsidRDefault="00142316" w:rsidP="00892B4B">
      <w:pPr>
        <w:rPr>
          <w:rStyle w:val="nfasisintenso"/>
          <w:color w:val="000000" w:themeColor="text1"/>
          <w:lang w:val="es-ES"/>
        </w:rPr>
      </w:pPr>
    </w:p>
    <w:p w14:paraId="44B5AB15" w14:textId="3B0066D2" w:rsidR="00142316" w:rsidRDefault="00142316" w:rsidP="00497967">
      <w:r w:rsidRPr="00142316">
        <w:rPr>
          <w:lang w:val="es-ES"/>
        </w:rPr>
        <w:t>E</w:t>
      </w:r>
      <w:r>
        <w:rPr>
          <w:lang w:val="es-ES"/>
        </w:rPr>
        <w:t>n SAP</w:t>
      </w:r>
      <w:r w:rsidR="00497967">
        <w:t xml:space="preserve"> S4/HANA </w:t>
      </w:r>
      <w:r>
        <w:t>deberá existir un documento de inventario creado de forma manual por el usuario.</w:t>
      </w:r>
    </w:p>
    <w:p w14:paraId="25D4A306" w14:textId="77777777" w:rsidR="00FF2D77" w:rsidRDefault="00FF2D77" w:rsidP="00075384"/>
    <w:p w14:paraId="19756407" w14:textId="276D825D" w:rsidR="00142316" w:rsidRDefault="00142316" w:rsidP="00075384">
      <w:r w:rsidRPr="004D56BB">
        <w:t xml:space="preserve">Este </w:t>
      </w:r>
      <w:r w:rsidR="00FF2D77" w:rsidRPr="004D56BB">
        <w:t xml:space="preserve">documento </w:t>
      </w:r>
      <w:r w:rsidRPr="004D56BB">
        <w:t xml:space="preserve">debe ser tomado por la API - </w:t>
      </w:r>
      <w:proofErr w:type="spellStart"/>
      <w:r w:rsidRPr="004D56BB">
        <w:rPr>
          <w:rStyle w:val="nfasisintenso"/>
          <w:b/>
          <w:i w:val="0"/>
          <w:color w:val="000000" w:themeColor="text1"/>
          <w:lang w:val="es-ES"/>
        </w:rPr>
        <w:t>Retrieve</w:t>
      </w:r>
      <w:proofErr w:type="spellEnd"/>
      <w:r w:rsidRPr="004D56BB">
        <w:rPr>
          <w:rStyle w:val="nfasisintenso"/>
          <w:b/>
          <w:i w:val="0"/>
          <w:color w:val="000000" w:themeColor="text1"/>
          <w:lang w:val="es-ES"/>
        </w:rPr>
        <w:t xml:space="preserve"> </w:t>
      </w:r>
      <w:proofErr w:type="spellStart"/>
      <w:r w:rsidRPr="004D56BB">
        <w:rPr>
          <w:rStyle w:val="nfasisintenso"/>
          <w:b/>
          <w:i w:val="0"/>
          <w:color w:val="000000" w:themeColor="text1"/>
          <w:lang w:val="es-ES"/>
        </w:rPr>
        <w:t>physical</w:t>
      </w:r>
      <w:proofErr w:type="spellEnd"/>
      <w:r w:rsidRPr="004D56BB">
        <w:rPr>
          <w:rStyle w:val="nfasisintenso"/>
          <w:b/>
          <w:i w:val="0"/>
          <w:color w:val="000000" w:themeColor="text1"/>
          <w:lang w:val="es-ES"/>
        </w:rPr>
        <w:t xml:space="preserve"> </w:t>
      </w:r>
      <w:proofErr w:type="spellStart"/>
      <w:r w:rsidRPr="004D56BB">
        <w:rPr>
          <w:rStyle w:val="nfasisintenso"/>
          <w:b/>
          <w:i w:val="0"/>
          <w:color w:val="000000" w:themeColor="text1"/>
          <w:lang w:val="es-ES"/>
        </w:rPr>
        <w:t>inventory</w:t>
      </w:r>
      <w:proofErr w:type="spellEnd"/>
      <w:r w:rsidRPr="004D56BB">
        <w:rPr>
          <w:rStyle w:val="nfasisintenso"/>
          <w:b/>
          <w:i w:val="0"/>
          <w:color w:val="000000" w:themeColor="text1"/>
          <w:lang w:val="es-ES"/>
        </w:rPr>
        <w:t xml:space="preserve"> </w:t>
      </w:r>
      <w:proofErr w:type="spellStart"/>
      <w:r w:rsidRPr="004D56BB">
        <w:rPr>
          <w:rStyle w:val="nfasisintenso"/>
          <w:b/>
          <w:i w:val="0"/>
          <w:color w:val="000000" w:themeColor="text1"/>
          <w:lang w:val="es-ES"/>
        </w:rPr>
        <w:t>documents</w:t>
      </w:r>
      <w:proofErr w:type="spellEnd"/>
      <w:r w:rsidR="00075384" w:rsidRPr="004D56BB">
        <w:rPr>
          <w:rStyle w:val="nfasisintenso"/>
          <w:b/>
          <w:i w:val="0"/>
          <w:color w:val="000000" w:themeColor="text1"/>
          <w:lang w:val="es-ES"/>
        </w:rPr>
        <w:t xml:space="preserve">, </w:t>
      </w:r>
      <w:r w:rsidR="00075384" w:rsidRPr="004D56BB">
        <w:t xml:space="preserve">misma que debe crear </w:t>
      </w:r>
      <w:r w:rsidR="004D56BB" w:rsidRPr="004D56BB">
        <w:t>un mensaje de solicitud con la información obtenida y debe ser enviado a CPI.</w:t>
      </w:r>
    </w:p>
    <w:p w14:paraId="6C63EABA" w14:textId="4088A725" w:rsidR="00075384" w:rsidRDefault="00075384" w:rsidP="00075384"/>
    <w:p w14:paraId="5580FDD9" w14:textId="3613CC6C" w:rsidR="00075384" w:rsidRPr="00142316" w:rsidRDefault="00075384" w:rsidP="00075384">
      <w:pPr>
        <w:rPr>
          <w:rStyle w:val="nfasisintenso"/>
          <w:b/>
          <w:i w:val="0"/>
          <w:color w:val="000000" w:themeColor="text1"/>
          <w:lang w:val="es-ES"/>
        </w:rPr>
      </w:pPr>
      <w:r>
        <w:t>Este archivo debe ser enviado hacia CPI.</w:t>
      </w:r>
    </w:p>
    <w:p w14:paraId="68ECB987" w14:textId="52EF85C8" w:rsidR="00142316" w:rsidRDefault="00142316" w:rsidP="00497967">
      <w:pPr>
        <w:rPr>
          <w:lang w:val="es-ES"/>
        </w:rPr>
      </w:pPr>
    </w:p>
    <w:p w14:paraId="3F9DAFE1" w14:textId="2BE6F3FF" w:rsidR="00A73A96" w:rsidRDefault="00A73A96" w:rsidP="00497967">
      <w:pPr>
        <w:rPr>
          <w:lang w:val="es-ES"/>
        </w:rPr>
      </w:pPr>
      <w:r>
        <w:rPr>
          <w:lang w:val="es-ES"/>
        </w:rPr>
        <w:t xml:space="preserve">El CPI transformara la información </w:t>
      </w:r>
      <w:r w:rsidR="00C3446B">
        <w:rPr>
          <w:lang w:val="es-ES"/>
        </w:rPr>
        <w:t>la cual puede ser y enviada directamente al POS.</w:t>
      </w:r>
    </w:p>
    <w:p w14:paraId="562B53A7" w14:textId="65F9F7A3" w:rsidR="00E80664" w:rsidRDefault="00E80664" w:rsidP="00497967">
      <w:pPr>
        <w:rPr>
          <w:lang w:val="es-ES"/>
        </w:rPr>
      </w:pPr>
    </w:p>
    <w:p w14:paraId="419E1011" w14:textId="760B5210" w:rsidR="00E80664" w:rsidRDefault="00E80664" w:rsidP="00497967">
      <w:pPr>
        <w:rPr>
          <w:lang w:val="es-ES"/>
        </w:rPr>
      </w:pPr>
    </w:p>
    <w:p w14:paraId="2B5838B5" w14:textId="506E23B5" w:rsidR="00E80664" w:rsidRDefault="00E80664" w:rsidP="00497967">
      <w:pPr>
        <w:rPr>
          <w:lang w:val="es-ES"/>
        </w:rPr>
      </w:pPr>
    </w:p>
    <w:p w14:paraId="28DBB958" w14:textId="77777777" w:rsidR="00E80664" w:rsidRPr="00F65D5E" w:rsidRDefault="00E80664" w:rsidP="00E80664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1062252F" w14:textId="77777777" w:rsidR="00E80664" w:rsidRDefault="00E80664" w:rsidP="00E80664">
      <w:pPr>
        <w:rPr>
          <w:b/>
          <w:color w:val="auto"/>
          <w:lang w:val="es-ES"/>
        </w:rPr>
      </w:pPr>
    </w:p>
    <w:p w14:paraId="2039491A" w14:textId="77777777" w:rsidR="00E80664" w:rsidRDefault="00E80664" w:rsidP="00E80664">
      <w:pPr>
        <w:rPr>
          <w:color w:val="auto"/>
          <w:lang w:val="es-ES"/>
        </w:rPr>
      </w:pPr>
      <w:r>
        <w:rPr>
          <w:color w:val="auto"/>
          <w:lang w:val="es-ES"/>
        </w:rPr>
        <w:t>EJEMPLO:</w:t>
      </w:r>
    </w:p>
    <w:p w14:paraId="50B639CB" w14:textId="77777777" w:rsidR="00E80664" w:rsidRPr="001671C2" w:rsidRDefault="00E80664" w:rsidP="00E80664">
      <w:pPr>
        <w:rPr>
          <w:color w:val="auto"/>
          <w:lang w:val="es-ES"/>
        </w:rPr>
      </w:pPr>
    </w:p>
    <w:p w14:paraId="79D4084B" w14:textId="77777777" w:rsidR="00E80664" w:rsidRDefault="00E80664" w:rsidP="00E80664">
      <w:pPr>
        <w:rPr>
          <w:b/>
          <w:color w:val="auto"/>
          <w:lang w:val="es-ES"/>
        </w:rPr>
      </w:pPr>
      <w:proofErr w:type="spellStart"/>
      <w:r>
        <w:rPr>
          <w:b/>
          <w:color w:val="auto"/>
          <w:lang w:val="es-ES"/>
        </w:rPr>
        <w:t>Zcode</w:t>
      </w:r>
      <w:proofErr w:type="spellEnd"/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 w:rsidRPr="00634F54">
        <w:rPr>
          <w:color w:val="auto"/>
          <w:lang w:val="es-ES"/>
        </w:rPr>
        <w:t xml:space="preserve">00= 1era Vez // 01 = </w:t>
      </w:r>
      <w:proofErr w:type="spellStart"/>
      <w:r w:rsidRPr="00634F54">
        <w:rPr>
          <w:color w:val="auto"/>
          <w:lang w:val="es-ES"/>
        </w:rPr>
        <w:t>Reenvio</w:t>
      </w:r>
      <w:proofErr w:type="spellEnd"/>
    </w:p>
    <w:p w14:paraId="564F267F" w14:textId="0B3573CE" w:rsidR="00E80664" w:rsidRPr="001671C2" w:rsidRDefault="00E80664" w:rsidP="00E80664">
      <w:pPr>
        <w:rPr>
          <w:color w:val="auto"/>
          <w:lang w:val="es-ES"/>
        </w:rPr>
      </w:pPr>
      <w:r>
        <w:rPr>
          <w:b/>
          <w:color w:val="auto"/>
          <w:lang w:val="es-ES"/>
        </w:rPr>
        <w:t>Tienda/Centro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 w:rsidRPr="001671C2">
        <w:rPr>
          <w:color w:val="auto"/>
          <w:lang w:val="es-ES"/>
        </w:rPr>
        <w:t xml:space="preserve">F001 </w:t>
      </w:r>
      <w:r>
        <w:rPr>
          <w:color w:val="auto"/>
          <w:lang w:val="es-ES"/>
        </w:rPr>
        <w:t xml:space="preserve">o F* o * </w:t>
      </w:r>
      <w:r w:rsidRPr="001671C2">
        <w:rPr>
          <w:color w:val="auto"/>
          <w:lang w:val="es-ES"/>
        </w:rPr>
        <w:t>= Centro/tienda</w:t>
      </w:r>
    </w:p>
    <w:p w14:paraId="3584BCB7" w14:textId="362DD752" w:rsidR="00E80664" w:rsidRDefault="00E80664" w:rsidP="00E80664">
      <w:pPr>
        <w:rPr>
          <w:color w:val="auto"/>
          <w:lang w:val="es-ES"/>
        </w:rPr>
      </w:pPr>
      <w:r>
        <w:rPr>
          <w:b/>
          <w:color w:val="auto"/>
          <w:lang w:val="es-ES"/>
        </w:rPr>
        <w:t>Año Fiscal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  <w:t>2021</w:t>
      </w:r>
    </w:p>
    <w:p w14:paraId="40488582" w14:textId="77777777" w:rsidR="00E80664" w:rsidRDefault="00E80664" w:rsidP="00E80664">
      <w:pPr>
        <w:rPr>
          <w:color w:val="auto"/>
          <w:lang w:val="es-ES"/>
        </w:rPr>
      </w:pPr>
    </w:p>
    <w:p w14:paraId="39369B94" w14:textId="60ADDBE4" w:rsidR="00E80664" w:rsidRDefault="00A53493" w:rsidP="00E80664">
      <w:pPr>
        <w:jc w:val="left"/>
        <w:rPr>
          <w:color w:val="auto"/>
          <w:lang w:val="es-ES"/>
        </w:rPr>
      </w:pPr>
      <w:r>
        <w:rPr>
          <w:color w:val="auto"/>
          <w:lang w:val="es-ES"/>
        </w:rPr>
        <w:t xml:space="preserve">*Tienda: </w:t>
      </w:r>
      <w:r w:rsidR="00E80664">
        <w:rPr>
          <w:color w:val="auto"/>
          <w:lang w:val="es-ES"/>
        </w:rPr>
        <w:t>(</w:t>
      </w:r>
      <w:r w:rsidR="00E80664" w:rsidRPr="00634F54">
        <w:rPr>
          <w:color w:val="auto"/>
          <w:lang w:val="es-ES"/>
        </w:rPr>
        <w:t>Se debe usar Prefijo de la letra inicial seguido de asterisco, o solo asterisco para traer toda la información</w:t>
      </w:r>
      <w:r w:rsidR="00E80664">
        <w:rPr>
          <w:color w:val="auto"/>
          <w:lang w:val="es-ES"/>
        </w:rPr>
        <w:t>)</w:t>
      </w:r>
    </w:p>
    <w:p w14:paraId="66F923DF" w14:textId="0CE8DA1B" w:rsidR="00E80664" w:rsidRDefault="00E80664" w:rsidP="00497967">
      <w:pPr>
        <w:rPr>
          <w:lang w:val="es-ES"/>
        </w:rPr>
      </w:pPr>
    </w:p>
    <w:p w14:paraId="5C03FDB9" w14:textId="25FB411D" w:rsidR="00E80664" w:rsidRDefault="00E80664" w:rsidP="00497967">
      <w:pPr>
        <w:rPr>
          <w:lang w:val="es-ES"/>
        </w:rPr>
      </w:pPr>
    </w:p>
    <w:p w14:paraId="32FDAC62" w14:textId="56DBDCEC" w:rsidR="00E80664" w:rsidRDefault="00E80664" w:rsidP="00497967">
      <w:pPr>
        <w:rPr>
          <w:lang w:val="es-ES"/>
        </w:rPr>
      </w:pPr>
    </w:p>
    <w:p w14:paraId="4BB721B3" w14:textId="25A8E8C0" w:rsidR="00E80664" w:rsidRDefault="00E80664" w:rsidP="00497967">
      <w:pPr>
        <w:rPr>
          <w:lang w:val="es-ES"/>
        </w:rPr>
      </w:pPr>
    </w:p>
    <w:p w14:paraId="0AF042A9" w14:textId="77777777" w:rsidR="00497967" w:rsidRPr="00C3446B" w:rsidRDefault="00497967" w:rsidP="00497967">
      <w:pPr>
        <w:rPr>
          <w:rStyle w:val="nfasisintenso"/>
          <w:i w:val="0"/>
          <w:iCs w:val="0"/>
          <w:color w:val="auto"/>
          <w:lang w:val="es-ES"/>
        </w:rPr>
      </w:pPr>
    </w:p>
    <w:p w14:paraId="0CFFF8C2" w14:textId="7FEB7A3A" w:rsidR="000B3F7B" w:rsidRPr="00A875BB" w:rsidRDefault="007744CC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 xml:space="preserve">Enseguida se encuentra el mapeo de los </w:t>
      </w:r>
      <w:r w:rsidR="007E7AB2">
        <w:rPr>
          <w:rStyle w:val="nfasisintenso"/>
          <w:rFonts w:eastAsia="Calibri" w:cs="Times New Roman"/>
          <w:i w:val="0"/>
          <w:iCs w:val="0"/>
          <w:color w:val="auto"/>
        </w:rPr>
        <w:t>C</w:t>
      </w:r>
      <w:r w:rsidR="000B3F7B" w:rsidRPr="00A875BB">
        <w:rPr>
          <w:rFonts w:ascii="Arial" w:hAnsi="Arial" w:cs="Arial"/>
          <w:sz w:val="20"/>
          <w:szCs w:val="20"/>
        </w:rPr>
        <w:t xml:space="preserve">ampos que integran </w:t>
      </w:r>
      <w:r w:rsidR="00075384">
        <w:rPr>
          <w:rFonts w:ascii="Arial" w:hAnsi="Arial" w:cs="Arial"/>
          <w:sz w:val="20"/>
          <w:szCs w:val="20"/>
        </w:rPr>
        <w:t xml:space="preserve">el archivo para elaborar </w:t>
      </w:r>
      <w:r w:rsidR="000B3F7B" w:rsidRPr="00A875BB">
        <w:rPr>
          <w:rFonts w:ascii="Arial" w:hAnsi="Arial" w:cs="Arial"/>
          <w:sz w:val="20"/>
          <w:szCs w:val="20"/>
        </w:rPr>
        <w:t>el mensaje de solicitud:</w:t>
      </w:r>
    </w:p>
    <w:p w14:paraId="37645060" w14:textId="77777777" w:rsidR="000B3F7B" w:rsidRPr="000B3F7B" w:rsidRDefault="000B3F7B" w:rsidP="000B3F7B">
      <w:pPr>
        <w:rPr>
          <w:rStyle w:val="nfasisintenso"/>
          <w:i w:val="0"/>
          <w:iCs w:val="0"/>
          <w:color w:val="auto"/>
        </w:rPr>
      </w:pPr>
    </w:p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4"/>
        <w:gridCol w:w="1982"/>
        <w:gridCol w:w="1136"/>
        <w:gridCol w:w="1556"/>
        <w:gridCol w:w="1136"/>
      </w:tblGrid>
      <w:tr w:rsidR="000B3F7B" w:rsidRPr="00062E28" w14:paraId="6801241E" w14:textId="77777777" w:rsidTr="000B3F7B">
        <w:trPr>
          <w:trHeight w:val="320"/>
        </w:trPr>
        <w:tc>
          <w:tcPr>
            <w:tcW w:w="5000" w:type="pct"/>
            <w:gridSpan w:val="5"/>
            <w:shd w:val="clear" w:color="auto" w:fill="1F3864" w:themeFill="accent5" w:themeFillShade="80"/>
            <w:vAlign w:val="center"/>
          </w:tcPr>
          <w:p w14:paraId="4BA7309F" w14:textId="18169A33" w:rsidR="000B3F7B" w:rsidRPr="00062E28" w:rsidRDefault="0060486A" w:rsidP="00A0605F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HEADER</w:t>
            </w:r>
          </w:p>
        </w:tc>
      </w:tr>
      <w:tr w:rsidR="000B3F7B" w:rsidRPr="00062E28" w14:paraId="79AB0BD0" w14:textId="77777777" w:rsidTr="009840FE">
        <w:trPr>
          <w:trHeight w:val="320"/>
        </w:trPr>
        <w:tc>
          <w:tcPr>
            <w:tcW w:w="1726" w:type="pct"/>
            <w:shd w:val="clear" w:color="auto" w:fill="1F3864" w:themeFill="accent5" w:themeFillShade="80"/>
            <w:vAlign w:val="center"/>
          </w:tcPr>
          <w:p w14:paraId="0A86465C" w14:textId="77777777" w:rsidR="000B3F7B" w:rsidRPr="00062E28" w:rsidRDefault="000B3F7B" w:rsidP="00A0605F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117" w:type="pct"/>
            <w:shd w:val="clear" w:color="auto" w:fill="1F3864" w:themeFill="accent5" w:themeFillShade="80"/>
            <w:vAlign w:val="center"/>
          </w:tcPr>
          <w:p w14:paraId="5C45E26E" w14:textId="7294FC89" w:rsidR="000B3F7B" w:rsidRPr="00062E28" w:rsidRDefault="00A0605F" w:rsidP="00A0605F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D</w:t>
            </w:r>
            <w:proofErr w:type="spellStart"/>
            <w:r>
              <w:rPr>
                <w:color w:val="FFFFFF"/>
              </w:rPr>
              <w:t>escripción</w:t>
            </w:r>
            <w:proofErr w:type="spellEnd"/>
          </w:p>
        </w:tc>
        <w:tc>
          <w:tcPr>
            <w:tcW w:w="640" w:type="pct"/>
            <w:shd w:val="clear" w:color="auto" w:fill="1F3864" w:themeFill="accent5" w:themeFillShade="80"/>
            <w:vAlign w:val="center"/>
          </w:tcPr>
          <w:p w14:paraId="07E4FAAC" w14:textId="2B47553A" w:rsidR="000B3F7B" w:rsidRPr="00062E28" w:rsidRDefault="00A0605F" w:rsidP="00A0605F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T</w:t>
            </w:r>
            <w:proofErr w:type="spellStart"/>
            <w:r>
              <w:rPr>
                <w:color w:val="FFFFFF"/>
              </w:rPr>
              <w:t>ipo</w:t>
            </w:r>
            <w:proofErr w:type="spellEnd"/>
            <w:r>
              <w:rPr>
                <w:color w:val="FFFFFF"/>
              </w:rPr>
              <w:t xml:space="preserve"> de </w:t>
            </w:r>
            <w:proofErr w:type="spellStart"/>
            <w:r>
              <w:rPr>
                <w:color w:val="FFFFFF"/>
              </w:rPr>
              <w:t>Dato</w:t>
            </w:r>
            <w:proofErr w:type="spellEnd"/>
          </w:p>
        </w:tc>
        <w:tc>
          <w:tcPr>
            <w:tcW w:w="877" w:type="pct"/>
            <w:shd w:val="clear" w:color="auto" w:fill="1F3864" w:themeFill="accent5" w:themeFillShade="80"/>
            <w:vAlign w:val="center"/>
          </w:tcPr>
          <w:p w14:paraId="76713D1F" w14:textId="5071F925" w:rsidR="000B3F7B" w:rsidRPr="00062E28" w:rsidRDefault="00A0605F" w:rsidP="00A0605F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E</w:t>
            </w:r>
            <w:proofErr w:type="spellStart"/>
            <w:r>
              <w:rPr>
                <w:color w:val="FFFFFF"/>
              </w:rPr>
              <w:t>jemplo</w:t>
            </w:r>
            <w:proofErr w:type="spellEnd"/>
          </w:p>
        </w:tc>
        <w:tc>
          <w:tcPr>
            <w:tcW w:w="640" w:type="pct"/>
            <w:shd w:val="clear" w:color="auto" w:fill="1F3864" w:themeFill="accent5" w:themeFillShade="80"/>
            <w:vAlign w:val="center"/>
          </w:tcPr>
          <w:p w14:paraId="000C79D8" w14:textId="69FDE377" w:rsidR="000B3F7B" w:rsidRPr="00062E28" w:rsidRDefault="00A0605F" w:rsidP="00A0605F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R</w:t>
            </w:r>
            <w:proofErr w:type="spellStart"/>
            <w:r>
              <w:rPr>
                <w:color w:val="FFFFFF"/>
              </w:rPr>
              <w:t>equerido</w:t>
            </w:r>
            <w:proofErr w:type="spellEnd"/>
          </w:p>
        </w:tc>
      </w:tr>
      <w:tr w:rsidR="00A0605F" w:rsidRPr="00A0605F" w14:paraId="2D0FA087" w14:textId="77777777" w:rsidTr="009840FE">
        <w:tc>
          <w:tcPr>
            <w:tcW w:w="1726" w:type="pct"/>
            <w:vAlign w:val="center"/>
          </w:tcPr>
          <w:p w14:paraId="0ED3835E" w14:textId="7EB243E7" w:rsidR="00A0605F" w:rsidRPr="009840FE" w:rsidRDefault="00E40EC7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Cs/>
                <w:sz w:val="20"/>
                <w:lang w:val="es-MX" w:eastAsia="es-MX"/>
              </w:rPr>
            </w:pPr>
            <w:proofErr w:type="spellStart"/>
            <w:r w:rsidRPr="009840FE">
              <w:rPr>
                <w:rFonts w:ascii="Calibri" w:hAnsi="Calibri" w:cs="Calibri"/>
                <w:bCs/>
                <w:sz w:val="20"/>
                <w:lang w:val="es-MX" w:eastAsia="es-MX"/>
              </w:rPr>
              <w:t>DocumentDate</w:t>
            </w:r>
            <w:proofErr w:type="spellEnd"/>
          </w:p>
        </w:tc>
        <w:tc>
          <w:tcPr>
            <w:tcW w:w="1117" w:type="pct"/>
            <w:vAlign w:val="center"/>
          </w:tcPr>
          <w:p w14:paraId="63637946" w14:textId="4807A46B" w:rsidR="00A0605F" w:rsidRPr="00140FF9" w:rsidRDefault="00275374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Fecha de documento</w:t>
            </w:r>
          </w:p>
        </w:tc>
        <w:tc>
          <w:tcPr>
            <w:tcW w:w="640" w:type="pct"/>
            <w:vAlign w:val="center"/>
          </w:tcPr>
          <w:p w14:paraId="1AA904E4" w14:textId="7EDAC9A5" w:rsidR="00A0605F" w:rsidRPr="00140FF9" w:rsidRDefault="00140FF9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CHAR(</w:t>
            </w:r>
            <w:r w:rsidR="003A376B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10</w:t>
            </w: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)</w:t>
            </w:r>
          </w:p>
        </w:tc>
        <w:tc>
          <w:tcPr>
            <w:tcW w:w="877" w:type="pct"/>
            <w:vAlign w:val="center"/>
          </w:tcPr>
          <w:p w14:paraId="612D6B2E" w14:textId="431E8424" w:rsidR="00A0605F" w:rsidRPr="00140FF9" w:rsidRDefault="00E40DFF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E40DF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25.02.2021</w:t>
            </w:r>
          </w:p>
        </w:tc>
        <w:tc>
          <w:tcPr>
            <w:tcW w:w="640" w:type="pct"/>
            <w:vAlign w:val="center"/>
          </w:tcPr>
          <w:p w14:paraId="7A30613F" w14:textId="196B39F0" w:rsidR="00A0605F" w:rsidRPr="00140FF9" w:rsidRDefault="00A239DC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SI</w:t>
            </w:r>
          </w:p>
        </w:tc>
      </w:tr>
      <w:tr w:rsidR="00A0605F" w:rsidRPr="00A0605F" w14:paraId="2FEB95AB" w14:textId="77777777" w:rsidTr="009840FE">
        <w:tc>
          <w:tcPr>
            <w:tcW w:w="1726" w:type="pct"/>
            <w:vAlign w:val="center"/>
          </w:tcPr>
          <w:p w14:paraId="773DB668" w14:textId="5C2B8E39" w:rsidR="00A0605F" w:rsidRPr="009840FE" w:rsidRDefault="00E40EC7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Cs/>
                <w:sz w:val="20"/>
                <w:lang w:val="es-MX" w:eastAsia="es-MX"/>
              </w:rPr>
            </w:pPr>
            <w:proofErr w:type="spellStart"/>
            <w:r w:rsidRPr="009840FE">
              <w:rPr>
                <w:rFonts w:ascii="Calibri" w:hAnsi="Calibri" w:cs="Calibri"/>
                <w:bCs/>
                <w:sz w:val="20"/>
                <w:lang w:val="es-MX" w:eastAsia="es-MX"/>
              </w:rPr>
              <w:t>PhysInventoryPlannedCountDate</w:t>
            </w:r>
            <w:proofErr w:type="spellEnd"/>
          </w:p>
        </w:tc>
        <w:tc>
          <w:tcPr>
            <w:tcW w:w="1117" w:type="pct"/>
            <w:vAlign w:val="center"/>
          </w:tcPr>
          <w:p w14:paraId="158BAA3F" w14:textId="6F34BFAC" w:rsidR="00A0605F" w:rsidRPr="00140FF9" w:rsidRDefault="00275374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Fecha Planificación Documento</w:t>
            </w:r>
          </w:p>
        </w:tc>
        <w:tc>
          <w:tcPr>
            <w:tcW w:w="640" w:type="pct"/>
            <w:vAlign w:val="center"/>
          </w:tcPr>
          <w:p w14:paraId="2A0EED1C" w14:textId="516BBA55" w:rsidR="00A0605F" w:rsidRPr="00140FF9" w:rsidRDefault="00140FF9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CHAR(</w:t>
            </w:r>
            <w:r w:rsidR="003828AE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10</w:t>
            </w: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)</w:t>
            </w:r>
          </w:p>
        </w:tc>
        <w:tc>
          <w:tcPr>
            <w:tcW w:w="877" w:type="pct"/>
            <w:vAlign w:val="center"/>
          </w:tcPr>
          <w:p w14:paraId="19AB03D2" w14:textId="57C93F07" w:rsidR="00A0605F" w:rsidRPr="00140FF9" w:rsidRDefault="00E40DFF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E40DFF">
              <w:rPr>
                <w:rFonts w:ascii="Calibri" w:hAnsi="Calibri" w:cs="Calibri"/>
                <w:b w:val="0"/>
                <w:bCs/>
                <w:sz w:val="20"/>
                <w:lang w:eastAsia="es-MX"/>
              </w:rPr>
              <w:t>25.02.2021</w:t>
            </w:r>
          </w:p>
        </w:tc>
        <w:tc>
          <w:tcPr>
            <w:tcW w:w="640" w:type="pct"/>
            <w:vAlign w:val="center"/>
          </w:tcPr>
          <w:p w14:paraId="50BE4F0D" w14:textId="635E5963" w:rsidR="00A0605F" w:rsidRPr="00140FF9" w:rsidRDefault="00A239DC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SI</w:t>
            </w:r>
          </w:p>
        </w:tc>
      </w:tr>
      <w:tr w:rsidR="00A0605F" w:rsidRPr="00A0605F" w14:paraId="29F93111" w14:textId="77777777" w:rsidTr="009840FE">
        <w:tc>
          <w:tcPr>
            <w:tcW w:w="1726" w:type="pct"/>
            <w:vAlign w:val="center"/>
          </w:tcPr>
          <w:p w14:paraId="3A9EE837" w14:textId="38BA109C" w:rsidR="00A0605F" w:rsidRPr="009840FE" w:rsidRDefault="00E40EC7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Cs/>
                <w:sz w:val="20"/>
                <w:lang w:val="es-MX" w:eastAsia="es-MX"/>
              </w:rPr>
            </w:pPr>
            <w:r w:rsidRPr="009840FE">
              <w:rPr>
                <w:rFonts w:ascii="Calibri" w:hAnsi="Calibri" w:cs="Calibri"/>
                <w:bCs/>
                <w:sz w:val="20"/>
                <w:lang w:val="es-MX" w:eastAsia="es-MX"/>
              </w:rPr>
              <w:t>Plant</w:t>
            </w:r>
          </w:p>
        </w:tc>
        <w:tc>
          <w:tcPr>
            <w:tcW w:w="1117" w:type="pct"/>
            <w:vAlign w:val="center"/>
          </w:tcPr>
          <w:p w14:paraId="7D3F6C67" w14:textId="08F25735" w:rsidR="00A0605F" w:rsidRPr="00140FF9" w:rsidRDefault="00275374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Centro</w:t>
            </w:r>
          </w:p>
        </w:tc>
        <w:tc>
          <w:tcPr>
            <w:tcW w:w="640" w:type="pct"/>
            <w:vAlign w:val="center"/>
          </w:tcPr>
          <w:p w14:paraId="052EB73D" w14:textId="4222F431" w:rsidR="00A0605F" w:rsidRPr="00140FF9" w:rsidRDefault="00140FF9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CHAR(</w:t>
            </w:r>
            <w:r w:rsidR="00681C5A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4</w:t>
            </w: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)</w:t>
            </w:r>
          </w:p>
        </w:tc>
        <w:tc>
          <w:tcPr>
            <w:tcW w:w="877" w:type="pct"/>
            <w:vAlign w:val="center"/>
          </w:tcPr>
          <w:p w14:paraId="6C385089" w14:textId="1D581184" w:rsidR="00A0605F" w:rsidRPr="00140FF9" w:rsidRDefault="00E40DFF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SD01</w:t>
            </w:r>
          </w:p>
        </w:tc>
        <w:tc>
          <w:tcPr>
            <w:tcW w:w="640" w:type="pct"/>
            <w:vAlign w:val="center"/>
          </w:tcPr>
          <w:p w14:paraId="47768C82" w14:textId="35D21103" w:rsidR="00A0605F" w:rsidRPr="00140FF9" w:rsidRDefault="00A239DC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SI</w:t>
            </w:r>
          </w:p>
        </w:tc>
      </w:tr>
      <w:tr w:rsidR="00A0605F" w:rsidRPr="00A0605F" w14:paraId="17CB5B0F" w14:textId="77777777" w:rsidTr="009840FE">
        <w:tc>
          <w:tcPr>
            <w:tcW w:w="1726" w:type="pct"/>
            <w:vAlign w:val="center"/>
          </w:tcPr>
          <w:p w14:paraId="4E2A87B3" w14:textId="1FE747AC" w:rsidR="00A0605F" w:rsidRPr="009840FE" w:rsidRDefault="00E40EC7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Cs/>
                <w:sz w:val="20"/>
                <w:lang w:val="es-MX" w:eastAsia="es-MX"/>
              </w:rPr>
            </w:pPr>
            <w:proofErr w:type="spellStart"/>
            <w:r w:rsidRPr="009840FE">
              <w:rPr>
                <w:rFonts w:ascii="Calibri" w:hAnsi="Calibri" w:cs="Calibri"/>
                <w:bCs/>
                <w:sz w:val="20"/>
                <w:lang w:val="es-MX" w:eastAsia="es-MX"/>
              </w:rPr>
              <w:t>StorageLocation</w:t>
            </w:r>
            <w:proofErr w:type="spellEnd"/>
          </w:p>
        </w:tc>
        <w:tc>
          <w:tcPr>
            <w:tcW w:w="1117" w:type="pct"/>
            <w:vAlign w:val="center"/>
          </w:tcPr>
          <w:p w14:paraId="50A4AF8C" w14:textId="0A9AD3E0" w:rsidR="00A0605F" w:rsidRPr="00140FF9" w:rsidRDefault="00275374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Almacén</w:t>
            </w:r>
          </w:p>
        </w:tc>
        <w:tc>
          <w:tcPr>
            <w:tcW w:w="640" w:type="pct"/>
            <w:vAlign w:val="center"/>
          </w:tcPr>
          <w:p w14:paraId="58EF7FAD" w14:textId="40988A2A" w:rsidR="00A0605F" w:rsidRPr="00A0605F" w:rsidRDefault="00140FF9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CHAR(</w:t>
            </w:r>
            <w:r w:rsidR="00681C5A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4</w:t>
            </w:r>
            <w:r w:rsidRPr="00140FF9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)</w:t>
            </w:r>
          </w:p>
        </w:tc>
        <w:tc>
          <w:tcPr>
            <w:tcW w:w="877" w:type="pct"/>
            <w:vAlign w:val="center"/>
          </w:tcPr>
          <w:p w14:paraId="7701E650" w14:textId="2A69E025" w:rsidR="00A0605F" w:rsidRPr="00A239DC" w:rsidRDefault="00E40DFF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A004</w:t>
            </w:r>
          </w:p>
        </w:tc>
        <w:tc>
          <w:tcPr>
            <w:tcW w:w="640" w:type="pct"/>
            <w:vAlign w:val="center"/>
          </w:tcPr>
          <w:p w14:paraId="1EED7C6E" w14:textId="269D3D8B" w:rsidR="00A0605F" w:rsidRPr="00A0605F" w:rsidRDefault="00A239DC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SI</w:t>
            </w:r>
          </w:p>
        </w:tc>
      </w:tr>
    </w:tbl>
    <w:p w14:paraId="39B8AC95" w14:textId="52DF3EA1" w:rsidR="00433805" w:rsidRDefault="00433805" w:rsidP="00433805">
      <w:pPr>
        <w:rPr>
          <w:rStyle w:val="nfasisintenso"/>
          <w:i w:val="0"/>
          <w:iCs w:val="0"/>
          <w:color w:val="auto"/>
        </w:rPr>
      </w:pPr>
    </w:p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2"/>
        <w:gridCol w:w="2124"/>
        <w:gridCol w:w="1132"/>
        <w:gridCol w:w="1562"/>
        <w:gridCol w:w="1134"/>
      </w:tblGrid>
      <w:tr w:rsidR="00E40EC7" w:rsidRPr="00062E28" w14:paraId="59346397" w14:textId="77777777" w:rsidTr="00956428">
        <w:trPr>
          <w:trHeight w:val="320"/>
        </w:trPr>
        <w:tc>
          <w:tcPr>
            <w:tcW w:w="5000" w:type="pct"/>
            <w:gridSpan w:val="5"/>
            <w:shd w:val="clear" w:color="auto" w:fill="1F3864" w:themeFill="accent5" w:themeFillShade="80"/>
            <w:vAlign w:val="center"/>
          </w:tcPr>
          <w:p w14:paraId="041CA00A" w14:textId="50677FA4" w:rsidR="00E40EC7" w:rsidRPr="00062E28" w:rsidRDefault="0060486A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ITEM</w:t>
            </w:r>
            <w:r w:rsidR="00BD03FE">
              <w:rPr>
                <w:color w:val="FFFFFF"/>
                <w:sz w:val="20"/>
                <w:lang w:val="es-MX"/>
              </w:rPr>
              <w:t>S</w:t>
            </w:r>
          </w:p>
        </w:tc>
      </w:tr>
      <w:tr w:rsidR="00E40EC7" w:rsidRPr="00062E28" w14:paraId="28D707F6" w14:textId="77777777" w:rsidTr="00E64BB0">
        <w:trPr>
          <w:trHeight w:val="320"/>
        </w:trPr>
        <w:tc>
          <w:tcPr>
            <w:tcW w:w="1646" w:type="pct"/>
            <w:shd w:val="clear" w:color="auto" w:fill="1F3864" w:themeFill="accent5" w:themeFillShade="80"/>
            <w:vAlign w:val="center"/>
          </w:tcPr>
          <w:p w14:paraId="49DD8E64" w14:textId="77777777" w:rsidR="00E40EC7" w:rsidRPr="00062E28" w:rsidRDefault="00E40EC7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197" w:type="pct"/>
            <w:shd w:val="clear" w:color="auto" w:fill="1F3864" w:themeFill="accent5" w:themeFillShade="80"/>
            <w:vAlign w:val="center"/>
          </w:tcPr>
          <w:p w14:paraId="53AC79CE" w14:textId="77777777" w:rsidR="00E40EC7" w:rsidRPr="00062E28" w:rsidRDefault="00E40EC7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D</w:t>
            </w:r>
            <w:proofErr w:type="spellStart"/>
            <w:r>
              <w:rPr>
                <w:color w:val="FFFFFF"/>
              </w:rPr>
              <w:t>escripción</w:t>
            </w:r>
            <w:proofErr w:type="spellEnd"/>
          </w:p>
        </w:tc>
        <w:tc>
          <w:tcPr>
            <w:tcW w:w="638" w:type="pct"/>
            <w:shd w:val="clear" w:color="auto" w:fill="1F3864" w:themeFill="accent5" w:themeFillShade="80"/>
            <w:vAlign w:val="center"/>
          </w:tcPr>
          <w:p w14:paraId="1AC9A7C2" w14:textId="77777777" w:rsidR="00E40EC7" w:rsidRPr="00062E28" w:rsidRDefault="00E40EC7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T</w:t>
            </w:r>
            <w:proofErr w:type="spellStart"/>
            <w:r>
              <w:rPr>
                <w:color w:val="FFFFFF"/>
              </w:rPr>
              <w:t>ipo</w:t>
            </w:r>
            <w:proofErr w:type="spellEnd"/>
            <w:r>
              <w:rPr>
                <w:color w:val="FFFFFF"/>
              </w:rPr>
              <w:t xml:space="preserve"> de </w:t>
            </w:r>
            <w:proofErr w:type="spellStart"/>
            <w:r>
              <w:rPr>
                <w:color w:val="FFFFFF"/>
              </w:rPr>
              <w:t>Dato</w:t>
            </w:r>
            <w:proofErr w:type="spellEnd"/>
          </w:p>
        </w:tc>
        <w:tc>
          <w:tcPr>
            <w:tcW w:w="880" w:type="pct"/>
            <w:shd w:val="clear" w:color="auto" w:fill="1F3864" w:themeFill="accent5" w:themeFillShade="80"/>
            <w:vAlign w:val="center"/>
          </w:tcPr>
          <w:p w14:paraId="453581BC" w14:textId="77777777" w:rsidR="00E40EC7" w:rsidRPr="00062E28" w:rsidRDefault="00E40EC7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E</w:t>
            </w:r>
            <w:proofErr w:type="spellStart"/>
            <w:r>
              <w:rPr>
                <w:color w:val="FFFFFF"/>
              </w:rPr>
              <w:t>jemplo</w:t>
            </w:r>
            <w:proofErr w:type="spellEnd"/>
          </w:p>
        </w:tc>
        <w:tc>
          <w:tcPr>
            <w:tcW w:w="639" w:type="pct"/>
            <w:shd w:val="clear" w:color="auto" w:fill="1F3864" w:themeFill="accent5" w:themeFillShade="80"/>
            <w:vAlign w:val="center"/>
          </w:tcPr>
          <w:p w14:paraId="30BEF558" w14:textId="77777777" w:rsidR="00E40EC7" w:rsidRPr="00062E28" w:rsidRDefault="00E40EC7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>
              <w:rPr>
                <w:color w:val="FFFFFF"/>
                <w:sz w:val="20"/>
                <w:lang w:val="es-MX"/>
              </w:rPr>
              <w:t>R</w:t>
            </w:r>
            <w:proofErr w:type="spellStart"/>
            <w:r>
              <w:rPr>
                <w:color w:val="FFFFFF"/>
              </w:rPr>
              <w:t>equerido</w:t>
            </w:r>
            <w:proofErr w:type="spellEnd"/>
          </w:p>
        </w:tc>
      </w:tr>
      <w:tr w:rsidR="00E40EC7" w:rsidRPr="00A0605F" w14:paraId="2E11C098" w14:textId="77777777" w:rsidTr="00E64BB0">
        <w:tc>
          <w:tcPr>
            <w:tcW w:w="1646" w:type="pct"/>
            <w:vAlign w:val="center"/>
          </w:tcPr>
          <w:p w14:paraId="5C593DC9" w14:textId="274BB2EF" w:rsidR="00E40EC7" w:rsidRPr="00ED1DBC" w:rsidRDefault="00E64BB0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Cs/>
                <w:sz w:val="20"/>
                <w:lang w:val="es-MX" w:eastAsia="es-MX"/>
              </w:rPr>
            </w:pPr>
            <w:proofErr w:type="spellStart"/>
            <w:r w:rsidRPr="00ED1DBC">
              <w:rPr>
                <w:rFonts w:ascii="Calibri" w:hAnsi="Calibri" w:cs="Calibri"/>
                <w:bCs/>
                <w:sz w:val="20"/>
                <w:lang w:val="es-MX" w:eastAsia="es-MX"/>
              </w:rPr>
              <w:t>MaterialNumber</w:t>
            </w:r>
            <w:proofErr w:type="spellEnd"/>
          </w:p>
        </w:tc>
        <w:tc>
          <w:tcPr>
            <w:tcW w:w="1197" w:type="pct"/>
            <w:vAlign w:val="center"/>
          </w:tcPr>
          <w:p w14:paraId="66A4248E" w14:textId="68EBED84" w:rsidR="00E40EC7" w:rsidRPr="00140FF9" w:rsidRDefault="00E64BB0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Numero de material</w:t>
            </w:r>
          </w:p>
        </w:tc>
        <w:tc>
          <w:tcPr>
            <w:tcW w:w="638" w:type="pct"/>
            <w:vAlign w:val="center"/>
          </w:tcPr>
          <w:p w14:paraId="421B41F0" w14:textId="0834BDEA" w:rsidR="00E40EC7" w:rsidRPr="00140FF9" w:rsidRDefault="00E64BB0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CHAR(</w:t>
            </w:r>
            <w:r w:rsidR="00477F60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40</w:t>
            </w: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)</w:t>
            </w:r>
          </w:p>
        </w:tc>
        <w:tc>
          <w:tcPr>
            <w:tcW w:w="880" w:type="pct"/>
            <w:vAlign w:val="center"/>
          </w:tcPr>
          <w:p w14:paraId="2ABD72AC" w14:textId="6D400BF2" w:rsidR="00E40EC7" w:rsidRPr="00140FF9" w:rsidRDefault="00E40DFF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 w:rsidRPr="00E40DFF"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ZNV1011</w:t>
            </w:r>
          </w:p>
        </w:tc>
        <w:tc>
          <w:tcPr>
            <w:tcW w:w="639" w:type="pct"/>
            <w:vAlign w:val="center"/>
          </w:tcPr>
          <w:p w14:paraId="40E50C32" w14:textId="51A46924" w:rsidR="00E40EC7" w:rsidRPr="00140FF9" w:rsidRDefault="00E64BB0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</w:pPr>
            <w:r>
              <w:rPr>
                <w:rFonts w:ascii="Calibri" w:hAnsi="Calibri" w:cs="Calibri"/>
                <w:b w:val="0"/>
                <w:bCs/>
                <w:sz w:val="20"/>
                <w:lang w:val="es-MX" w:eastAsia="es-MX"/>
              </w:rPr>
              <w:t>SI</w:t>
            </w:r>
          </w:p>
        </w:tc>
      </w:tr>
    </w:tbl>
    <w:p w14:paraId="59728E43" w14:textId="77777777" w:rsidR="00E40EC7" w:rsidRPr="000C1C70" w:rsidRDefault="00E40EC7" w:rsidP="00433805">
      <w:pPr>
        <w:rPr>
          <w:rStyle w:val="nfasisintenso"/>
          <w:i w:val="0"/>
          <w:iCs w:val="0"/>
          <w:color w:val="auto"/>
        </w:rPr>
      </w:pPr>
    </w:p>
    <w:p w14:paraId="38DF332B" w14:textId="4831E18A" w:rsidR="00463305" w:rsidRDefault="00463305">
      <w:pPr>
        <w:jc w:val="left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El mapeo del archivo es el siguiente:</w:t>
      </w:r>
    </w:p>
    <w:p w14:paraId="7FD37928" w14:textId="0CA06D7D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992"/>
        <w:gridCol w:w="2551"/>
        <w:gridCol w:w="1985"/>
      </w:tblGrid>
      <w:tr w:rsidR="000E4581" w14:paraId="792238E1" w14:textId="77777777" w:rsidTr="00510649">
        <w:tc>
          <w:tcPr>
            <w:tcW w:w="988" w:type="dxa"/>
          </w:tcPr>
          <w:p w14:paraId="241FFB30" w14:textId="77777777" w:rsidR="000E4581" w:rsidRPr="00FC1D22" w:rsidRDefault="000E4581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Posición</w:t>
            </w:r>
          </w:p>
        </w:tc>
        <w:tc>
          <w:tcPr>
            <w:tcW w:w="1701" w:type="dxa"/>
          </w:tcPr>
          <w:p w14:paraId="79F43747" w14:textId="77777777" w:rsidR="000E4581" w:rsidRPr="00FC1D22" w:rsidRDefault="000E4581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Nombre POS</w:t>
            </w:r>
          </w:p>
        </w:tc>
        <w:tc>
          <w:tcPr>
            <w:tcW w:w="1701" w:type="dxa"/>
          </w:tcPr>
          <w:p w14:paraId="28F98CA4" w14:textId="77777777" w:rsidR="000E4581" w:rsidRPr="00FC1D22" w:rsidRDefault="000E4581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SAP  </w:t>
            </w:r>
          </w:p>
        </w:tc>
        <w:tc>
          <w:tcPr>
            <w:tcW w:w="992" w:type="dxa"/>
          </w:tcPr>
          <w:p w14:paraId="08952E26" w14:textId="77777777" w:rsidR="000E4581" w:rsidRPr="00FC1D22" w:rsidRDefault="000E4581" w:rsidP="00956428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Tamaño </w:t>
            </w:r>
          </w:p>
        </w:tc>
        <w:tc>
          <w:tcPr>
            <w:tcW w:w="2551" w:type="dxa"/>
          </w:tcPr>
          <w:p w14:paraId="5E180E9E" w14:textId="77777777" w:rsidR="000E4581" w:rsidRPr="00F219FE" w:rsidRDefault="000E4581" w:rsidP="00956428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F219FE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Campo API</w:t>
            </w:r>
          </w:p>
        </w:tc>
        <w:tc>
          <w:tcPr>
            <w:tcW w:w="1985" w:type="dxa"/>
          </w:tcPr>
          <w:p w14:paraId="5BF5A0AF" w14:textId="77777777" w:rsidR="000E4581" w:rsidRPr="00F219FE" w:rsidRDefault="000E4581" w:rsidP="00956428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F219FE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API</w:t>
            </w:r>
          </w:p>
        </w:tc>
      </w:tr>
      <w:tr w:rsidR="000E4581" w14:paraId="367AAD65" w14:textId="77777777" w:rsidTr="00510649">
        <w:tc>
          <w:tcPr>
            <w:tcW w:w="988" w:type="dxa"/>
          </w:tcPr>
          <w:p w14:paraId="30ED11BD" w14:textId="0933B6B3" w:rsidR="000E45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1-10</w:t>
            </w:r>
          </w:p>
        </w:tc>
        <w:tc>
          <w:tcPr>
            <w:tcW w:w="1701" w:type="dxa"/>
          </w:tcPr>
          <w:p w14:paraId="11CE5F32" w14:textId="09B585EC" w:rsidR="000E4581" w:rsidRDefault="0087762C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7762C">
              <w:rPr>
                <w:rStyle w:val="nfasisintenso"/>
                <w:i w:val="0"/>
                <w:iCs w:val="0"/>
                <w:color w:val="auto"/>
              </w:rPr>
              <w:t>sJuegoDatos</w:t>
            </w:r>
            <w:proofErr w:type="spellEnd"/>
          </w:p>
        </w:tc>
        <w:tc>
          <w:tcPr>
            <w:tcW w:w="1701" w:type="dxa"/>
          </w:tcPr>
          <w:p w14:paraId="3526CB58" w14:textId="6D37F35B" w:rsidR="000E4581" w:rsidRDefault="00F0368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03689">
              <w:rPr>
                <w:rStyle w:val="nfasisintenso"/>
                <w:i w:val="0"/>
                <w:iCs w:val="0"/>
                <w:color w:val="auto"/>
              </w:rPr>
              <w:t>DocumentoInventario</w:t>
            </w:r>
            <w:proofErr w:type="spellEnd"/>
          </w:p>
        </w:tc>
        <w:tc>
          <w:tcPr>
            <w:tcW w:w="992" w:type="dxa"/>
          </w:tcPr>
          <w:p w14:paraId="2C53C211" w14:textId="099460E0" w:rsidR="000E45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2551" w:type="dxa"/>
          </w:tcPr>
          <w:p w14:paraId="2448CA83" w14:textId="3436E249" w:rsidR="000E4581" w:rsidRDefault="00352023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996F0F">
              <w:rPr>
                <w:rFonts w:ascii="Calibri" w:hAnsi="Calibri" w:cs="Calibri"/>
                <w:bCs/>
                <w:lang w:eastAsia="es-MX"/>
              </w:rPr>
              <w:t>PhysicalInventoryDocument</w:t>
            </w:r>
            <w:proofErr w:type="spellEnd"/>
          </w:p>
        </w:tc>
        <w:tc>
          <w:tcPr>
            <w:tcW w:w="1985" w:type="dxa"/>
          </w:tcPr>
          <w:p w14:paraId="178DD03F" w14:textId="7D7B9330" w:rsidR="000E4581" w:rsidRPr="00D54A64" w:rsidRDefault="00510649" w:rsidP="00956428">
            <w:pPr>
              <w:rPr>
                <w:rFonts w:ascii="Calibri" w:hAnsi="Calibri" w:cs="Calibri"/>
                <w:sz w:val="22"/>
              </w:rPr>
            </w:pP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Retrieve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physical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inventory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documents</w:t>
            </w:r>
            <w:proofErr w:type="spellEnd"/>
          </w:p>
        </w:tc>
      </w:tr>
      <w:tr w:rsidR="000E4581" w14:paraId="7E77F130" w14:textId="77777777" w:rsidTr="00510649">
        <w:tc>
          <w:tcPr>
            <w:tcW w:w="988" w:type="dxa"/>
          </w:tcPr>
          <w:p w14:paraId="1B5AD17D" w14:textId="2CCB9884" w:rsidR="000E45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11-14</w:t>
            </w:r>
          </w:p>
        </w:tc>
        <w:tc>
          <w:tcPr>
            <w:tcW w:w="1701" w:type="dxa"/>
          </w:tcPr>
          <w:p w14:paraId="06235B11" w14:textId="326546B0" w:rsidR="000E4581" w:rsidRDefault="0087762C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7762C">
              <w:rPr>
                <w:rStyle w:val="nfasisintenso"/>
                <w:i w:val="0"/>
                <w:iCs w:val="0"/>
                <w:color w:val="auto"/>
              </w:rPr>
              <w:t>nEjercicio</w:t>
            </w:r>
            <w:proofErr w:type="spellEnd"/>
          </w:p>
        </w:tc>
        <w:tc>
          <w:tcPr>
            <w:tcW w:w="1701" w:type="dxa"/>
          </w:tcPr>
          <w:p w14:paraId="15694690" w14:textId="5CEFABBC" w:rsidR="000E4581" w:rsidRDefault="00F0368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03689">
              <w:rPr>
                <w:rStyle w:val="nfasisintenso"/>
                <w:i w:val="0"/>
                <w:iCs w:val="0"/>
                <w:color w:val="auto"/>
              </w:rPr>
              <w:t>AnioFiscal</w:t>
            </w:r>
            <w:proofErr w:type="spellEnd"/>
          </w:p>
        </w:tc>
        <w:tc>
          <w:tcPr>
            <w:tcW w:w="992" w:type="dxa"/>
          </w:tcPr>
          <w:p w14:paraId="02C4BC50" w14:textId="764565DB" w:rsidR="000E45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4</w:t>
            </w:r>
          </w:p>
        </w:tc>
        <w:tc>
          <w:tcPr>
            <w:tcW w:w="2551" w:type="dxa"/>
          </w:tcPr>
          <w:p w14:paraId="5078ECCD" w14:textId="33AE3EFF" w:rsidR="000E4581" w:rsidRPr="00352023" w:rsidRDefault="00352023" w:rsidP="00956428">
            <w:pPr>
              <w:rPr>
                <w:rFonts w:ascii="Calibri" w:hAnsi="Calibri" w:cs="Calibri"/>
                <w:lang w:eastAsia="es-MX"/>
              </w:rPr>
            </w:pPr>
            <w:proofErr w:type="spellStart"/>
            <w:r w:rsidRPr="00352023">
              <w:rPr>
                <w:rFonts w:ascii="Calibri" w:hAnsi="Calibri" w:cs="Calibri"/>
                <w:bCs/>
                <w:lang w:eastAsia="es-MX"/>
              </w:rPr>
              <w:t>DocumentDate</w:t>
            </w:r>
            <w:proofErr w:type="spellEnd"/>
          </w:p>
        </w:tc>
        <w:tc>
          <w:tcPr>
            <w:tcW w:w="1985" w:type="dxa"/>
          </w:tcPr>
          <w:p w14:paraId="4A2166F7" w14:textId="2FA659FE" w:rsidR="000E4581" w:rsidRDefault="0051064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Retrieve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physical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inventory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documents</w:t>
            </w:r>
            <w:proofErr w:type="spellEnd"/>
          </w:p>
        </w:tc>
      </w:tr>
      <w:tr w:rsidR="000E4581" w14:paraId="1ABCE491" w14:textId="77777777" w:rsidTr="00510649">
        <w:tc>
          <w:tcPr>
            <w:tcW w:w="988" w:type="dxa"/>
          </w:tcPr>
          <w:p w14:paraId="5A6CA803" w14:textId="6F188F77" w:rsidR="000E45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15-</w:t>
            </w:r>
            <w:r w:rsidR="003D16A0">
              <w:rPr>
                <w:rStyle w:val="nfasisintenso"/>
                <w:i w:val="0"/>
                <w:iCs w:val="0"/>
                <w:color w:val="auto"/>
              </w:rPr>
              <w:t>18</w:t>
            </w:r>
          </w:p>
        </w:tc>
        <w:tc>
          <w:tcPr>
            <w:tcW w:w="1701" w:type="dxa"/>
          </w:tcPr>
          <w:p w14:paraId="15765262" w14:textId="7BD07231" w:rsidR="000E4581" w:rsidRPr="0027564F" w:rsidRDefault="0087762C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7762C">
              <w:rPr>
                <w:rStyle w:val="nfasisintenso"/>
                <w:i w:val="0"/>
                <w:iCs w:val="0"/>
                <w:color w:val="auto"/>
              </w:rPr>
              <w:t>sPuntoVenta</w:t>
            </w:r>
            <w:proofErr w:type="spellEnd"/>
          </w:p>
        </w:tc>
        <w:tc>
          <w:tcPr>
            <w:tcW w:w="1701" w:type="dxa"/>
          </w:tcPr>
          <w:p w14:paraId="77434487" w14:textId="291C4E64" w:rsidR="000E4581" w:rsidRDefault="00F0368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Tienda</w:t>
            </w:r>
          </w:p>
        </w:tc>
        <w:tc>
          <w:tcPr>
            <w:tcW w:w="992" w:type="dxa"/>
          </w:tcPr>
          <w:p w14:paraId="6AA8E175" w14:textId="0DA664B2" w:rsidR="000E45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4</w:t>
            </w:r>
          </w:p>
        </w:tc>
        <w:tc>
          <w:tcPr>
            <w:tcW w:w="2551" w:type="dxa"/>
          </w:tcPr>
          <w:p w14:paraId="6BDE2D6D" w14:textId="125DDA8B" w:rsidR="000E4581" w:rsidRDefault="00352023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Plant</w:t>
            </w:r>
            <w:proofErr w:type="spellEnd"/>
          </w:p>
        </w:tc>
        <w:tc>
          <w:tcPr>
            <w:tcW w:w="1985" w:type="dxa"/>
          </w:tcPr>
          <w:p w14:paraId="4581AC54" w14:textId="2F22F647" w:rsidR="000E4581" w:rsidRDefault="0051064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Retrieve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physical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inventory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documents</w:t>
            </w:r>
            <w:proofErr w:type="spellEnd"/>
          </w:p>
        </w:tc>
      </w:tr>
      <w:tr w:rsidR="000E4581" w14:paraId="1A8165DF" w14:textId="77777777" w:rsidTr="00510649">
        <w:tc>
          <w:tcPr>
            <w:tcW w:w="988" w:type="dxa"/>
          </w:tcPr>
          <w:p w14:paraId="5B993E2E" w14:textId="6BF43387" w:rsidR="000E4581" w:rsidRDefault="003D16A0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19</w:t>
            </w:r>
            <w:r w:rsidR="00B76E09">
              <w:rPr>
                <w:rStyle w:val="nfasisintenso"/>
                <w:i w:val="0"/>
                <w:iCs w:val="0"/>
                <w:color w:val="auto"/>
              </w:rPr>
              <w:t>-</w:t>
            </w:r>
            <w:r>
              <w:rPr>
                <w:rStyle w:val="nfasisintenso"/>
                <w:i w:val="0"/>
                <w:iCs w:val="0"/>
                <w:color w:val="auto"/>
              </w:rPr>
              <w:t>36</w:t>
            </w:r>
          </w:p>
        </w:tc>
        <w:tc>
          <w:tcPr>
            <w:tcW w:w="1701" w:type="dxa"/>
          </w:tcPr>
          <w:p w14:paraId="20F34AB2" w14:textId="2FAC517E" w:rsidR="000E4581" w:rsidRPr="00A6321A" w:rsidRDefault="0087762C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87762C">
              <w:rPr>
                <w:rStyle w:val="nfasisintenso"/>
                <w:i w:val="0"/>
                <w:iCs w:val="0"/>
                <w:color w:val="auto"/>
              </w:rPr>
              <w:t>sProducto</w:t>
            </w:r>
            <w:proofErr w:type="spellEnd"/>
          </w:p>
        </w:tc>
        <w:tc>
          <w:tcPr>
            <w:tcW w:w="1701" w:type="dxa"/>
          </w:tcPr>
          <w:p w14:paraId="30855C4B" w14:textId="45C2D36E" w:rsidR="00176081" w:rsidRDefault="00176081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Producto</w:t>
            </w:r>
          </w:p>
        </w:tc>
        <w:tc>
          <w:tcPr>
            <w:tcW w:w="992" w:type="dxa"/>
          </w:tcPr>
          <w:p w14:paraId="0732639E" w14:textId="716B65FF" w:rsidR="000E45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18</w:t>
            </w:r>
          </w:p>
        </w:tc>
        <w:tc>
          <w:tcPr>
            <w:tcW w:w="2551" w:type="dxa"/>
          </w:tcPr>
          <w:p w14:paraId="33246AFB" w14:textId="49C4B288" w:rsidR="000E4581" w:rsidRDefault="00352023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Material</w:t>
            </w:r>
          </w:p>
        </w:tc>
        <w:tc>
          <w:tcPr>
            <w:tcW w:w="1985" w:type="dxa"/>
          </w:tcPr>
          <w:p w14:paraId="1728FD12" w14:textId="0A20B3B7" w:rsidR="000E4581" w:rsidRPr="003660A6" w:rsidRDefault="00510649" w:rsidP="00956428">
            <w:pPr>
              <w:rPr>
                <w:rStyle w:val="nfasisintenso"/>
                <w:color w:val="auto"/>
              </w:rPr>
            </w:pP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Retrieve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physical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inventory</w:t>
            </w:r>
            <w:proofErr w:type="spellEnd"/>
            <w:r w:rsidRPr="00510649">
              <w:rPr>
                <w:rFonts w:ascii="Calibri" w:hAnsi="Calibri" w:cs="Calibri"/>
                <w:iCs/>
                <w:lang w:eastAsia="es-MX"/>
              </w:rPr>
              <w:t xml:space="preserve"> </w:t>
            </w:r>
            <w:proofErr w:type="spellStart"/>
            <w:r w:rsidRPr="00510649">
              <w:rPr>
                <w:rFonts w:ascii="Calibri" w:hAnsi="Calibri" w:cs="Calibri"/>
                <w:iCs/>
                <w:lang w:eastAsia="es-MX"/>
              </w:rPr>
              <w:t>documents</w:t>
            </w:r>
            <w:proofErr w:type="spellEnd"/>
          </w:p>
        </w:tc>
      </w:tr>
      <w:tr w:rsidR="000E4581" w14:paraId="0EDF78E4" w14:textId="77777777" w:rsidTr="00176081">
        <w:tc>
          <w:tcPr>
            <w:tcW w:w="988" w:type="dxa"/>
            <w:shd w:val="clear" w:color="auto" w:fill="auto"/>
          </w:tcPr>
          <w:p w14:paraId="712DD6AE" w14:textId="35D5FCDB" w:rsidR="000E4581" w:rsidRPr="00176081" w:rsidRDefault="003D16A0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 w:rsidRPr="00176081">
              <w:rPr>
                <w:rStyle w:val="nfasisintenso"/>
                <w:i w:val="0"/>
                <w:iCs w:val="0"/>
                <w:color w:val="auto"/>
              </w:rPr>
              <w:t>37</w:t>
            </w:r>
            <w:r w:rsidR="00B76E09" w:rsidRPr="00176081">
              <w:rPr>
                <w:rStyle w:val="nfasisintenso"/>
                <w:i w:val="0"/>
                <w:iCs w:val="0"/>
                <w:color w:val="auto"/>
              </w:rPr>
              <w:t>-</w:t>
            </w:r>
            <w:r w:rsidRPr="00176081">
              <w:rPr>
                <w:rStyle w:val="nfasisintenso"/>
                <w:i w:val="0"/>
                <w:iCs w:val="0"/>
                <w:color w:val="auto"/>
              </w:rPr>
              <w:t>46</w:t>
            </w:r>
          </w:p>
        </w:tc>
        <w:tc>
          <w:tcPr>
            <w:tcW w:w="1701" w:type="dxa"/>
            <w:shd w:val="clear" w:color="auto" w:fill="auto"/>
          </w:tcPr>
          <w:p w14:paraId="0691B3AC" w14:textId="20830D38" w:rsidR="000E4581" w:rsidRPr="00176081" w:rsidRDefault="0087762C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176081">
              <w:rPr>
                <w:rStyle w:val="nfasisintenso"/>
                <w:i w:val="0"/>
                <w:iCs w:val="0"/>
                <w:color w:val="auto"/>
              </w:rPr>
              <w:t>dRecepcionSAP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A674AD" w14:textId="4D0321AD" w:rsidR="000E4581" w:rsidRPr="00176081" w:rsidRDefault="00176081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176081">
              <w:rPr>
                <w:rStyle w:val="nfasisintenso"/>
                <w:i w:val="0"/>
                <w:iCs w:val="0"/>
                <w:color w:val="auto"/>
              </w:rPr>
              <w:t>FechaDocumento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2D6C43F" w14:textId="4C6B05F9" w:rsidR="000E4581" w:rsidRPr="00176081" w:rsidRDefault="00B76E09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r w:rsidRPr="00176081"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2551" w:type="dxa"/>
            <w:shd w:val="clear" w:color="auto" w:fill="auto"/>
          </w:tcPr>
          <w:p w14:paraId="343395F4" w14:textId="5C08A2E0" w:rsidR="00176081" w:rsidRPr="00176081" w:rsidRDefault="00176081" w:rsidP="00956428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Fecha documento</w:t>
            </w:r>
          </w:p>
        </w:tc>
        <w:tc>
          <w:tcPr>
            <w:tcW w:w="1985" w:type="dxa"/>
          </w:tcPr>
          <w:p w14:paraId="3A0C8F3A" w14:textId="714E9613" w:rsidR="000E4581" w:rsidRPr="003660A6" w:rsidRDefault="000E4581" w:rsidP="00956428">
            <w:pPr>
              <w:rPr>
                <w:rStyle w:val="nfasisintenso"/>
                <w:color w:val="auto"/>
              </w:rPr>
            </w:pPr>
          </w:p>
        </w:tc>
      </w:tr>
      <w:tr w:rsidR="00176081" w14:paraId="4871930D" w14:textId="77777777" w:rsidTr="00176081">
        <w:tc>
          <w:tcPr>
            <w:tcW w:w="988" w:type="dxa"/>
            <w:shd w:val="clear" w:color="auto" w:fill="auto"/>
          </w:tcPr>
          <w:p w14:paraId="2F48B6B1" w14:textId="77777777" w:rsidR="00176081" w:rsidRPr="00176081" w:rsidRDefault="00176081" w:rsidP="00956428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701" w:type="dxa"/>
            <w:shd w:val="clear" w:color="auto" w:fill="auto"/>
          </w:tcPr>
          <w:p w14:paraId="139564BE" w14:textId="77777777" w:rsidR="00176081" w:rsidRPr="00176081" w:rsidRDefault="00176081" w:rsidP="00956428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701" w:type="dxa"/>
            <w:shd w:val="clear" w:color="auto" w:fill="auto"/>
          </w:tcPr>
          <w:p w14:paraId="65468897" w14:textId="7782AD21" w:rsidR="00176081" w:rsidRPr="00176081" w:rsidRDefault="00176081" w:rsidP="00956428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176081">
              <w:rPr>
                <w:rStyle w:val="nfasisintenso"/>
                <w:i w:val="0"/>
                <w:iCs w:val="0"/>
                <w:color w:val="auto"/>
              </w:rPr>
              <w:t>FechaRecuento</w:t>
            </w:r>
            <w:proofErr w:type="spellEnd"/>
            <w:r w:rsidRPr="00176081">
              <w:rPr>
                <w:rStyle w:val="nfasisintenso"/>
                <w:i w:val="0"/>
                <w:iCs w:val="0"/>
                <w:color w:val="auto"/>
              </w:rPr>
              <w:t xml:space="preserve"> Planificado</w:t>
            </w:r>
          </w:p>
        </w:tc>
        <w:tc>
          <w:tcPr>
            <w:tcW w:w="992" w:type="dxa"/>
            <w:shd w:val="clear" w:color="auto" w:fill="auto"/>
          </w:tcPr>
          <w:p w14:paraId="5DF2F234" w14:textId="77777777" w:rsidR="00176081" w:rsidRPr="00176081" w:rsidRDefault="00176081" w:rsidP="00956428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2551" w:type="dxa"/>
            <w:shd w:val="clear" w:color="auto" w:fill="auto"/>
          </w:tcPr>
          <w:p w14:paraId="4C429D91" w14:textId="3C3AD448" w:rsidR="00176081" w:rsidRPr="00176081" w:rsidRDefault="00176081" w:rsidP="00956428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Fecha Recuento</w:t>
            </w:r>
          </w:p>
        </w:tc>
        <w:tc>
          <w:tcPr>
            <w:tcW w:w="1985" w:type="dxa"/>
          </w:tcPr>
          <w:p w14:paraId="32A39400" w14:textId="77777777" w:rsidR="00176081" w:rsidRPr="003660A6" w:rsidRDefault="00176081" w:rsidP="00956428">
            <w:pPr>
              <w:rPr>
                <w:rStyle w:val="nfasisintenso"/>
                <w:color w:val="auto"/>
              </w:rPr>
            </w:pPr>
          </w:p>
        </w:tc>
      </w:tr>
    </w:tbl>
    <w:p w14:paraId="76E4862D" w14:textId="6EA8795D" w:rsidR="000E4581" w:rsidRDefault="000E4581" w:rsidP="000E4581">
      <w:pPr>
        <w:rPr>
          <w:rStyle w:val="nfasisintenso"/>
          <w:i w:val="0"/>
          <w:iCs w:val="0"/>
          <w:color w:val="auto"/>
        </w:rPr>
      </w:pPr>
    </w:p>
    <w:p w14:paraId="4EDBE199" w14:textId="1A76997B" w:rsidR="00F61FB3" w:rsidRDefault="00F61FB3" w:rsidP="00F61FB3">
      <w:pPr>
        <w:rPr>
          <w:rStyle w:val="nfasisintenso"/>
          <w:b/>
          <w:i w:val="0"/>
          <w:iCs w:val="0"/>
          <w:color w:val="auto"/>
        </w:rPr>
      </w:pPr>
    </w:p>
    <w:p w14:paraId="29FC7282" w14:textId="77777777" w:rsidR="00285FEA" w:rsidRPr="00057D80" w:rsidRDefault="00285FEA" w:rsidP="00285FEA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  <w:r w:rsidRPr="00057D8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>Tabla de control de envío (</w:t>
      </w:r>
      <w: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 xml:space="preserve">Equipo ABAP) </w:t>
      </w:r>
    </w:p>
    <w:p w14:paraId="54C19E9F" w14:textId="77777777" w:rsidR="00285FEA" w:rsidRDefault="00285FEA" w:rsidP="00285FEA">
      <w:pPr>
        <w:rPr>
          <w:rStyle w:val="nfasisintenso"/>
          <w:b/>
          <w:i w:val="0"/>
          <w:iCs w:val="0"/>
          <w:color w:val="auto"/>
        </w:rPr>
      </w:pPr>
    </w:p>
    <w:p w14:paraId="22EF18D9" w14:textId="77777777" w:rsidR="00285FEA" w:rsidRPr="00F360EE" w:rsidRDefault="00285FEA" w:rsidP="00285FEA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 w:rsidRPr="00F360EE">
        <w:rPr>
          <w:rStyle w:val="nfasisintenso"/>
          <w:i w:val="0"/>
          <w:iCs w:val="0"/>
          <w:color w:val="auto"/>
        </w:rPr>
        <w:t xml:space="preserve">Se debe construir </w:t>
      </w:r>
      <w:r>
        <w:rPr>
          <w:rStyle w:val="nfasisintenso"/>
          <w:i w:val="0"/>
          <w:iCs w:val="0"/>
          <w:color w:val="auto"/>
        </w:rPr>
        <w:t>tabla control de envío, en la cual se guarda la información que se envía al POS y se marca como enviada.</w:t>
      </w:r>
    </w:p>
    <w:p w14:paraId="49990390" w14:textId="77777777" w:rsidR="00285FEA" w:rsidRPr="00F360EE" w:rsidRDefault="00285FEA" w:rsidP="00285FEA">
      <w:pPr>
        <w:pStyle w:val="Prrafodelista"/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Esta tabla sirve como referencia para cuando el POS requiere un reenvió de información poder tomar y enviar de nuevo lo solicitado.</w:t>
      </w:r>
    </w:p>
    <w:p w14:paraId="4E0B56DA" w14:textId="77777777" w:rsidR="00F61FB3" w:rsidRDefault="00F61FB3" w:rsidP="00F61FB3">
      <w:pPr>
        <w:rPr>
          <w:rStyle w:val="nfasisintenso"/>
          <w:b/>
          <w:i w:val="0"/>
          <w:iCs w:val="0"/>
          <w:color w:val="auto"/>
        </w:rPr>
      </w:pPr>
    </w:p>
    <w:p w14:paraId="045A9EA1" w14:textId="77777777" w:rsidR="00285FEA" w:rsidRDefault="00285FEA" w:rsidP="00F61FB3">
      <w:pPr>
        <w:rPr>
          <w:rStyle w:val="nfasisintenso"/>
          <w:b/>
          <w:i w:val="0"/>
          <w:iCs w:val="0"/>
          <w:color w:val="auto"/>
        </w:rPr>
      </w:pPr>
    </w:p>
    <w:p w14:paraId="5044E86F" w14:textId="2B80B98A" w:rsidR="00F61FB3" w:rsidRDefault="00F61FB3" w:rsidP="00F61FB3">
      <w:pPr>
        <w:rPr>
          <w:rStyle w:val="nfasisintenso"/>
          <w:i w:val="0"/>
          <w:iCs w:val="0"/>
          <w:color w:val="auto"/>
        </w:rPr>
      </w:pPr>
      <w:r w:rsidRPr="00A0605F">
        <w:rPr>
          <w:rStyle w:val="nfasisintenso"/>
          <w:b/>
          <w:i w:val="0"/>
          <w:iCs w:val="0"/>
          <w:color w:val="auto"/>
        </w:rPr>
        <w:t>Ejemplo:</w:t>
      </w:r>
      <w:r>
        <w:rPr>
          <w:rStyle w:val="nfasisintenso"/>
          <w:b/>
          <w:i w:val="0"/>
          <w:iCs w:val="0"/>
          <w:color w:val="auto"/>
        </w:rPr>
        <w:t xml:space="preserve"> Archivo que se debe enviar</w:t>
      </w:r>
      <w:r w:rsidR="00760393">
        <w:rPr>
          <w:rStyle w:val="nfasisintenso"/>
          <w:b/>
          <w:i w:val="0"/>
          <w:iCs w:val="0"/>
          <w:color w:val="auto"/>
        </w:rPr>
        <w:t xml:space="preserve"> hacia Punto de venta</w:t>
      </w:r>
    </w:p>
    <w:p w14:paraId="01951407" w14:textId="7F38A918" w:rsidR="000E4581" w:rsidRDefault="0087762C">
      <w:pPr>
        <w:jc w:val="left"/>
        <w:rPr>
          <w:rStyle w:val="nfasisintenso"/>
          <w:i w:val="0"/>
          <w:iCs w:val="0"/>
          <w:color w:val="auto"/>
        </w:rPr>
      </w:pPr>
      <w:r w:rsidRPr="00F61FB3">
        <w:rPr>
          <w:rStyle w:val="nfasisintenso"/>
          <w:i w:val="0"/>
          <w:iCs w:val="0"/>
          <w:color w:val="auto"/>
        </w:rPr>
        <w:object w:dxaOrig="1830" w:dyaOrig="810" w14:anchorId="4A453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40.05pt" o:ole="">
            <v:imagedata r:id="rId8" o:title=""/>
          </v:shape>
          <o:OLEObject Type="Embed" ProgID="Package" ShapeID="_x0000_i1025" DrawAspect="Content" ObjectID="_1691957433" r:id="rId9"/>
        </w:object>
      </w:r>
    </w:p>
    <w:p w14:paraId="1D0DE6D8" w14:textId="77777777" w:rsidR="000E4581" w:rsidRDefault="000E4581">
      <w:pPr>
        <w:jc w:val="left"/>
        <w:rPr>
          <w:rStyle w:val="nfasisintenso"/>
          <w:i w:val="0"/>
          <w:iCs w:val="0"/>
          <w:color w:val="auto"/>
        </w:rPr>
      </w:pPr>
    </w:p>
    <w:p w14:paraId="667C5B70" w14:textId="63F7AC58" w:rsidR="0025650D" w:rsidRPr="0027775C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5" w:name="_Toc67568803"/>
      <w:bookmarkStart w:id="16" w:name="_Toc68732113"/>
      <w:bookmarkStart w:id="17" w:name="_Toc71906592"/>
      <w:r w:rsidRPr="00B07EC2">
        <w:rPr>
          <w:caps/>
          <w:color w:val="auto"/>
          <w:kern w:val="0"/>
          <w:sz w:val="20"/>
          <w:szCs w:val="28"/>
        </w:rPr>
        <w:t xml:space="preserve">Diagrama de Flujo y Mapeo de </w:t>
      </w:r>
      <w:bookmarkEnd w:id="15"/>
      <w:r w:rsidRPr="00B07EC2">
        <w:rPr>
          <w:caps/>
          <w:color w:val="auto"/>
          <w:kern w:val="0"/>
          <w:sz w:val="20"/>
          <w:szCs w:val="28"/>
        </w:rPr>
        <w:t>CAMPOS ACTIVO</w:t>
      </w:r>
      <w:r>
        <w:rPr>
          <w:caps/>
          <w:color w:val="auto"/>
          <w:kern w:val="0"/>
          <w:sz w:val="20"/>
          <w:szCs w:val="28"/>
        </w:rPr>
        <w:t xml:space="preserve"> FIJO</w:t>
      </w:r>
      <w:bookmarkEnd w:id="16"/>
      <w:bookmarkEnd w:id="17"/>
    </w:p>
    <w:p w14:paraId="551DA66A" w14:textId="36E736B3" w:rsidR="00FC1D1A" w:rsidRDefault="00FC1D1A" w:rsidP="00497967">
      <w:pPr>
        <w:rPr>
          <w:rStyle w:val="nfasisintenso"/>
          <w:i w:val="0"/>
          <w:iCs w:val="0"/>
          <w:color w:val="auto"/>
          <w:lang w:val="es-ES"/>
        </w:rPr>
      </w:pPr>
    </w:p>
    <w:p w14:paraId="54AFF408" w14:textId="6EE88CBC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48191515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054AA1BF" w14:textId="12B733D9" w:rsidR="00F05263" w:rsidRDefault="00004439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8" w:dyaOrig="994" w14:anchorId="194CBD5D">
          <v:shape id="_x0000_i1026" type="#_x0000_t75" style="width:77pt;height:49.45pt" o:ole="">
            <v:imagedata r:id="rId10" o:title=""/>
          </v:shape>
          <o:OLEObject Type="Embed" ProgID="PowerPoint.Show.12" ShapeID="_x0000_i1026" DrawAspect="Icon" ObjectID="_1691957434" r:id="rId11"/>
        </w:object>
      </w:r>
    </w:p>
    <w:p w14:paraId="6DF4CFD8" w14:textId="77777777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39E542BB" w14:textId="77777777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A829DC5" w14:textId="61D6B02C" w:rsidR="00497967" w:rsidRDefault="00F05263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b/>
          <w:bCs/>
        </w:rPr>
        <w:t>Excel mapeo de campos</w:t>
      </w:r>
    </w:p>
    <w:p w14:paraId="4CAEA20D" w14:textId="4B568245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0D05F37" w14:textId="627AF7B5" w:rsidR="00497967" w:rsidRDefault="00E24828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935" w:dyaOrig="602" w14:anchorId="227DD291">
          <v:shape id="_x0000_i1029" type="#_x0000_t75" style="width:46.95pt;height:30.05pt" o:ole="">
            <v:imagedata r:id="rId12" o:title=""/>
          </v:shape>
          <o:OLEObject Type="Embed" ProgID="Excel.Sheet.12" ShapeID="_x0000_i1029" DrawAspect="Icon" ObjectID="_1691957435" r:id="rId13"/>
        </w:object>
      </w:r>
      <w:bookmarkStart w:id="18" w:name="_GoBack"/>
      <w:bookmarkEnd w:id="18"/>
    </w:p>
    <w:p w14:paraId="1724BC26" w14:textId="77777777" w:rsidR="00497967" w:rsidRPr="00F5611C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D1BC6B7" w14:textId="77777777" w:rsidR="0027775C" w:rsidRPr="00A4718B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19" w:name="_Toc67568804"/>
      <w:bookmarkStart w:id="20" w:name="_Toc68732114"/>
      <w:bookmarkStart w:id="21" w:name="_Toc71906593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19"/>
      <w:bookmarkEnd w:id="20"/>
      <w:bookmarkEnd w:id="21"/>
    </w:p>
    <w:p w14:paraId="71780F94" w14:textId="77777777" w:rsidR="0027775C" w:rsidRDefault="0027775C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tbl>
      <w:tblPr>
        <w:tblW w:w="8800" w:type="dxa"/>
        <w:tblInd w:w="-10" w:type="dxa"/>
        <w:tblLook w:val="04A0" w:firstRow="1" w:lastRow="0" w:firstColumn="1" w:lastColumn="0" w:noHBand="0" w:noVBand="1"/>
      </w:tblPr>
      <w:tblGrid>
        <w:gridCol w:w="918"/>
        <w:gridCol w:w="2743"/>
        <w:gridCol w:w="5167"/>
      </w:tblGrid>
      <w:tr w:rsidR="00285FEA" w:rsidRPr="00285FEA" w14:paraId="25BA4AE1" w14:textId="77777777" w:rsidTr="00285FEA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C22DE" w14:textId="77777777" w:rsidR="00285FEA" w:rsidRPr="00285FEA" w:rsidRDefault="00285FEA" w:rsidP="00285FEA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  <w:proofErr w:type="spellEnd"/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25B1F" w14:textId="77777777" w:rsidR="00285FEA" w:rsidRPr="00285FEA" w:rsidRDefault="00285FEA" w:rsidP="00285FEA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</w:p>
        </w:tc>
        <w:tc>
          <w:tcPr>
            <w:tcW w:w="5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E57C7" w14:textId="77777777" w:rsidR="00285FEA" w:rsidRPr="00285FEA" w:rsidRDefault="00285FEA" w:rsidP="00285FEA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  <w:proofErr w:type="spellEnd"/>
          </w:p>
        </w:tc>
      </w:tr>
      <w:tr w:rsidR="00285FEA" w:rsidRPr="00285FEA" w14:paraId="7850D979" w14:textId="77777777" w:rsidTr="00285FEA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76E8E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7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B92F1A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 xml:space="preserve"> con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éxito</w:t>
            </w:r>
            <w:proofErr w:type="spellEnd"/>
          </w:p>
        </w:tc>
      </w:tr>
      <w:tr w:rsidR="00285FEA" w:rsidRPr="00285FEA" w14:paraId="7D68F27F" w14:textId="77777777" w:rsidTr="00285FEA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FFC7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42D9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invalido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9323B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285FEA" w:rsidRPr="00285FEA" w14:paraId="55AD493C" w14:textId="77777777" w:rsidTr="00285FEA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F603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9EF1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352D3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*Campo Tienda =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 y el 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 (00)</w:t>
            </w:r>
          </w:p>
        </w:tc>
      </w:tr>
      <w:tr w:rsidR="00285FEA" w:rsidRPr="00285FEA" w14:paraId="7BD6E0A4" w14:textId="77777777" w:rsidTr="00285FEA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61CE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1F6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02A63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*Campo Tienda =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 y el 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 (01)</w:t>
            </w:r>
          </w:p>
        </w:tc>
      </w:tr>
      <w:tr w:rsidR="00285FEA" w:rsidRPr="00285FEA" w14:paraId="27423C24" w14:textId="77777777" w:rsidTr="00285FEA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FB1F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C4BC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20623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*Campo Tienda =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 y el 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=&lt; (00 o 01)</w:t>
            </w:r>
          </w:p>
        </w:tc>
      </w:tr>
      <w:tr w:rsidR="00285FEA" w:rsidRPr="00285FEA" w14:paraId="273E1A57" w14:textId="77777777" w:rsidTr="00285FEA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F93C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4991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20030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*Campo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AnioFiscal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y el 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 (00)</w:t>
            </w:r>
          </w:p>
        </w:tc>
      </w:tr>
      <w:tr w:rsidR="00285FEA" w:rsidRPr="00285FEA" w14:paraId="092E2DD6" w14:textId="77777777" w:rsidTr="00285FEA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A79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F6A4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2E4BE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*Campo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AnioFiscal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 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 (01)</w:t>
            </w:r>
          </w:p>
        </w:tc>
      </w:tr>
      <w:tr w:rsidR="00285FEA" w:rsidRPr="00285FEA" w14:paraId="1B333185" w14:textId="77777777" w:rsidTr="00285FEA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11EE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B139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0C8C7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*Campo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AnioFiscal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 campo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=&lt; (00 o 01)</w:t>
            </w:r>
          </w:p>
        </w:tc>
      </w:tr>
      <w:tr w:rsidR="00285FEA" w:rsidRPr="00285FEA" w14:paraId="4B10FFFB" w14:textId="77777777" w:rsidTr="00285FEA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69C6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9C16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Ya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5B295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285FEA" w:rsidRPr="00285FEA" w14:paraId="32FED576" w14:textId="77777777" w:rsidTr="00285FEA">
        <w:trPr>
          <w:trHeight w:val="64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928B5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9DB9081" w14:textId="77777777" w:rsidR="00285FEA" w:rsidRPr="00285FEA" w:rsidRDefault="00285FEA" w:rsidP="00285FEA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437C28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*Cuando se hace la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peticion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y el mensaje ya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>habia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s-ES"/>
              </w:rPr>
              <w:t xml:space="preserve"> sido enviado por primera vez , Ejemplo: ZCODE = 00 enviado</w:t>
            </w:r>
          </w:p>
        </w:tc>
      </w:tr>
      <w:tr w:rsidR="00285FEA" w:rsidRPr="00285FEA" w14:paraId="4CAD4E91" w14:textId="77777777" w:rsidTr="00285FEA">
        <w:trPr>
          <w:trHeight w:val="36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FDBEB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4AE3A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 xml:space="preserve"> no </w:t>
            </w:r>
            <w:proofErr w:type="spellStart"/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8C9142" w14:textId="77777777" w:rsidR="00285FEA" w:rsidRPr="00285FEA" w:rsidRDefault="00285FEA" w:rsidP="00285FEA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285FEA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</w:tbl>
    <w:p w14:paraId="17A55047" w14:textId="6BF7D381" w:rsidR="0027775C" w:rsidRDefault="0027775C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3C056579" w14:textId="339D7736" w:rsidR="0027775C" w:rsidRDefault="0027775C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3AF32078" w14:textId="464A3397" w:rsidR="00285FEA" w:rsidRDefault="00285FEA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27AA0B4A" w14:textId="088AC9D0" w:rsidR="00285FEA" w:rsidRDefault="00285FEA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4F6CE430" w14:textId="59E3CB72" w:rsidR="00285FEA" w:rsidRDefault="00285FEA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1300BE5E" w14:textId="77777777" w:rsidR="00285FEA" w:rsidRDefault="00285FEA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09209DC3" w14:textId="77777777" w:rsidR="0027775C" w:rsidRPr="00A4718B" w:rsidRDefault="0027775C" w:rsidP="0027775C">
      <w:pPr>
        <w:pStyle w:val="Ttulo1"/>
        <w:tabs>
          <w:tab w:val="left" w:pos="709"/>
        </w:tabs>
        <w:jc w:val="left"/>
        <w:rPr>
          <w:bCs w:val="0"/>
          <w:caps/>
          <w:kern w:val="0"/>
          <w:szCs w:val="28"/>
        </w:rPr>
      </w:pPr>
    </w:p>
    <w:p w14:paraId="2F699FDF" w14:textId="73FBFB19" w:rsidR="00546530" w:rsidRDefault="00546530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4DCE286" w14:textId="77777777" w:rsidR="00C059F1" w:rsidRPr="00F5611C" w:rsidRDefault="00C059F1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0B21169" w14:textId="12ABBC48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lastRenderedPageBreak/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22" w:name="_Toc61867742"/>
      <w:r w:rsidRPr="00045F7D">
        <w:rPr>
          <w:bCs/>
        </w:rPr>
        <w:t>Se permite la reimpresión (S/N): N/A</w:t>
      </w:r>
      <w:bookmarkEnd w:id="22"/>
    </w:p>
    <w:p w14:paraId="07AF58EB" w14:textId="77777777" w:rsidR="00546530" w:rsidRPr="00045F7D" w:rsidRDefault="00546530" w:rsidP="00045F7D">
      <w:pPr>
        <w:rPr>
          <w:bCs/>
        </w:rPr>
      </w:pPr>
      <w:bookmarkStart w:id="23" w:name="_Toc61867743"/>
      <w:r w:rsidRPr="00045F7D">
        <w:rPr>
          <w:bCs/>
        </w:rPr>
        <w:t>Cantidad de copias: N/A</w:t>
      </w:r>
      <w:bookmarkEnd w:id="23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del layout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ombre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22275E">
              <w:rPr>
                <w:rFonts w:ascii="Calibri" w:hAnsi="Calibri" w:cs="Calibri"/>
              </w:rPr>
            </w:r>
            <w:r w:rsidR="0022275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22275E">
              <w:rPr>
                <w:rFonts w:cs="Arial"/>
                <w:lang w:val="es-MX"/>
              </w:rPr>
            </w:r>
            <w:r w:rsidR="0022275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4"/>
      <w:footerReference w:type="default" r:id="rId15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BFC30" w14:textId="77777777" w:rsidR="0022275E" w:rsidRDefault="0022275E" w:rsidP="00EF2BC9">
      <w:r>
        <w:separator/>
      </w:r>
    </w:p>
  </w:endnote>
  <w:endnote w:type="continuationSeparator" w:id="0">
    <w:p w14:paraId="5F7A188A" w14:textId="77777777" w:rsidR="0022275E" w:rsidRDefault="0022275E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326AEF" w:rsidRDefault="00326AEF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02B223CB" w:rsidR="00326AEF" w:rsidRPr="00F5611C" w:rsidRDefault="00326AEF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 w:rsidR="00AC4323">
      <w:rPr>
        <w:sz w:val="18"/>
        <w:szCs w:val="20"/>
      </w:rPr>
      <w:t>Productos a inventariar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E24828">
      <w:rPr>
        <w:noProof/>
      </w:rPr>
      <w:t>7</w:t>
    </w:r>
    <w:r>
      <w:fldChar w:fldCharType="end"/>
    </w:r>
  </w:p>
  <w:p w14:paraId="3BFA2AC7" w14:textId="7AF72F68" w:rsidR="00326AEF" w:rsidRDefault="00326AEF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F2799" w14:textId="77777777" w:rsidR="0022275E" w:rsidRDefault="0022275E" w:rsidP="00EF2BC9">
      <w:r>
        <w:separator/>
      </w:r>
    </w:p>
  </w:footnote>
  <w:footnote w:type="continuationSeparator" w:id="0">
    <w:p w14:paraId="2A193DD9" w14:textId="77777777" w:rsidR="0022275E" w:rsidRDefault="0022275E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326AEF" w:rsidRDefault="00326AEF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326AEF" w:rsidRPr="005237B3" w:rsidRDefault="00326AEF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326AEF" w:rsidRPr="005237B3" w:rsidRDefault="00326AEF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326AEF" w:rsidRDefault="00326AEF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326AEF" w:rsidRDefault="00326AEF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326AEF" w:rsidRDefault="00326AEF">
    <w:pPr>
      <w:pStyle w:val="Encabezado"/>
    </w:pPr>
  </w:p>
  <w:p w14:paraId="2CA77161" w14:textId="31589FDA" w:rsidR="00326AEF" w:rsidRDefault="00326AEF">
    <w:pPr>
      <w:pStyle w:val="Encabezado"/>
    </w:pPr>
  </w:p>
  <w:p w14:paraId="2FF94B08" w14:textId="77777777" w:rsidR="00326AEF" w:rsidRDefault="00326A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95D60"/>
    <w:multiLevelType w:val="hybridMultilevel"/>
    <w:tmpl w:val="B4860D86"/>
    <w:lvl w:ilvl="0" w:tplc="7B7CDD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B4F06"/>
    <w:multiLevelType w:val="hybridMultilevel"/>
    <w:tmpl w:val="A1C472BC"/>
    <w:lvl w:ilvl="0" w:tplc="B62AF7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2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F7943"/>
    <w:multiLevelType w:val="hybridMultilevel"/>
    <w:tmpl w:val="98DEFC0A"/>
    <w:lvl w:ilvl="0" w:tplc="5A9097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7"/>
  </w:num>
  <w:num w:numId="3">
    <w:abstractNumId w:val="23"/>
  </w:num>
  <w:num w:numId="4">
    <w:abstractNumId w:val="21"/>
  </w:num>
  <w:num w:numId="5">
    <w:abstractNumId w:val="18"/>
  </w:num>
  <w:num w:numId="6">
    <w:abstractNumId w:val="19"/>
  </w:num>
  <w:num w:numId="7">
    <w:abstractNumId w:val="6"/>
  </w:num>
  <w:num w:numId="8">
    <w:abstractNumId w:val="22"/>
  </w:num>
  <w:num w:numId="9">
    <w:abstractNumId w:val="5"/>
  </w:num>
  <w:num w:numId="10">
    <w:abstractNumId w:val="13"/>
  </w:num>
  <w:num w:numId="11">
    <w:abstractNumId w:val="1"/>
  </w:num>
  <w:num w:numId="12">
    <w:abstractNumId w:val="11"/>
  </w:num>
  <w:num w:numId="13">
    <w:abstractNumId w:val="15"/>
  </w:num>
  <w:num w:numId="14">
    <w:abstractNumId w:val="26"/>
  </w:num>
  <w:num w:numId="15">
    <w:abstractNumId w:val="16"/>
  </w:num>
  <w:num w:numId="16">
    <w:abstractNumId w:val="14"/>
  </w:num>
  <w:num w:numId="17">
    <w:abstractNumId w:val="9"/>
  </w:num>
  <w:num w:numId="18">
    <w:abstractNumId w:val="12"/>
  </w:num>
  <w:num w:numId="19">
    <w:abstractNumId w:val="17"/>
  </w:num>
  <w:num w:numId="20">
    <w:abstractNumId w:val="3"/>
  </w:num>
  <w:num w:numId="21">
    <w:abstractNumId w:val="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24"/>
  </w:num>
  <w:num w:numId="25">
    <w:abstractNumId w:val="10"/>
  </w:num>
  <w:num w:numId="26">
    <w:abstractNumId w:val="20"/>
  </w:num>
  <w:num w:numId="27">
    <w:abstractNumId w:val="25"/>
  </w:num>
  <w:num w:numId="28">
    <w:abstractNumId w:val="27"/>
  </w:num>
  <w:num w:numId="2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3674"/>
    <w:rsid w:val="00004439"/>
    <w:rsid w:val="00005DB8"/>
    <w:rsid w:val="00007330"/>
    <w:rsid w:val="0001000F"/>
    <w:rsid w:val="000109AC"/>
    <w:rsid w:val="000139CC"/>
    <w:rsid w:val="00014EEF"/>
    <w:rsid w:val="00017E31"/>
    <w:rsid w:val="00025667"/>
    <w:rsid w:val="000304DD"/>
    <w:rsid w:val="0003551D"/>
    <w:rsid w:val="00036629"/>
    <w:rsid w:val="000367AD"/>
    <w:rsid w:val="00040D72"/>
    <w:rsid w:val="00040DAD"/>
    <w:rsid w:val="000427E5"/>
    <w:rsid w:val="00043E2C"/>
    <w:rsid w:val="0004491A"/>
    <w:rsid w:val="00045F7D"/>
    <w:rsid w:val="00051FC2"/>
    <w:rsid w:val="000528E1"/>
    <w:rsid w:val="00053E9A"/>
    <w:rsid w:val="00056BAB"/>
    <w:rsid w:val="000663BB"/>
    <w:rsid w:val="00075384"/>
    <w:rsid w:val="00081945"/>
    <w:rsid w:val="00082829"/>
    <w:rsid w:val="00083AB6"/>
    <w:rsid w:val="000842D4"/>
    <w:rsid w:val="000870D0"/>
    <w:rsid w:val="00092D98"/>
    <w:rsid w:val="000956B1"/>
    <w:rsid w:val="000A0A1A"/>
    <w:rsid w:val="000A2B33"/>
    <w:rsid w:val="000B228C"/>
    <w:rsid w:val="000B3A66"/>
    <w:rsid w:val="000B3F7B"/>
    <w:rsid w:val="000B7510"/>
    <w:rsid w:val="000B79CB"/>
    <w:rsid w:val="000B7F0A"/>
    <w:rsid w:val="000C1F33"/>
    <w:rsid w:val="000C4CE6"/>
    <w:rsid w:val="000C5102"/>
    <w:rsid w:val="000C624C"/>
    <w:rsid w:val="000C70EB"/>
    <w:rsid w:val="000D0E50"/>
    <w:rsid w:val="000D2610"/>
    <w:rsid w:val="000D3E11"/>
    <w:rsid w:val="000D6AD0"/>
    <w:rsid w:val="000D79AB"/>
    <w:rsid w:val="000E1B9B"/>
    <w:rsid w:val="000E4581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139D0"/>
    <w:rsid w:val="00113E55"/>
    <w:rsid w:val="0011697F"/>
    <w:rsid w:val="001362EA"/>
    <w:rsid w:val="00140FF9"/>
    <w:rsid w:val="00141806"/>
    <w:rsid w:val="00142316"/>
    <w:rsid w:val="00142BFB"/>
    <w:rsid w:val="00146708"/>
    <w:rsid w:val="00151FAB"/>
    <w:rsid w:val="001559BC"/>
    <w:rsid w:val="001624C4"/>
    <w:rsid w:val="00164ED9"/>
    <w:rsid w:val="001667FF"/>
    <w:rsid w:val="001715F8"/>
    <w:rsid w:val="00173DBC"/>
    <w:rsid w:val="00174D17"/>
    <w:rsid w:val="00175ED9"/>
    <w:rsid w:val="00176081"/>
    <w:rsid w:val="0017647C"/>
    <w:rsid w:val="00180227"/>
    <w:rsid w:val="00180394"/>
    <w:rsid w:val="00180763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6347"/>
    <w:rsid w:val="001B38A9"/>
    <w:rsid w:val="001B59E7"/>
    <w:rsid w:val="001C1FC2"/>
    <w:rsid w:val="001C5900"/>
    <w:rsid w:val="001C5C0C"/>
    <w:rsid w:val="001D2284"/>
    <w:rsid w:val="001D3EB3"/>
    <w:rsid w:val="001D4EB8"/>
    <w:rsid w:val="001E5639"/>
    <w:rsid w:val="001E7037"/>
    <w:rsid w:val="001F3050"/>
    <w:rsid w:val="001F57DE"/>
    <w:rsid w:val="001F7BFE"/>
    <w:rsid w:val="00207266"/>
    <w:rsid w:val="00211DD0"/>
    <w:rsid w:val="0021399C"/>
    <w:rsid w:val="0022168C"/>
    <w:rsid w:val="0022275E"/>
    <w:rsid w:val="002230C3"/>
    <w:rsid w:val="002274E0"/>
    <w:rsid w:val="00231E6C"/>
    <w:rsid w:val="002325E8"/>
    <w:rsid w:val="00235DC1"/>
    <w:rsid w:val="00237FD9"/>
    <w:rsid w:val="00241215"/>
    <w:rsid w:val="0024356D"/>
    <w:rsid w:val="00243D1B"/>
    <w:rsid w:val="00251B6C"/>
    <w:rsid w:val="0025650D"/>
    <w:rsid w:val="00257EF1"/>
    <w:rsid w:val="002619FD"/>
    <w:rsid w:val="002635DF"/>
    <w:rsid w:val="002650CE"/>
    <w:rsid w:val="00267A5B"/>
    <w:rsid w:val="002720E9"/>
    <w:rsid w:val="00275374"/>
    <w:rsid w:val="0027775C"/>
    <w:rsid w:val="002824A9"/>
    <w:rsid w:val="00282AD8"/>
    <w:rsid w:val="00284DEE"/>
    <w:rsid w:val="00285FEA"/>
    <w:rsid w:val="002860BD"/>
    <w:rsid w:val="00287A37"/>
    <w:rsid w:val="0029070B"/>
    <w:rsid w:val="00295CF3"/>
    <w:rsid w:val="002A3EC8"/>
    <w:rsid w:val="002B2D41"/>
    <w:rsid w:val="002B5C1C"/>
    <w:rsid w:val="002B60B5"/>
    <w:rsid w:val="002C2DD6"/>
    <w:rsid w:val="002C3B44"/>
    <w:rsid w:val="002C3C37"/>
    <w:rsid w:val="002C4AE1"/>
    <w:rsid w:val="002C4D3C"/>
    <w:rsid w:val="002D20EE"/>
    <w:rsid w:val="002E1090"/>
    <w:rsid w:val="002E3E45"/>
    <w:rsid w:val="002F00CC"/>
    <w:rsid w:val="002F041F"/>
    <w:rsid w:val="002F197C"/>
    <w:rsid w:val="002F1DBE"/>
    <w:rsid w:val="002F3784"/>
    <w:rsid w:val="002F4215"/>
    <w:rsid w:val="002F655B"/>
    <w:rsid w:val="003049E1"/>
    <w:rsid w:val="003052B8"/>
    <w:rsid w:val="00305D81"/>
    <w:rsid w:val="00306B58"/>
    <w:rsid w:val="00310A86"/>
    <w:rsid w:val="00311D66"/>
    <w:rsid w:val="00312676"/>
    <w:rsid w:val="00312B72"/>
    <w:rsid w:val="00313BE6"/>
    <w:rsid w:val="00320737"/>
    <w:rsid w:val="00322E0D"/>
    <w:rsid w:val="003266E9"/>
    <w:rsid w:val="00326AEF"/>
    <w:rsid w:val="00332F6B"/>
    <w:rsid w:val="003366D9"/>
    <w:rsid w:val="0034614E"/>
    <w:rsid w:val="003465C2"/>
    <w:rsid w:val="00347182"/>
    <w:rsid w:val="00347AAA"/>
    <w:rsid w:val="00352023"/>
    <w:rsid w:val="003531D0"/>
    <w:rsid w:val="00354399"/>
    <w:rsid w:val="00356084"/>
    <w:rsid w:val="003566FC"/>
    <w:rsid w:val="0036066B"/>
    <w:rsid w:val="00360F1C"/>
    <w:rsid w:val="00366A9A"/>
    <w:rsid w:val="00370104"/>
    <w:rsid w:val="0037266E"/>
    <w:rsid w:val="003775A3"/>
    <w:rsid w:val="003775CB"/>
    <w:rsid w:val="00380425"/>
    <w:rsid w:val="00380BA4"/>
    <w:rsid w:val="003828AE"/>
    <w:rsid w:val="003850A6"/>
    <w:rsid w:val="00390EF5"/>
    <w:rsid w:val="003913BF"/>
    <w:rsid w:val="0039180B"/>
    <w:rsid w:val="00392181"/>
    <w:rsid w:val="0039459E"/>
    <w:rsid w:val="0039471A"/>
    <w:rsid w:val="003970F2"/>
    <w:rsid w:val="00397225"/>
    <w:rsid w:val="003A376B"/>
    <w:rsid w:val="003A5575"/>
    <w:rsid w:val="003B12C5"/>
    <w:rsid w:val="003B2132"/>
    <w:rsid w:val="003B33DE"/>
    <w:rsid w:val="003B44F7"/>
    <w:rsid w:val="003B5E97"/>
    <w:rsid w:val="003C03F2"/>
    <w:rsid w:val="003C33C8"/>
    <w:rsid w:val="003C4353"/>
    <w:rsid w:val="003C7FB2"/>
    <w:rsid w:val="003D0040"/>
    <w:rsid w:val="003D0AF3"/>
    <w:rsid w:val="003D16A0"/>
    <w:rsid w:val="003D3858"/>
    <w:rsid w:val="003D48E8"/>
    <w:rsid w:val="003D7C9A"/>
    <w:rsid w:val="003E1CF5"/>
    <w:rsid w:val="003E4F16"/>
    <w:rsid w:val="003E7E40"/>
    <w:rsid w:val="003F026C"/>
    <w:rsid w:val="003F05BC"/>
    <w:rsid w:val="003F073E"/>
    <w:rsid w:val="003F1AE3"/>
    <w:rsid w:val="003F3B2C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2F6B"/>
    <w:rsid w:val="00424677"/>
    <w:rsid w:val="00426872"/>
    <w:rsid w:val="00427A63"/>
    <w:rsid w:val="00430649"/>
    <w:rsid w:val="00431506"/>
    <w:rsid w:val="00431C58"/>
    <w:rsid w:val="00433805"/>
    <w:rsid w:val="00435DF9"/>
    <w:rsid w:val="00437A36"/>
    <w:rsid w:val="00440744"/>
    <w:rsid w:val="00440DC6"/>
    <w:rsid w:val="00445DE4"/>
    <w:rsid w:val="00446FC8"/>
    <w:rsid w:val="0045403E"/>
    <w:rsid w:val="00454DBB"/>
    <w:rsid w:val="0045615C"/>
    <w:rsid w:val="0046005F"/>
    <w:rsid w:val="00461636"/>
    <w:rsid w:val="00463305"/>
    <w:rsid w:val="00463736"/>
    <w:rsid w:val="0046376A"/>
    <w:rsid w:val="0046510E"/>
    <w:rsid w:val="00477F60"/>
    <w:rsid w:val="004805D7"/>
    <w:rsid w:val="00480771"/>
    <w:rsid w:val="00481FDF"/>
    <w:rsid w:val="00487F3F"/>
    <w:rsid w:val="00497967"/>
    <w:rsid w:val="004A330B"/>
    <w:rsid w:val="004A384A"/>
    <w:rsid w:val="004A4995"/>
    <w:rsid w:val="004A6641"/>
    <w:rsid w:val="004B0480"/>
    <w:rsid w:val="004B2057"/>
    <w:rsid w:val="004B3A40"/>
    <w:rsid w:val="004B652A"/>
    <w:rsid w:val="004C0A4B"/>
    <w:rsid w:val="004C0EEF"/>
    <w:rsid w:val="004C4C30"/>
    <w:rsid w:val="004C5344"/>
    <w:rsid w:val="004D183C"/>
    <w:rsid w:val="004D1B6A"/>
    <w:rsid w:val="004D56BB"/>
    <w:rsid w:val="004D5F72"/>
    <w:rsid w:val="004E3477"/>
    <w:rsid w:val="004E410F"/>
    <w:rsid w:val="004E70C4"/>
    <w:rsid w:val="004F0BCA"/>
    <w:rsid w:val="004F157F"/>
    <w:rsid w:val="004F2EA5"/>
    <w:rsid w:val="004F4044"/>
    <w:rsid w:val="004F5184"/>
    <w:rsid w:val="004F7E6E"/>
    <w:rsid w:val="0050061A"/>
    <w:rsid w:val="005048C3"/>
    <w:rsid w:val="00504C9D"/>
    <w:rsid w:val="00510649"/>
    <w:rsid w:val="00510EFD"/>
    <w:rsid w:val="00517EB6"/>
    <w:rsid w:val="00520755"/>
    <w:rsid w:val="005229F1"/>
    <w:rsid w:val="00523154"/>
    <w:rsid w:val="005236A1"/>
    <w:rsid w:val="005237B3"/>
    <w:rsid w:val="005239A4"/>
    <w:rsid w:val="00525A3F"/>
    <w:rsid w:val="0053387F"/>
    <w:rsid w:val="00546530"/>
    <w:rsid w:val="00546D7D"/>
    <w:rsid w:val="00554700"/>
    <w:rsid w:val="005549BA"/>
    <w:rsid w:val="0056324C"/>
    <w:rsid w:val="005666CF"/>
    <w:rsid w:val="00566740"/>
    <w:rsid w:val="00571981"/>
    <w:rsid w:val="0057521B"/>
    <w:rsid w:val="00581302"/>
    <w:rsid w:val="0058154D"/>
    <w:rsid w:val="00581C7E"/>
    <w:rsid w:val="0058456A"/>
    <w:rsid w:val="005848A6"/>
    <w:rsid w:val="005A0306"/>
    <w:rsid w:val="005A0639"/>
    <w:rsid w:val="005A0A7F"/>
    <w:rsid w:val="005A1112"/>
    <w:rsid w:val="005A3365"/>
    <w:rsid w:val="005A6115"/>
    <w:rsid w:val="005B1A08"/>
    <w:rsid w:val="005B27D4"/>
    <w:rsid w:val="005B2E99"/>
    <w:rsid w:val="005B6662"/>
    <w:rsid w:val="005C04F9"/>
    <w:rsid w:val="005C426C"/>
    <w:rsid w:val="005C5667"/>
    <w:rsid w:val="005C577F"/>
    <w:rsid w:val="005C7DE6"/>
    <w:rsid w:val="005D2E54"/>
    <w:rsid w:val="005E369F"/>
    <w:rsid w:val="005F2A37"/>
    <w:rsid w:val="005F4A7E"/>
    <w:rsid w:val="005F4B68"/>
    <w:rsid w:val="005F4D10"/>
    <w:rsid w:val="005F6011"/>
    <w:rsid w:val="005F7D70"/>
    <w:rsid w:val="00603C70"/>
    <w:rsid w:val="00603E55"/>
    <w:rsid w:val="0060486A"/>
    <w:rsid w:val="006074DE"/>
    <w:rsid w:val="00611667"/>
    <w:rsid w:val="00620D3C"/>
    <w:rsid w:val="00627C65"/>
    <w:rsid w:val="00637022"/>
    <w:rsid w:val="00637E23"/>
    <w:rsid w:val="00642872"/>
    <w:rsid w:val="00650CC5"/>
    <w:rsid w:val="0065192E"/>
    <w:rsid w:val="006533CB"/>
    <w:rsid w:val="00655656"/>
    <w:rsid w:val="00660BB6"/>
    <w:rsid w:val="006624FF"/>
    <w:rsid w:val="00664BC2"/>
    <w:rsid w:val="00665798"/>
    <w:rsid w:val="00667EBB"/>
    <w:rsid w:val="00670ABB"/>
    <w:rsid w:val="0067140D"/>
    <w:rsid w:val="006808C9"/>
    <w:rsid w:val="00681AEC"/>
    <w:rsid w:val="00681C5A"/>
    <w:rsid w:val="00691A15"/>
    <w:rsid w:val="00696F41"/>
    <w:rsid w:val="00697341"/>
    <w:rsid w:val="006A0C95"/>
    <w:rsid w:val="006A124A"/>
    <w:rsid w:val="006A16F2"/>
    <w:rsid w:val="006A18FE"/>
    <w:rsid w:val="006A5AA1"/>
    <w:rsid w:val="006B7E69"/>
    <w:rsid w:val="006C48FD"/>
    <w:rsid w:val="006C5415"/>
    <w:rsid w:val="006D0605"/>
    <w:rsid w:val="006D42AA"/>
    <w:rsid w:val="006D46B9"/>
    <w:rsid w:val="006D5BE5"/>
    <w:rsid w:val="006E1943"/>
    <w:rsid w:val="006E2A08"/>
    <w:rsid w:val="006E7912"/>
    <w:rsid w:val="006F27D3"/>
    <w:rsid w:val="006F3DB5"/>
    <w:rsid w:val="006F5A3B"/>
    <w:rsid w:val="00702580"/>
    <w:rsid w:val="00710288"/>
    <w:rsid w:val="0071524E"/>
    <w:rsid w:val="007221E6"/>
    <w:rsid w:val="0072257D"/>
    <w:rsid w:val="0072622C"/>
    <w:rsid w:val="0072645B"/>
    <w:rsid w:val="00726738"/>
    <w:rsid w:val="007301FA"/>
    <w:rsid w:val="00731165"/>
    <w:rsid w:val="0073124A"/>
    <w:rsid w:val="0073297B"/>
    <w:rsid w:val="00742F39"/>
    <w:rsid w:val="00743DAA"/>
    <w:rsid w:val="00751688"/>
    <w:rsid w:val="00753D53"/>
    <w:rsid w:val="00757417"/>
    <w:rsid w:val="00760393"/>
    <w:rsid w:val="00762CF6"/>
    <w:rsid w:val="007725C4"/>
    <w:rsid w:val="00772886"/>
    <w:rsid w:val="007744CC"/>
    <w:rsid w:val="00781027"/>
    <w:rsid w:val="00782DF3"/>
    <w:rsid w:val="00786EF4"/>
    <w:rsid w:val="0079016D"/>
    <w:rsid w:val="00793724"/>
    <w:rsid w:val="00793B57"/>
    <w:rsid w:val="007963A0"/>
    <w:rsid w:val="00796FC9"/>
    <w:rsid w:val="007972AD"/>
    <w:rsid w:val="00797A71"/>
    <w:rsid w:val="007A0AE6"/>
    <w:rsid w:val="007A31BD"/>
    <w:rsid w:val="007A516F"/>
    <w:rsid w:val="007A5FD7"/>
    <w:rsid w:val="007A6132"/>
    <w:rsid w:val="007B1D21"/>
    <w:rsid w:val="007B33B7"/>
    <w:rsid w:val="007B5C55"/>
    <w:rsid w:val="007B7889"/>
    <w:rsid w:val="007C084B"/>
    <w:rsid w:val="007C31E6"/>
    <w:rsid w:val="007C396A"/>
    <w:rsid w:val="007C4A39"/>
    <w:rsid w:val="007D3F99"/>
    <w:rsid w:val="007D4F96"/>
    <w:rsid w:val="007D58BF"/>
    <w:rsid w:val="007D64B0"/>
    <w:rsid w:val="007D7BB2"/>
    <w:rsid w:val="007E5E7F"/>
    <w:rsid w:val="007E7AB2"/>
    <w:rsid w:val="007F13AC"/>
    <w:rsid w:val="007F1D02"/>
    <w:rsid w:val="007F366A"/>
    <w:rsid w:val="007F38C3"/>
    <w:rsid w:val="007F5E6E"/>
    <w:rsid w:val="007F7BBA"/>
    <w:rsid w:val="00801304"/>
    <w:rsid w:val="008015FF"/>
    <w:rsid w:val="00803C6A"/>
    <w:rsid w:val="008053C4"/>
    <w:rsid w:val="008109C4"/>
    <w:rsid w:val="00811E1D"/>
    <w:rsid w:val="008122F5"/>
    <w:rsid w:val="00814544"/>
    <w:rsid w:val="00822ECA"/>
    <w:rsid w:val="0082349F"/>
    <w:rsid w:val="00826349"/>
    <w:rsid w:val="00841053"/>
    <w:rsid w:val="00844E84"/>
    <w:rsid w:val="00851542"/>
    <w:rsid w:val="008579DB"/>
    <w:rsid w:val="00865723"/>
    <w:rsid w:val="008741C4"/>
    <w:rsid w:val="00874E76"/>
    <w:rsid w:val="00875977"/>
    <w:rsid w:val="0087762C"/>
    <w:rsid w:val="00885830"/>
    <w:rsid w:val="00885835"/>
    <w:rsid w:val="00887734"/>
    <w:rsid w:val="00887CAA"/>
    <w:rsid w:val="0089268B"/>
    <w:rsid w:val="00892B4B"/>
    <w:rsid w:val="00894A28"/>
    <w:rsid w:val="00896970"/>
    <w:rsid w:val="008A2646"/>
    <w:rsid w:val="008A272E"/>
    <w:rsid w:val="008A5723"/>
    <w:rsid w:val="008A6ED6"/>
    <w:rsid w:val="008B2396"/>
    <w:rsid w:val="008B24DB"/>
    <w:rsid w:val="008B42E4"/>
    <w:rsid w:val="008B58D6"/>
    <w:rsid w:val="008B700D"/>
    <w:rsid w:val="008C0F8E"/>
    <w:rsid w:val="008C1472"/>
    <w:rsid w:val="008C291F"/>
    <w:rsid w:val="008C31C4"/>
    <w:rsid w:val="008C5D86"/>
    <w:rsid w:val="008C6DCE"/>
    <w:rsid w:val="008E2236"/>
    <w:rsid w:val="008F132C"/>
    <w:rsid w:val="008F5939"/>
    <w:rsid w:val="00903050"/>
    <w:rsid w:val="00903BE5"/>
    <w:rsid w:val="00904948"/>
    <w:rsid w:val="00913D55"/>
    <w:rsid w:val="00914CFA"/>
    <w:rsid w:val="00920874"/>
    <w:rsid w:val="00924EC3"/>
    <w:rsid w:val="00924EE1"/>
    <w:rsid w:val="00925807"/>
    <w:rsid w:val="00932044"/>
    <w:rsid w:val="0093311E"/>
    <w:rsid w:val="00936749"/>
    <w:rsid w:val="00940699"/>
    <w:rsid w:val="00942FA5"/>
    <w:rsid w:val="00950AFB"/>
    <w:rsid w:val="00956428"/>
    <w:rsid w:val="00957252"/>
    <w:rsid w:val="0096158D"/>
    <w:rsid w:val="00965BA5"/>
    <w:rsid w:val="00965EEE"/>
    <w:rsid w:val="00966D08"/>
    <w:rsid w:val="00972138"/>
    <w:rsid w:val="00974740"/>
    <w:rsid w:val="00982F38"/>
    <w:rsid w:val="009840FE"/>
    <w:rsid w:val="00986A5A"/>
    <w:rsid w:val="00993020"/>
    <w:rsid w:val="00993754"/>
    <w:rsid w:val="00995404"/>
    <w:rsid w:val="00996F0F"/>
    <w:rsid w:val="009A1F06"/>
    <w:rsid w:val="009A2709"/>
    <w:rsid w:val="009B1C11"/>
    <w:rsid w:val="009B329C"/>
    <w:rsid w:val="009B740E"/>
    <w:rsid w:val="009C3F83"/>
    <w:rsid w:val="009C47F1"/>
    <w:rsid w:val="009C57EE"/>
    <w:rsid w:val="009C6CCC"/>
    <w:rsid w:val="009C79BE"/>
    <w:rsid w:val="009E055F"/>
    <w:rsid w:val="009E05DE"/>
    <w:rsid w:val="009E1F4D"/>
    <w:rsid w:val="009E2CA9"/>
    <w:rsid w:val="009F2BF8"/>
    <w:rsid w:val="009F556A"/>
    <w:rsid w:val="009F64FE"/>
    <w:rsid w:val="009F7DB4"/>
    <w:rsid w:val="00A0605F"/>
    <w:rsid w:val="00A062BA"/>
    <w:rsid w:val="00A06EFA"/>
    <w:rsid w:val="00A11433"/>
    <w:rsid w:val="00A12A6B"/>
    <w:rsid w:val="00A16773"/>
    <w:rsid w:val="00A16BC0"/>
    <w:rsid w:val="00A212C3"/>
    <w:rsid w:val="00A22DA7"/>
    <w:rsid w:val="00A239DC"/>
    <w:rsid w:val="00A23A11"/>
    <w:rsid w:val="00A2799B"/>
    <w:rsid w:val="00A334AA"/>
    <w:rsid w:val="00A3589B"/>
    <w:rsid w:val="00A3629C"/>
    <w:rsid w:val="00A37E7C"/>
    <w:rsid w:val="00A43C73"/>
    <w:rsid w:val="00A458AB"/>
    <w:rsid w:val="00A465AE"/>
    <w:rsid w:val="00A508DC"/>
    <w:rsid w:val="00A52119"/>
    <w:rsid w:val="00A52679"/>
    <w:rsid w:val="00A53493"/>
    <w:rsid w:val="00A54255"/>
    <w:rsid w:val="00A545D4"/>
    <w:rsid w:val="00A54C64"/>
    <w:rsid w:val="00A554AA"/>
    <w:rsid w:val="00A62D9B"/>
    <w:rsid w:val="00A62F6C"/>
    <w:rsid w:val="00A700F8"/>
    <w:rsid w:val="00A73A96"/>
    <w:rsid w:val="00A801A9"/>
    <w:rsid w:val="00A87256"/>
    <w:rsid w:val="00A8746E"/>
    <w:rsid w:val="00A87BFC"/>
    <w:rsid w:val="00A966D3"/>
    <w:rsid w:val="00AA1172"/>
    <w:rsid w:val="00AB0AAF"/>
    <w:rsid w:val="00AB3A08"/>
    <w:rsid w:val="00AB58B0"/>
    <w:rsid w:val="00AB7459"/>
    <w:rsid w:val="00AC4323"/>
    <w:rsid w:val="00AC4E92"/>
    <w:rsid w:val="00AC4F2B"/>
    <w:rsid w:val="00AC6E30"/>
    <w:rsid w:val="00AC6EEA"/>
    <w:rsid w:val="00AC7447"/>
    <w:rsid w:val="00AD1269"/>
    <w:rsid w:val="00AD3A12"/>
    <w:rsid w:val="00AD41F5"/>
    <w:rsid w:val="00AD7B7C"/>
    <w:rsid w:val="00AE07B3"/>
    <w:rsid w:val="00AE5AEC"/>
    <w:rsid w:val="00AF0ED8"/>
    <w:rsid w:val="00AF6F23"/>
    <w:rsid w:val="00B02791"/>
    <w:rsid w:val="00B03EF1"/>
    <w:rsid w:val="00B17DBB"/>
    <w:rsid w:val="00B201E8"/>
    <w:rsid w:val="00B23DFD"/>
    <w:rsid w:val="00B24A20"/>
    <w:rsid w:val="00B24D13"/>
    <w:rsid w:val="00B25273"/>
    <w:rsid w:val="00B26404"/>
    <w:rsid w:val="00B32002"/>
    <w:rsid w:val="00B32604"/>
    <w:rsid w:val="00B328F3"/>
    <w:rsid w:val="00B404E7"/>
    <w:rsid w:val="00B468B3"/>
    <w:rsid w:val="00B5734B"/>
    <w:rsid w:val="00B607DC"/>
    <w:rsid w:val="00B614CF"/>
    <w:rsid w:val="00B62EEB"/>
    <w:rsid w:val="00B62FEE"/>
    <w:rsid w:val="00B73A13"/>
    <w:rsid w:val="00B74ACA"/>
    <w:rsid w:val="00B76E09"/>
    <w:rsid w:val="00B775F5"/>
    <w:rsid w:val="00B827D4"/>
    <w:rsid w:val="00B84332"/>
    <w:rsid w:val="00B94309"/>
    <w:rsid w:val="00B950E4"/>
    <w:rsid w:val="00BA22F9"/>
    <w:rsid w:val="00BB6C8B"/>
    <w:rsid w:val="00BB7584"/>
    <w:rsid w:val="00BC7779"/>
    <w:rsid w:val="00BD0258"/>
    <w:rsid w:val="00BD03FE"/>
    <w:rsid w:val="00BD264F"/>
    <w:rsid w:val="00BD383E"/>
    <w:rsid w:val="00BD4EB8"/>
    <w:rsid w:val="00BD7435"/>
    <w:rsid w:val="00BE30FA"/>
    <w:rsid w:val="00BE36FC"/>
    <w:rsid w:val="00BE5362"/>
    <w:rsid w:val="00BE6E14"/>
    <w:rsid w:val="00BE6ECC"/>
    <w:rsid w:val="00BF01AA"/>
    <w:rsid w:val="00BF7A18"/>
    <w:rsid w:val="00C02272"/>
    <w:rsid w:val="00C03C6B"/>
    <w:rsid w:val="00C0593F"/>
    <w:rsid w:val="00C059F1"/>
    <w:rsid w:val="00C0638E"/>
    <w:rsid w:val="00C07094"/>
    <w:rsid w:val="00C07B01"/>
    <w:rsid w:val="00C11285"/>
    <w:rsid w:val="00C131E1"/>
    <w:rsid w:val="00C15607"/>
    <w:rsid w:val="00C33272"/>
    <w:rsid w:val="00C3396E"/>
    <w:rsid w:val="00C34399"/>
    <w:rsid w:val="00C3446B"/>
    <w:rsid w:val="00C35EA4"/>
    <w:rsid w:val="00C35FF2"/>
    <w:rsid w:val="00C374CD"/>
    <w:rsid w:val="00C40323"/>
    <w:rsid w:val="00C41679"/>
    <w:rsid w:val="00C437A7"/>
    <w:rsid w:val="00C43DD3"/>
    <w:rsid w:val="00C45564"/>
    <w:rsid w:val="00C53BD9"/>
    <w:rsid w:val="00C540ED"/>
    <w:rsid w:val="00C564F1"/>
    <w:rsid w:val="00C60B76"/>
    <w:rsid w:val="00C61707"/>
    <w:rsid w:val="00C641DF"/>
    <w:rsid w:val="00C7219A"/>
    <w:rsid w:val="00C74C9F"/>
    <w:rsid w:val="00C75E50"/>
    <w:rsid w:val="00C76A12"/>
    <w:rsid w:val="00C84041"/>
    <w:rsid w:val="00C9340B"/>
    <w:rsid w:val="00CA0D62"/>
    <w:rsid w:val="00CA1CDF"/>
    <w:rsid w:val="00CA5903"/>
    <w:rsid w:val="00CB2003"/>
    <w:rsid w:val="00CB45D6"/>
    <w:rsid w:val="00CC2042"/>
    <w:rsid w:val="00CC6895"/>
    <w:rsid w:val="00CD0952"/>
    <w:rsid w:val="00CE2FC6"/>
    <w:rsid w:val="00CE6280"/>
    <w:rsid w:val="00CE7462"/>
    <w:rsid w:val="00CF293F"/>
    <w:rsid w:val="00CF3669"/>
    <w:rsid w:val="00D05427"/>
    <w:rsid w:val="00D05450"/>
    <w:rsid w:val="00D064E1"/>
    <w:rsid w:val="00D06FBC"/>
    <w:rsid w:val="00D237E6"/>
    <w:rsid w:val="00D24E86"/>
    <w:rsid w:val="00D25502"/>
    <w:rsid w:val="00D26FD2"/>
    <w:rsid w:val="00D32A99"/>
    <w:rsid w:val="00D32E5B"/>
    <w:rsid w:val="00D50180"/>
    <w:rsid w:val="00D5608F"/>
    <w:rsid w:val="00D574D9"/>
    <w:rsid w:val="00D620E3"/>
    <w:rsid w:val="00D62F1A"/>
    <w:rsid w:val="00D6543C"/>
    <w:rsid w:val="00D6564F"/>
    <w:rsid w:val="00D75636"/>
    <w:rsid w:val="00D83F09"/>
    <w:rsid w:val="00D867FE"/>
    <w:rsid w:val="00D91B87"/>
    <w:rsid w:val="00D934C3"/>
    <w:rsid w:val="00D941EA"/>
    <w:rsid w:val="00D97537"/>
    <w:rsid w:val="00DA0B0F"/>
    <w:rsid w:val="00DA0B5A"/>
    <w:rsid w:val="00DA349B"/>
    <w:rsid w:val="00DA4163"/>
    <w:rsid w:val="00DA4D72"/>
    <w:rsid w:val="00DA71D1"/>
    <w:rsid w:val="00DA77DE"/>
    <w:rsid w:val="00DB2BDC"/>
    <w:rsid w:val="00DC0B0F"/>
    <w:rsid w:val="00DC537A"/>
    <w:rsid w:val="00DC64CF"/>
    <w:rsid w:val="00DC6816"/>
    <w:rsid w:val="00DD245E"/>
    <w:rsid w:val="00DD24A8"/>
    <w:rsid w:val="00DD2DD6"/>
    <w:rsid w:val="00DD2EEC"/>
    <w:rsid w:val="00DD3366"/>
    <w:rsid w:val="00DD39E5"/>
    <w:rsid w:val="00DE0286"/>
    <w:rsid w:val="00DF3595"/>
    <w:rsid w:val="00DF5019"/>
    <w:rsid w:val="00DF79EB"/>
    <w:rsid w:val="00E051DA"/>
    <w:rsid w:val="00E100ED"/>
    <w:rsid w:val="00E132EF"/>
    <w:rsid w:val="00E24828"/>
    <w:rsid w:val="00E26209"/>
    <w:rsid w:val="00E30CF8"/>
    <w:rsid w:val="00E335C1"/>
    <w:rsid w:val="00E33681"/>
    <w:rsid w:val="00E3427F"/>
    <w:rsid w:val="00E34F51"/>
    <w:rsid w:val="00E36962"/>
    <w:rsid w:val="00E40DFF"/>
    <w:rsid w:val="00E40EC7"/>
    <w:rsid w:val="00E42DC5"/>
    <w:rsid w:val="00E43144"/>
    <w:rsid w:val="00E43370"/>
    <w:rsid w:val="00E433EC"/>
    <w:rsid w:val="00E449F5"/>
    <w:rsid w:val="00E47AA0"/>
    <w:rsid w:val="00E50C9F"/>
    <w:rsid w:val="00E52E48"/>
    <w:rsid w:val="00E55E9C"/>
    <w:rsid w:val="00E6238E"/>
    <w:rsid w:val="00E64673"/>
    <w:rsid w:val="00E648CF"/>
    <w:rsid w:val="00E64B13"/>
    <w:rsid w:val="00E64BB0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0664"/>
    <w:rsid w:val="00E8281B"/>
    <w:rsid w:val="00E840CC"/>
    <w:rsid w:val="00E86BEA"/>
    <w:rsid w:val="00E87C0C"/>
    <w:rsid w:val="00E87EC2"/>
    <w:rsid w:val="00E933A0"/>
    <w:rsid w:val="00E951A5"/>
    <w:rsid w:val="00EA40CE"/>
    <w:rsid w:val="00EB5458"/>
    <w:rsid w:val="00EC11AA"/>
    <w:rsid w:val="00EC3B90"/>
    <w:rsid w:val="00EC4E3E"/>
    <w:rsid w:val="00EC718A"/>
    <w:rsid w:val="00ED1DBC"/>
    <w:rsid w:val="00ED3DCB"/>
    <w:rsid w:val="00ED586E"/>
    <w:rsid w:val="00ED6176"/>
    <w:rsid w:val="00ED6221"/>
    <w:rsid w:val="00ED6E68"/>
    <w:rsid w:val="00EE4D49"/>
    <w:rsid w:val="00EE6A1D"/>
    <w:rsid w:val="00EF1050"/>
    <w:rsid w:val="00EF2BC9"/>
    <w:rsid w:val="00EF4766"/>
    <w:rsid w:val="00EF572A"/>
    <w:rsid w:val="00F0349E"/>
    <w:rsid w:val="00F03689"/>
    <w:rsid w:val="00F036EA"/>
    <w:rsid w:val="00F05263"/>
    <w:rsid w:val="00F07662"/>
    <w:rsid w:val="00F14166"/>
    <w:rsid w:val="00F219FE"/>
    <w:rsid w:val="00F24974"/>
    <w:rsid w:val="00F26779"/>
    <w:rsid w:val="00F30093"/>
    <w:rsid w:val="00F31317"/>
    <w:rsid w:val="00F320DB"/>
    <w:rsid w:val="00F33E9D"/>
    <w:rsid w:val="00F36F79"/>
    <w:rsid w:val="00F439DE"/>
    <w:rsid w:val="00F44213"/>
    <w:rsid w:val="00F45415"/>
    <w:rsid w:val="00F46095"/>
    <w:rsid w:val="00F4703B"/>
    <w:rsid w:val="00F550ED"/>
    <w:rsid w:val="00F5611C"/>
    <w:rsid w:val="00F60B66"/>
    <w:rsid w:val="00F61FB3"/>
    <w:rsid w:val="00F66471"/>
    <w:rsid w:val="00F67772"/>
    <w:rsid w:val="00F73A8B"/>
    <w:rsid w:val="00F77350"/>
    <w:rsid w:val="00F801A7"/>
    <w:rsid w:val="00F808AE"/>
    <w:rsid w:val="00F817B2"/>
    <w:rsid w:val="00F82720"/>
    <w:rsid w:val="00F83446"/>
    <w:rsid w:val="00F85229"/>
    <w:rsid w:val="00F9371B"/>
    <w:rsid w:val="00F9551E"/>
    <w:rsid w:val="00FA32FB"/>
    <w:rsid w:val="00FA4B96"/>
    <w:rsid w:val="00FA5B37"/>
    <w:rsid w:val="00FA5C46"/>
    <w:rsid w:val="00FA7155"/>
    <w:rsid w:val="00FA7EC5"/>
    <w:rsid w:val="00FB383A"/>
    <w:rsid w:val="00FB60DB"/>
    <w:rsid w:val="00FB7A2D"/>
    <w:rsid w:val="00FC1C53"/>
    <w:rsid w:val="00FC1D1A"/>
    <w:rsid w:val="00FC5027"/>
    <w:rsid w:val="00FC54C5"/>
    <w:rsid w:val="00FC6E88"/>
    <w:rsid w:val="00FD3DFF"/>
    <w:rsid w:val="00FD784B"/>
    <w:rsid w:val="00FE19E0"/>
    <w:rsid w:val="00FE393C"/>
    <w:rsid w:val="00FE3CCE"/>
    <w:rsid w:val="00FE5942"/>
    <w:rsid w:val="00FE5944"/>
    <w:rsid w:val="00FE5E4F"/>
    <w:rsid w:val="00FE7542"/>
    <w:rsid w:val="00FF0B03"/>
    <w:rsid w:val="00FF17AB"/>
    <w:rsid w:val="00FF2D77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Hoja_de_c_lculo_de_Microsoft_Excel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resentaci_n_de_Microsoft_PowerPoint.ppt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A7B00-65A4-49A9-BA54-2D0F5C41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8</Pages>
  <Words>1126</Words>
  <Characters>6424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85</cp:revision>
  <cp:lastPrinted>2019-03-28T14:56:00Z</cp:lastPrinted>
  <dcterms:created xsi:type="dcterms:W3CDTF">2021-03-03T23:02:00Z</dcterms:created>
  <dcterms:modified xsi:type="dcterms:W3CDTF">2021-09-01T04:23:00Z</dcterms:modified>
</cp:coreProperties>
</file>