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0C80" w14:textId="77777777" w:rsidR="000A7FC5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76EAE2F2" wp14:editId="2C11489D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1551558148" name="Grupo 1551558148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929779861" name="Rectángulo 929779861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4FFC80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082167" name="Rectángulo 475082167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219B24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9317615" name="Rectángulo 1999317615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411FC9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EAE2F2" id="Grupo 4" o:spid="_x0000_s1026" style="width:84.75pt;height:39.75pt;mso-position-horizontal-relative:char;mso-position-vertical-relative:line" coordorigin="48078,35275" coordsize="10763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">
                <v:group id="Grupo 1551558148" o:spid="_x0000_s1027" style="position:absolute;left:48078;top:35275;width:10763;height:5049" coordsize="10763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">
                  <v:rect id="Rectángulo 929779861" o:spid="_x0000_s1028" style="position:absolute;width:107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64FFC80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5082167" o:spid="_x0000_s1029" style="position:absolute;left:4667;top:1809;width:476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" fillcolor="#f2f2f2" stroked="f">
                    <v:textbox inset="2.53958mm,2.53958mm,2.53958mm,2.53958mm">
                      <w:txbxContent>
                        <w:p w14:paraId="0D219B24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99317615" o:spid="_x0000_s1030" style="position:absolute;left:4711;top:1854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" strokecolor="#ccc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67411FC9" w14:textId="77777777" w:rsidR="000A7FC5" w:rsidRDefault="000A7FC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E1B7BB0" wp14:editId="6F64E1CE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E3E93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B38776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608FA9" w14:textId="77777777" w:rsidR="000A7FC5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47741F69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0A7FC5" w14:paraId="45A2AC68" w14:textId="77777777">
        <w:trPr>
          <w:trHeight w:val="359"/>
        </w:trPr>
        <w:tc>
          <w:tcPr>
            <w:tcW w:w="5920" w:type="dxa"/>
            <w:gridSpan w:val="2"/>
          </w:tcPr>
          <w:p w14:paraId="4CE5D0E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278B9B3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31CD4A8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2BB182A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53ECFC9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0A7FC5" w14:paraId="223ED0B9" w14:textId="77777777" w:rsidTr="00250F53">
        <w:trPr>
          <w:trHeight w:val="1500"/>
        </w:trPr>
        <w:tc>
          <w:tcPr>
            <w:tcW w:w="1960" w:type="dxa"/>
          </w:tcPr>
          <w:p w14:paraId="0CBCE82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4AE215CA" w14:textId="46A89E60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>El proyecto tiene una estructura clara y organizada en archivos.</w:t>
            </w:r>
          </w:p>
          <w:p w14:paraId="5E6AB1C2" w14:textId="089C434D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 Se utilizan nombres descriptivos para archivos y clases.</w:t>
            </w:r>
          </w:p>
          <w:p w14:paraId="7C7181B7" w14:textId="77777777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El archivo </w:t>
            </w:r>
            <w:proofErr w:type="gramStart"/>
            <w:r w:rsidRPr="00007DAA">
              <w:rPr>
                <w:color w:val="0D0D0D"/>
                <w:sz w:val="16"/>
                <w:szCs w:val="16"/>
              </w:rPr>
              <w:t>main.dart</w:t>
            </w:r>
            <w:proofErr w:type="gramEnd"/>
            <w:r w:rsidRPr="00007DAA">
              <w:rPr>
                <w:color w:val="0D0D0D"/>
                <w:sz w:val="16"/>
                <w:szCs w:val="16"/>
              </w:rPr>
              <w:t xml:space="preserve"> está bien configurado para iniciar la aplicación o probar pantallas.</w:t>
            </w:r>
          </w:p>
          <w:p w14:paraId="3E48A461" w14:textId="312260F9" w:rsid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5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</w:p>
        </w:tc>
        <w:tc>
          <w:tcPr>
            <w:tcW w:w="760" w:type="dxa"/>
          </w:tcPr>
          <w:p w14:paraId="03D6F189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67FCD581" w14:textId="53735F30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  <w:vAlign w:val="center"/>
          </w:tcPr>
          <w:p w14:paraId="6997B3AA" w14:textId="0C179FAA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</w:tcPr>
          <w:p w14:paraId="7BD47FFC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48D20014" w14:textId="77777777" w:rsidTr="00250F53">
        <w:trPr>
          <w:trHeight w:val="1905"/>
        </w:trPr>
        <w:tc>
          <w:tcPr>
            <w:tcW w:w="1960" w:type="dxa"/>
          </w:tcPr>
          <w:p w14:paraId="5EDA0B8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5E58F222" w14:textId="405414DF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siguen las convenciones de estilo de Dart (camelCase, UpperCamelCase).</w:t>
            </w:r>
          </w:p>
          <w:p w14:paraId="154DE5B6" w14:textId="5AB09B4C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reutilizan estructuras y se evita la repetición de código.</w:t>
            </w:r>
          </w:p>
          <w:p w14:paraId="6872250C" w14:textId="2138A98B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usan correctamente los tipos de datos.</w:t>
            </w:r>
          </w:p>
          <w:p w14:paraId="7E042475" w14:textId="763DC97E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Las clases están bien definidas como StatelessWidget o StatefulWidget.</w:t>
            </w:r>
          </w:p>
          <w:p w14:paraId="6D221E1B" w14:textId="77777777" w:rsid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 'const' donde corresponde para mejorar el rendimiento del árbol de widgets.</w:t>
            </w:r>
          </w:p>
          <w:p w14:paraId="5E0E7041" w14:textId="17DEE6F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5" w:right="59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6AF5550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  <w:vAlign w:val="center"/>
          </w:tcPr>
          <w:p w14:paraId="60CB4767" w14:textId="06378B51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  <w:vAlign w:val="center"/>
          </w:tcPr>
          <w:p w14:paraId="717F293C" w14:textId="0154ED77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</w:tcPr>
          <w:p w14:paraId="365DD57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A7426D4" w14:textId="77777777" w:rsidTr="00250F53">
        <w:trPr>
          <w:trHeight w:val="1126"/>
        </w:trPr>
        <w:tc>
          <w:tcPr>
            <w:tcW w:w="1960" w:type="dxa"/>
          </w:tcPr>
          <w:p w14:paraId="3B59E9AA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1B3CEEF7" w14:textId="1E14DB0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El código contiene comentarios breves y útiles.</w:t>
            </w:r>
          </w:p>
          <w:p w14:paraId="0BA8347A" w14:textId="20D8D567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comentan secciones relevantes, decisiones de diseño o ideas futuras.</w:t>
            </w:r>
          </w:p>
          <w:p w14:paraId="27406C50" w14:textId="2114CBB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Los comentarios son claros y con buena ortografía.</w:t>
            </w:r>
          </w:p>
          <w:p w14:paraId="2CC2575E" w14:textId="6E796E76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369E6932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763677E8" w14:textId="1BE861D1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  <w:vAlign w:val="center"/>
          </w:tcPr>
          <w:p w14:paraId="22A2E9D5" w14:textId="3226A441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</w:tcPr>
          <w:p w14:paraId="5EF14F18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63E5897" w14:textId="77777777" w:rsidTr="00250F53">
        <w:trPr>
          <w:trHeight w:val="1330"/>
        </w:trPr>
        <w:tc>
          <w:tcPr>
            <w:tcW w:w="1960" w:type="dxa"/>
          </w:tcPr>
          <w:p w14:paraId="05028E6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062C770B" w14:textId="73918283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utiliza GitHub para controlar versiones del proyecto.</w:t>
            </w:r>
          </w:p>
          <w:p w14:paraId="3911D995" w14:textId="77777777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Se realizan commits frecuentes con mensajes significativos.</w:t>
            </w:r>
          </w:p>
          <w:p w14:paraId="1712722B" w14:textId="77777777" w:rsidR="000A7FC5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incluye README.md explicando el propósito del proyecto y cómo probarlo.</w:t>
            </w:r>
          </w:p>
          <w:p w14:paraId="5B742FCD" w14:textId="5D8B037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135AA5D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1798DED5" w14:textId="3CFD5C07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  <w:vAlign w:val="center"/>
          </w:tcPr>
          <w:p w14:paraId="5EA94DEB" w14:textId="0F782A08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</w:tcPr>
          <w:p w14:paraId="201F2796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F12F1D6" w14:textId="77777777" w:rsidTr="00250F53">
        <w:trPr>
          <w:trHeight w:val="2419"/>
        </w:trPr>
        <w:tc>
          <w:tcPr>
            <w:tcW w:w="1960" w:type="dxa"/>
          </w:tcPr>
          <w:p w14:paraId="00D9946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574536A5" w14:textId="3EA2A045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cumple con todos los requisitos funcionales de la tarea.</w:t>
            </w:r>
          </w:p>
          <w:p w14:paraId="6A9D199D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implementan correctamente los widgets y estructuras requeridas.</w:t>
            </w:r>
          </w:p>
          <w:p w14:paraId="759EC2E4" w14:textId="205EA999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 interfaz está bien distribuida visualmente y es clara.</w:t>
            </w:r>
          </w:p>
          <w:p w14:paraId="66A7A5A1" w14:textId="25037022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corre sin errores</w:t>
            </w:r>
            <w:r>
              <w:rPr>
                <w:color w:val="000000"/>
                <w:sz w:val="16"/>
                <w:szCs w:val="16"/>
              </w:rPr>
              <w:t xml:space="preserve"> y se manejan correctamente las excepciones.</w:t>
            </w:r>
          </w:p>
          <w:p w14:paraId="42D40FE3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añade alguna mejora opcional o elemento visual extra que agregue valor.</w:t>
            </w:r>
          </w:p>
          <w:p w14:paraId="1E15FA0D" w14:textId="4B51DD40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5" w:right="567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4C26831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  <w:vAlign w:val="center"/>
          </w:tcPr>
          <w:p w14:paraId="7C7EDB72" w14:textId="5EC04EDC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  <w:vAlign w:val="center"/>
          </w:tcPr>
          <w:p w14:paraId="29B58E11" w14:textId="0FF140C6" w:rsidR="000A7FC5" w:rsidRPr="00250F53" w:rsidRDefault="00250F53" w:rsidP="00250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0F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</w:tcPr>
          <w:p w14:paraId="3517DA0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2A814204" w14:textId="77777777">
        <w:trPr>
          <w:trHeight w:val="340"/>
        </w:trPr>
        <w:tc>
          <w:tcPr>
            <w:tcW w:w="5920" w:type="dxa"/>
            <w:gridSpan w:val="2"/>
          </w:tcPr>
          <w:p w14:paraId="44D495A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2A7E0BB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4093984F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7946F712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</w:tcPr>
          <w:p w14:paraId="32816EB7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BCE5DA2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0A7FC5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F23E595-AFF6-43B0-B997-3324289C93B4}"/>
    <w:embedBold r:id="rId2" w:fontKey="{3AA1BD73-7287-4C33-8CE2-3CA2B4E73D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F6FD38D-ED6E-41FD-B718-DA253C4C9265}"/>
    <w:embedBold r:id="rId4" w:fontKey="{ADEB8921-CB13-4BD0-AE9E-F7B581F681BA}"/>
    <w:embedItalic r:id="rId5" w:fontKey="{6E18A660-39D4-4CD3-BB49-E983AD3FCC7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073949E9-407C-4C02-A65E-6F1CCB58B5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8CBFF3-ACCC-4B71-904D-6CCC28F4D2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87EE25C-0C3B-44C0-956B-08DE33C823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5F77"/>
    <w:multiLevelType w:val="multilevel"/>
    <w:tmpl w:val="465492EA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1" w15:restartNumberingAfterBreak="0">
    <w:nsid w:val="1D7B21E3"/>
    <w:multiLevelType w:val="multilevel"/>
    <w:tmpl w:val="99DAED1E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2" w15:restartNumberingAfterBreak="0">
    <w:nsid w:val="34D0502F"/>
    <w:multiLevelType w:val="multilevel"/>
    <w:tmpl w:val="ABE60AA6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3" w15:restartNumberingAfterBreak="0">
    <w:nsid w:val="38111F8C"/>
    <w:multiLevelType w:val="multilevel"/>
    <w:tmpl w:val="F0EC31C6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6330043F"/>
    <w:multiLevelType w:val="multilevel"/>
    <w:tmpl w:val="468CB9A0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1236353812">
    <w:abstractNumId w:val="0"/>
  </w:num>
  <w:num w:numId="2" w16cid:durableId="507447560">
    <w:abstractNumId w:val="2"/>
  </w:num>
  <w:num w:numId="3" w16cid:durableId="1585989052">
    <w:abstractNumId w:val="4"/>
  </w:num>
  <w:num w:numId="4" w16cid:durableId="888612006">
    <w:abstractNumId w:val="3"/>
  </w:num>
  <w:num w:numId="5" w16cid:durableId="61652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C5"/>
    <w:rsid w:val="00007DAA"/>
    <w:rsid w:val="000A7FC5"/>
    <w:rsid w:val="00250F53"/>
    <w:rsid w:val="00411724"/>
    <w:rsid w:val="0069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6CF15"/>
  <w15:docId w15:val="{AF282E65-26ED-F14A-86AA-5D7A57F4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ALONSO DIAZ CHAVEZ</dc:creator>
  <cp:lastModifiedBy>HUGO ALONSO DIAZ CHAVEZ</cp:lastModifiedBy>
  <cp:revision>3</cp:revision>
  <dcterms:created xsi:type="dcterms:W3CDTF">2025-11-13T15:39:00Z</dcterms:created>
  <dcterms:modified xsi:type="dcterms:W3CDTF">2025-11-13T15:39:00Z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