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 CATATAN PENGELOLAAN ASET DIGITAL - INDRAMAYU CLUB 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Tanggal Pembuatan: 11 Juli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Tersinkronisasi dengan Termux &amp; Google Drive (drive3)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STRUKTUR UTAMA FOLDER C: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- 03_CELENGAN_MEMBER/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FOLDER C1/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FOLDER C2/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FOLDER C3/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FOLDER C4/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FOLDER tab C/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AKUN MANAJEMEN INTERNAL (NUR OPERATIONAL):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nur1/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nur2/ (Administrasi Keuangan &amp; Kas)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nur3/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nur4/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nur5/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nur6/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nur7/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nur8/ (Backup &amp; Reset Harian)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nur9/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nur10/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FILE SISTEM &amp; ANTREAN: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queued_posts.csv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Catatan Tambahan: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Sistem folder ini telah menggantikan struktur lama demi efisiensi dan keamanan data agar tetap privat dan terkunci dari publik.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