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B5DE0" w14:textId="77777777" w:rsidR="004A35D6" w:rsidRDefault="004A35D6" w:rsidP="0078619E">
      <w:pPr>
        <w:spacing w:before="100" w:beforeAutospacing="1" w:after="100" w:afterAutospacing="1" w:line="240" w:lineRule="auto"/>
        <w:outlineLvl w:val="2"/>
        <w:rPr>
          <w:sz w:val="24"/>
          <w:szCs w:val="24"/>
        </w:rPr>
      </w:pPr>
    </w:p>
    <w:p w14:paraId="104B7D93" w14:textId="4EE78A8F" w:rsidR="0078619E" w:rsidRPr="0078619E" w:rsidRDefault="0078619E" w:rsidP="0078619E">
      <w:pPr>
        <w:spacing w:before="100" w:beforeAutospacing="1" w:after="100" w:afterAutospacing="1" w:line="240" w:lineRule="auto"/>
        <w:outlineLvl w:val="2"/>
        <w:rPr>
          <w:b/>
          <w:bCs/>
          <w:sz w:val="24"/>
          <w:szCs w:val="24"/>
        </w:rPr>
      </w:pPr>
      <w:r w:rsidRPr="0078619E">
        <w:rPr>
          <w:b/>
          <w:bCs/>
          <w:sz w:val="24"/>
          <w:szCs w:val="24"/>
        </w:rPr>
        <w:t>Proposal for Market Cost Prediction Project</w:t>
      </w:r>
    </w:p>
    <w:p w14:paraId="3B1D2A8D" w14:textId="77777777" w:rsidR="0078619E" w:rsidRPr="0078619E" w:rsidRDefault="0078619E" w:rsidP="0078619E">
      <w:pPr>
        <w:spacing w:before="100" w:beforeAutospacing="1" w:after="100" w:afterAutospacing="1" w:line="240" w:lineRule="auto"/>
        <w:outlineLvl w:val="3"/>
        <w:rPr>
          <w:b/>
          <w:bCs/>
          <w:sz w:val="24"/>
          <w:szCs w:val="24"/>
        </w:rPr>
      </w:pPr>
      <w:r w:rsidRPr="0078619E">
        <w:rPr>
          <w:b/>
          <w:bCs/>
          <w:sz w:val="24"/>
          <w:szCs w:val="24"/>
        </w:rPr>
        <w:t>Introduction</w:t>
      </w:r>
    </w:p>
    <w:p w14:paraId="68F62BE7" w14:textId="77777777" w:rsidR="0078619E" w:rsidRPr="0078619E" w:rsidRDefault="0078619E" w:rsidP="0078619E">
      <w:pPr>
        <w:spacing w:before="100" w:beforeAutospacing="1" w:after="100" w:afterAutospacing="1" w:line="240" w:lineRule="auto"/>
        <w:rPr>
          <w:sz w:val="24"/>
          <w:szCs w:val="24"/>
        </w:rPr>
      </w:pPr>
      <w:r w:rsidRPr="0078619E">
        <w:rPr>
          <w:sz w:val="24"/>
          <w:szCs w:val="24"/>
        </w:rPr>
        <w:t>In today’s retail world, managing costs effectively is crucial for staying competitive and profitable. Retailers must be able to predict costs accurately so they can budget wisely and plan their operations efficiently. Market cost prediction uses data to uncover patterns and trends that impact costs across different stores, product lines, and customer segments. By applying machine learning, we can build models that deliver reliable cost forecasts, helping retail managers make smarter decisions. As data increasingly drives the retail industry, predictive models like these are essential tools for effective financial planning and resource allocation.</w:t>
      </w:r>
    </w:p>
    <w:p w14:paraId="46FF1E1A" w14:textId="77777777" w:rsidR="0078619E" w:rsidRPr="0078619E" w:rsidRDefault="0078619E" w:rsidP="0078619E">
      <w:pPr>
        <w:spacing w:before="100" w:beforeAutospacing="1" w:after="100" w:afterAutospacing="1" w:line="240" w:lineRule="auto"/>
        <w:outlineLvl w:val="3"/>
        <w:rPr>
          <w:b/>
          <w:bCs/>
          <w:sz w:val="24"/>
          <w:szCs w:val="24"/>
        </w:rPr>
      </w:pPr>
      <w:r w:rsidRPr="0078619E">
        <w:rPr>
          <w:b/>
          <w:bCs/>
          <w:sz w:val="24"/>
          <w:szCs w:val="24"/>
        </w:rPr>
        <w:t>Problem Statement</w:t>
      </w:r>
    </w:p>
    <w:p w14:paraId="44329579" w14:textId="77777777" w:rsidR="0078619E" w:rsidRPr="0078619E" w:rsidRDefault="0078619E" w:rsidP="0078619E">
      <w:pPr>
        <w:spacing w:before="100" w:beforeAutospacing="1" w:after="100" w:afterAutospacing="1" w:line="240" w:lineRule="auto"/>
        <w:rPr>
          <w:sz w:val="24"/>
          <w:szCs w:val="24"/>
        </w:rPr>
      </w:pPr>
      <w:r w:rsidRPr="0078619E">
        <w:rPr>
          <w:sz w:val="24"/>
          <w:szCs w:val="24"/>
        </w:rPr>
        <w:t>Traditional methods for forecasting costs in retail often fall short because they struggle to capture all the complex factors that affect store operations. As a result, retailers may see inaccuracies in their cost estimates, leading to inefficient use of resources or missed opportunities for cost control. Retail costs are influenced by a wide range of factors—everything from customer demographics and store types to sales data, product weights, and even store layouts. Many current models either overlook these diverse factors or aren’t flexible enough to adapt to them. This project aims to bridge that gap by creating a predictive model that considers these factors in a way that’s detailed, accurate, and useful for better decision-making in retail cost management.</w:t>
      </w:r>
    </w:p>
    <w:p w14:paraId="639D2E7A" w14:textId="77777777" w:rsidR="0078619E" w:rsidRPr="0078619E" w:rsidRDefault="0078619E" w:rsidP="0078619E">
      <w:pPr>
        <w:spacing w:before="100" w:beforeAutospacing="1" w:after="100" w:afterAutospacing="1" w:line="240" w:lineRule="auto"/>
        <w:outlineLvl w:val="3"/>
        <w:rPr>
          <w:b/>
          <w:bCs/>
          <w:sz w:val="24"/>
          <w:szCs w:val="24"/>
        </w:rPr>
      </w:pPr>
      <w:r w:rsidRPr="0078619E">
        <w:rPr>
          <w:b/>
          <w:bCs/>
          <w:sz w:val="24"/>
          <w:szCs w:val="24"/>
        </w:rPr>
        <w:t>Goals</w:t>
      </w:r>
    </w:p>
    <w:p w14:paraId="200CF143" w14:textId="77777777" w:rsidR="0078619E" w:rsidRPr="0078619E" w:rsidRDefault="0078619E" w:rsidP="0078619E">
      <w:pPr>
        <w:numPr>
          <w:ilvl w:val="0"/>
          <w:numId w:val="12"/>
        </w:numPr>
        <w:spacing w:before="100" w:beforeAutospacing="1" w:after="100" w:afterAutospacing="1" w:line="240" w:lineRule="auto"/>
        <w:rPr>
          <w:sz w:val="24"/>
          <w:szCs w:val="24"/>
        </w:rPr>
      </w:pPr>
      <w:r w:rsidRPr="0078619E">
        <w:rPr>
          <w:b/>
          <w:bCs/>
          <w:sz w:val="24"/>
          <w:szCs w:val="24"/>
        </w:rPr>
        <w:t>Build an Accurate Predictive Model:</w:t>
      </w:r>
      <w:r w:rsidRPr="0078619E">
        <w:rPr>
          <w:sz w:val="24"/>
          <w:szCs w:val="24"/>
        </w:rPr>
        <w:t xml:space="preserve"> We’ll use our dataset to create a reliable model that can predict market costs for different types of stores, products, and customer groups.</w:t>
      </w:r>
    </w:p>
    <w:p w14:paraId="2B90633E" w14:textId="77777777" w:rsidR="0078619E" w:rsidRPr="0078619E" w:rsidRDefault="0078619E" w:rsidP="0078619E">
      <w:pPr>
        <w:numPr>
          <w:ilvl w:val="0"/>
          <w:numId w:val="12"/>
        </w:numPr>
        <w:spacing w:before="100" w:beforeAutospacing="1" w:after="100" w:afterAutospacing="1" w:line="240" w:lineRule="auto"/>
        <w:rPr>
          <w:sz w:val="24"/>
          <w:szCs w:val="24"/>
        </w:rPr>
      </w:pPr>
      <w:r w:rsidRPr="0078619E">
        <w:rPr>
          <w:b/>
          <w:bCs/>
          <w:sz w:val="24"/>
          <w:szCs w:val="24"/>
        </w:rPr>
        <w:t>Improve Cost Management and Resource Allocation:</w:t>
      </w:r>
      <w:r w:rsidRPr="0078619E">
        <w:rPr>
          <w:sz w:val="24"/>
          <w:szCs w:val="24"/>
        </w:rPr>
        <w:t xml:space="preserve"> By pinpointing what drives costs, our model will give retailers valuable insights to help them make informed budgeting and resource decisions.</w:t>
      </w:r>
    </w:p>
    <w:p w14:paraId="5D3C1B70" w14:textId="77777777" w:rsidR="0078619E" w:rsidRPr="0078619E" w:rsidRDefault="0078619E" w:rsidP="0078619E">
      <w:pPr>
        <w:numPr>
          <w:ilvl w:val="0"/>
          <w:numId w:val="12"/>
        </w:numPr>
        <w:spacing w:before="100" w:beforeAutospacing="1" w:after="100" w:afterAutospacing="1" w:line="240" w:lineRule="auto"/>
        <w:rPr>
          <w:sz w:val="24"/>
          <w:szCs w:val="24"/>
        </w:rPr>
      </w:pPr>
      <w:r w:rsidRPr="0078619E">
        <w:rPr>
          <w:b/>
          <w:bCs/>
          <w:sz w:val="24"/>
          <w:szCs w:val="24"/>
        </w:rPr>
        <w:t xml:space="preserve">Highlight Key Influential Factors: </w:t>
      </w:r>
      <w:r w:rsidRPr="0078619E">
        <w:rPr>
          <w:sz w:val="24"/>
          <w:szCs w:val="24"/>
        </w:rPr>
        <w:t>We aim to understand which data points have the most impact on cost predictions. This knowledge will make future data collection and analysis efforts more targeted and efficient.</w:t>
      </w:r>
    </w:p>
    <w:p w14:paraId="65F57053" w14:textId="77777777" w:rsidR="0078619E" w:rsidRPr="0078619E" w:rsidRDefault="0078619E" w:rsidP="0078619E">
      <w:pPr>
        <w:spacing w:before="100" w:beforeAutospacing="1" w:after="100" w:afterAutospacing="1" w:line="240" w:lineRule="auto"/>
        <w:rPr>
          <w:sz w:val="24"/>
          <w:szCs w:val="24"/>
        </w:rPr>
      </w:pPr>
      <w:r w:rsidRPr="0078619E">
        <w:rPr>
          <w:sz w:val="24"/>
          <w:szCs w:val="24"/>
        </w:rPr>
        <w:t>Achieving these goals will make it easier for retailers to control budgets, use resources effectively, and support data-informed decision-making. We also hope to reach a measurable reduction in prediction errors, ensuring that our model can produce accurate and actionable results.</w:t>
      </w:r>
    </w:p>
    <w:p w14:paraId="13E31BC9" w14:textId="77777777" w:rsidR="0078619E" w:rsidRPr="0078619E" w:rsidRDefault="0078619E" w:rsidP="0078619E">
      <w:pPr>
        <w:spacing w:before="100" w:beforeAutospacing="1" w:after="100" w:afterAutospacing="1" w:line="240" w:lineRule="auto"/>
        <w:outlineLvl w:val="3"/>
        <w:rPr>
          <w:b/>
          <w:bCs/>
          <w:sz w:val="24"/>
          <w:szCs w:val="24"/>
        </w:rPr>
      </w:pPr>
      <w:r w:rsidRPr="0078619E">
        <w:rPr>
          <w:b/>
          <w:bCs/>
          <w:sz w:val="24"/>
          <w:szCs w:val="24"/>
        </w:rPr>
        <w:t>Related Work</w:t>
      </w:r>
    </w:p>
    <w:p w14:paraId="0AADBC9F" w14:textId="77777777" w:rsidR="0078619E" w:rsidRPr="0078619E" w:rsidRDefault="0078619E" w:rsidP="0078619E">
      <w:pPr>
        <w:spacing w:before="100" w:beforeAutospacing="1" w:after="100" w:afterAutospacing="1" w:line="240" w:lineRule="auto"/>
        <w:rPr>
          <w:sz w:val="24"/>
          <w:szCs w:val="24"/>
        </w:rPr>
      </w:pPr>
      <w:r w:rsidRPr="0078619E">
        <w:rPr>
          <w:sz w:val="24"/>
          <w:szCs w:val="24"/>
        </w:rPr>
        <w:t>A number of studies have explored how machine learning can improve cost and market predictions, providing inspiration and guidance for our project. Key examples include:</w:t>
      </w:r>
    </w:p>
    <w:p w14:paraId="4629E7FE" w14:textId="77777777" w:rsidR="0078619E" w:rsidRDefault="0078619E" w:rsidP="0078619E">
      <w:pPr>
        <w:numPr>
          <w:ilvl w:val="0"/>
          <w:numId w:val="13"/>
        </w:numPr>
        <w:spacing w:before="100" w:beforeAutospacing="1" w:after="100" w:afterAutospacing="1" w:line="240" w:lineRule="auto"/>
        <w:rPr>
          <w:sz w:val="24"/>
          <w:szCs w:val="24"/>
        </w:rPr>
      </w:pPr>
      <w:r w:rsidRPr="0078619E">
        <w:rPr>
          <w:b/>
          <w:bCs/>
          <w:sz w:val="24"/>
          <w:szCs w:val="24"/>
        </w:rPr>
        <w:t xml:space="preserve">Stock Market Price Prediction Using Machine Learning Techniques </w:t>
      </w:r>
      <w:r w:rsidRPr="0078619E">
        <w:rPr>
          <w:sz w:val="24"/>
          <w:szCs w:val="24"/>
        </w:rPr>
        <w:t>– This study examines how machine learning models can forecast stock prices, comparing the performance of various models in handling complex, ever-changing data. We look to these findings to help us choose reliable algorithms for retail cost prediction in similarly dynamic settings.</w:t>
      </w:r>
    </w:p>
    <w:p w14:paraId="5BD7895A" w14:textId="71A8A2B7" w:rsidR="0078619E" w:rsidRPr="0078619E" w:rsidRDefault="0078619E" w:rsidP="0078619E">
      <w:pPr>
        <w:ind w:left="720"/>
        <w:rPr>
          <w:sz w:val="24"/>
          <w:szCs w:val="24"/>
        </w:rPr>
      </w:pPr>
      <w:r>
        <w:rPr>
          <w:b/>
          <w:bCs/>
          <w:sz w:val="24"/>
          <w:szCs w:val="24"/>
        </w:rPr>
        <w:lastRenderedPageBreak/>
        <w:t>Link</w:t>
      </w:r>
      <w:r w:rsidRPr="0078619E">
        <w:rPr>
          <w:sz w:val="24"/>
          <w:szCs w:val="24"/>
        </w:rPr>
        <w:t>:</w:t>
      </w:r>
      <w:r>
        <w:rPr>
          <w:sz w:val="24"/>
          <w:szCs w:val="24"/>
        </w:rPr>
        <w:t xml:space="preserve"> </w:t>
      </w:r>
      <w:hyperlink r:id="rId5" w:history="1">
        <w:r>
          <w:rPr>
            <w:rStyle w:val="Hyperlink"/>
            <w:sz w:val="24"/>
            <w:szCs w:val="24"/>
          </w:rPr>
          <w:t>https://www.researchgate.net/publication/378008818_Stock_Market_Price_Prediction_using_Machine_Learning_Techniques</w:t>
        </w:r>
      </w:hyperlink>
    </w:p>
    <w:p w14:paraId="50B5D902" w14:textId="77777777" w:rsidR="0078619E" w:rsidRDefault="0078619E" w:rsidP="0078619E">
      <w:pPr>
        <w:numPr>
          <w:ilvl w:val="0"/>
          <w:numId w:val="13"/>
        </w:numPr>
        <w:spacing w:before="100" w:beforeAutospacing="1" w:after="100" w:afterAutospacing="1" w:line="240" w:lineRule="auto"/>
        <w:rPr>
          <w:sz w:val="24"/>
          <w:szCs w:val="24"/>
        </w:rPr>
      </w:pPr>
      <w:r w:rsidRPr="0078619E">
        <w:rPr>
          <w:b/>
          <w:bCs/>
          <w:sz w:val="24"/>
          <w:szCs w:val="24"/>
        </w:rPr>
        <w:t xml:space="preserve">A Comparative Study of Machine Learning and Neural Network Models in Short-term Market Prediction </w:t>
      </w:r>
      <w:r w:rsidRPr="0078619E">
        <w:rPr>
          <w:sz w:val="24"/>
          <w:szCs w:val="24"/>
        </w:rPr>
        <w:t>– This research compares traditional machine learning methods and neural networks in market prediction, highlighting the strengths of advanced models, like ensemble methods, in managing large, complex datasets. We draw on these insights to determine which methods may yield the best accuracy for retail cost prediction.</w:t>
      </w:r>
    </w:p>
    <w:p w14:paraId="53DEED2B" w14:textId="05B995C1" w:rsidR="0078619E" w:rsidRPr="00E3416F" w:rsidRDefault="0078619E" w:rsidP="0078619E">
      <w:pPr>
        <w:ind w:left="720"/>
        <w:rPr>
          <w:rStyle w:val="Hyperlink"/>
          <w:sz w:val="24"/>
          <w:szCs w:val="24"/>
        </w:rPr>
      </w:pPr>
      <w:r w:rsidRPr="0078619E">
        <w:rPr>
          <w:b/>
          <w:bCs/>
          <w:sz w:val="24"/>
          <w:szCs w:val="24"/>
        </w:rPr>
        <w:t xml:space="preserve"> link: </w:t>
      </w:r>
      <w:r w:rsidR="00E3416F">
        <w:rPr>
          <w:sz w:val="24"/>
          <w:szCs w:val="24"/>
        </w:rPr>
        <w:fldChar w:fldCharType="begin"/>
      </w:r>
      <w:r w:rsidR="00E3416F">
        <w:rPr>
          <w:sz w:val="24"/>
          <w:szCs w:val="24"/>
        </w:rPr>
        <w:instrText>HYPERLINK "https://www.researchgate.net/publication/381302189_A_Comparative_Study_of_Machine_Learning_and_Neural_Network_Models_in_Short-term_Market_Prediction"</w:instrText>
      </w:r>
      <w:r w:rsidR="00E3416F">
        <w:rPr>
          <w:sz w:val="24"/>
          <w:szCs w:val="24"/>
        </w:rPr>
      </w:r>
      <w:r w:rsidR="00E3416F">
        <w:rPr>
          <w:sz w:val="24"/>
          <w:szCs w:val="24"/>
        </w:rPr>
        <w:fldChar w:fldCharType="separate"/>
      </w:r>
      <w:r w:rsidRPr="00E3416F">
        <w:rPr>
          <w:rStyle w:val="Hyperlink"/>
          <w:sz w:val="24"/>
          <w:szCs w:val="24"/>
        </w:rPr>
        <w:t>https://www.researchgate.net/publication/378008818_Stock_Market_Price_Prediction_using_Machine_Learning_Techniq</w:t>
      </w:r>
      <w:r w:rsidRPr="00E3416F">
        <w:rPr>
          <w:rStyle w:val="Hyperlink"/>
          <w:sz w:val="24"/>
          <w:szCs w:val="24"/>
        </w:rPr>
        <w:t>u</w:t>
      </w:r>
      <w:r w:rsidRPr="00E3416F">
        <w:rPr>
          <w:rStyle w:val="Hyperlink"/>
          <w:sz w:val="24"/>
          <w:szCs w:val="24"/>
        </w:rPr>
        <w:t>es</w:t>
      </w:r>
    </w:p>
    <w:p w14:paraId="2D3D75F5" w14:textId="3E36712F" w:rsidR="00E11D88" w:rsidRPr="00E11D88" w:rsidRDefault="00E3416F" w:rsidP="00E11D88">
      <w:pPr>
        <w:pStyle w:val="ListParagraph"/>
        <w:numPr>
          <w:ilvl w:val="0"/>
          <w:numId w:val="13"/>
        </w:numPr>
        <w:shd w:val="clear" w:color="auto" w:fill="FFFFFF"/>
        <w:spacing w:before="60" w:after="180" w:line="240" w:lineRule="auto"/>
        <w:outlineLvl w:val="0"/>
        <w:rPr>
          <w:sz w:val="24"/>
          <w:szCs w:val="24"/>
        </w:rPr>
      </w:pPr>
      <w:r>
        <w:rPr>
          <w:sz w:val="24"/>
          <w:szCs w:val="24"/>
        </w:rPr>
        <w:fldChar w:fldCharType="end"/>
      </w:r>
      <w:r w:rsidR="00E11D88" w:rsidRPr="00E11D88">
        <w:rPr>
          <w:b/>
          <w:bCs/>
          <w:sz w:val="24"/>
          <w:szCs w:val="24"/>
        </w:rPr>
        <w:t>Stock Price Prediction Using Machine Learning and LSTM-Based Deep Learning Models</w:t>
      </w:r>
      <w:r w:rsidR="00690247" w:rsidRPr="00E11D88">
        <w:rPr>
          <w:sz w:val="24"/>
          <w:szCs w:val="24"/>
        </w:rPr>
        <w:t xml:space="preserve"> – </w:t>
      </w:r>
      <w:r w:rsidR="00E11D88" w:rsidRPr="00E11D88">
        <w:rPr>
          <w:sz w:val="24"/>
          <w:szCs w:val="24"/>
        </w:rPr>
        <w:t>The paper discusses using various machine learning and LSTM-based deep learning models to predict stock prices, specifically focusing on the NIFTY 50 index in India. It proposes a hybrid modeling approach that combines multiple regression techniques, ultimately demonstrating that an LSTM model leveraging one week of prior data yields the most accurate predictions for future stock prices.</w:t>
      </w:r>
    </w:p>
    <w:p w14:paraId="6E2D47FB" w14:textId="395E2BBC" w:rsidR="00690247" w:rsidRPr="00E3416F" w:rsidRDefault="00690247" w:rsidP="00E11D88">
      <w:pPr>
        <w:spacing w:after="0" w:line="240" w:lineRule="auto"/>
        <w:ind w:left="360" w:firstLine="360"/>
        <w:rPr>
          <w:rStyle w:val="Hyperlink"/>
          <w:sz w:val="24"/>
          <w:szCs w:val="24"/>
        </w:rPr>
      </w:pPr>
      <w:r w:rsidRPr="00E11D88">
        <w:rPr>
          <w:b/>
          <w:bCs/>
          <w:sz w:val="24"/>
          <w:szCs w:val="24"/>
        </w:rPr>
        <w:t>Link:</w:t>
      </w:r>
      <w:r w:rsidRPr="00E11D88">
        <w:rPr>
          <w:sz w:val="24"/>
          <w:szCs w:val="24"/>
        </w:rPr>
        <w:t xml:space="preserve"> </w:t>
      </w:r>
      <w:r w:rsidR="00E3416F">
        <w:rPr>
          <w:sz w:val="24"/>
          <w:szCs w:val="24"/>
        </w:rPr>
        <w:fldChar w:fldCharType="begin"/>
      </w:r>
      <w:r w:rsidR="00E3416F">
        <w:rPr>
          <w:sz w:val="24"/>
          <w:szCs w:val="24"/>
        </w:rPr>
        <w:instrText>HYPERLINK "https://arxiv.org/abs/2009.10819"</w:instrText>
      </w:r>
      <w:r w:rsidR="00E3416F">
        <w:rPr>
          <w:sz w:val="24"/>
          <w:szCs w:val="24"/>
        </w:rPr>
      </w:r>
      <w:r w:rsidR="00E3416F">
        <w:rPr>
          <w:sz w:val="24"/>
          <w:szCs w:val="24"/>
        </w:rPr>
        <w:fldChar w:fldCharType="separate"/>
      </w:r>
      <w:r w:rsidR="00E11D88" w:rsidRPr="00E3416F">
        <w:rPr>
          <w:rStyle w:val="Hyperlink"/>
          <w:sz w:val="24"/>
          <w:szCs w:val="24"/>
        </w:rPr>
        <w:t>https://arxiv</w:t>
      </w:r>
      <w:r w:rsidR="00E11D88" w:rsidRPr="00E3416F">
        <w:rPr>
          <w:rStyle w:val="Hyperlink"/>
          <w:sz w:val="24"/>
          <w:szCs w:val="24"/>
        </w:rPr>
        <w:t>.</w:t>
      </w:r>
      <w:r w:rsidR="00E11D88" w:rsidRPr="00E3416F">
        <w:rPr>
          <w:rStyle w:val="Hyperlink"/>
          <w:sz w:val="24"/>
          <w:szCs w:val="24"/>
        </w:rPr>
        <w:t>org/abs/2009.10819v1</w:t>
      </w:r>
      <w:r w:rsidRPr="00E3416F">
        <w:rPr>
          <w:rStyle w:val="Hyperlink"/>
          <w:sz w:val="24"/>
          <w:szCs w:val="24"/>
        </w:rPr>
        <w:t>n</w:t>
      </w:r>
    </w:p>
    <w:p w14:paraId="29C09C80" w14:textId="624576FF" w:rsidR="00690247" w:rsidRDefault="00E3416F" w:rsidP="00690247">
      <w:pPr>
        <w:spacing w:after="0" w:line="240" w:lineRule="auto"/>
        <w:ind w:left="720"/>
        <w:rPr>
          <w:sz w:val="24"/>
          <w:szCs w:val="24"/>
        </w:rPr>
      </w:pPr>
      <w:r>
        <w:rPr>
          <w:sz w:val="24"/>
          <w:szCs w:val="24"/>
        </w:rPr>
        <w:fldChar w:fldCharType="end"/>
      </w:r>
    </w:p>
    <w:p w14:paraId="6ADFCBF5" w14:textId="7DFD0171" w:rsidR="0078619E" w:rsidRPr="0078619E" w:rsidRDefault="0078619E" w:rsidP="0078619E">
      <w:pPr>
        <w:spacing w:before="100" w:beforeAutospacing="1" w:after="100" w:afterAutospacing="1" w:line="240" w:lineRule="auto"/>
        <w:rPr>
          <w:sz w:val="24"/>
          <w:szCs w:val="24"/>
        </w:rPr>
      </w:pPr>
      <w:r w:rsidRPr="0078619E">
        <w:rPr>
          <w:sz w:val="24"/>
          <w:szCs w:val="24"/>
        </w:rPr>
        <w:t>Our project builds on these studies by introducing a broader range of variables, such as recycling status, store layout dimensions, and weight metrics, which we believe will improve accuracy and provide a more comprehensive view of what drives retail costs.</w:t>
      </w:r>
    </w:p>
    <w:p w14:paraId="1EA29ED9" w14:textId="77777777" w:rsidR="00C0362F" w:rsidRPr="00B21F3B" w:rsidRDefault="00C0362F" w:rsidP="0078619E">
      <w:pPr>
        <w:ind w:left="720"/>
        <w:rPr>
          <w:sz w:val="24"/>
          <w:szCs w:val="24"/>
        </w:rPr>
      </w:pPr>
    </w:p>
    <w:sectPr w:rsidR="00C0362F" w:rsidRPr="00B21F3B" w:rsidSect="00330E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21FF"/>
    <w:multiLevelType w:val="hybridMultilevel"/>
    <w:tmpl w:val="C57A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06E47"/>
    <w:multiLevelType w:val="hybridMultilevel"/>
    <w:tmpl w:val="D1727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6242BA"/>
    <w:multiLevelType w:val="hybridMultilevel"/>
    <w:tmpl w:val="24BE0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643B1"/>
    <w:multiLevelType w:val="hybridMultilevel"/>
    <w:tmpl w:val="50543EA0"/>
    <w:lvl w:ilvl="0" w:tplc="14B26D4E">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4E2994"/>
    <w:multiLevelType w:val="multilevel"/>
    <w:tmpl w:val="850A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E4891"/>
    <w:multiLevelType w:val="hybridMultilevel"/>
    <w:tmpl w:val="D5AA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D6BDB"/>
    <w:multiLevelType w:val="hybridMultilevel"/>
    <w:tmpl w:val="ACD4BF04"/>
    <w:lvl w:ilvl="0" w:tplc="486E1AC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A221B"/>
    <w:multiLevelType w:val="hybridMultilevel"/>
    <w:tmpl w:val="38882AA0"/>
    <w:lvl w:ilvl="0" w:tplc="14B26D4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52C3E80"/>
    <w:multiLevelType w:val="multilevel"/>
    <w:tmpl w:val="ED7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D2F95"/>
    <w:multiLevelType w:val="hybridMultilevel"/>
    <w:tmpl w:val="69D8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95232"/>
    <w:multiLevelType w:val="hybridMultilevel"/>
    <w:tmpl w:val="49326362"/>
    <w:lvl w:ilvl="0" w:tplc="14B26D4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C52F5C"/>
    <w:multiLevelType w:val="multilevel"/>
    <w:tmpl w:val="24BA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1037E"/>
    <w:multiLevelType w:val="hybridMultilevel"/>
    <w:tmpl w:val="5C88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9576E8"/>
    <w:multiLevelType w:val="multilevel"/>
    <w:tmpl w:val="6F50CBE8"/>
    <w:lvl w:ilvl="0">
      <w:start w:val="1"/>
      <w:numFmt w:val="bullet"/>
      <w:lvlText w:val=""/>
      <w:lvlJc w:val="left"/>
      <w:pPr>
        <w:tabs>
          <w:tab w:val="num" w:pos="1800"/>
        </w:tabs>
        <w:ind w:left="1800" w:hanging="360"/>
      </w:pPr>
      <w:rPr>
        <w:rFonts w:ascii="Symbol" w:hAnsi="Symbol" w:hint="default"/>
        <w:sz w:val="20"/>
      </w:rPr>
    </w:lvl>
    <w:lvl w:ilvl="1">
      <w:start w:val="4"/>
      <w:numFmt w:val="decimal"/>
      <w:lvlText w:val="%2."/>
      <w:lvlJc w:val="left"/>
      <w:pPr>
        <w:ind w:left="2520" w:hanging="360"/>
      </w:pPr>
      <w:rPr>
        <w:rFonts w:hint="default"/>
        <w:b/>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0F903F8"/>
    <w:multiLevelType w:val="hybridMultilevel"/>
    <w:tmpl w:val="E402B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66133"/>
    <w:multiLevelType w:val="multilevel"/>
    <w:tmpl w:val="68D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313519">
    <w:abstractNumId w:val="13"/>
  </w:num>
  <w:num w:numId="2" w16cid:durableId="927423128">
    <w:abstractNumId w:val="12"/>
  </w:num>
  <w:num w:numId="3" w16cid:durableId="756749219">
    <w:abstractNumId w:val="1"/>
  </w:num>
  <w:num w:numId="4" w16cid:durableId="1845172182">
    <w:abstractNumId w:val="2"/>
  </w:num>
  <w:num w:numId="5" w16cid:durableId="1847938523">
    <w:abstractNumId w:val="0"/>
  </w:num>
  <w:num w:numId="6" w16cid:durableId="2136478798">
    <w:abstractNumId w:val="9"/>
  </w:num>
  <w:num w:numId="7" w16cid:durableId="1689721976">
    <w:abstractNumId w:val="14"/>
  </w:num>
  <w:num w:numId="8" w16cid:durableId="902253973">
    <w:abstractNumId w:val="5"/>
  </w:num>
  <w:num w:numId="9" w16cid:durableId="134875180">
    <w:abstractNumId w:val="10"/>
  </w:num>
  <w:num w:numId="10" w16cid:durableId="48773582">
    <w:abstractNumId w:val="8"/>
  </w:num>
  <w:num w:numId="11" w16cid:durableId="798765939">
    <w:abstractNumId w:val="11"/>
  </w:num>
  <w:num w:numId="12" w16cid:durableId="1926064408">
    <w:abstractNumId w:val="15"/>
  </w:num>
  <w:num w:numId="13" w16cid:durableId="241379978">
    <w:abstractNumId w:val="4"/>
  </w:num>
  <w:num w:numId="14" w16cid:durableId="2071952276">
    <w:abstractNumId w:val="6"/>
  </w:num>
  <w:num w:numId="15" w16cid:durableId="1932855530">
    <w:abstractNumId w:val="7"/>
  </w:num>
  <w:num w:numId="16" w16cid:durableId="2068068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89"/>
    <w:rsid w:val="001478DB"/>
    <w:rsid w:val="001712A1"/>
    <w:rsid w:val="00330EDD"/>
    <w:rsid w:val="004A35D6"/>
    <w:rsid w:val="0068012E"/>
    <w:rsid w:val="00690247"/>
    <w:rsid w:val="0077720A"/>
    <w:rsid w:val="0078619E"/>
    <w:rsid w:val="00871689"/>
    <w:rsid w:val="00B21F3B"/>
    <w:rsid w:val="00C0362F"/>
    <w:rsid w:val="00C92FD0"/>
    <w:rsid w:val="00DF0CC7"/>
    <w:rsid w:val="00E06D97"/>
    <w:rsid w:val="00E11D88"/>
    <w:rsid w:val="00E34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6921"/>
  <w15:chartTrackingRefBased/>
  <w15:docId w15:val="{88022670-1BD1-4B7C-9BAE-9B5AE1BB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19E"/>
  </w:style>
  <w:style w:type="paragraph" w:styleId="Heading1">
    <w:name w:val="heading 1"/>
    <w:basedOn w:val="Normal"/>
    <w:link w:val="Heading1Char"/>
    <w:uiPriority w:val="9"/>
    <w:qFormat/>
    <w:rsid w:val="00E11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62F"/>
    <w:rPr>
      <w:color w:val="0563C1" w:themeColor="hyperlink"/>
      <w:u w:val="single"/>
    </w:rPr>
  </w:style>
  <w:style w:type="character" w:styleId="UnresolvedMention">
    <w:name w:val="Unresolved Mention"/>
    <w:basedOn w:val="DefaultParagraphFont"/>
    <w:uiPriority w:val="99"/>
    <w:semiHidden/>
    <w:unhideWhenUsed/>
    <w:rsid w:val="00C0362F"/>
    <w:rPr>
      <w:color w:val="605E5C"/>
      <w:shd w:val="clear" w:color="auto" w:fill="E1DFDD"/>
    </w:rPr>
  </w:style>
  <w:style w:type="paragraph" w:styleId="ListParagraph">
    <w:name w:val="List Paragraph"/>
    <w:basedOn w:val="Normal"/>
    <w:uiPriority w:val="34"/>
    <w:qFormat/>
    <w:rsid w:val="00330EDD"/>
    <w:pPr>
      <w:ind w:left="720"/>
      <w:contextualSpacing/>
    </w:pPr>
  </w:style>
  <w:style w:type="character" w:styleId="FollowedHyperlink">
    <w:name w:val="FollowedHyperlink"/>
    <w:basedOn w:val="DefaultParagraphFont"/>
    <w:uiPriority w:val="99"/>
    <w:semiHidden/>
    <w:unhideWhenUsed/>
    <w:rsid w:val="00C92FD0"/>
    <w:rPr>
      <w:color w:val="954F72" w:themeColor="followedHyperlink"/>
      <w:u w:val="single"/>
    </w:rPr>
  </w:style>
  <w:style w:type="paragraph" w:styleId="NormalWeb">
    <w:name w:val="Normal (Web)"/>
    <w:basedOn w:val="Normal"/>
    <w:uiPriority w:val="99"/>
    <w:semiHidden/>
    <w:unhideWhenUsed/>
    <w:rsid w:val="00E11D88"/>
    <w:rPr>
      <w:rFonts w:ascii="Times New Roman" w:hAnsi="Times New Roman" w:cs="Times New Roman"/>
      <w:sz w:val="24"/>
      <w:szCs w:val="24"/>
    </w:rPr>
  </w:style>
  <w:style w:type="character" w:customStyle="1" w:styleId="Heading1Char">
    <w:name w:val="Heading 1 Char"/>
    <w:basedOn w:val="DefaultParagraphFont"/>
    <w:link w:val="Heading1"/>
    <w:uiPriority w:val="9"/>
    <w:rsid w:val="00E11D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2969">
      <w:bodyDiv w:val="1"/>
      <w:marLeft w:val="0"/>
      <w:marRight w:val="0"/>
      <w:marTop w:val="0"/>
      <w:marBottom w:val="0"/>
      <w:divBdr>
        <w:top w:val="none" w:sz="0" w:space="0" w:color="auto"/>
        <w:left w:val="none" w:sz="0" w:space="0" w:color="auto"/>
        <w:bottom w:val="none" w:sz="0" w:space="0" w:color="auto"/>
        <w:right w:val="none" w:sz="0" w:space="0" w:color="auto"/>
      </w:divBdr>
    </w:div>
    <w:div w:id="215553313">
      <w:bodyDiv w:val="1"/>
      <w:marLeft w:val="0"/>
      <w:marRight w:val="0"/>
      <w:marTop w:val="0"/>
      <w:marBottom w:val="0"/>
      <w:divBdr>
        <w:top w:val="none" w:sz="0" w:space="0" w:color="auto"/>
        <w:left w:val="none" w:sz="0" w:space="0" w:color="auto"/>
        <w:bottom w:val="none" w:sz="0" w:space="0" w:color="auto"/>
        <w:right w:val="none" w:sz="0" w:space="0" w:color="auto"/>
      </w:divBdr>
      <w:divsChild>
        <w:div w:id="1709793934">
          <w:marLeft w:val="0"/>
          <w:marRight w:val="0"/>
          <w:marTop w:val="0"/>
          <w:marBottom w:val="0"/>
          <w:divBdr>
            <w:top w:val="none" w:sz="0" w:space="0" w:color="auto"/>
            <w:left w:val="none" w:sz="0" w:space="0" w:color="auto"/>
            <w:bottom w:val="none" w:sz="0" w:space="0" w:color="auto"/>
            <w:right w:val="none" w:sz="0" w:space="0" w:color="auto"/>
          </w:divBdr>
        </w:div>
      </w:divsChild>
    </w:div>
    <w:div w:id="402681361">
      <w:bodyDiv w:val="1"/>
      <w:marLeft w:val="0"/>
      <w:marRight w:val="0"/>
      <w:marTop w:val="0"/>
      <w:marBottom w:val="0"/>
      <w:divBdr>
        <w:top w:val="none" w:sz="0" w:space="0" w:color="auto"/>
        <w:left w:val="none" w:sz="0" w:space="0" w:color="auto"/>
        <w:bottom w:val="none" w:sz="0" w:space="0" w:color="auto"/>
        <w:right w:val="none" w:sz="0" w:space="0" w:color="auto"/>
      </w:divBdr>
    </w:div>
    <w:div w:id="577592697">
      <w:bodyDiv w:val="1"/>
      <w:marLeft w:val="0"/>
      <w:marRight w:val="0"/>
      <w:marTop w:val="0"/>
      <w:marBottom w:val="0"/>
      <w:divBdr>
        <w:top w:val="none" w:sz="0" w:space="0" w:color="auto"/>
        <w:left w:val="none" w:sz="0" w:space="0" w:color="auto"/>
        <w:bottom w:val="none" w:sz="0" w:space="0" w:color="auto"/>
        <w:right w:val="none" w:sz="0" w:space="0" w:color="auto"/>
      </w:divBdr>
    </w:div>
    <w:div w:id="583346145">
      <w:bodyDiv w:val="1"/>
      <w:marLeft w:val="0"/>
      <w:marRight w:val="0"/>
      <w:marTop w:val="0"/>
      <w:marBottom w:val="0"/>
      <w:divBdr>
        <w:top w:val="none" w:sz="0" w:space="0" w:color="auto"/>
        <w:left w:val="none" w:sz="0" w:space="0" w:color="auto"/>
        <w:bottom w:val="none" w:sz="0" w:space="0" w:color="auto"/>
        <w:right w:val="none" w:sz="0" w:space="0" w:color="auto"/>
      </w:divBdr>
    </w:div>
    <w:div w:id="701711530">
      <w:bodyDiv w:val="1"/>
      <w:marLeft w:val="0"/>
      <w:marRight w:val="0"/>
      <w:marTop w:val="0"/>
      <w:marBottom w:val="0"/>
      <w:divBdr>
        <w:top w:val="none" w:sz="0" w:space="0" w:color="auto"/>
        <w:left w:val="none" w:sz="0" w:space="0" w:color="auto"/>
        <w:bottom w:val="none" w:sz="0" w:space="0" w:color="auto"/>
        <w:right w:val="none" w:sz="0" w:space="0" w:color="auto"/>
      </w:divBdr>
    </w:div>
    <w:div w:id="720789869">
      <w:bodyDiv w:val="1"/>
      <w:marLeft w:val="0"/>
      <w:marRight w:val="0"/>
      <w:marTop w:val="0"/>
      <w:marBottom w:val="0"/>
      <w:divBdr>
        <w:top w:val="none" w:sz="0" w:space="0" w:color="auto"/>
        <w:left w:val="none" w:sz="0" w:space="0" w:color="auto"/>
        <w:bottom w:val="none" w:sz="0" w:space="0" w:color="auto"/>
        <w:right w:val="none" w:sz="0" w:space="0" w:color="auto"/>
      </w:divBdr>
    </w:div>
    <w:div w:id="794911623">
      <w:bodyDiv w:val="1"/>
      <w:marLeft w:val="0"/>
      <w:marRight w:val="0"/>
      <w:marTop w:val="0"/>
      <w:marBottom w:val="0"/>
      <w:divBdr>
        <w:top w:val="none" w:sz="0" w:space="0" w:color="auto"/>
        <w:left w:val="none" w:sz="0" w:space="0" w:color="auto"/>
        <w:bottom w:val="none" w:sz="0" w:space="0" w:color="auto"/>
        <w:right w:val="none" w:sz="0" w:space="0" w:color="auto"/>
      </w:divBdr>
    </w:div>
    <w:div w:id="808137077">
      <w:bodyDiv w:val="1"/>
      <w:marLeft w:val="0"/>
      <w:marRight w:val="0"/>
      <w:marTop w:val="0"/>
      <w:marBottom w:val="0"/>
      <w:divBdr>
        <w:top w:val="none" w:sz="0" w:space="0" w:color="auto"/>
        <w:left w:val="none" w:sz="0" w:space="0" w:color="auto"/>
        <w:bottom w:val="none" w:sz="0" w:space="0" w:color="auto"/>
        <w:right w:val="none" w:sz="0" w:space="0" w:color="auto"/>
      </w:divBdr>
    </w:div>
    <w:div w:id="826821169">
      <w:bodyDiv w:val="1"/>
      <w:marLeft w:val="0"/>
      <w:marRight w:val="0"/>
      <w:marTop w:val="0"/>
      <w:marBottom w:val="0"/>
      <w:divBdr>
        <w:top w:val="none" w:sz="0" w:space="0" w:color="auto"/>
        <w:left w:val="none" w:sz="0" w:space="0" w:color="auto"/>
        <w:bottom w:val="none" w:sz="0" w:space="0" w:color="auto"/>
        <w:right w:val="none" w:sz="0" w:space="0" w:color="auto"/>
      </w:divBdr>
      <w:divsChild>
        <w:div w:id="1525896329">
          <w:marLeft w:val="0"/>
          <w:marRight w:val="0"/>
          <w:marTop w:val="0"/>
          <w:marBottom w:val="0"/>
          <w:divBdr>
            <w:top w:val="none" w:sz="0" w:space="0" w:color="auto"/>
            <w:left w:val="none" w:sz="0" w:space="0" w:color="auto"/>
            <w:bottom w:val="none" w:sz="0" w:space="0" w:color="auto"/>
            <w:right w:val="none" w:sz="0" w:space="0" w:color="auto"/>
          </w:divBdr>
        </w:div>
      </w:divsChild>
    </w:div>
    <w:div w:id="840893223">
      <w:bodyDiv w:val="1"/>
      <w:marLeft w:val="0"/>
      <w:marRight w:val="0"/>
      <w:marTop w:val="0"/>
      <w:marBottom w:val="0"/>
      <w:divBdr>
        <w:top w:val="none" w:sz="0" w:space="0" w:color="auto"/>
        <w:left w:val="none" w:sz="0" w:space="0" w:color="auto"/>
        <w:bottom w:val="none" w:sz="0" w:space="0" w:color="auto"/>
        <w:right w:val="none" w:sz="0" w:space="0" w:color="auto"/>
      </w:divBdr>
    </w:div>
    <w:div w:id="1251549680">
      <w:bodyDiv w:val="1"/>
      <w:marLeft w:val="0"/>
      <w:marRight w:val="0"/>
      <w:marTop w:val="0"/>
      <w:marBottom w:val="0"/>
      <w:divBdr>
        <w:top w:val="none" w:sz="0" w:space="0" w:color="auto"/>
        <w:left w:val="none" w:sz="0" w:space="0" w:color="auto"/>
        <w:bottom w:val="none" w:sz="0" w:space="0" w:color="auto"/>
        <w:right w:val="none" w:sz="0" w:space="0" w:color="auto"/>
      </w:divBdr>
    </w:div>
    <w:div w:id="1270043229">
      <w:bodyDiv w:val="1"/>
      <w:marLeft w:val="0"/>
      <w:marRight w:val="0"/>
      <w:marTop w:val="0"/>
      <w:marBottom w:val="0"/>
      <w:divBdr>
        <w:top w:val="none" w:sz="0" w:space="0" w:color="auto"/>
        <w:left w:val="none" w:sz="0" w:space="0" w:color="auto"/>
        <w:bottom w:val="none" w:sz="0" w:space="0" w:color="auto"/>
        <w:right w:val="none" w:sz="0" w:space="0" w:color="auto"/>
      </w:divBdr>
    </w:div>
    <w:div w:id="1741638692">
      <w:bodyDiv w:val="1"/>
      <w:marLeft w:val="0"/>
      <w:marRight w:val="0"/>
      <w:marTop w:val="0"/>
      <w:marBottom w:val="0"/>
      <w:divBdr>
        <w:top w:val="none" w:sz="0" w:space="0" w:color="auto"/>
        <w:left w:val="none" w:sz="0" w:space="0" w:color="auto"/>
        <w:bottom w:val="none" w:sz="0" w:space="0" w:color="auto"/>
        <w:right w:val="none" w:sz="0" w:space="0" w:color="auto"/>
      </w:divBdr>
    </w:div>
    <w:div w:id="1792163437">
      <w:bodyDiv w:val="1"/>
      <w:marLeft w:val="0"/>
      <w:marRight w:val="0"/>
      <w:marTop w:val="0"/>
      <w:marBottom w:val="0"/>
      <w:divBdr>
        <w:top w:val="none" w:sz="0" w:space="0" w:color="auto"/>
        <w:left w:val="none" w:sz="0" w:space="0" w:color="auto"/>
        <w:bottom w:val="none" w:sz="0" w:space="0" w:color="auto"/>
        <w:right w:val="none" w:sz="0" w:space="0" w:color="auto"/>
      </w:divBdr>
      <w:divsChild>
        <w:div w:id="1118841842">
          <w:marLeft w:val="0"/>
          <w:marRight w:val="0"/>
          <w:marTop w:val="0"/>
          <w:marBottom w:val="0"/>
          <w:divBdr>
            <w:top w:val="none" w:sz="0" w:space="0" w:color="auto"/>
            <w:left w:val="none" w:sz="0" w:space="0" w:color="auto"/>
            <w:bottom w:val="none" w:sz="0" w:space="0" w:color="auto"/>
            <w:right w:val="none" w:sz="0" w:space="0" w:color="auto"/>
          </w:divBdr>
        </w:div>
      </w:divsChild>
    </w:div>
    <w:div w:id="1826311172">
      <w:bodyDiv w:val="1"/>
      <w:marLeft w:val="0"/>
      <w:marRight w:val="0"/>
      <w:marTop w:val="0"/>
      <w:marBottom w:val="0"/>
      <w:divBdr>
        <w:top w:val="none" w:sz="0" w:space="0" w:color="auto"/>
        <w:left w:val="none" w:sz="0" w:space="0" w:color="auto"/>
        <w:bottom w:val="none" w:sz="0" w:space="0" w:color="auto"/>
        <w:right w:val="none" w:sz="0" w:space="0" w:color="auto"/>
      </w:divBdr>
    </w:div>
    <w:div w:id="2023848167">
      <w:bodyDiv w:val="1"/>
      <w:marLeft w:val="0"/>
      <w:marRight w:val="0"/>
      <w:marTop w:val="0"/>
      <w:marBottom w:val="0"/>
      <w:divBdr>
        <w:top w:val="none" w:sz="0" w:space="0" w:color="auto"/>
        <w:left w:val="none" w:sz="0" w:space="0" w:color="auto"/>
        <w:bottom w:val="none" w:sz="0" w:space="0" w:color="auto"/>
        <w:right w:val="none" w:sz="0" w:space="0" w:color="auto"/>
      </w:divBdr>
    </w:div>
    <w:div w:id="2030794762">
      <w:bodyDiv w:val="1"/>
      <w:marLeft w:val="0"/>
      <w:marRight w:val="0"/>
      <w:marTop w:val="0"/>
      <w:marBottom w:val="0"/>
      <w:divBdr>
        <w:top w:val="none" w:sz="0" w:space="0" w:color="auto"/>
        <w:left w:val="none" w:sz="0" w:space="0" w:color="auto"/>
        <w:bottom w:val="none" w:sz="0" w:space="0" w:color="auto"/>
        <w:right w:val="none" w:sz="0" w:space="0" w:color="auto"/>
      </w:divBdr>
    </w:div>
    <w:div w:id="213119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8008818_Stock_Market_Price_Prediction_using_Machine_Learning_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Atef</dc:creator>
  <cp:keywords/>
  <dc:description/>
  <cp:lastModifiedBy>Amr Atef</cp:lastModifiedBy>
  <cp:revision>4</cp:revision>
  <dcterms:created xsi:type="dcterms:W3CDTF">2024-11-01T21:24:00Z</dcterms:created>
  <dcterms:modified xsi:type="dcterms:W3CDTF">2024-12-10T10:59:00Z</dcterms:modified>
</cp:coreProperties>
</file>