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EAF" w:rsidRDefault="004D4B81">
      <w:pPr>
        <w:rPr>
          <w:lang w:val="en-US"/>
        </w:rPr>
      </w:pPr>
      <w:r w:rsidRPr="004D4B81">
        <w:rPr>
          <w:lang w:val="en-US"/>
        </w:rPr>
        <w:t xml:space="preserve">In this document, I will give you </w:t>
      </w:r>
      <w:r>
        <w:rPr>
          <w:lang w:val="en-US"/>
        </w:rPr>
        <w:t xml:space="preserve">explain of how make the network design of the assignment using the application GNS3 version 1.3.13.  How first step, I downloaded the GNS3 both the </w:t>
      </w:r>
      <w:r>
        <w:rPr>
          <w:lang w:val="en-US"/>
        </w:rPr>
        <w:t>ISO</w:t>
      </w:r>
      <w:r>
        <w:rPr>
          <w:lang w:val="en-US"/>
        </w:rPr>
        <w:t xml:space="preserve"> router Cisco 7200.</w:t>
      </w:r>
      <w:r w:rsidR="00D913A9">
        <w:rPr>
          <w:lang w:val="en-US"/>
        </w:rPr>
        <w:t xml:space="preserve"> Next, we import the ISO image into the GNS3.</w:t>
      </w:r>
    </w:p>
    <w:p w:rsidR="00D913A9" w:rsidRDefault="00795B82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58AEC82" wp14:editId="63E39C28">
            <wp:extent cx="2464905" cy="2283757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367" r="27435" b="7798"/>
                    <a:stretch/>
                  </pic:blipFill>
                  <pic:spPr bwMode="auto">
                    <a:xfrm>
                      <a:off x="0" y="0"/>
                      <a:ext cx="2469196" cy="228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741" w:rsidRDefault="00883741">
      <w:pPr>
        <w:rPr>
          <w:lang w:val="en-US"/>
        </w:rPr>
      </w:pPr>
      <w:r>
        <w:rPr>
          <w:lang w:val="en-US"/>
        </w:rPr>
        <w:t>Inside our section “Routers”, we can find the router downloaded for be used</w:t>
      </w:r>
      <w:r w:rsidR="00F6025B">
        <w:rPr>
          <w:lang w:val="en-US"/>
        </w:rPr>
        <w:t>.  In this moment we can dr</w:t>
      </w:r>
      <w:r w:rsidR="009620B9">
        <w:rPr>
          <w:lang w:val="en-US"/>
        </w:rPr>
        <w:t xml:space="preserve">ag the components inside of </w:t>
      </w:r>
      <w:r w:rsidR="00F6025B">
        <w:rPr>
          <w:lang w:val="en-US"/>
        </w:rPr>
        <w:t>our workspace.</w:t>
      </w:r>
    </w:p>
    <w:p w:rsidR="00F6025B" w:rsidRDefault="00F6025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B89B3C0" wp14:editId="4CC1A26C">
            <wp:extent cx="2631882" cy="212220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6339" b="9100"/>
                    <a:stretch/>
                  </pic:blipFill>
                  <pic:spPr bwMode="auto">
                    <a:xfrm>
                      <a:off x="0" y="0"/>
                      <a:ext cx="2634004" cy="212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D34" w:rsidRDefault="00370D34">
      <w:pPr>
        <w:rPr>
          <w:lang w:val="en-US"/>
        </w:rPr>
      </w:pPr>
      <w:r>
        <w:rPr>
          <w:lang w:val="en-US"/>
        </w:rPr>
        <w:t xml:space="preserve">We can design our topology using all the components that </w:t>
      </w:r>
      <w:r w:rsidR="005B0808">
        <w:rPr>
          <w:lang w:val="en-US"/>
        </w:rPr>
        <w:t>GNS3 has, in this components we will find routers of CISCO, switches, hosts, VPCS, cloud for the connection to internet, hubs and wire for join the components</w:t>
      </w:r>
      <w:r w:rsidR="00686EAD">
        <w:rPr>
          <w:lang w:val="en-US"/>
        </w:rPr>
        <w:t>.</w:t>
      </w:r>
    </w:p>
    <w:p w:rsidR="00686EAD" w:rsidRDefault="00686EAD">
      <w:pPr>
        <w:rPr>
          <w:lang w:val="en-US"/>
        </w:rPr>
      </w:pPr>
    </w:p>
    <w:p w:rsidR="00686EAD" w:rsidRDefault="00686EA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F818072" wp14:editId="35E9CDB2">
            <wp:extent cx="3562185" cy="1896679"/>
            <wp:effectExtent l="0" t="0" r="635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716"/>
                    <a:stretch/>
                  </pic:blipFill>
                  <pic:spPr bwMode="auto">
                    <a:xfrm>
                      <a:off x="0" y="0"/>
                      <a:ext cx="3568168" cy="189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632" w:rsidRDefault="00E61632">
      <w:pPr>
        <w:rPr>
          <w:lang w:val="en-US"/>
        </w:rPr>
      </w:pPr>
      <w:r>
        <w:rPr>
          <w:lang w:val="en-US"/>
        </w:rPr>
        <w:lastRenderedPageBreak/>
        <w:t xml:space="preserve">We will use two ips for our </w:t>
      </w:r>
      <w:r w:rsidR="00360A9B">
        <w:rPr>
          <w:lang w:val="en-US"/>
        </w:rPr>
        <w:t>network; the ip address public is 130.140.150.160/26 with this we can connect to internet and our ip address private 192.168.168/24</w:t>
      </w:r>
      <w:r w:rsidR="00D7697A">
        <w:rPr>
          <w:lang w:val="en-US"/>
        </w:rPr>
        <w:t xml:space="preserve"> which this stablish inside the company</w:t>
      </w:r>
      <w:r w:rsidR="000C10DF">
        <w:rPr>
          <w:lang w:val="en-US"/>
        </w:rPr>
        <w:t>.  It has four departments, each other with different number of host.</w:t>
      </w:r>
    </w:p>
    <w:p w:rsidR="000C10DF" w:rsidRDefault="000C10DF">
      <w:pPr>
        <w:rPr>
          <w:lang w:val="en-US"/>
        </w:rPr>
      </w:pPr>
      <w:r>
        <w:rPr>
          <w:lang w:val="en-US"/>
        </w:rPr>
        <w:t>Due to, we will apply subnetting to the ip address private for we will obtain four different networks for each department</w:t>
      </w:r>
      <w:r w:rsidR="00AF6166">
        <w:rPr>
          <w:lang w:val="en-US"/>
        </w:rPr>
        <w:t xml:space="preserve">.  This distribution </w:t>
      </w:r>
      <w:r w:rsidR="00484505">
        <w:rPr>
          <w:lang w:val="en-US"/>
        </w:rPr>
        <w:t>will be showed in the table below.</w:t>
      </w:r>
    </w:p>
    <w:tbl>
      <w:tblPr>
        <w:tblStyle w:val="Listaclara-nfasis5"/>
        <w:tblW w:w="10562" w:type="dxa"/>
        <w:tblInd w:w="-1070" w:type="dxa"/>
        <w:tblLook w:val="04A0" w:firstRow="1" w:lastRow="0" w:firstColumn="1" w:lastColumn="0" w:noHBand="0" w:noVBand="1"/>
      </w:tblPr>
      <w:tblGrid>
        <w:gridCol w:w="992"/>
        <w:gridCol w:w="1023"/>
        <w:gridCol w:w="686"/>
        <w:gridCol w:w="1448"/>
        <w:gridCol w:w="621"/>
        <w:gridCol w:w="1448"/>
        <w:gridCol w:w="1448"/>
        <w:gridCol w:w="1448"/>
        <w:gridCol w:w="1448"/>
      </w:tblGrid>
      <w:tr w:rsidR="009F6E48" w:rsidRPr="009F6E48" w:rsidTr="009F6E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:rsidR="00484505" w:rsidRPr="009F6E48" w:rsidRDefault="00484505" w:rsidP="009F6E48">
            <w:pPr>
              <w:jc w:val="center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Nº</w:t>
            </w:r>
          </w:p>
        </w:tc>
        <w:tc>
          <w:tcPr>
            <w:tcW w:w="1023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rStyle w:val="shorttext"/>
                <w:sz w:val="18"/>
                <w:lang w:val="en"/>
              </w:rPr>
              <w:t>R</w:t>
            </w:r>
            <w:r w:rsidRPr="009F6E48">
              <w:rPr>
                <w:rStyle w:val="shorttext"/>
                <w:sz w:val="18"/>
                <w:lang w:val="en"/>
              </w:rPr>
              <w:t>equested host</w:t>
            </w:r>
          </w:p>
        </w:tc>
        <w:tc>
          <w:tcPr>
            <w:tcW w:w="686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Found Host</w:t>
            </w:r>
          </w:p>
        </w:tc>
        <w:tc>
          <w:tcPr>
            <w:tcW w:w="1448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Network address</w:t>
            </w:r>
          </w:p>
        </w:tc>
        <w:tc>
          <w:tcPr>
            <w:tcW w:w="621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Mask</w:t>
            </w:r>
          </w:p>
        </w:tc>
        <w:tc>
          <w:tcPr>
            <w:tcW w:w="1448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Decimal mask</w:t>
            </w:r>
          </w:p>
        </w:tc>
        <w:tc>
          <w:tcPr>
            <w:tcW w:w="1448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First usable IP</w:t>
            </w:r>
          </w:p>
        </w:tc>
        <w:tc>
          <w:tcPr>
            <w:tcW w:w="1448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Last usable IP</w:t>
            </w:r>
          </w:p>
        </w:tc>
        <w:tc>
          <w:tcPr>
            <w:tcW w:w="1448" w:type="dxa"/>
            <w:vAlign w:val="center"/>
          </w:tcPr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Broadcast</w:t>
            </w:r>
          </w:p>
          <w:p w:rsidR="00484505" w:rsidRPr="009F6E48" w:rsidRDefault="00484505" w:rsidP="009F6E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address</w:t>
            </w:r>
          </w:p>
        </w:tc>
      </w:tr>
      <w:tr w:rsidR="009F6E48" w:rsidRPr="009F6E48" w:rsidTr="009F6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:rsidR="00484505" w:rsidRPr="009F6E48" w:rsidRDefault="004356E8" w:rsidP="009F6E48">
            <w:pPr>
              <w:jc w:val="center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Finance</w:t>
            </w:r>
          </w:p>
        </w:tc>
        <w:tc>
          <w:tcPr>
            <w:tcW w:w="1023" w:type="dxa"/>
            <w:vAlign w:val="center"/>
          </w:tcPr>
          <w:p w:rsidR="00484505" w:rsidRPr="009F6E48" w:rsidRDefault="00211E88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67 Computers</w:t>
            </w:r>
          </w:p>
          <w:p w:rsidR="00211E88" w:rsidRPr="009F6E48" w:rsidRDefault="00211E88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Printer</w:t>
            </w:r>
          </w:p>
          <w:p w:rsidR="00211E88" w:rsidRPr="009F6E48" w:rsidRDefault="00211E88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server</w:t>
            </w:r>
          </w:p>
        </w:tc>
        <w:tc>
          <w:tcPr>
            <w:tcW w:w="686" w:type="dxa"/>
            <w:vAlign w:val="center"/>
          </w:tcPr>
          <w:p w:rsidR="00484505" w:rsidRPr="009F6E48" w:rsidRDefault="0024182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126</w:t>
            </w:r>
          </w:p>
        </w:tc>
        <w:tc>
          <w:tcPr>
            <w:tcW w:w="1448" w:type="dxa"/>
            <w:vAlign w:val="center"/>
          </w:tcPr>
          <w:p w:rsidR="00484505" w:rsidRPr="009F6E48" w:rsidRDefault="0024182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192.168.168.0</w:t>
            </w:r>
          </w:p>
        </w:tc>
        <w:tc>
          <w:tcPr>
            <w:tcW w:w="621" w:type="dxa"/>
            <w:vAlign w:val="center"/>
          </w:tcPr>
          <w:p w:rsidR="00484505" w:rsidRPr="009F6E48" w:rsidRDefault="0024182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/25</w:t>
            </w:r>
          </w:p>
        </w:tc>
        <w:tc>
          <w:tcPr>
            <w:tcW w:w="1448" w:type="dxa"/>
            <w:vAlign w:val="center"/>
          </w:tcPr>
          <w:p w:rsidR="00484505" w:rsidRPr="009F6E48" w:rsidRDefault="0024182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255.255.255.128</w:t>
            </w:r>
          </w:p>
        </w:tc>
        <w:tc>
          <w:tcPr>
            <w:tcW w:w="1448" w:type="dxa"/>
            <w:vAlign w:val="center"/>
          </w:tcPr>
          <w:p w:rsidR="00484505" w:rsidRPr="009F6E48" w:rsidRDefault="0024182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192.168.168.1</w:t>
            </w:r>
          </w:p>
        </w:tc>
        <w:tc>
          <w:tcPr>
            <w:tcW w:w="1448" w:type="dxa"/>
            <w:vAlign w:val="center"/>
          </w:tcPr>
          <w:p w:rsidR="00484505" w:rsidRPr="009F6E48" w:rsidRDefault="0024182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192.168.168.1</w:t>
            </w:r>
            <w:r w:rsidRPr="009F6E48">
              <w:rPr>
                <w:sz w:val="18"/>
                <w:lang w:val="en-US"/>
              </w:rPr>
              <w:t>26</w:t>
            </w:r>
          </w:p>
        </w:tc>
        <w:tc>
          <w:tcPr>
            <w:tcW w:w="1448" w:type="dxa"/>
            <w:vAlign w:val="center"/>
          </w:tcPr>
          <w:p w:rsidR="00484505" w:rsidRPr="009F6E48" w:rsidRDefault="0024182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192.168.168.1</w:t>
            </w:r>
            <w:r w:rsidRPr="009F6E48">
              <w:rPr>
                <w:sz w:val="18"/>
                <w:lang w:val="en-US"/>
              </w:rPr>
              <w:t>27</w:t>
            </w:r>
          </w:p>
        </w:tc>
      </w:tr>
      <w:tr w:rsidR="009F6E48" w:rsidRPr="009F6E48" w:rsidTr="009F6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:rsidR="00484505" w:rsidRPr="009F6E48" w:rsidRDefault="004356E8" w:rsidP="009F6E48">
            <w:pPr>
              <w:jc w:val="center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IT</w:t>
            </w:r>
          </w:p>
        </w:tc>
        <w:tc>
          <w:tcPr>
            <w:tcW w:w="1023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37 Computers</w:t>
            </w:r>
          </w:p>
          <w:p w:rsidR="0058414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Printer</w:t>
            </w:r>
          </w:p>
          <w:p w:rsidR="0058414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Server</w:t>
            </w:r>
          </w:p>
        </w:tc>
        <w:tc>
          <w:tcPr>
            <w:tcW w:w="686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62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128</w:t>
            </w:r>
          </w:p>
        </w:tc>
        <w:tc>
          <w:tcPr>
            <w:tcW w:w="621" w:type="dxa"/>
            <w:vAlign w:val="center"/>
          </w:tcPr>
          <w:p w:rsidR="00484505" w:rsidRPr="009F6E48" w:rsidRDefault="005F65BD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/2</w:t>
            </w:r>
            <w:r w:rsidRPr="009F6E48">
              <w:rPr>
                <w:sz w:val="18"/>
                <w:lang w:val="en-US"/>
              </w:rPr>
              <w:t>6</w:t>
            </w:r>
          </w:p>
        </w:tc>
        <w:tc>
          <w:tcPr>
            <w:tcW w:w="1448" w:type="dxa"/>
            <w:vAlign w:val="center"/>
          </w:tcPr>
          <w:p w:rsidR="00484505" w:rsidRPr="009F6E48" w:rsidRDefault="005F65BD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255.255.255.</w:t>
            </w:r>
            <w:r w:rsidRPr="009F6E48">
              <w:rPr>
                <w:sz w:val="18"/>
                <w:lang w:val="en-US"/>
              </w:rPr>
              <w:t>192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129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190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191</w:t>
            </w:r>
          </w:p>
        </w:tc>
      </w:tr>
      <w:tr w:rsidR="009F6E48" w:rsidRPr="009F6E48" w:rsidTr="009F6E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:rsidR="00484505" w:rsidRPr="009F6E48" w:rsidRDefault="004356E8" w:rsidP="009F6E48">
            <w:pPr>
              <w:jc w:val="center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HR</w:t>
            </w:r>
          </w:p>
        </w:tc>
        <w:tc>
          <w:tcPr>
            <w:tcW w:w="1023" w:type="dxa"/>
            <w:vAlign w:val="center"/>
          </w:tcPr>
          <w:p w:rsidR="0058414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17</w:t>
            </w:r>
            <w:r w:rsidRPr="009F6E48">
              <w:rPr>
                <w:sz w:val="18"/>
                <w:lang w:val="en-US"/>
              </w:rPr>
              <w:t xml:space="preserve"> Computers</w:t>
            </w:r>
          </w:p>
          <w:p w:rsidR="0058414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Printer</w:t>
            </w:r>
          </w:p>
          <w:p w:rsidR="0048450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Server</w:t>
            </w:r>
          </w:p>
        </w:tc>
        <w:tc>
          <w:tcPr>
            <w:tcW w:w="686" w:type="dxa"/>
            <w:vAlign w:val="center"/>
          </w:tcPr>
          <w:p w:rsidR="0048450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30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192</w:t>
            </w:r>
          </w:p>
        </w:tc>
        <w:tc>
          <w:tcPr>
            <w:tcW w:w="621" w:type="dxa"/>
            <w:vAlign w:val="center"/>
          </w:tcPr>
          <w:p w:rsidR="00484505" w:rsidRPr="009F6E48" w:rsidRDefault="005F65B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/2</w:t>
            </w:r>
            <w:r w:rsidRPr="009F6E48">
              <w:rPr>
                <w:sz w:val="18"/>
                <w:lang w:val="en-US"/>
              </w:rPr>
              <w:t>7</w:t>
            </w:r>
          </w:p>
        </w:tc>
        <w:tc>
          <w:tcPr>
            <w:tcW w:w="1448" w:type="dxa"/>
            <w:vAlign w:val="center"/>
          </w:tcPr>
          <w:p w:rsidR="00484505" w:rsidRPr="009F6E48" w:rsidRDefault="005F65BD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255.255.255.</w:t>
            </w:r>
            <w:r w:rsidRPr="009F6E48">
              <w:rPr>
                <w:sz w:val="18"/>
                <w:lang w:val="en-US"/>
              </w:rPr>
              <w:t>224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192.168.168.193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222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223</w:t>
            </w:r>
          </w:p>
        </w:tc>
      </w:tr>
      <w:tr w:rsidR="009F6E48" w:rsidRPr="009F6E48" w:rsidTr="009F6E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" w:type="dxa"/>
            <w:vAlign w:val="center"/>
          </w:tcPr>
          <w:p w:rsidR="00484505" w:rsidRPr="009F6E48" w:rsidRDefault="004356E8" w:rsidP="009F6E48">
            <w:pPr>
              <w:jc w:val="center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Marketing</w:t>
            </w:r>
          </w:p>
        </w:tc>
        <w:tc>
          <w:tcPr>
            <w:tcW w:w="1023" w:type="dxa"/>
            <w:vAlign w:val="center"/>
          </w:tcPr>
          <w:p w:rsidR="0058414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 xml:space="preserve">9 </w:t>
            </w:r>
            <w:r w:rsidRPr="009F6E48">
              <w:rPr>
                <w:sz w:val="18"/>
                <w:lang w:val="en-US"/>
              </w:rPr>
              <w:t>Computers</w:t>
            </w:r>
          </w:p>
          <w:p w:rsidR="0058414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Printer</w:t>
            </w:r>
          </w:p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 Server</w:t>
            </w:r>
          </w:p>
        </w:tc>
        <w:tc>
          <w:tcPr>
            <w:tcW w:w="686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14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224</w:t>
            </w:r>
          </w:p>
        </w:tc>
        <w:tc>
          <w:tcPr>
            <w:tcW w:w="621" w:type="dxa"/>
            <w:vAlign w:val="center"/>
          </w:tcPr>
          <w:p w:rsidR="00484505" w:rsidRPr="009F6E48" w:rsidRDefault="005F65BD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/2</w:t>
            </w:r>
            <w:r w:rsidRPr="009F6E48">
              <w:rPr>
                <w:sz w:val="18"/>
                <w:lang w:val="en-US"/>
              </w:rPr>
              <w:t>8</w:t>
            </w:r>
          </w:p>
        </w:tc>
        <w:tc>
          <w:tcPr>
            <w:tcW w:w="1448" w:type="dxa"/>
            <w:vAlign w:val="center"/>
          </w:tcPr>
          <w:p w:rsidR="00484505" w:rsidRPr="009F6E48" w:rsidRDefault="005F65BD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255.255.255.</w:t>
            </w:r>
            <w:r w:rsidRPr="009F6E48">
              <w:rPr>
                <w:sz w:val="18"/>
                <w:lang w:val="en-US"/>
              </w:rPr>
              <w:t>240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225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238</w:t>
            </w:r>
          </w:p>
        </w:tc>
        <w:tc>
          <w:tcPr>
            <w:tcW w:w="1448" w:type="dxa"/>
            <w:vAlign w:val="center"/>
          </w:tcPr>
          <w:p w:rsidR="00484505" w:rsidRPr="009F6E48" w:rsidRDefault="00584145" w:rsidP="009F6E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lang w:val="en-US"/>
              </w:rPr>
            </w:pPr>
            <w:r w:rsidRPr="009F6E48">
              <w:rPr>
                <w:sz w:val="18"/>
                <w:lang w:val="en-US"/>
              </w:rPr>
              <w:t>192.168.168.</w:t>
            </w:r>
            <w:r w:rsidRPr="009F6E48">
              <w:rPr>
                <w:sz w:val="18"/>
                <w:lang w:val="en-US"/>
              </w:rPr>
              <w:t>239</w:t>
            </w:r>
          </w:p>
        </w:tc>
      </w:tr>
    </w:tbl>
    <w:p w:rsidR="00484505" w:rsidRDefault="00484505">
      <w:pPr>
        <w:rPr>
          <w:lang w:val="en-US"/>
        </w:rPr>
      </w:pPr>
    </w:p>
    <w:p w:rsidR="00BB6941" w:rsidRDefault="00BB6941">
      <w:pPr>
        <w:rPr>
          <w:lang w:val="en-US"/>
        </w:rPr>
      </w:pPr>
      <w:r>
        <w:rPr>
          <w:lang w:val="en-US"/>
        </w:rPr>
        <w:t xml:space="preserve">Each </w:t>
      </w:r>
      <w:r w:rsidR="00674239">
        <w:rPr>
          <w:lang w:val="en-US"/>
        </w:rPr>
        <w:t>network will be</w:t>
      </w:r>
      <w:r>
        <w:rPr>
          <w:lang w:val="en-US"/>
        </w:rPr>
        <w:t xml:space="preserve"> configured with a VLAN, listed of the next way:</w:t>
      </w:r>
    </w:p>
    <w:tbl>
      <w:tblPr>
        <w:tblStyle w:val="Listaclara-nfasis5"/>
        <w:tblW w:w="0" w:type="auto"/>
        <w:jc w:val="center"/>
        <w:tblLook w:val="04A0" w:firstRow="1" w:lastRow="0" w:firstColumn="1" w:lastColumn="0" w:noHBand="0" w:noVBand="1"/>
      </w:tblPr>
      <w:tblGrid>
        <w:gridCol w:w="2456"/>
        <w:gridCol w:w="2456"/>
      </w:tblGrid>
      <w:tr w:rsidR="00BB6941" w:rsidTr="00674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6" w:type="dxa"/>
          </w:tcPr>
          <w:p w:rsidR="00BB6941" w:rsidRDefault="00BB6941" w:rsidP="006742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Department</w:t>
            </w:r>
          </w:p>
        </w:tc>
        <w:tc>
          <w:tcPr>
            <w:tcW w:w="2456" w:type="dxa"/>
          </w:tcPr>
          <w:p w:rsidR="00BB6941" w:rsidRDefault="00BB69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VLAN number</w:t>
            </w:r>
          </w:p>
        </w:tc>
      </w:tr>
      <w:tr w:rsidR="00BB6941" w:rsidTr="00674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6" w:type="dxa"/>
          </w:tcPr>
          <w:p w:rsidR="00BB6941" w:rsidRDefault="00BB6941">
            <w:pPr>
              <w:rPr>
                <w:lang w:val="en-US"/>
              </w:rPr>
            </w:pPr>
            <w:r>
              <w:rPr>
                <w:lang w:val="en-US"/>
              </w:rPr>
              <w:t>Finance</w:t>
            </w:r>
          </w:p>
        </w:tc>
        <w:tc>
          <w:tcPr>
            <w:tcW w:w="2456" w:type="dxa"/>
          </w:tcPr>
          <w:p w:rsidR="00BB6941" w:rsidRDefault="00BB69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BB6941" w:rsidTr="00674239">
        <w:trPr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6" w:type="dxa"/>
          </w:tcPr>
          <w:p w:rsidR="00BB6941" w:rsidRDefault="00BB6941">
            <w:pPr>
              <w:rPr>
                <w:lang w:val="en-US"/>
              </w:rPr>
            </w:pPr>
            <w:r>
              <w:rPr>
                <w:lang w:val="en-US"/>
              </w:rPr>
              <w:t>Information Technology</w:t>
            </w:r>
          </w:p>
        </w:tc>
        <w:tc>
          <w:tcPr>
            <w:tcW w:w="2456" w:type="dxa"/>
          </w:tcPr>
          <w:p w:rsidR="00BB6941" w:rsidRDefault="006742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</w:tr>
      <w:tr w:rsidR="00BB6941" w:rsidTr="00674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6" w:type="dxa"/>
          </w:tcPr>
          <w:p w:rsidR="00BB6941" w:rsidRDefault="00BB6941">
            <w:pPr>
              <w:rPr>
                <w:lang w:val="en-US"/>
              </w:rPr>
            </w:pPr>
            <w:r>
              <w:rPr>
                <w:lang w:val="en-US"/>
              </w:rPr>
              <w:t>Human Resources</w:t>
            </w:r>
          </w:p>
        </w:tc>
        <w:tc>
          <w:tcPr>
            <w:tcW w:w="2456" w:type="dxa"/>
          </w:tcPr>
          <w:p w:rsidR="00BB6941" w:rsidRDefault="006742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102</w:t>
            </w:r>
          </w:p>
        </w:tc>
      </w:tr>
      <w:tr w:rsidR="00BB6941" w:rsidTr="00674239">
        <w:trPr>
          <w:trHeight w:val="2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6" w:type="dxa"/>
          </w:tcPr>
          <w:p w:rsidR="00BB6941" w:rsidRDefault="00BB6941">
            <w:pPr>
              <w:rPr>
                <w:lang w:val="en-US"/>
              </w:rPr>
            </w:pPr>
            <w:r>
              <w:rPr>
                <w:lang w:val="en-US"/>
              </w:rPr>
              <w:t>Marketing</w:t>
            </w:r>
          </w:p>
        </w:tc>
        <w:tc>
          <w:tcPr>
            <w:tcW w:w="2456" w:type="dxa"/>
          </w:tcPr>
          <w:p w:rsidR="00BB6941" w:rsidRDefault="006742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</w:tr>
    </w:tbl>
    <w:p w:rsidR="00BB6941" w:rsidRDefault="00BB6941">
      <w:pPr>
        <w:rPr>
          <w:lang w:val="en-US"/>
        </w:rPr>
      </w:pPr>
    </w:p>
    <w:p w:rsidR="00A07BD9" w:rsidRDefault="00A07BD9">
      <w:pPr>
        <w:rPr>
          <w:lang w:val="en-US"/>
        </w:rPr>
      </w:pPr>
      <w:r>
        <w:rPr>
          <w:lang w:val="en-US"/>
        </w:rPr>
        <w:t xml:space="preserve">In all the routers be to executed the follow lines inside its console.  This will be available </w:t>
      </w:r>
      <w:r w:rsidR="00E662A7">
        <w:rPr>
          <w:lang w:val="en-US"/>
        </w:rPr>
        <w:t>after</w:t>
      </w:r>
      <w:r>
        <w:rPr>
          <w:lang w:val="en-US"/>
        </w:rPr>
        <w:t xml:space="preserve"> to start the router.</w:t>
      </w:r>
    </w:p>
    <w:p w:rsidR="00E662A7" w:rsidRDefault="00E662A7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5C6F698" wp14:editId="3523EAD9">
            <wp:extent cx="3463359" cy="667909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188" t="63456" r="42334" b="23745"/>
                    <a:stretch/>
                  </pic:blipFill>
                  <pic:spPr bwMode="auto">
                    <a:xfrm>
                      <a:off x="0" y="0"/>
                      <a:ext cx="3469441" cy="66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2A7" w:rsidRDefault="00E662A7">
      <w:pPr>
        <w:rPr>
          <w:lang w:val="en-US"/>
        </w:rPr>
      </w:pPr>
      <w:r>
        <w:rPr>
          <w:lang w:val="en-US"/>
        </w:rPr>
        <w:t>This lines disable the timeout for that the router don’t disconnect after some seconds of inactivity</w:t>
      </w:r>
    </w:p>
    <w:p w:rsidR="0052031A" w:rsidRDefault="00D06E52">
      <w:pPr>
        <w:rPr>
          <w:lang w:val="en-US"/>
        </w:rPr>
      </w:pPr>
      <w:r>
        <w:rPr>
          <w:lang w:val="en-US"/>
        </w:rPr>
        <w:t>We configure the slots in each router what it will permit us have the interface for the connections between the components</w:t>
      </w:r>
      <w:r w:rsidR="008D0639">
        <w:rPr>
          <w:lang w:val="en-US"/>
        </w:rPr>
        <w:t>.  In our case, we will use a slot with eight interfaces in each router.  This will show in the picture below:</w:t>
      </w:r>
    </w:p>
    <w:p w:rsidR="008D0639" w:rsidRDefault="008D0639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5D094F7" wp14:editId="345997D3">
            <wp:extent cx="3840480" cy="2055544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222"/>
                    <a:stretch/>
                  </pic:blipFill>
                  <pic:spPr bwMode="auto">
                    <a:xfrm>
                      <a:off x="0" y="0"/>
                      <a:ext cx="3846931" cy="205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B4A" w:rsidRDefault="003E2B4A">
      <w:pPr>
        <w:rPr>
          <w:lang w:val="en-US"/>
        </w:rPr>
      </w:pPr>
    </w:p>
    <w:p w:rsidR="003E2B4A" w:rsidRDefault="003E2B4A">
      <w:pPr>
        <w:rPr>
          <w:lang w:val="en-US"/>
        </w:rPr>
      </w:pPr>
      <w:r>
        <w:rPr>
          <w:lang w:val="en-US"/>
        </w:rPr>
        <w:t xml:space="preserve">Next step will be to configure </w:t>
      </w:r>
      <w:r w:rsidR="00E93AD4">
        <w:rPr>
          <w:lang w:val="en-US"/>
        </w:rPr>
        <w:t>a network that connects</w:t>
      </w:r>
      <w:r>
        <w:rPr>
          <w:lang w:val="en-US"/>
        </w:rPr>
        <w:t xml:space="preserve"> the main router with the department router</w:t>
      </w:r>
      <w:r w:rsidR="00E93AD4">
        <w:rPr>
          <w:lang w:val="en-US"/>
        </w:rPr>
        <w:t>.  We use the ip address showed below in the table:</w:t>
      </w:r>
    </w:p>
    <w:tbl>
      <w:tblPr>
        <w:tblStyle w:val="Listaclara-nfasis5"/>
        <w:tblW w:w="0" w:type="auto"/>
        <w:tblLook w:val="04A0" w:firstRow="1" w:lastRow="0" w:firstColumn="1" w:lastColumn="0" w:noHBand="0" w:noVBand="1"/>
      </w:tblPr>
      <w:tblGrid>
        <w:gridCol w:w="1728"/>
        <w:gridCol w:w="1729"/>
        <w:gridCol w:w="1729"/>
        <w:gridCol w:w="1729"/>
        <w:gridCol w:w="1729"/>
      </w:tblGrid>
      <w:tr w:rsidR="00730DE5" w:rsidTr="00730D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730DE5" w:rsidRDefault="00730DE5">
            <w:pPr>
              <w:rPr>
                <w:lang w:val="en-US"/>
              </w:rPr>
            </w:pPr>
            <w:r>
              <w:rPr>
                <w:lang w:val="en-US"/>
              </w:rPr>
              <w:t>Network address</w:t>
            </w:r>
          </w:p>
        </w:tc>
        <w:tc>
          <w:tcPr>
            <w:tcW w:w="1729" w:type="dxa"/>
          </w:tcPr>
          <w:p w:rsidR="00730DE5" w:rsidRDefault="00730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Router</w:t>
            </w:r>
          </w:p>
        </w:tc>
        <w:tc>
          <w:tcPr>
            <w:tcW w:w="1729" w:type="dxa"/>
          </w:tcPr>
          <w:p w:rsidR="00730DE5" w:rsidRDefault="00730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Router address</w:t>
            </w:r>
          </w:p>
        </w:tc>
        <w:tc>
          <w:tcPr>
            <w:tcW w:w="1729" w:type="dxa"/>
          </w:tcPr>
          <w:p w:rsidR="00730DE5" w:rsidRDefault="00730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Interface main router (R1)</w:t>
            </w:r>
          </w:p>
        </w:tc>
        <w:tc>
          <w:tcPr>
            <w:tcW w:w="1729" w:type="dxa"/>
          </w:tcPr>
          <w:p w:rsidR="00730DE5" w:rsidRDefault="00730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Interface address</w:t>
            </w:r>
          </w:p>
        </w:tc>
      </w:tr>
      <w:tr w:rsidR="00730DE5" w:rsidTr="00730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730DE5" w:rsidRDefault="00EC722D">
            <w:pPr>
              <w:rPr>
                <w:lang w:val="en-US"/>
              </w:rPr>
            </w:pPr>
            <w:r>
              <w:rPr>
                <w:lang w:val="en-US"/>
              </w:rPr>
              <w:t>172.16.0.0/30</w:t>
            </w:r>
          </w:p>
        </w:tc>
        <w:tc>
          <w:tcPr>
            <w:tcW w:w="1729" w:type="dxa"/>
          </w:tcPr>
          <w:p w:rsidR="00730DE5" w:rsidRDefault="00EC7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R2</w:t>
            </w:r>
          </w:p>
        </w:tc>
        <w:tc>
          <w:tcPr>
            <w:tcW w:w="1729" w:type="dxa"/>
          </w:tcPr>
          <w:p w:rsidR="00730DE5" w:rsidRDefault="00EC7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172.16.0.2</w:t>
            </w:r>
          </w:p>
        </w:tc>
        <w:tc>
          <w:tcPr>
            <w:tcW w:w="1729" w:type="dxa"/>
          </w:tcPr>
          <w:p w:rsidR="00730DE5" w:rsidRDefault="00834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Ethernet 1/0</w:t>
            </w:r>
          </w:p>
        </w:tc>
        <w:tc>
          <w:tcPr>
            <w:tcW w:w="1729" w:type="dxa"/>
          </w:tcPr>
          <w:p w:rsidR="00730DE5" w:rsidRDefault="00EC7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172.16.0.1</w:t>
            </w:r>
          </w:p>
        </w:tc>
      </w:tr>
      <w:tr w:rsidR="00730DE5" w:rsidTr="00730DE5">
        <w:tc>
          <w:tcPr>
            <w:tcW w:w="1728" w:type="dxa"/>
          </w:tcPr>
          <w:p w:rsidR="00730DE5" w:rsidRDefault="00EC722D" w:rsidP="00EC722D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172.16.1.0/30</w:t>
            </w:r>
          </w:p>
        </w:tc>
        <w:tc>
          <w:tcPr>
            <w:tcW w:w="1729" w:type="dxa"/>
          </w:tcPr>
          <w:p w:rsidR="00730DE5" w:rsidRDefault="00EC722D">
            <w:pPr>
              <w:rPr>
                <w:lang w:val="en-US"/>
              </w:rPr>
            </w:pPr>
            <w:r>
              <w:rPr>
                <w:lang w:val="en-US"/>
              </w:rPr>
              <w:t>R3</w:t>
            </w:r>
          </w:p>
        </w:tc>
        <w:tc>
          <w:tcPr>
            <w:tcW w:w="1729" w:type="dxa"/>
          </w:tcPr>
          <w:p w:rsidR="00730DE5" w:rsidRDefault="00EC722D" w:rsidP="00EC722D">
            <w:pPr>
              <w:rPr>
                <w:lang w:val="en-US"/>
              </w:rPr>
            </w:pPr>
            <w:r>
              <w:rPr>
                <w:lang w:val="en-US"/>
              </w:rPr>
              <w:t>172.16.1.</w:t>
            </w:r>
            <w:r>
              <w:rPr>
                <w:lang w:val="en-US"/>
              </w:rPr>
              <w:t>2</w:t>
            </w:r>
          </w:p>
        </w:tc>
        <w:tc>
          <w:tcPr>
            <w:tcW w:w="1729" w:type="dxa"/>
          </w:tcPr>
          <w:p w:rsidR="00730DE5" w:rsidRDefault="00834179">
            <w:pPr>
              <w:rPr>
                <w:lang w:val="en-US"/>
              </w:rPr>
            </w:pPr>
            <w:r>
              <w:rPr>
                <w:lang w:val="en-US"/>
              </w:rPr>
              <w:t>Ethernet 1/1</w:t>
            </w:r>
          </w:p>
        </w:tc>
        <w:tc>
          <w:tcPr>
            <w:tcW w:w="1729" w:type="dxa"/>
          </w:tcPr>
          <w:p w:rsidR="00730DE5" w:rsidRDefault="00EC722D">
            <w:pPr>
              <w:rPr>
                <w:lang w:val="en-US"/>
              </w:rPr>
            </w:pPr>
            <w:r>
              <w:rPr>
                <w:lang w:val="en-US"/>
              </w:rPr>
              <w:t>172.16.1</w:t>
            </w:r>
            <w:r>
              <w:rPr>
                <w:lang w:val="en-US"/>
              </w:rPr>
              <w:t>.1</w:t>
            </w:r>
          </w:p>
        </w:tc>
      </w:tr>
      <w:tr w:rsidR="00730DE5" w:rsidTr="00730D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730DE5" w:rsidRDefault="00EC722D" w:rsidP="00EC722D">
            <w:pPr>
              <w:rPr>
                <w:lang w:val="en-US"/>
              </w:rPr>
            </w:pPr>
            <w:r>
              <w:rPr>
                <w:lang w:val="en-US"/>
              </w:rPr>
              <w:t>172.16.</w:t>
            </w:r>
            <w:r>
              <w:rPr>
                <w:lang w:val="en-US"/>
              </w:rPr>
              <w:t>2</w:t>
            </w:r>
            <w:r>
              <w:rPr>
                <w:lang w:val="en-US"/>
              </w:rPr>
              <w:t>.0/30</w:t>
            </w:r>
          </w:p>
        </w:tc>
        <w:tc>
          <w:tcPr>
            <w:tcW w:w="1729" w:type="dxa"/>
          </w:tcPr>
          <w:p w:rsidR="00730DE5" w:rsidRDefault="00EC7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R4</w:t>
            </w:r>
          </w:p>
        </w:tc>
        <w:tc>
          <w:tcPr>
            <w:tcW w:w="1729" w:type="dxa"/>
          </w:tcPr>
          <w:p w:rsidR="00730DE5" w:rsidRDefault="00EC7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172.16.2</w:t>
            </w:r>
            <w:r>
              <w:rPr>
                <w:lang w:val="en-US"/>
              </w:rPr>
              <w:t>.2</w:t>
            </w:r>
          </w:p>
        </w:tc>
        <w:tc>
          <w:tcPr>
            <w:tcW w:w="1729" w:type="dxa"/>
          </w:tcPr>
          <w:p w:rsidR="00730DE5" w:rsidRDefault="008341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Ethernet 1/2</w:t>
            </w:r>
          </w:p>
        </w:tc>
        <w:tc>
          <w:tcPr>
            <w:tcW w:w="1729" w:type="dxa"/>
          </w:tcPr>
          <w:p w:rsidR="00730DE5" w:rsidRDefault="00EC7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172.16.2</w:t>
            </w:r>
            <w:r>
              <w:rPr>
                <w:lang w:val="en-US"/>
              </w:rPr>
              <w:t>.1</w:t>
            </w:r>
          </w:p>
        </w:tc>
      </w:tr>
      <w:tr w:rsidR="00730DE5" w:rsidTr="00730D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730DE5" w:rsidRDefault="00EC722D" w:rsidP="00EC722D">
            <w:pPr>
              <w:rPr>
                <w:lang w:val="en-US"/>
              </w:rPr>
            </w:pPr>
            <w:r>
              <w:rPr>
                <w:lang w:val="en-US"/>
              </w:rPr>
              <w:t>172.16.</w:t>
            </w:r>
            <w:r>
              <w:rPr>
                <w:lang w:val="en-US"/>
              </w:rPr>
              <w:t>3</w:t>
            </w:r>
            <w:r>
              <w:rPr>
                <w:lang w:val="en-US"/>
              </w:rPr>
              <w:t>.0/30</w:t>
            </w:r>
          </w:p>
        </w:tc>
        <w:tc>
          <w:tcPr>
            <w:tcW w:w="1729" w:type="dxa"/>
          </w:tcPr>
          <w:p w:rsidR="00730DE5" w:rsidRDefault="00EC7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R5</w:t>
            </w:r>
          </w:p>
        </w:tc>
        <w:tc>
          <w:tcPr>
            <w:tcW w:w="1729" w:type="dxa"/>
          </w:tcPr>
          <w:p w:rsidR="00730DE5" w:rsidRDefault="00EC7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172.16.3</w:t>
            </w:r>
            <w:r>
              <w:rPr>
                <w:lang w:val="en-US"/>
              </w:rPr>
              <w:t>.2</w:t>
            </w:r>
          </w:p>
        </w:tc>
        <w:tc>
          <w:tcPr>
            <w:tcW w:w="1729" w:type="dxa"/>
          </w:tcPr>
          <w:p w:rsidR="00730DE5" w:rsidRDefault="008341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Ethernet 1/3</w:t>
            </w:r>
          </w:p>
        </w:tc>
        <w:tc>
          <w:tcPr>
            <w:tcW w:w="1729" w:type="dxa"/>
          </w:tcPr>
          <w:p w:rsidR="00730DE5" w:rsidRDefault="00EC7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172.16.3</w:t>
            </w:r>
            <w:r>
              <w:rPr>
                <w:lang w:val="en-US"/>
              </w:rPr>
              <w:t>.1</w:t>
            </w:r>
          </w:p>
        </w:tc>
      </w:tr>
    </w:tbl>
    <w:p w:rsidR="00730DE5" w:rsidRDefault="00730DE5">
      <w:pPr>
        <w:rPr>
          <w:lang w:val="en-US"/>
        </w:rPr>
      </w:pPr>
    </w:p>
    <w:p w:rsidR="009771DE" w:rsidRDefault="009771DE">
      <w:pPr>
        <w:rPr>
          <w:lang w:val="en-US"/>
        </w:rPr>
      </w:pPr>
      <w:r>
        <w:rPr>
          <w:lang w:val="en-US"/>
        </w:rPr>
        <w:t>The commands are the follows:</w:t>
      </w:r>
    </w:p>
    <w:p w:rsidR="009771DE" w:rsidRDefault="009771DE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D1D5C0E" wp14:editId="1E9C21C1">
            <wp:extent cx="5320979" cy="8984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316" t="59007" r="13449" b="20888"/>
                    <a:stretch/>
                  </pic:blipFill>
                  <pic:spPr bwMode="auto">
                    <a:xfrm>
                      <a:off x="0" y="0"/>
                      <a:ext cx="5328252" cy="899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3D7" w:rsidRDefault="00C613D7">
      <w:pPr>
        <w:rPr>
          <w:lang w:val="en-US"/>
        </w:rPr>
      </w:pPr>
    </w:p>
    <w:p w:rsidR="00C613D7" w:rsidRDefault="00C613D7">
      <w:pPr>
        <w:rPr>
          <w:lang w:val="en-US"/>
        </w:rPr>
      </w:pPr>
      <w:r>
        <w:rPr>
          <w:lang w:val="en-US"/>
        </w:rPr>
        <w:t>In the same way, we configure the main route in each interface connected to the routers</w:t>
      </w:r>
      <w:r w:rsidR="00F642FA">
        <w:rPr>
          <w:lang w:val="en-US"/>
        </w:rPr>
        <w:t xml:space="preserve"> and the interface for the external connection</w:t>
      </w:r>
      <w:r>
        <w:rPr>
          <w:lang w:val="en-US"/>
        </w:rPr>
        <w:t>.  The next image show each interface with its configuration</w:t>
      </w:r>
    </w:p>
    <w:p w:rsidR="00C613D7" w:rsidRDefault="00F642FA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064B6A90" wp14:editId="6E77B495">
            <wp:extent cx="5400040" cy="30495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E5" w:rsidRDefault="00542FE5">
      <w:pPr>
        <w:rPr>
          <w:lang w:val="en-US"/>
        </w:rPr>
      </w:pPr>
    </w:p>
    <w:p w:rsidR="00542FE5" w:rsidRDefault="00542FE5">
      <w:pPr>
        <w:rPr>
          <w:lang w:val="en-US"/>
        </w:rPr>
      </w:pPr>
      <w:r>
        <w:rPr>
          <w:lang w:val="en-US"/>
        </w:rPr>
        <w:t xml:space="preserve">We can try the </w:t>
      </w:r>
      <w:r w:rsidR="00F300E3">
        <w:rPr>
          <w:lang w:val="en-US"/>
        </w:rPr>
        <w:t>connection using</w:t>
      </w:r>
      <w:r>
        <w:rPr>
          <w:lang w:val="en-US"/>
        </w:rPr>
        <w:t xml:space="preserve"> the ping command with the direction of the router</w:t>
      </w:r>
    </w:p>
    <w:p w:rsidR="00D1210D" w:rsidRDefault="00D1210D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8B74961" wp14:editId="3F6DF837">
            <wp:extent cx="3649649" cy="595849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371" t="32908" r="15930" b="47520"/>
                    <a:stretch/>
                  </pic:blipFill>
                  <pic:spPr bwMode="auto">
                    <a:xfrm>
                      <a:off x="0" y="0"/>
                      <a:ext cx="3655779" cy="59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10D" w:rsidRDefault="00D1210D">
      <w:pPr>
        <w:rPr>
          <w:lang w:val="en-US"/>
        </w:rPr>
      </w:pPr>
      <w:r>
        <w:rPr>
          <w:lang w:val="en-US"/>
        </w:rPr>
        <w:t xml:space="preserve">If it </w:t>
      </w:r>
      <w:r w:rsidR="009620B9">
        <w:rPr>
          <w:lang w:val="en-US"/>
        </w:rPr>
        <w:t>shows</w:t>
      </w:r>
      <w:r>
        <w:rPr>
          <w:lang w:val="en-US"/>
        </w:rPr>
        <w:t xml:space="preserve"> a high percentage of send, then the routers have a good </w:t>
      </w:r>
      <w:r w:rsidR="009620B9">
        <w:rPr>
          <w:lang w:val="en-US"/>
        </w:rPr>
        <w:t>communication</w:t>
      </w:r>
      <w:r>
        <w:rPr>
          <w:lang w:val="en-US"/>
        </w:rPr>
        <w:t xml:space="preserve"> </w:t>
      </w:r>
    </w:p>
    <w:p w:rsidR="00F642FA" w:rsidRDefault="00F642FA">
      <w:pPr>
        <w:rPr>
          <w:lang w:val="en-US"/>
        </w:rPr>
      </w:pPr>
    </w:p>
    <w:p w:rsidR="00F642FA" w:rsidRDefault="007B6B35">
      <w:pPr>
        <w:rPr>
          <w:lang w:val="en-US"/>
        </w:rPr>
      </w:pPr>
      <w:r>
        <w:rPr>
          <w:lang w:val="en-US"/>
        </w:rPr>
        <w:t>Now configure the switches with the name of the VLANs that it will be used into of each department</w:t>
      </w:r>
    </w:p>
    <w:p w:rsidR="007B6B35" w:rsidRDefault="007B6B35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F30CF49" wp14:editId="01581020">
            <wp:extent cx="5400040" cy="30495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35" w:rsidRDefault="007B6B35">
      <w:pPr>
        <w:rPr>
          <w:lang w:val="en-US"/>
        </w:rPr>
      </w:pPr>
      <w:r>
        <w:rPr>
          <w:lang w:val="en-US"/>
        </w:rPr>
        <w:lastRenderedPageBreak/>
        <w:t>We configure in each interface of the main router the VLAN corresponding with the ip address of the subnetting</w:t>
      </w:r>
    </w:p>
    <w:p w:rsidR="007B6B35" w:rsidRPr="004D4B81" w:rsidRDefault="007B6B35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9394648" wp14:editId="0E96C619">
            <wp:extent cx="5400040" cy="304951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6B35" w:rsidRPr="004D4B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37A"/>
    <w:rsid w:val="000C10DF"/>
    <w:rsid w:val="00211E88"/>
    <w:rsid w:val="0024182D"/>
    <w:rsid w:val="00360A9B"/>
    <w:rsid w:val="00370D34"/>
    <w:rsid w:val="0039613A"/>
    <w:rsid w:val="003E2B4A"/>
    <w:rsid w:val="004356E8"/>
    <w:rsid w:val="00484505"/>
    <w:rsid w:val="004D4B81"/>
    <w:rsid w:val="0052031A"/>
    <w:rsid w:val="00542FE5"/>
    <w:rsid w:val="00584145"/>
    <w:rsid w:val="005B0808"/>
    <w:rsid w:val="005F65BD"/>
    <w:rsid w:val="00674239"/>
    <w:rsid w:val="00686EAD"/>
    <w:rsid w:val="006F137A"/>
    <w:rsid w:val="00730DE5"/>
    <w:rsid w:val="00795B82"/>
    <w:rsid w:val="007A1624"/>
    <w:rsid w:val="007B6B35"/>
    <w:rsid w:val="00834179"/>
    <w:rsid w:val="00883741"/>
    <w:rsid w:val="008D0639"/>
    <w:rsid w:val="009620B9"/>
    <w:rsid w:val="009771DE"/>
    <w:rsid w:val="009D7FC9"/>
    <w:rsid w:val="009F6E48"/>
    <w:rsid w:val="00A07BD9"/>
    <w:rsid w:val="00A7061A"/>
    <w:rsid w:val="00AF6166"/>
    <w:rsid w:val="00BB6941"/>
    <w:rsid w:val="00C613D7"/>
    <w:rsid w:val="00D06E52"/>
    <w:rsid w:val="00D1210D"/>
    <w:rsid w:val="00D56283"/>
    <w:rsid w:val="00D7697A"/>
    <w:rsid w:val="00D913A9"/>
    <w:rsid w:val="00E61632"/>
    <w:rsid w:val="00E662A7"/>
    <w:rsid w:val="00E93AD4"/>
    <w:rsid w:val="00EC722D"/>
    <w:rsid w:val="00F300E3"/>
    <w:rsid w:val="00F33EAF"/>
    <w:rsid w:val="00F6025B"/>
    <w:rsid w:val="00F64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16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next w:val="Ttulo2"/>
    <w:autoRedefine/>
    <w:uiPriority w:val="1"/>
    <w:qFormat/>
    <w:rsid w:val="007A1624"/>
    <w:pPr>
      <w:spacing w:before="120" w:after="120" w:line="240" w:lineRule="auto"/>
    </w:pPr>
    <w:rPr>
      <w:rFonts w:ascii="Arial" w:hAnsi="Arial" w:cs="Arial"/>
      <w:b/>
      <w:bCs/>
      <w:smallCaps/>
      <w:color w:val="000000" w:themeColor="text1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16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1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13A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84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5">
    <w:name w:val="Light List Accent 5"/>
    <w:basedOn w:val="Tablanormal"/>
    <w:uiPriority w:val="61"/>
    <w:rsid w:val="00484505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shorttext">
    <w:name w:val="short_text"/>
    <w:basedOn w:val="Fuentedeprrafopredeter"/>
    <w:rsid w:val="0048450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162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next w:val="Ttulo2"/>
    <w:autoRedefine/>
    <w:uiPriority w:val="1"/>
    <w:qFormat/>
    <w:rsid w:val="007A1624"/>
    <w:pPr>
      <w:spacing w:before="120" w:after="120" w:line="240" w:lineRule="auto"/>
    </w:pPr>
    <w:rPr>
      <w:rFonts w:ascii="Arial" w:hAnsi="Arial" w:cs="Arial"/>
      <w:b/>
      <w:bCs/>
      <w:smallCaps/>
      <w:color w:val="000000" w:themeColor="text1"/>
      <w:sz w:val="24"/>
      <w:szCs w:val="24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16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91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13A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845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5">
    <w:name w:val="Light List Accent 5"/>
    <w:basedOn w:val="Tablanormal"/>
    <w:uiPriority w:val="61"/>
    <w:rsid w:val="00484505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character" w:customStyle="1" w:styleId="shorttext">
    <w:name w:val="short_text"/>
    <w:basedOn w:val="Fuentedeprrafopredeter"/>
    <w:rsid w:val="004845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</Pages>
  <Words>518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FAMILIA</dc:creator>
  <cp:lastModifiedBy>FAMILIA</cp:lastModifiedBy>
  <cp:revision>38</cp:revision>
  <dcterms:created xsi:type="dcterms:W3CDTF">2018-11-16T22:17:00Z</dcterms:created>
  <dcterms:modified xsi:type="dcterms:W3CDTF">2018-11-17T10:01:00Z</dcterms:modified>
</cp:coreProperties>
</file>