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3F01" w14:textId="33BCFFC3" w:rsidR="00740D35" w:rsidRDefault="00740D35">
      <w:pPr>
        <w:rPr>
          <w:lang w:val="en-US"/>
        </w:rPr>
      </w:pPr>
      <w:r w:rsidRPr="00740D35">
        <w:rPr>
          <w:lang w:val="en-US"/>
        </w:rPr>
        <w:t xml:space="preserve">. </w:t>
      </w:r>
      <w:proofErr w:type="spellStart"/>
      <w:r w:rsidRPr="00740D35">
        <w:rPr>
          <w:lang w:val="en-US"/>
        </w:rPr>
        <w:t>inittde</w:t>
      </w:r>
      <w:proofErr w:type="spellEnd"/>
      <w:r w:rsidRPr="00740D35">
        <w:rPr>
          <w:lang w:val="en-US"/>
        </w:rPr>
        <w:t xml:space="preserve"> dicp</w:t>
      </w:r>
      <w:proofErr w:type="gramStart"/>
      <w:r w:rsidRPr="00740D35">
        <w:rPr>
          <w:lang w:val="en-US"/>
        </w:rPr>
        <w:t>21  -</w:t>
      </w:r>
      <w:proofErr w:type="gramEnd"/>
      <w:r w:rsidRPr="00740D35">
        <w:rPr>
          <w:lang w:val="en-US"/>
        </w:rPr>
        <w:t xml:space="preserve"> for initializing the p</w:t>
      </w:r>
      <w:r>
        <w:rPr>
          <w:lang w:val="en-US"/>
        </w:rPr>
        <w:t>rograms in the terminal window</w:t>
      </w:r>
    </w:p>
    <w:p w14:paraId="74ACA62A" w14:textId="1E6FA0A8" w:rsidR="00E362CB" w:rsidRDefault="00E362CB">
      <w:pPr>
        <w:rPr>
          <w:lang w:val="en-US"/>
        </w:rPr>
      </w:pPr>
    </w:p>
    <w:p w14:paraId="3B730933" w14:textId="64E52D8F" w:rsidR="00E362CB" w:rsidRDefault="00E362CB">
      <w:pPr>
        <w:rPr>
          <w:lang w:val="en-US"/>
        </w:rPr>
      </w:pPr>
      <w:r>
        <w:rPr>
          <w:lang w:val="en-US"/>
        </w:rPr>
        <w:t>Terminal commands for genus:</w:t>
      </w:r>
    </w:p>
    <w:p w14:paraId="5782DA93" w14:textId="623EA4CB" w:rsidR="00740D35" w:rsidRDefault="00740D35">
      <w:pPr>
        <w:rPr>
          <w:lang w:val="en-US"/>
        </w:rPr>
      </w:pPr>
      <w:r>
        <w:rPr>
          <w:lang w:val="en-US"/>
        </w:rPr>
        <w:t xml:space="preserve">genus -legacy_ui      - for opening the genus </w:t>
      </w:r>
    </w:p>
    <w:p w14:paraId="1844EB45" w14:textId="6B02B437" w:rsidR="00740D35" w:rsidRDefault="00740D35">
      <w:pPr>
        <w:rPr>
          <w:lang w:val="en-US"/>
        </w:rPr>
      </w:pPr>
      <w:r>
        <w:rPr>
          <w:lang w:val="en-US"/>
        </w:rPr>
        <w:t xml:space="preserve">exit   - </w:t>
      </w:r>
      <w:r w:rsidR="00E362CB">
        <w:rPr>
          <w:lang w:val="en-US"/>
        </w:rPr>
        <w:t>leave the genus part of the terminal</w:t>
      </w:r>
    </w:p>
    <w:p w14:paraId="6942EB7E" w14:textId="2B19B0BD" w:rsidR="00E362CB" w:rsidRDefault="00E362CB">
      <w:pPr>
        <w:rPr>
          <w:lang w:val="en-US"/>
        </w:rPr>
      </w:pPr>
      <w:r>
        <w:rPr>
          <w:lang w:val="en-US"/>
        </w:rPr>
        <w:t>genus -legacy_ui -f &lt;</w:t>
      </w:r>
      <w:proofErr w:type="spellStart"/>
      <w:r>
        <w:rPr>
          <w:lang w:val="en-US"/>
        </w:rPr>
        <w:t>name.tcl</w:t>
      </w:r>
      <w:proofErr w:type="spellEnd"/>
      <w:r>
        <w:rPr>
          <w:lang w:val="en-US"/>
        </w:rPr>
        <w:t xml:space="preserve">&gt;       - open it with the relevant script files that you choose. – website where the command was found -   </w:t>
      </w:r>
      <w:hyperlink r:id="rId4" w:history="1">
        <w:r w:rsidRPr="00752BF2">
          <w:rPr>
            <w:rStyle w:val="Hyperlnk"/>
            <w:lang w:val="en-US"/>
          </w:rPr>
          <w:t>https://digitalsystemdesign.in/genus-synthesis-using-scripts/</w:t>
        </w:r>
      </w:hyperlink>
      <w:r>
        <w:rPr>
          <w:lang w:val="en-US"/>
        </w:rPr>
        <w:t xml:space="preserve"> </w:t>
      </w:r>
    </w:p>
    <w:p w14:paraId="139E1502" w14:textId="3298B91B" w:rsidR="00E362CB" w:rsidRDefault="00E362CB">
      <w:pPr>
        <w:rPr>
          <w:lang w:val="en-US"/>
        </w:rPr>
      </w:pPr>
    </w:p>
    <w:p w14:paraId="2802104F" w14:textId="31173861" w:rsidR="00E362CB" w:rsidRDefault="00D31CDD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design_setup.tcl</w:t>
      </w:r>
      <w:proofErr w:type="spellEnd"/>
      <w:r>
        <w:rPr>
          <w:lang w:val="en-US"/>
        </w:rPr>
        <w:t xml:space="preserve"> the first defined </w:t>
      </w:r>
      <w:r w:rsidR="004C13D0">
        <w:rPr>
          <w:lang w:val="en-US"/>
        </w:rPr>
        <w:t xml:space="preserve">design needs to be written in all caps. </w:t>
      </w:r>
    </w:p>
    <w:p w14:paraId="62DAABCA" w14:textId="79FD5A51" w:rsidR="004C13D0" w:rsidRDefault="004C13D0">
      <w:pPr>
        <w:rPr>
          <w:lang w:val="en-US"/>
        </w:rPr>
      </w:pPr>
    </w:p>
    <w:p w14:paraId="077ED1E3" w14:textId="3551D78E" w:rsidR="004C13D0" w:rsidRDefault="004C13D0">
      <w:pPr>
        <w:rPr>
          <w:lang w:val="en-US"/>
        </w:rPr>
      </w:pPr>
      <w:r>
        <w:rPr>
          <w:lang w:val="en-US"/>
        </w:rPr>
        <w:t xml:space="preserve">When finished with the synthesized in the REPORTS map you get a bunch of different reports, and in OUTPUTS you get output files </w:t>
      </w:r>
      <w:proofErr w:type="gramStart"/>
      <w:r>
        <w:rPr>
          <w:lang w:val="en-US"/>
        </w:rPr>
        <w:t>with .</w:t>
      </w:r>
      <w:proofErr w:type="spellStart"/>
      <w:r>
        <w:rPr>
          <w:lang w:val="en-US"/>
        </w:rPr>
        <w:t>sdc</w:t>
      </w:r>
      <w:proofErr w:type="spellEnd"/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 xml:space="preserve"> and .v The .v file is a netlist file and should be used for simulation in </w:t>
      </w:r>
      <w:proofErr w:type="spellStart"/>
      <w:r>
        <w:rPr>
          <w:lang w:val="en-US"/>
        </w:rPr>
        <w:t>questasim</w:t>
      </w:r>
      <w:proofErr w:type="spellEnd"/>
      <w:r>
        <w:rPr>
          <w:lang w:val="en-US"/>
        </w:rPr>
        <w:t xml:space="preserve"> to see that the timing requirements are met.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sdc</w:t>
      </w:r>
      <w:proofErr w:type="spellEnd"/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 xml:space="preserve"> are constraint files and according to Padma they are not used that much. </w:t>
      </w:r>
    </w:p>
    <w:p w14:paraId="1FC72161" w14:textId="355841F5" w:rsidR="00A0689A" w:rsidRDefault="00A0689A">
      <w:pPr>
        <w:rPr>
          <w:lang w:val="en-US"/>
        </w:rPr>
      </w:pPr>
    </w:p>
    <w:p w14:paraId="15E724EE" w14:textId="197034D3" w:rsidR="00A0689A" w:rsidRDefault="00A0689A">
      <w:pPr>
        <w:rPr>
          <w:lang w:val="en-US"/>
        </w:rPr>
      </w:pPr>
      <w:r>
        <w:rPr>
          <w:lang w:val="en-US"/>
        </w:rPr>
        <w:t xml:space="preserve">Need </w:t>
      </w:r>
      <w:proofErr w:type="gramStart"/>
      <w:r>
        <w:rPr>
          <w:lang w:val="en-US"/>
        </w:rPr>
        <w:t>some kind of weird</w:t>
      </w:r>
      <w:proofErr w:type="gramEnd"/>
      <w:r>
        <w:rPr>
          <w:lang w:val="en-US"/>
        </w:rPr>
        <w:t xml:space="preserve"> file for I/O connections. In folder dcp18 there is folder called LU_PADS_65nm and Padma used October 2012, for I/O connection. </w:t>
      </w:r>
    </w:p>
    <w:p w14:paraId="00A7469E" w14:textId="5628447F" w:rsidR="00AE0045" w:rsidRDefault="00AE0045">
      <w:pPr>
        <w:rPr>
          <w:lang w:val="en-US"/>
        </w:rPr>
      </w:pPr>
      <w:r>
        <w:rPr>
          <w:lang w:val="en-US"/>
        </w:rPr>
        <w:t xml:space="preserve">Each pad can only </w:t>
      </w:r>
      <w:r w:rsidR="00223C06">
        <w:rPr>
          <w:lang w:val="en-US"/>
        </w:rPr>
        <w:t xml:space="preserve">transmit one bit, so we need one pad per bit we are transmitting over the I/O connection. </w:t>
      </w:r>
    </w:p>
    <w:p w14:paraId="1887D41F" w14:textId="77777777" w:rsidR="004C13D0" w:rsidRDefault="004C13D0">
      <w:pPr>
        <w:rPr>
          <w:lang w:val="en-US"/>
        </w:rPr>
      </w:pPr>
    </w:p>
    <w:p w14:paraId="4705BE29" w14:textId="77777777" w:rsidR="00E362CB" w:rsidRDefault="00E362CB">
      <w:pPr>
        <w:rPr>
          <w:lang w:val="en-US"/>
        </w:rPr>
      </w:pPr>
    </w:p>
    <w:p w14:paraId="0B82E95A" w14:textId="632FB235" w:rsidR="00E362CB" w:rsidRDefault="00F57CDC">
      <w:pPr>
        <w:rPr>
          <w:lang w:val="en-US"/>
        </w:rPr>
      </w:pPr>
      <w:r>
        <w:rPr>
          <w:lang w:val="en-US"/>
        </w:rPr>
        <w:t xml:space="preserve">When importing </w:t>
      </w:r>
      <w:proofErr w:type="spellStart"/>
      <w:r>
        <w:rPr>
          <w:lang w:val="en-US"/>
        </w:rPr>
        <w:t>lef</w:t>
      </w:r>
      <w:proofErr w:type="spellEnd"/>
      <w:r>
        <w:rPr>
          <w:lang w:val="en-US"/>
        </w:rPr>
        <w:t xml:space="preserve"> files for place and route, the header </w:t>
      </w:r>
      <w:proofErr w:type="spellStart"/>
      <w:r>
        <w:rPr>
          <w:lang w:val="en-US"/>
        </w:rPr>
        <w:t>lef</w:t>
      </w:r>
      <w:proofErr w:type="spellEnd"/>
      <w:r>
        <w:rPr>
          <w:lang w:val="en-US"/>
        </w:rPr>
        <w:t xml:space="preserve"> file should always be the first in the list. </w:t>
      </w:r>
    </w:p>
    <w:p w14:paraId="37D47552" w14:textId="013F5C5C" w:rsidR="00912519" w:rsidRDefault="00912519">
      <w:pPr>
        <w:rPr>
          <w:lang w:val="en-US"/>
        </w:rPr>
      </w:pPr>
      <w:r>
        <w:rPr>
          <w:lang w:val="en-US"/>
        </w:rPr>
        <w:t xml:space="preserve">Encounter – whatever the </w:t>
      </w:r>
      <w:proofErr w:type="gramStart"/>
      <w:r>
        <w:rPr>
          <w:lang w:val="en-US"/>
        </w:rPr>
        <w:t>fuck</w:t>
      </w:r>
      <w:proofErr w:type="gramEnd"/>
      <w:r>
        <w:rPr>
          <w:lang w:val="en-US"/>
        </w:rPr>
        <w:t xml:space="preserve"> that is – would be easier for as to use as it shows more detailed steps for our usage. </w:t>
      </w:r>
    </w:p>
    <w:p w14:paraId="76C6D5DD" w14:textId="45078073" w:rsidR="00AE0045" w:rsidRDefault="00AE0045">
      <w:pPr>
        <w:rPr>
          <w:lang w:val="en-US"/>
        </w:rPr>
      </w:pPr>
    </w:p>
    <w:p w14:paraId="4BD79012" w14:textId="7CCE8278" w:rsidR="00AE0045" w:rsidRPr="00740D35" w:rsidRDefault="00AE0045">
      <w:pPr>
        <w:rPr>
          <w:lang w:val="en-US"/>
        </w:rPr>
      </w:pPr>
      <w:r>
        <w:rPr>
          <w:lang w:val="en-US"/>
        </w:rPr>
        <w:t xml:space="preserve">When sending it to the place and route we need a </w:t>
      </w:r>
      <w:proofErr w:type="spellStart"/>
      <w:r>
        <w:rPr>
          <w:lang w:val="en-US"/>
        </w:rPr>
        <w:t>Top_Top</w:t>
      </w:r>
      <w:proofErr w:type="spellEnd"/>
      <w:r>
        <w:rPr>
          <w:lang w:val="en-US"/>
        </w:rPr>
        <w:t xml:space="preserve"> file that wraps our TOP file and our pads. </w:t>
      </w:r>
    </w:p>
    <w:sectPr w:rsidR="00AE0045" w:rsidRPr="00740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D35"/>
    <w:rsid w:val="00223C06"/>
    <w:rsid w:val="002B0DE6"/>
    <w:rsid w:val="004C13D0"/>
    <w:rsid w:val="005B0E73"/>
    <w:rsid w:val="006C5BA8"/>
    <w:rsid w:val="00740D35"/>
    <w:rsid w:val="00912519"/>
    <w:rsid w:val="00945020"/>
    <w:rsid w:val="00A0689A"/>
    <w:rsid w:val="00AE0045"/>
    <w:rsid w:val="00D31CDD"/>
    <w:rsid w:val="00E362CB"/>
    <w:rsid w:val="00F5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CB16"/>
  <w15:docId w15:val="{791D7C0B-494E-458C-B613-AAB33D18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362C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3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systemdesign.in/genus-synthesis-using-script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239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Tinnerberg</dc:creator>
  <cp:keywords/>
  <dc:description/>
  <cp:lastModifiedBy>Lina Tinnerberg</cp:lastModifiedBy>
  <cp:revision>2</cp:revision>
  <dcterms:created xsi:type="dcterms:W3CDTF">2022-02-16T13:03:00Z</dcterms:created>
  <dcterms:modified xsi:type="dcterms:W3CDTF">2022-02-24T08:16:00Z</dcterms:modified>
</cp:coreProperties>
</file>