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69ED" w14:textId="2C1964C2" w:rsidR="000A3AD8" w:rsidRDefault="00B05FAF" w:rsidP="009D1272">
      <w:r>
        <w:drawing>
          <wp:inline distT="0" distB="0" distL="0" distR="0" wp14:anchorId="265B02AE" wp14:editId="3E59DC46">
            <wp:extent cx="5731510" cy="3131820"/>
            <wp:effectExtent l="0" t="0" r="2540" b="0"/>
            <wp:docPr id="51" name="Picture 51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2D95" w14:textId="77777777" w:rsidR="000A3AD8" w:rsidRDefault="000A3AD8">
      <w:r>
        <w:br w:type="page"/>
      </w:r>
    </w:p>
    <w:p w14:paraId="30D1727E" w14:textId="77777777" w:rsidR="000A3AD8" w:rsidRPr="00F72132" w:rsidRDefault="000A3AD8" w:rsidP="000A3AD8">
      <w:pPr>
        <w:pStyle w:val="Heading1"/>
      </w:pPr>
      <w:bookmarkStart w:id="0" w:name="_Toc118147636"/>
      <w:r w:rsidRPr="00F72132">
        <w:lastRenderedPageBreak/>
        <w:t>Uvod</w:t>
      </w:r>
      <w:bookmarkEnd w:id="0"/>
    </w:p>
    <w:p w14:paraId="6E2215BA" w14:textId="3A1D7203" w:rsidR="000A3AD8" w:rsidRPr="00F72132" w:rsidRDefault="000A3AD8" w:rsidP="000A3AD8">
      <w:pPr>
        <w:pStyle w:val="NormalWeb"/>
        <w:shd w:val="clear" w:color="auto" w:fill="FFFFFF"/>
        <w:spacing w:before="0" w:beforeAutospacing="0"/>
      </w:pPr>
      <w:r w:rsidRPr="00F72132">
        <w:t>Pri tej prvi vaji smo se prvič spoznali z koncepti paralelnega in porazdeljenega računanja</w:t>
      </w:r>
      <w:r>
        <w:t xml:space="preserve"> na praktičnem primeru</w:t>
      </w:r>
      <w:r w:rsidRPr="00F72132">
        <w:t>. Cilji naloge so bili, da pohitrimo delovan</w:t>
      </w:r>
      <w:r>
        <w:t>j</w:t>
      </w:r>
      <w:r w:rsidRPr="00F72132">
        <w:t xml:space="preserve">e </w:t>
      </w:r>
      <w:r>
        <w:t>psl IN inMF algoritma</w:t>
      </w:r>
      <w:r w:rsidRPr="00F72132">
        <w:t>, da več procesorskih jeder. Oz</w:t>
      </w:r>
      <w:r>
        <w:t>.</w:t>
      </w:r>
      <w:r w:rsidRPr="00F72132">
        <w:t xml:space="preserve"> niti porazdeljeno rešuje problem hkrati. Probl</w:t>
      </w:r>
      <w:r>
        <w:t>e</w:t>
      </w:r>
      <w:r w:rsidRPr="00F72132">
        <w:t xml:space="preserve">mi, ki smo jih paralelno in porazdeljeno rešili so: </w:t>
      </w:r>
    </w:p>
    <w:p w14:paraId="56520622" w14:textId="2D8FD395" w:rsidR="006D558F" w:rsidRDefault="006D558F" w:rsidP="006D558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rPr>
          <w:rFonts w:ascii="Segoe UI" w:hAnsi="Segoe UI" w:cs="Segoe UI"/>
          <w:color w:val="1D2125"/>
          <w:sz w:val="22"/>
          <w:szCs w:val="22"/>
        </w:rPr>
        <w:t>Ck</w:t>
      </w:r>
    </w:p>
    <w:p w14:paraId="01B4BE45" w14:textId="0EB51800" w:rsidR="006D558F" w:rsidRDefault="006D558F" w:rsidP="006D558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MF</w:t>
      </w:r>
    </w:p>
    <w:p w14:paraId="4CB984A8" w14:textId="1D5F566D" w:rsidR="00B22DF1" w:rsidRDefault="006D558F" w:rsidP="006D558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PSL</w:t>
      </w:r>
    </w:p>
    <w:p w14:paraId="6D834B44" w14:textId="77777777" w:rsidR="00B22DF1" w:rsidRDefault="00B22DF1">
      <w:pPr>
        <w:rPr>
          <w:rFonts w:ascii="Times New Roman" w:eastAsia="Times New Roman" w:hAnsi="Times New Roman" w:cs="Times New Roman"/>
          <w:noProof w:val="0"/>
          <w:sz w:val="24"/>
          <w:szCs w:val="24"/>
          <w:lang w:eastAsia="en-SI"/>
        </w:rPr>
      </w:pPr>
      <w:r>
        <w:br w:type="page"/>
      </w:r>
    </w:p>
    <w:p w14:paraId="0B8234BC" w14:textId="77777777" w:rsidR="00F7120E" w:rsidRPr="00F72132" w:rsidRDefault="00F7120E" w:rsidP="00F7120E">
      <w:pPr>
        <w:pStyle w:val="Heading1"/>
      </w:pPr>
      <w:bookmarkStart w:id="1" w:name="_Toc118147637"/>
      <w:r w:rsidRPr="00F72132">
        <w:lastRenderedPageBreak/>
        <w:t>Specifikacije našega procesorja</w:t>
      </w:r>
      <w:bookmarkEnd w:id="1"/>
    </w:p>
    <w:p w14:paraId="1D2DC7D2" w14:textId="77777777" w:rsidR="00F7120E" w:rsidRPr="00F72132" w:rsidRDefault="00F7120E" w:rsidP="00F7120E"/>
    <w:p w14:paraId="00578D9F" w14:textId="77777777" w:rsidR="00F7120E" w:rsidRPr="00F72132" w:rsidRDefault="00F7120E" w:rsidP="00F7120E">
      <w:r w:rsidRPr="00F72132">
        <w:t>S</w:t>
      </w:r>
      <w:r>
        <w:t>p</w:t>
      </w:r>
      <w:r w:rsidRPr="00F72132">
        <w:t>ecifikacije našega procesorja so naslednje:</w:t>
      </w:r>
    </w:p>
    <w:p w14:paraId="39E0C76E" w14:textId="77777777" w:rsidR="00F7120E" w:rsidRPr="00F72132" w:rsidRDefault="00F7120E" w:rsidP="00F7120E">
      <w:pPr>
        <w:pStyle w:val="NormalWeb"/>
        <w:shd w:val="clear" w:color="auto" w:fill="FFFFFF"/>
        <w:spacing w:before="0" w:beforeAutospacing="0"/>
        <w:ind w:left="360"/>
      </w:pPr>
      <w:r w:rsidRPr="00F72132">
        <w:rPr>
          <w:noProof/>
        </w:rPr>
        <w:drawing>
          <wp:inline distT="0" distB="0" distL="0" distR="0" wp14:anchorId="2E2349A9" wp14:editId="1ACD9F81">
            <wp:extent cx="5731510" cy="3557905"/>
            <wp:effectExtent l="0" t="0" r="254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25A0" w14:textId="13504D33" w:rsidR="00F7120E" w:rsidRDefault="00F7120E" w:rsidP="00F7120E">
      <w:pPr>
        <w:pStyle w:val="NormalWeb"/>
        <w:shd w:val="clear" w:color="auto" w:fill="FFFFFF"/>
        <w:spacing w:before="0" w:beforeAutospacing="0"/>
        <w:ind w:left="720"/>
      </w:pPr>
      <w:r w:rsidRPr="00F72132">
        <w:t>Kot vidimo z zgornje slike ima naš procesor 4 glavna jedra in 4 dodatna navidezna jedra (hyperhtreading) oz. niti. Skupaj ima 8 logičnih niti. Torej bo zanimivo pogledat kaj se dogaja z časom računanja pri računanj</w:t>
      </w:r>
      <w:r>
        <w:t>u</w:t>
      </w:r>
      <w:r w:rsidRPr="00F72132">
        <w:t xml:space="preserve"> do 4</w:t>
      </w:r>
      <w:r>
        <w:t>-ih</w:t>
      </w:r>
      <w:r w:rsidRPr="00F72132">
        <w:t xml:space="preserve"> jeder, od 4 do 8 in od 8 naprej.</w:t>
      </w:r>
    </w:p>
    <w:p w14:paraId="0AAE4DC9" w14:textId="77777777" w:rsidR="00F7120E" w:rsidRDefault="00F7120E">
      <w:pPr>
        <w:rPr>
          <w:rFonts w:ascii="Times New Roman" w:eastAsia="Times New Roman" w:hAnsi="Times New Roman" w:cs="Times New Roman"/>
          <w:noProof w:val="0"/>
          <w:sz w:val="24"/>
          <w:szCs w:val="24"/>
          <w:lang w:eastAsia="en-SI"/>
        </w:rPr>
      </w:pPr>
      <w:r>
        <w:br w:type="page"/>
      </w:r>
    </w:p>
    <w:p w14:paraId="194DE692" w14:textId="68E24FDD" w:rsidR="00B90DB2" w:rsidRDefault="00E21B7F" w:rsidP="00B90DB2">
      <w:pPr>
        <w:pStyle w:val="Heading1"/>
      </w:pPr>
      <w:r>
        <w:lastRenderedPageBreak/>
        <w:t>Sl</w:t>
      </w:r>
    </w:p>
    <w:p w14:paraId="7F032553" w14:textId="75494D55" w:rsidR="00B90DB2" w:rsidRDefault="00E21B7F" w:rsidP="00B90DB2">
      <w:r w:rsidRPr="00E21B7F">
        <w:drawing>
          <wp:inline distT="0" distB="0" distL="0" distR="0" wp14:anchorId="6E4362B9" wp14:editId="2A2F57D5">
            <wp:extent cx="5306165" cy="119079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B69C" w14:textId="0A3F8331" w:rsidR="00E21B7F" w:rsidRDefault="00E21B7F" w:rsidP="00B90DB2">
      <w:r>
        <w:t xml:space="preserve">Sl je zaporedje </w:t>
      </w:r>
      <w:r w:rsidR="00FC495F">
        <w:t>+1 in -1</w:t>
      </w:r>
      <w:r w:rsidR="00D95ECC">
        <w:t xml:space="preserve"> dolžine L, ki ga prejememo na vhodu v program.</w:t>
      </w:r>
      <w:r w:rsidR="00E74001">
        <w:t xml:space="preserve"> Sl</w:t>
      </w:r>
      <w:r w:rsidR="00FC495F">
        <w:t xml:space="preserve"> v lagoritmu </w:t>
      </w:r>
      <w:r w:rsidR="00E74001">
        <w:t>najprej z</w:t>
      </w:r>
      <w:r w:rsidR="00FC495F">
        <w:t>genberiramo</w:t>
      </w:r>
      <w:r w:rsidR="00E74001">
        <w:t xml:space="preserve"> </w:t>
      </w:r>
      <w:r w:rsidR="00FC495F">
        <w:t xml:space="preserve">naključno potem pa </w:t>
      </w:r>
      <w:r w:rsidR="00D95ECC">
        <w:t>nareidmo</w:t>
      </w:r>
      <w:r w:rsidR="00E74001">
        <w:t xml:space="preserve"> </w:t>
      </w:r>
      <w:r w:rsidR="00D95ECC">
        <w:t xml:space="preserve">več iteracij cleotnega lagoritma v katergea podamo </w:t>
      </w:r>
      <w:r w:rsidR="00E74001">
        <w:t>Sl vsakič najboljšega soseda PSL prejšnje iteracije. Z tem hitrje določimo boljše vrednosti MF in PSL.</w:t>
      </w:r>
    </w:p>
    <w:p w14:paraId="4198ABA5" w14:textId="484846CB" w:rsidR="004052F0" w:rsidRDefault="004052F0" w:rsidP="00B90DB2">
      <w:r w:rsidRPr="004052F0">
        <w:drawing>
          <wp:inline distT="0" distB="0" distL="0" distR="0" wp14:anchorId="6581B4B9" wp14:editId="646315CD">
            <wp:extent cx="5731510" cy="31896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B41D" w14:textId="4CC097C5" w:rsidR="009349F1" w:rsidRDefault="004052F0" w:rsidP="00B90DB2">
      <w:r>
        <w:t>Naključno generiranje SL glede na podano dolžino L.</w:t>
      </w:r>
    </w:p>
    <w:p w14:paraId="2899B9E9" w14:textId="77777777" w:rsidR="00007C1C" w:rsidRDefault="009349F1" w:rsidP="00007C1C">
      <w:r>
        <w:br w:type="page"/>
      </w:r>
      <w:r w:rsidR="00007C1C" w:rsidRPr="001E4206">
        <w:lastRenderedPageBreak/>
        <w:drawing>
          <wp:inline distT="0" distB="0" distL="0" distR="0" wp14:anchorId="62EA0995" wp14:editId="477E8E77">
            <wp:extent cx="5731510" cy="30435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B5D" w14:textId="77777777" w:rsidR="00007C1C" w:rsidRPr="002C78D7" w:rsidRDefault="00007C1C" w:rsidP="00007C1C">
      <w:pPr>
        <w:rPr>
          <w:color w:val="FF0000"/>
        </w:rPr>
      </w:pPr>
      <w:r w:rsidRPr="002C78D7">
        <w:rPr>
          <w:color w:val="FF0000"/>
        </w:rPr>
        <w:t>Izbira naslednjega Sl glede na najboljšega soseda</w:t>
      </w:r>
    </w:p>
    <w:p w14:paraId="73554FB4" w14:textId="77777777" w:rsidR="00007C1C" w:rsidRDefault="00007C1C" w:rsidP="00007C1C">
      <w:pPr>
        <w:rPr>
          <w:color w:val="538135" w:themeColor="accent6" w:themeShade="BF"/>
        </w:rPr>
      </w:pPr>
      <w:r w:rsidRPr="002C78D7">
        <w:rPr>
          <w:color w:val="538135" w:themeColor="accent6" w:themeShade="BF"/>
        </w:rPr>
        <w:t>Klic parallelnega izračunaPSL</w:t>
      </w:r>
    </w:p>
    <w:p w14:paraId="105CA207" w14:textId="2ADFB330" w:rsidR="009349F1" w:rsidRDefault="009349F1"/>
    <w:p w14:paraId="713E2C16" w14:textId="77777777" w:rsidR="00007C1C" w:rsidRDefault="00007C1C">
      <w:pPr>
        <w:rPr>
          <w:rFonts w:asciiTheme="majorHAnsi" w:eastAsiaTheme="majorEastAsia" w:hAnsiTheme="majorHAnsi" w:cstheme="majorBidi"/>
          <w:noProof w:val="0"/>
          <w:color w:val="000000" w:themeColor="text1"/>
          <w:sz w:val="32"/>
          <w:szCs w:val="32"/>
        </w:rPr>
      </w:pPr>
      <w:r>
        <w:br w:type="page"/>
      </w:r>
    </w:p>
    <w:p w14:paraId="18EE1720" w14:textId="0C45EA67" w:rsidR="009349F1" w:rsidRDefault="001153C8" w:rsidP="009349F1">
      <w:pPr>
        <w:pStyle w:val="Heading1"/>
      </w:pPr>
      <w:r>
        <w:lastRenderedPageBreak/>
        <w:t>Ck</w:t>
      </w:r>
    </w:p>
    <w:p w14:paraId="5F2BF666" w14:textId="778617A5" w:rsidR="009349F1" w:rsidRDefault="001153C8" w:rsidP="009349F1">
      <w:r>
        <w:t>Ck je funkcija, ki se uporablja za račun tako PSL kot tudi MF</w:t>
      </w:r>
    </w:p>
    <w:p w14:paraId="6E461883" w14:textId="0587BDF5" w:rsidR="001153C8" w:rsidRPr="009349F1" w:rsidRDefault="001153C8" w:rsidP="009349F1">
      <w:r w:rsidRPr="001153C8">
        <w:drawing>
          <wp:inline distT="0" distB="0" distL="0" distR="0" wp14:anchorId="438F1594" wp14:editId="47714173">
            <wp:extent cx="5731510" cy="1156970"/>
            <wp:effectExtent l="0" t="0" r="2540" b="508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9E1A" w14:textId="4DDD23F4" w:rsidR="00007C1C" w:rsidRDefault="00007C1C">
      <w:r w:rsidRPr="00007C1C">
        <w:drawing>
          <wp:inline distT="0" distB="0" distL="0" distR="0" wp14:anchorId="50AEA727" wp14:editId="652BAE72">
            <wp:extent cx="5731510" cy="1630045"/>
            <wp:effectExtent l="0" t="0" r="254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02B" w14:textId="74E907CD" w:rsidR="006721B7" w:rsidRPr="00007C1C" w:rsidRDefault="00007C1C">
      <w:r>
        <w:br w:type="page"/>
      </w:r>
    </w:p>
    <w:p w14:paraId="60D5269A" w14:textId="135149F7" w:rsidR="006721B7" w:rsidRDefault="006721B7" w:rsidP="006721B7">
      <w:pPr>
        <w:pStyle w:val="Heading1"/>
      </w:pPr>
      <w:r>
        <w:lastRenderedPageBreak/>
        <w:t>PSL</w:t>
      </w:r>
    </w:p>
    <w:p w14:paraId="568253C9" w14:textId="601C4EDF" w:rsidR="002C78D7" w:rsidRDefault="00D83519" w:rsidP="001E4206">
      <w:pPr>
        <w:rPr>
          <w:color w:val="538135" w:themeColor="accent6" w:themeShade="BF"/>
        </w:rPr>
      </w:pPr>
      <w:r w:rsidRPr="00D83519">
        <w:rPr>
          <w:color w:val="538135" w:themeColor="accent6" w:themeShade="BF"/>
        </w:rPr>
        <w:drawing>
          <wp:inline distT="0" distB="0" distL="0" distR="0" wp14:anchorId="1ADBCF63" wp14:editId="7DAFB924">
            <wp:extent cx="4401164" cy="11812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8AB" w14:textId="77BC66FE" w:rsidR="00D01E05" w:rsidRDefault="0043137D" w:rsidP="00D01E05">
      <w:r w:rsidRPr="0043137D">
        <w:t>Po zgornji enačbi smo implementirali anslednjo sekvenčno kodo:</w:t>
      </w:r>
    </w:p>
    <w:p w14:paraId="11C80933" w14:textId="57FCCBE2" w:rsidR="00DF7905" w:rsidRDefault="00DF7905" w:rsidP="00D01E05">
      <w:r w:rsidRPr="00DF7905">
        <w:drawing>
          <wp:inline distT="0" distB="0" distL="0" distR="0" wp14:anchorId="5431B507" wp14:editId="11FAA79C">
            <wp:extent cx="4753638" cy="2429214"/>
            <wp:effectExtent l="0" t="0" r="889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907E" w14:textId="1FE639DD" w:rsidR="00DF7905" w:rsidRDefault="00DF7905" w:rsidP="00D01E05">
      <w:pPr>
        <w:rPr>
          <w:color w:val="FF0000"/>
        </w:rPr>
      </w:pPr>
      <w:r w:rsidRPr="00DF7905">
        <w:rPr>
          <w:color w:val="FF0000"/>
        </w:rPr>
        <w:t>Klic funckije Ck</w:t>
      </w:r>
    </w:p>
    <w:p w14:paraId="5E4697B1" w14:textId="1AF1C157" w:rsidR="00007C1C" w:rsidRDefault="00007C1C" w:rsidP="00D01E05">
      <w:r>
        <w:t xml:space="preserve">Ko smo boljše razumeli delovanje funkcije PSL preko sekvenčne implementacije smo se lotili </w:t>
      </w:r>
      <w:r w:rsidR="008379E8">
        <w:t>implementacije paralelne različice:</w:t>
      </w:r>
    </w:p>
    <w:p w14:paraId="4792F967" w14:textId="4664640D" w:rsidR="008379E8" w:rsidRDefault="00071A64" w:rsidP="00D01E05">
      <w:r w:rsidRPr="00071A64">
        <w:lastRenderedPageBreak/>
        <w:drawing>
          <wp:inline distT="0" distB="0" distL="0" distR="0" wp14:anchorId="467CBA83" wp14:editId="18D01F61">
            <wp:extent cx="5731510" cy="415734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51E" w14:textId="77777777" w:rsidR="00071A64" w:rsidRDefault="00071A64" w:rsidP="00071A64">
      <w:pPr>
        <w:rPr>
          <w:color w:val="FF0000"/>
        </w:rPr>
      </w:pPr>
      <w:r w:rsidRPr="00DF7905">
        <w:rPr>
          <w:color w:val="FF0000"/>
        </w:rPr>
        <w:t>Klic funckije Ck</w:t>
      </w:r>
    </w:p>
    <w:p w14:paraId="145F17CC" w14:textId="7FC3BCDF" w:rsidR="00071A64" w:rsidRDefault="00071A64">
      <w:r>
        <w:br w:type="page"/>
      </w:r>
    </w:p>
    <w:p w14:paraId="1E9420F1" w14:textId="50627AB2" w:rsidR="00071A64" w:rsidRDefault="00071A64" w:rsidP="00071A64">
      <w:pPr>
        <w:pStyle w:val="Heading1"/>
      </w:pPr>
      <w:r>
        <w:lastRenderedPageBreak/>
        <w:t>MF</w:t>
      </w:r>
    </w:p>
    <w:p w14:paraId="1331A862" w14:textId="18A56CCB" w:rsidR="00071A64" w:rsidRDefault="004235BC" w:rsidP="00D01E05">
      <w:r w:rsidRPr="004235BC">
        <w:drawing>
          <wp:inline distT="0" distB="0" distL="0" distR="0" wp14:anchorId="135B71D1" wp14:editId="362A1746">
            <wp:extent cx="4239217" cy="1371791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9F47" w14:textId="77777777" w:rsidR="004235BC" w:rsidRDefault="004235BC" w:rsidP="004235BC">
      <w:r w:rsidRPr="0043137D">
        <w:t>Po zgornji enačbi smo implementirali anslednjo sekvenčno kodo:</w:t>
      </w:r>
    </w:p>
    <w:p w14:paraId="1D4B74C6" w14:textId="29F64703" w:rsidR="004235BC" w:rsidRDefault="00A130EE" w:rsidP="00D01E05">
      <w:r w:rsidRPr="00A130EE">
        <w:drawing>
          <wp:inline distT="0" distB="0" distL="0" distR="0" wp14:anchorId="303EA358" wp14:editId="6E0D308C">
            <wp:extent cx="5039428" cy="2276793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B2E" w14:textId="77777777" w:rsidR="0088015B" w:rsidRDefault="0088015B" w:rsidP="0088015B">
      <w:pPr>
        <w:rPr>
          <w:color w:val="FF0000"/>
        </w:rPr>
      </w:pPr>
      <w:r w:rsidRPr="00DF7905">
        <w:rPr>
          <w:color w:val="FF0000"/>
        </w:rPr>
        <w:t>Klic funckije Ck</w:t>
      </w:r>
    </w:p>
    <w:p w14:paraId="103E2426" w14:textId="01A163C8" w:rsidR="004562FF" w:rsidRDefault="0088015B" w:rsidP="00D01E05">
      <w:r>
        <w:t>Ko smo boljše razumeli delovanje funkcije MF preko sekvenčne implementacije smo se lotili implementacije paralelne različice:</w:t>
      </w:r>
    </w:p>
    <w:p w14:paraId="277D987E" w14:textId="0380F7C8" w:rsidR="004562FF" w:rsidRDefault="00AD291E" w:rsidP="00D01E05">
      <w:r w:rsidRPr="00AD291E">
        <w:lastRenderedPageBreak/>
        <w:drawing>
          <wp:inline distT="0" distB="0" distL="0" distR="0" wp14:anchorId="5D5AFA19" wp14:editId="5A0C8F16">
            <wp:extent cx="5731510" cy="410083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3E9" w14:textId="77777777" w:rsidR="00AD291E" w:rsidRDefault="00AD291E" w:rsidP="00AD291E">
      <w:pPr>
        <w:rPr>
          <w:color w:val="FF0000"/>
        </w:rPr>
      </w:pPr>
      <w:r>
        <w:rPr>
          <w:color w:val="FF0000"/>
        </w:rPr>
        <w:t>Klic funckije Ck</w:t>
      </w:r>
    </w:p>
    <w:p w14:paraId="05AE64E3" w14:textId="6923F468" w:rsidR="00AD291E" w:rsidRDefault="00AD291E">
      <w:r>
        <w:br w:type="page"/>
      </w:r>
    </w:p>
    <w:p w14:paraId="5490470F" w14:textId="4339ED41" w:rsidR="00AD291E" w:rsidRDefault="00AD291E" w:rsidP="00AD291E">
      <w:pPr>
        <w:pStyle w:val="Heading1"/>
      </w:pPr>
      <w:r>
        <w:lastRenderedPageBreak/>
        <w:t>Dokaz PSL in MF</w:t>
      </w:r>
    </w:p>
    <w:p w14:paraId="204FB4CD" w14:textId="2989CC90" w:rsidR="00AD291E" w:rsidRDefault="00AD291E" w:rsidP="00AD291E">
      <w:r>
        <w:t>Da dokažemo, da sta MF in PSL pravilno implementirani preverimo njuno delovanje na primeru iz eštudija:</w:t>
      </w:r>
    </w:p>
    <w:p w14:paraId="267989B4" w14:textId="4D31FFFC" w:rsidR="00AD291E" w:rsidRDefault="007125B7" w:rsidP="00AD291E">
      <w:r w:rsidRPr="007125B7">
        <w:drawing>
          <wp:inline distT="0" distB="0" distL="0" distR="0" wp14:anchorId="2D4AEA43" wp14:editId="2E09E8BA">
            <wp:extent cx="2553056" cy="4058216"/>
            <wp:effectExtent l="0" t="0" r="0" b="0"/>
            <wp:docPr id="19" name="Picture 19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, calenda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D47" w14:textId="3B78FD5A" w:rsidR="007125B7" w:rsidRDefault="007125B7" w:rsidP="00AD291E">
      <w:pPr>
        <w:rPr>
          <w:b/>
          <w:bCs/>
        </w:rPr>
      </w:pPr>
      <w:r>
        <w:t xml:space="preserve">Preverili bomo za primer 8 </w:t>
      </w:r>
      <w:r w:rsidR="009A029C">
        <w:t xml:space="preserve">Sequence </w:t>
      </w:r>
      <w:r w:rsidR="009A029C" w:rsidRPr="009A029C">
        <w:rPr>
          <w:b/>
          <w:bCs/>
        </w:rPr>
        <w:t>0x89</w:t>
      </w:r>
      <w:r w:rsidR="009A029C">
        <w:t xml:space="preserve"> PSl: </w:t>
      </w:r>
      <w:r w:rsidR="009A029C" w:rsidRPr="009A029C">
        <w:rPr>
          <w:b/>
          <w:bCs/>
        </w:rPr>
        <w:t>2</w:t>
      </w:r>
      <w:r w:rsidR="009A029C">
        <w:t xml:space="preserve"> MF </w:t>
      </w:r>
      <w:r w:rsidR="009A029C" w:rsidRPr="009A029C">
        <w:rPr>
          <w:b/>
          <w:bCs/>
        </w:rPr>
        <w:t>2,00</w:t>
      </w:r>
    </w:p>
    <w:p w14:paraId="2B9C4A40" w14:textId="481BF05E" w:rsidR="009A029C" w:rsidRDefault="00E75078" w:rsidP="00AD291E">
      <w:r w:rsidRPr="00E75078">
        <w:lastRenderedPageBreak/>
        <w:drawing>
          <wp:inline distT="0" distB="0" distL="0" distR="0" wp14:anchorId="5D8807D8" wp14:editId="46A1CC00">
            <wp:extent cx="5239481" cy="4039164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437" w14:textId="0ABE2266" w:rsidR="00E75078" w:rsidRDefault="00E75078" w:rsidP="00AD291E">
      <w:r>
        <w:t>Pretvorba iz hexdecimalne v binarno obliko</w:t>
      </w:r>
    </w:p>
    <w:p w14:paraId="3B3A6AFD" w14:textId="5881A03A" w:rsidR="00E75078" w:rsidRDefault="009A3851" w:rsidP="00AD291E">
      <w:r w:rsidRPr="009A3851">
        <w:drawing>
          <wp:inline distT="0" distB="0" distL="0" distR="0" wp14:anchorId="4F9DE905" wp14:editId="036D9A6A">
            <wp:extent cx="5731510" cy="278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2EC" w14:textId="59D9443C" w:rsidR="00AB416B" w:rsidRPr="009A029C" w:rsidRDefault="00AB416B" w:rsidP="00AD291E">
      <w:r w:rsidRPr="00AB416B">
        <w:drawing>
          <wp:inline distT="0" distB="0" distL="0" distR="0" wp14:anchorId="7F1BA8DB" wp14:editId="21E7FDAF">
            <wp:extent cx="5731510" cy="6718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2947" w14:textId="2484C2EE" w:rsidR="00AD291E" w:rsidRDefault="00944A7C" w:rsidP="00D01E05">
      <w:r w:rsidRPr="00944A7C">
        <w:drawing>
          <wp:inline distT="0" distB="0" distL="0" distR="0" wp14:anchorId="05EF0620" wp14:editId="3DCAB4BE">
            <wp:extent cx="2514951" cy="2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923" w14:textId="0AB9C312" w:rsidR="00944A7C" w:rsidRDefault="00944A7C" w:rsidP="00D01E05">
      <w:r>
        <w:t>Kot vidimo funkciji delujeta pravilno, saj smo dobili rezultat, ki se ujema z tem na priemru iz estudija</w:t>
      </w:r>
    </w:p>
    <w:p w14:paraId="137D3334" w14:textId="45220511" w:rsidR="00944A7C" w:rsidRDefault="00944A7C">
      <w:r>
        <w:br w:type="page"/>
      </w:r>
    </w:p>
    <w:p w14:paraId="518024F7" w14:textId="7B2A55F3" w:rsidR="00944A7C" w:rsidRDefault="00944A7C" w:rsidP="00944A7C">
      <w:pPr>
        <w:pStyle w:val="Heading1"/>
      </w:pPr>
      <w:r>
        <w:lastRenderedPageBreak/>
        <w:t xml:space="preserve">Meritev hitrosti </w:t>
      </w:r>
    </w:p>
    <w:p w14:paraId="45293956" w14:textId="255F5E8E" w:rsidR="00944A7C" w:rsidRDefault="006542E8" w:rsidP="00D01E05">
      <w:r w:rsidRPr="006542E8">
        <w:drawing>
          <wp:inline distT="0" distB="0" distL="0" distR="0" wp14:anchorId="30EBD5F3" wp14:editId="0AE8F082">
            <wp:extent cx="5731510" cy="3705860"/>
            <wp:effectExtent l="0" t="0" r="254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3152" w14:textId="2FECDC61" w:rsidR="006542E8" w:rsidRDefault="000C09C4" w:rsidP="00D01E05">
      <w:r w:rsidRPr="000C09C4">
        <w:drawing>
          <wp:inline distT="0" distB="0" distL="0" distR="0" wp14:anchorId="4C1C695A" wp14:editId="387D09C7">
            <wp:extent cx="5731510" cy="3717925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3AD9" w14:textId="74244EEF" w:rsidR="000C09C4" w:rsidRDefault="000C09C4" w:rsidP="00D01E05">
      <w:r w:rsidRPr="000C09C4">
        <w:lastRenderedPageBreak/>
        <w:drawing>
          <wp:inline distT="0" distB="0" distL="0" distR="0" wp14:anchorId="6D72D661" wp14:editId="5381AD63">
            <wp:extent cx="5731510" cy="374269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F0D" w14:textId="03F15DE4" w:rsidR="000E0DF0" w:rsidRDefault="000E0DF0" w:rsidP="00D01E05">
      <w:r w:rsidRPr="000E0DF0">
        <w:drawing>
          <wp:inline distT="0" distB="0" distL="0" distR="0" wp14:anchorId="0D107C39" wp14:editId="76B7CAF0">
            <wp:extent cx="5731510" cy="3693795"/>
            <wp:effectExtent l="0" t="0" r="2540" b="190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B50" w14:textId="1B7241B4" w:rsidR="000E0DF0" w:rsidRDefault="000E0DF0">
      <w:r>
        <w:br w:type="page"/>
      </w:r>
    </w:p>
    <w:p w14:paraId="094F509D" w14:textId="473A9BCF" w:rsidR="000E0DF0" w:rsidRDefault="00233E32" w:rsidP="00D01E05">
      <w:r>
        <w:lastRenderedPageBreak/>
        <w:drawing>
          <wp:inline distT="0" distB="0" distL="0" distR="0" wp14:anchorId="3152209C" wp14:editId="36B9BDAA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06182E75-7175-FDF2-AF18-60B79FD7B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E783F93" w14:textId="64E3250E" w:rsidR="00233E32" w:rsidRDefault="00233E32" w:rsidP="00D01E05">
      <w:r>
        <w:t>Kot vidimo stvar sploh nedela in sem zel orazočaran nad sabo.</w:t>
      </w:r>
    </w:p>
    <w:p w14:paraId="7911741B" w14:textId="4BD5EF89" w:rsidR="00233E32" w:rsidRDefault="00233E32" w:rsidP="00D01E05">
      <w:r>
        <w:t>N</w:t>
      </w:r>
      <w:r w:rsidR="00D714E2">
        <w:t xml:space="preserve">ekje v paralizaciji smo mogli anredit napako, saj stvar sploh ne dela ne hitrje na 4 nitih in nasploh dela grozno počasi na 1 niti. </w:t>
      </w:r>
    </w:p>
    <w:p w14:paraId="6953356E" w14:textId="716BAEB6" w:rsidR="00520B47" w:rsidRDefault="00520B47" w:rsidP="00D01E05">
      <w:r>
        <w:t>Razlog, da deluje tako počasi na 1 niti je verjetno uporaba vektorja</w:t>
      </w:r>
      <w:r w:rsidR="00FC4514">
        <w:t xml:space="preserve">. Razlog, da pa nedeluje paralelno pa nevem i nne razumem, saj je tip pralizacije neka kot smo ga imeli pri paralizaciji seštevanja vektorja pri prejšnji </w:t>
      </w:r>
      <w:r w:rsidR="00DB45C4">
        <w:t>vaji</w:t>
      </w:r>
      <w:r w:rsidR="00FC4514">
        <w:t>.</w:t>
      </w:r>
      <w:r>
        <w:t xml:space="preserve"> </w:t>
      </w:r>
    </w:p>
    <w:p w14:paraId="4B1A64DE" w14:textId="48573914" w:rsidR="00646A97" w:rsidRDefault="00646A97" w:rsidP="00D01E05">
      <w:r w:rsidRPr="00646A97">
        <w:drawing>
          <wp:inline distT="0" distB="0" distL="0" distR="0" wp14:anchorId="0A4AA6C9" wp14:editId="2DBBDA1A">
            <wp:extent cx="5731510" cy="314007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8EC7" w14:textId="67478658" w:rsidR="0099235C" w:rsidRDefault="0099235C" w:rsidP="00D01E05">
      <w:r w:rsidRPr="0099235C">
        <w:lastRenderedPageBreak/>
        <w:drawing>
          <wp:inline distT="0" distB="0" distL="0" distR="0" wp14:anchorId="4D36C562" wp14:editId="3F1F0090">
            <wp:extent cx="5731510" cy="32619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D03" w14:textId="458A119D" w:rsidR="00442F7E" w:rsidRDefault="00442F7E" w:rsidP="00D01E05">
      <w:r w:rsidRPr="00442F7E">
        <w:drawing>
          <wp:inline distT="0" distB="0" distL="0" distR="0" wp14:anchorId="06AF938B" wp14:editId="5DE56CC1">
            <wp:extent cx="5731510" cy="33127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448" w14:textId="01D74584" w:rsidR="00442F7E" w:rsidRPr="00007C1C" w:rsidRDefault="00442F7E" w:rsidP="00D01E05">
      <w:r w:rsidRPr="00442F7E">
        <w:lastRenderedPageBreak/>
        <w:drawing>
          <wp:inline distT="0" distB="0" distL="0" distR="0" wp14:anchorId="3A9288FC" wp14:editId="0AC37FF7">
            <wp:extent cx="5731510" cy="482409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7E" w:rsidRPr="0000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27F"/>
    <w:multiLevelType w:val="hybridMultilevel"/>
    <w:tmpl w:val="D7B6D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4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72"/>
    <w:rsid w:val="00007C1C"/>
    <w:rsid w:val="00071A64"/>
    <w:rsid w:val="000A3AD8"/>
    <w:rsid w:val="000C09C4"/>
    <w:rsid w:val="000D0676"/>
    <w:rsid w:val="000E0DF0"/>
    <w:rsid w:val="001153C8"/>
    <w:rsid w:val="001E4206"/>
    <w:rsid w:val="00233E32"/>
    <w:rsid w:val="0026457E"/>
    <w:rsid w:val="002C78D7"/>
    <w:rsid w:val="004052F0"/>
    <w:rsid w:val="004235BC"/>
    <w:rsid w:val="0043137D"/>
    <w:rsid w:val="00442F7E"/>
    <w:rsid w:val="004562FF"/>
    <w:rsid w:val="004B15B3"/>
    <w:rsid w:val="00510E24"/>
    <w:rsid w:val="00520B47"/>
    <w:rsid w:val="00646A97"/>
    <w:rsid w:val="006542E8"/>
    <w:rsid w:val="006721B7"/>
    <w:rsid w:val="006D558F"/>
    <w:rsid w:val="007125B7"/>
    <w:rsid w:val="008379E8"/>
    <w:rsid w:val="0088015B"/>
    <w:rsid w:val="008E0D02"/>
    <w:rsid w:val="009349F1"/>
    <w:rsid w:val="00944A7C"/>
    <w:rsid w:val="0099235C"/>
    <w:rsid w:val="009A029C"/>
    <w:rsid w:val="009A3851"/>
    <w:rsid w:val="009D1272"/>
    <w:rsid w:val="00A130EE"/>
    <w:rsid w:val="00AB416B"/>
    <w:rsid w:val="00AD291E"/>
    <w:rsid w:val="00B05FAF"/>
    <w:rsid w:val="00B22DF1"/>
    <w:rsid w:val="00B90DB2"/>
    <w:rsid w:val="00D01E05"/>
    <w:rsid w:val="00D714E2"/>
    <w:rsid w:val="00D83519"/>
    <w:rsid w:val="00D95ECC"/>
    <w:rsid w:val="00DB45C4"/>
    <w:rsid w:val="00DF7905"/>
    <w:rsid w:val="00E21B7F"/>
    <w:rsid w:val="00E72224"/>
    <w:rsid w:val="00E74001"/>
    <w:rsid w:val="00E75078"/>
    <w:rsid w:val="00F7120E"/>
    <w:rsid w:val="00FC4514"/>
    <w:rsid w:val="00F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26D8D"/>
  <w15:chartTrackingRefBased/>
  <w15:docId w15:val="{623E95C8-34FC-4269-8901-1B005887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5B"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AD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noProof w:val="0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D8"/>
    <w:rPr>
      <w:rFonts w:asciiTheme="majorHAnsi" w:eastAsiaTheme="majorEastAsia" w:hAnsiTheme="majorHAnsi" w:cstheme="majorBidi"/>
      <w:color w:val="000000" w:themeColor="text1"/>
      <w:sz w:val="32"/>
      <w:szCs w:val="32"/>
      <w:lang w:val="sl-SI"/>
    </w:rPr>
  </w:style>
  <w:style w:type="paragraph" w:styleId="NormalWeb">
    <w:name w:val="Normal (Web)"/>
    <w:basedOn w:val="Normal"/>
    <w:uiPriority w:val="99"/>
    <w:unhideWhenUsed/>
    <w:rsid w:val="000A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hart" Target="charts/chart1.xml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hitrost PSL na</a:t>
            </a:r>
            <a:r>
              <a:rPr lang="en-GB" baseline="0"/>
              <a:t> nitih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thread 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Sheet1!$C$7:$C$10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C-4519-BCAE-B6DAE5DE4790}"/>
            </c:ext>
          </c:extLst>
        </c:ser>
        <c:ser>
          <c:idx val="1"/>
          <c:order val="1"/>
          <c:tx>
            <c:strRef>
              <c:f>Sheet1!$D$6</c:f>
              <c:strCache>
                <c:ptCount val="1"/>
                <c:pt idx="0">
                  <c:v>time (sec)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Sheet1!$D$7:$D$10</c:f>
              <c:numCache>
                <c:formatCode>General</c:formatCode>
                <c:ptCount val="4"/>
                <c:pt idx="0">
                  <c:v>149</c:v>
                </c:pt>
                <c:pt idx="1">
                  <c:v>149</c:v>
                </c:pt>
                <c:pt idx="2">
                  <c:v>133</c:v>
                </c:pt>
                <c:pt idx="3">
                  <c:v>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C-4519-BCAE-B6DAE5DE4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360031"/>
        <c:axId val="1078370015"/>
      </c:lineChart>
      <c:catAx>
        <c:axId val="1078360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078370015"/>
        <c:crosses val="autoZero"/>
        <c:auto val="1"/>
        <c:lblAlgn val="ctr"/>
        <c:lblOffset val="100"/>
        <c:noMultiLvlLbl val="0"/>
      </c:catAx>
      <c:valAx>
        <c:axId val="107837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07836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Šinko</dc:creator>
  <cp:keywords/>
  <dc:description/>
  <cp:lastModifiedBy>Matija Šinko</cp:lastModifiedBy>
  <cp:revision>51</cp:revision>
  <dcterms:created xsi:type="dcterms:W3CDTF">2022-12-05T03:54:00Z</dcterms:created>
  <dcterms:modified xsi:type="dcterms:W3CDTF">2022-12-06T20:24:00Z</dcterms:modified>
</cp:coreProperties>
</file>