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Arial" w:cs="Arial" w:eastAsia="Arial" w:hAnsi="Arial"/>
          <w:b/>
          <w:bCs/>
          <w:color w:val="1F4E79"/>
          <w:sz w:val="80"/>
          <w:szCs w:val="80"/>
        </w:rPr>
        <w:t xml:space="preserve">LTP</w:t>
      </w:r>
    </w:p>
    <w:p>
      <w:pPr>
        <w:spacing w:after="80" w:before="0"/>
        <w:jc w:val="center"/>
      </w:pPr>
      <w:r>
        <w:rPr>
          <w:rFonts w:ascii="Arial" w:cs="Arial" w:eastAsia="Arial" w:hAnsi="Arial"/>
          <w:b/>
          <w:bCs/>
          <w:color w:val="404040"/>
          <w:sz w:val="36"/>
          <w:szCs w:val="36"/>
        </w:rPr>
        <w:t xml:space="preserve">LogLSM Transport Protocol</w:t>
      </w:r>
    </w:p>
    <w:p>
      <w:pPr>
        <w:spacing w:after="400" w:before="0"/>
        <w:jc w:val="center"/>
      </w:pPr>
      <w:r>
        <w:rPr>
          <w:rFonts w:ascii="Arial" w:cs="Arial" w:eastAsia="Arial" w:hAnsi="Arial"/>
          <w:color w:val="777777"/>
          <w:sz w:val="22"/>
          <w:szCs w:val="22"/>
        </w:rPr>
        <w:t xml:space="preserve">Specification v1.0</w:t>
      </w:r>
    </w:p>
    <w:p>
      <w:pPr>
        <w:pBdr>
          <w:bottom w:val="single" w:color="1F4E79" w:sz="12" w:space="1"/>
        </w:pBdr>
        <w:spacing w:after="400" w:before="0"/>
        <w:jc w:val="center"/>
      </w:pPr>
    </w:p>
    <w:p>
      <w:pPr>
        <w:spacing w:after="80" w:before="0"/>
        <w:jc w:val="center"/>
      </w:pPr>
      <w:r>
        <w:rPr>
          <w:rFonts w:ascii="Arial" w:cs="Arial" w:eastAsia="Arial" w:hAnsi="Arial"/>
          <w:color w:val="404040"/>
          <w:sz w:val="20"/>
          <w:szCs w:val="20"/>
        </w:rPr>
        <w:t xml:space="preserve">Project: LogLSM — Autonomous Inertial Logger</w:t>
      </w:r>
    </w:p>
    <w:p>
      <w:pPr>
        <w:spacing w:after="80" w:before="0"/>
        <w:jc w:val="center"/>
      </w:pPr>
      <w:r>
        <w:rPr>
          <w:rFonts w:ascii="Arial" w:cs="Arial" w:eastAsia="Arial" w:hAnsi="Arial"/>
          <w:color w:val="404040"/>
          <w:sz w:val="20"/>
          <w:szCs w:val="20"/>
        </w:rPr>
        <w:t xml:space="preserve">MCU: STM32L433CC  |  UART 921600 / USB CDC</w:t>
      </w:r>
    </w:p>
    <w:p>
      <w:pPr>
        <w:spacing w:after="80" w:before="0"/>
        <w:jc w:val="center"/>
      </w:pPr>
      <w:r>
        <w:rPr>
          <w:rFonts w:ascii="Arial" w:cs="Arial" w:eastAsia="Arial" w:hAnsi="Arial"/>
          <w:color w:val="404040"/>
          <w:sz w:val="20"/>
          <w:szCs w:val="20"/>
        </w:rPr>
        <w:t xml:space="preserve">Date: 10 June 2026  |  Status: Approved</w:t>
      </w:r>
    </w:p>
    <w:p>
      <w:pPr>
        <w:spacing w:after="400" w:before="0"/>
      </w:pPr>
    </w:p>
    <w:p>
      <w:pPr>
        <w:jc w:val="center"/>
      </w:pPr>
      <w:r>
        <w:rPr>
          <w:rFonts w:ascii="Arial" w:cs="Arial" w:eastAsia="Arial" w:hAnsi="Arial"/>
          <w:i/>
          <w:iCs/>
          <w:color w:val="999999"/>
          <w:sz w:val="18"/>
          <w:szCs w:val="18"/>
        </w:rPr>
        <w:t xml:space="preserve">LogLSM Project Team</w:t>
      </w:r>
    </w:p>
    <w:p>
      <w:pPr>
        <w:spacing w:after="800" w:before="0"/>
      </w:pPr>
    </w:p>
    <w:p>
      <w:pPr>
        <w:pStyle w:val="Heading2"/>
        <w:spacing w:after="120" w:before="280"/>
      </w:pPr>
      <w:r>
        <w:rPr>
          <w:rFonts w:ascii="Arial" w:cs="Arial" w:eastAsia="Arial" w:hAnsi="Arial"/>
          <w:b/>
          <w:bCs/>
          <w:color w:val="1F4E79"/>
          <w:sz w:val="24"/>
          <w:szCs w:val="24"/>
        </w:rPr>
        <w:t xml:space="preserve">Revision History</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Version</w:t>
            </w:r>
          </w:p>
        </w:tc>
        <w:tc>
          <w:tcPr>
            <w:tcW w:type="dxa" w:w="18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Date</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Author</w:t>
            </w:r>
          </w:p>
        </w:tc>
        <w:tc>
          <w:tcPr>
            <w:tcW w:type="dxa" w:w="4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Changes</w:t>
            </w:r>
          </w:p>
        </w:tc>
      </w:tr>
      <w:tr>
        <w:tc>
          <w:tcPr>
            <w:tcW w:type="dxa" w:w="12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0.1</w:t>
            </w:r>
          </w:p>
        </w:tc>
        <w:tc>
          <w:tcPr>
            <w:tcW w:type="dxa" w:w="1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2026-05-01</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LogLSM Team</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Initial draft based on WAKE protocol</w:t>
            </w:r>
          </w:p>
        </w:tc>
      </w:tr>
      <w:tr>
        <w:tc>
          <w:tcPr>
            <w:tcW w:type="dxa" w:w="12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0.9</w:t>
            </w:r>
          </w:p>
        </w:tc>
        <w:tc>
          <w:tcPr>
            <w:tcW w:type="dxa" w:w="1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2026-06-01</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LogLSM Team</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Added FLAGS, SEQ, CRC16. Renamed to LTP</w:t>
            </w:r>
          </w:p>
        </w:tc>
      </w:tr>
      <w:tr>
        <w:tc>
          <w:tcPr>
            <w:tcW w:type="dxa" w:w="1200"/>
            <w:tcBorders>
              <w:top w:val="single" w:color="AAAAAA" w:sz="4"/>
              <w:left w:val="single" w:color="AAAAAA" w:sz="4"/>
              <w:bottom w:val="single" w:color="AAAAAA" w:sz="4"/>
              <w:right w:val="single" w:color="AAAAAA" w:sz="4"/>
            </w:tcBorders>
            <w:shd w:color="D6E4F0" w:val="solid"/>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1.0</w:t>
            </w:r>
          </w:p>
        </w:tc>
        <w:tc>
          <w:tcPr>
            <w:tcW w:type="dxa" w:w="1800"/>
            <w:tcBorders>
              <w:top w:val="single" w:color="AAAAAA" w:sz="4"/>
              <w:left w:val="single" w:color="AAAAAA" w:sz="4"/>
              <w:bottom w:val="single" w:color="AAAAAA" w:sz="4"/>
              <w:right w:val="single" w:color="AAAAAA" w:sz="4"/>
            </w:tcBorders>
            <w:shd w:color="D6E4F0" w:val="solid"/>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2026-06-10</w:t>
            </w:r>
          </w:p>
        </w:tc>
        <w:tc>
          <w:tcPr>
            <w:tcW w:type="dxa" w:w="2000"/>
            <w:tcBorders>
              <w:top w:val="single" w:color="AAAAAA" w:sz="4"/>
              <w:left w:val="single" w:color="AAAAAA" w:sz="4"/>
              <w:bottom w:val="single" w:color="AAAAAA" w:sz="4"/>
              <w:right w:val="single" w:color="AAAAAA" w:sz="4"/>
            </w:tcBorders>
            <w:shd w:color="D6E4F0" w:val="solid"/>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LogLSM Team</w:t>
            </w:r>
          </w:p>
        </w:tc>
        <w:tc>
          <w:tcPr>
            <w:tcW w:type="dxa" w:w="4000"/>
            <w:tcBorders>
              <w:top w:val="single" w:color="AAAAAA" w:sz="4"/>
              <w:left w:val="single" w:color="AAAAAA" w:sz="4"/>
              <w:bottom w:val="single" w:color="AAAAAA" w:sz="4"/>
              <w:right w:val="single" w:color="AAAAAA" w:sz="4"/>
            </w:tcBorders>
            <w:shd w:color="D6E4F0" w:val="solid"/>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Approved specification v1.0</w:t>
            </w:r>
          </w:p>
        </w:tc>
      </w:tr>
    </w:tbl>
    <w:p>
      <w:pPr>
        <w:spacing w:after="120" w:before="0"/>
      </w:pPr>
    </w:p>
    <w:p>
      <w:pPr>
        <w:pStyle w:val="Heading1"/>
        <w:spacing w:after="160" w:before="360"/>
      </w:pPr>
      <w:r>
        <w:rPr>
          <w:rFonts w:ascii="Arial" w:cs="Arial" w:eastAsia="Arial" w:hAnsi="Arial"/>
          <w:b/>
          <w:bCs/>
          <w:color w:val="1F4E79"/>
          <w:sz w:val="28"/>
          <w:szCs w:val="28"/>
        </w:rPr>
        <w:t xml:space="preserve">1. Introduction</w:t>
      </w:r>
    </w:p>
    <w:p>
      <w:pPr>
        <w:pStyle w:val="Heading2"/>
        <w:spacing w:after="120" w:before="280"/>
      </w:pPr>
      <w:r>
        <w:rPr>
          <w:rFonts w:ascii="Arial" w:cs="Arial" w:eastAsia="Arial" w:hAnsi="Arial"/>
          <w:b/>
          <w:bCs/>
          <w:color w:val="1F4E79"/>
          <w:sz w:val="24"/>
          <w:szCs w:val="24"/>
        </w:rPr>
        <w:t xml:space="preserve">1.1 What is LTP</w:t>
      </w:r>
    </w:p>
    <w:p>
      <w:pPr>
        <w:spacing w:after="60" w:before="60"/>
      </w:pPr>
      <w:r>
        <w:rPr>
          <w:rFonts w:ascii="Arial" w:cs="Arial" w:eastAsia="Arial" w:hAnsi="Arial"/>
          <w:color w:val="404040"/>
          <w:sz w:val="20"/>
          <w:szCs w:val="20"/>
        </w:rPr>
        <w:t xml:space="preserve">LTP (LogLSM Transport Protocol) is a compact binary transport protocol designed specifically for embedded systems based on STM32 microcontrollers. It is used for reliable command and data transfer between the LogLSM device and the control application over UART, USB CDC, and BLE UART-bridge channels.</w:t>
      </w:r>
    </w:p>
    <w:p>
      <w:pPr>
        <w:spacing w:after="60" w:before="60"/>
      </w:pPr>
      <w:r>
        <w:rPr>
          <w:rFonts w:ascii="Arial" w:cs="Arial" w:eastAsia="Arial" w:hAnsi="Arial"/>
          <w:color w:val="404040"/>
          <w:sz w:val="20"/>
          <w:szCs w:val="20"/>
        </w:rPr>
        <w:t xml:space="preserve">LTP is a direct evolutionary development of the WAKE protocol. Most low-level mechanisms — framing via FEND/FESC and the device address structure — are borrowed directly, ensuring code continuity and simplifying the transition.</w:t>
      </w:r>
    </w:p>
    <w:p>
      <w:pPr>
        <w:pStyle w:val="Heading2"/>
        <w:spacing w:after="120" w:before="280"/>
      </w:pPr>
      <w:r>
        <w:rPr>
          <w:rFonts w:ascii="Arial" w:cs="Arial" w:eastAsia="Arial" w:hAnsi="Arial"/>
          <w:b/>
          <w:bCs/>
          <w:color w:val="1F4E79"/>
          <w:sz w:val="24"/>
          <w:szCs w:val="24"/>
        </w:rPr>
        <w:t xml:space="preserve">1.2 Background: WAKE and its limitations</w:t>
      </w:r>
    </w:p>
    <w:p>
      <w:pPr>
        <w:spacing w:after="60" w:before="60"/>
      </w:pPr>
      <w:r>
        <w:rPr>
          <w:rFonts w:ascii="Arial" w:cs="Arial" w:eastAsia="Arial" w:hAnsi="Arial"/>
          <w:color w:val="404040"/>
          <w:sz w:val="20"/>
          <w:szCs w:val="20"/>
        </w:rPr>
        <w:t xml:space="preserve">WAKE is a lightweight binary protocol for serial interfaces, created for simple embedded systems of the early 2000s. Its structure: FEND | ADDR | CMD | N_HIGH | N_LOW | PAYLOAD. The protocol works well for simple request-response scenarios.</w:t>
      </w:r>
    </w:p>
    <w:p>
      <w:pPr>
        <w:spacing w:after="60" w:before="60"/>
      </w:pPr>
      <w:r>
        <w:rPr>
          <w:rFonts w:ascii="Arial" w:cs="Arial" w:eastAsia="Arial" w:hAnsi="Arial"/>
          <w:color w:val="404040"/>
          <w:sz w:val="20"/>
          <w:szCs w:val="20"/>
        </w:rPr>
        <w:t xml:space="preserve">However, in the LogLSM project, fundamental problems emerged when attempting to scale WAKE to real system tasks:</w:t>
      </w:r>
    </w:p>
    <w:p>
      <w:pPr>
        <w:spacing w:after="60" w:before="60"/>
      </w:pPr>
      <w:r>
        <w:rPr>
          <w:rFonts w:ascii="Arial" w:cs="Arial" w:eastAsia="Arial" w:hAnsi="Arial"/>
          <w:color w:val="404040"/>
          <w:sz w:val="20"/>
          <w:szCs w:val="20"/>
        </w:rPr>
        <w:t xml:space="preserve">No CRC: any byte corruption in the channel (UART noise, BLE relay) led to silent processing of damaged data with no error detection possible.</w:t>
      </w:r>
    </w:p>
    <w:p>
      <w:pPr>
        <w:spacing w:after="60" w:before="60"/>
      </w:pPr>
      <w:r>
        <w:rPr>
          <w:rFonts w:ascii="Arial" w:cs="Arial" w:eastAsia="Arial" w:hAnsi="Arial"/>
          <w:color w:val="404040"/>
          <w:sz w:val="20"/>
          <w:szCs w:val="20"/>
        </w:rPr>
        <w:t xml:space="preserve">No direction flag: receiving a packet with CMD=0x1A, the parser could not tell whether this was a request from the host or a response from the device — both looked identical.</w:t>
      </w:r>
    </w:p>
    <w:p>
      <w:pPr>
        <w:spacing w:after="60" w:before="60"/>
      </w:pPr>
      <w:r>
        <w:rPr>
          <w:rFonts w:ascii="Arial" w:cs="Arial" w:eastAsia="Arial" w:hAnsi="Arial"/>
          <w:color w:val="404040"/>
          <w:sz w:val="20"/>
          <w:szCs w:val="20"/>
        </w:rPr>
        <w:t xml:space="preserve">No sequence number: if a response was lost, the host could not determine which request a late response belonged to. This is critical for automatic polling of multiple sensors.</w:t>
      </w:r>
    </w:p>
    <w:p>
      <w:pPr>
        <w:spacing w:after="60" w:before="60"/>
      </w:pPr>
      <w:r>
        <w:rPr>
          <w:rFonts w:ascii="Arial" w:cs="Arial" w:eastAsia="Arial" w:hAnsi="Arial"/>
          <w:color w:val="404040"/>
          <w:sz w:val="20"/>
          <w:szCs w:val="20"/>
        </w:rPr>
        <w:t xml:space="preserve">PAYLOAD length limit of 255 bytes: insufficient for bulk Flash reads (256-byte pages plus metadata).</w:t>
      </w:r>
    </w:p>
    <w:p>
      <w:pPr>
        <w:spacing w:after="60" w:before="60"/>
      </w:pPr>
      <w:r>
        <w:rPr>
          <w:rFonts w:ascii="Arial" w:cs="Arial" w:eastAsia="Arial" w:hAnsi="Arial"/>
          <w:color w:val="404040"/>
          <w:sz w:val="20"/>
          <w:szCs w:val="20"/>
        </w:rPr>
        <w:t xml:space="preserve">No distinction between command and stream traffic: continuous IMU telemetry at 104 Hz is indistinguishable at the protocol level from individual commands, complicating dispatching.</w:t>
      </w:r>
    </w:p>
    <w:p>
      <w:pPr>
        <w:pBdr>
          <w:left w:val="single" w:color="1F4E79" w:sz="14" w:space="8"/>
        </w:pBdr>
        <w:spacing w:after="100" w:before="100"/>
        <w:ind w:left="360"/>
      </w:pPr>
      <w:r>
        <w:rPr>
          <w:rFonts w:ascii="Arial" w:cs="Arial" w:eastAsia="Arial" w:hAnsi="Arial"/>
          <w:i/>
          <w:iCs/>
          <w:color w:val="1F4E79"/>
          <w:sz w:val="19"/>
          <w:szCs w:val="19"/>
        </w:rPr>
        <w:t xml:space="preserve">None of these problems were theoretical — all of them appeared in real debugging sessions. The move to LTP was a decision driven by practice, not a desire to complicate the protocol.</w:t>
      </w:r>
    </w:p>
    <w:p>
      <w:pPr>
        <w:pStyle w:val="Heading2"/>
        <w:spacing w:after="120" w:before="280"/>
      </w:pPr>
      <w:r>
        <w:rPr>
          <w:rFonts w:ascii="Arial" w:cs="Arial" w:eastAsia="Arial" w:hAnsi="Arial"/>
          <w:b/>
          <w:bCs/>
          <w:color w:val="1F4E79"/>
          <w:sz w:val="24"/>
          <w:szCs w:val="24"/>
        </w:rPr>
        <w:t xml:space="preserve">1.3 Why evolution, not replacement</w:t>
      </w:r>
    </w:p>
    <w:p>
      <w:pPr>
        <w:spacing w:after="60" w:before="60"/>
      </w:pPr>
      <w:r>
        <w:rPr>
          <w:rFonts w:ascii="Arial" w:cs="Arial" w:eastAsia="Arial" w:hAnsi="Arial"/>
          <w:color w:val="404040"/>
          <w:sz w:val="20"/>
          <w:szCs w:val="20"/>
        </w:rPr>
        <w:t xml:space="preserve">The project team considered several alternatives: Modbus RTU, COBS/HDLC, a completely new protocol. All had merits but required complete rework of the existing firmware and Qt application — unacceptable cost given limited resources.</w:t>
      </w:r>
    </w:p>
    <w:p>
      <w:pPr>
        <w:spacing w:after="60" w:before="60"/>
      </w:pPr>
      <w:r>
        <w:rPr>
          <w:rFonts w:ascii="Arial" w:cs="Arial" w:eastAsia="Arial" w:hAnsi="Arial"/>
          <w:color w:val="404040"/>
          <w:sz w:val="20"/>
          <w:szCs w:val="20"/>
        </w:rPr>
        <w:t xml:space="preserve">LTP preserves WAKE framing unchanged (FEND=0xC0, FESC=0xDB, TFEND=0xDC, TFESC=0xDD). This means all UART DMA code, ring buffer handling, and FEND detection does not need rework — only the header parser above the framing level changes.</w:t>
      </w:r>
    </w:p>
    <w:p>
      <w:pPr>
        <w:pBdr>
          <w:left w:val="single" w:color="1F4E79" w:sz="14" w:space="8"/>
        </w:pBdr>
        <w:spacing w:after="100" w:before="100"/>
        <w:ind w:left="360"/>
      </w:pPr>
      <w:r>
        <w:rPr>
          <w:rFonts w:ascii="Arial" w:cs="Arial" w:eastAsia="Arial" w:hAnsi="Arial"/>
          <w:i/>
          <w:iCs/>
          <w:color w:val="1F4E79"/>
          <w:sz w:val="19"/>
          <w:szCs w:val="19"/>
        </w:rPr>
        <w:t xml:space="preserve">If asked 'why change WAKE if it worked?' — the answer is simple: it worked until we added the BLE channel with its noise, periodic polling of three sensors, and the need to dump Flash. At the first complex scenario, WAKE showed all its structural limitations simultaneously.</w:t>
      </w:r>
    </w:p>
    <w:p>
      <w:pPr>
        <w:spacing w:after="120" w:before="0"/>
      </w:pPr>
    </w:p>
    <w:p>
      <w:pPr>
        <w:pStyle w:val="Heading1"/>
        <w:spacing w:after="160" w:before="360"/>
      </w:pPr>
      <w:r>
        <w:rPr>
          <w:rFonts w:ascii="Arial" w:cs="Arial" w:eastAsia="Arial" w:hAnsi="Arial"/>
          <w:b/>
          <w:bCs/>
          <w:color w:val="1F4E79"/>
          <w:sz w:val="28"/>
          <w:szCs w:val="28"/>
        </w:rPr>
        <w:t xml:space="preserve">2. System Architecture</w:t>
      </w:r>
    </w:p>
    <w:p>
      <w:pPr>
        <w:pStyle w:val="Heading2"/>
        <w:spacing w:after="120" w:before="280"/>
      </w:pPr>
      <w:r>
        <w:rPr>
          <w:rFonts w:ascii="Arial" w:cs="Arial" w:eastAsia="Arial" w:hAnsi="Arial"/>
          <w:b/>
          <w:bCs/>
          <w:color w:val="1F4E79"/>
          <w:sz w:val="24"/>
          <w:szCs w:val="24"/>
        </w:rPr>
        <w:t xml:space="preserve">2.1 Layered model</w:t>
      </w:r>
    </w:p>
    <w:p>
      <w:pPr>
        <w:spacing w:after="60" w:before="60"/>
      </w:pPr>
      <w:r>
        <w:rPr>
          <w:rFonts w:ascii="Arial" w:cs="Arial" w:eastAsia="Arial" w:hAnsi="Arial"/>
          <w:color w:val="404040"/>
          <w:sz w:val="20"/>
          <w:szCs w:val="20"/>
        </w:rPr>
        <w:t xml:space="preserve">LTP uses strict layer separation. Each layer is responsible for one task and knows nothing about the implementation details of adjacent layers.</w:t>
      </w:r>
    </w:p>
    <w:p>
      <w:pPr>
        <w:shd w:color="F5F5F5" w:val="solid"/>
        <w:spacing w:after="40" w:before="40"/>
      </w:pPr>
      <w:r>
        <w:rPr>
          <w:rFonts w:ascii="Courier New" w:cs="Courier New" w:eastAsia="Courier New" w:hAnsi="Courier New"/>
          <w:color w:val="1A1A1A"/>
          <w:sz w:val="18"/>
          <w:szCs w:val="18"/>
        </w:rPr>
        <w:t xml:space="preserve">Physical layer (UART / USB CDC / BLE UART-bridge)</w:t>
      </w:r>
    </w:p>
    <w:p>
      <w:pPr>
        <w:shd w:color="F5F5F5" w:val="solid"/>
        <w:spacing w:after="40" w:before="40"/>
      </w:pPr>
      <w:r>
        <w:rPr>
          <w:rFonts w:ascii="Courier New" w:cs="Courier New" w:eastAsia="Courier New" w:hAnsi="Courier New"/>
          <w:color w:val="1A1A1A"/>
          <w:sz w:val="18"/>
          <w:szCs w:val="18"/>
        </w:rPr>
        <w:t xml:space="preserve">    |</w:t>
      </w:r>
    </w:p>
    <w:p>
      <w:pPr>
        <w:shd w:color="F5F5F5" w:val="solid"/>
        <w:spacing w:after="40" w:before="40"/>
      </w:pPr>
      <w:r>
        <w:rPr>
          <w:rFonts w:ascii="Courier New" w:cs="Courier New" w:eastAsia="Courier New" w:hAnsi="Courier New"/>
          <w:color w:val="1A1A1A"/>
          <w:sz w:val="18"/>
          <w:szCs w:val="18"/>
        </w:rPr>
        <w:t xml:space="preserve">Framing layer (FEND, FESC stuffing — SLIP compatible)</w:t>
      </w:r>
    </w:p>
    <w:p>
      <w:pPr>
        <w:shd w:color="F5F5F5" w:val="solid"/>
        <w:spacing w:after="40" w:before="40"/>
      </w:pPr>
      <w:r>
        <w:rPr>
          <w:rFonts w:ascii="Courier New" w:cs="Courier New" w:eastAsia="Courier New" w:hAnsi="Courier New"/>
          <w:color w:val="1A1A1A"/>
          <w:sz w:val="18"/>
          <w:szCs w:val="18"/>
        </w:rPr>
        <w:t xml:space="preserve">    |</w:t>
      </w:r>
    </w:p>
    <w:p>
      <w:pPr>
        <w:shd w:color="F5F5F5" w:val="solid"/>
        <w:spacing w:after="40" w:before="40"/>
      </w:pPr>
      <w:r>
        <w:rPr>
          <w:rFonts w:ascii="Courier New" w:cs="Courier New" w:eastAsia="Courier New" w:hAnsi="Courier New"/>
          <w:color w:val="1A1A1A"/>
          <w:sz w:val="18"/>
          <w:szCs w:val="18"/>
        </w:rPr>
        <w:t xml:space="preserve">Transport layer (header: ADDR | CMD | FLAGS | SEQ | LEN)</w:t>
      </w:r>
    </w:p>
    <w:p>
      <w:pPr>
        <w:shd w:color="F5F5F5" w:val="solid"/>
        <w:spacing w:after="40" w:before="40"/>
      </w:pPr>
      <w:r>
        <w:rPr>
          <w:rFonts w:ascii="Courier New" w:cs="Courier New" w:eastAsia="Courier New" w:hAnsi="Courier New"/>
          <w:color w:val="1A1A1A"/>
          <w:sz w:val="18"/>
          <w:szCs w:val="18"/>
        </w:rPr>
        <w:t xml:space="preserve">    |</w:t>
      </w:r>
    </w:p>
    <w:p>
      <w:pPr>
        <w:shd w:color="F5F5F5" w:val="solid"/>
        <w:spacing w:after="40" w:before="40"/>
      </w:pPr>
      <w:r>
        <w:rPr>
          <w:rFonts w:ascii="Courier New" w:cs="Courier New" w:eastAsia="Courier New" w:hAnsi="Courier New"/>
          <w:color w:val="1A1A1A"/>
          <w:sz w:val="18"/>
          <w:szCs w:val="18"/>
        </w:rPr>
        <w:t xml:space="preserve">FSM parser (byte stream from DMA ring buffer)</w:t>
      </w:r>
    </w:p>
    <w:p>
      <w:pPr>
        <w:shd w:color="F5F5F5" w:val="solid"/>
        <w:spacing w:after="40" w:before="40"/>
      </w:pPr>
      <w:r>
        <w:rPr>
          <w:rFonts w:ascii="Courier New" w:cs="Courier New" w:eastAsia="Courier New" w:hAnsi="Courier New"/>
          <w:color w:val="1A1A1A"/>
          <w:sz w:val="18"/>
          <w:szCs w:val="18"/>
        </w:rPr>
        <w:t xml:space="preserve">    |</w:t>
      </w:r>
    </w:p>
    <w:p>
      <w:pPr>
        <w:shd w:color="F5F5F5" w:val="solid"/>
        <w:spacing w:after="40" w:before="40"/>
      </w:pPr>
      <w:r>
        <w:rPr>
          <w:rFonts w:ascii="Courier New" w:cs="Courier New" w:eastAsia="Courier New" w:hAnsi="Courier New"/>
          <w:color w:val="1A1A1A"/>
          <w:sz w:val="18"/>
          <w:szCs w:val="18"/>
        </w:rPr>
        <w:t xml:space="preserve">Dispatcher (routing by CMD)</w:t>
      </w:r>
    </w:p>
    <w:p>
      <w:pPr>
        <w:shd w:color="F5F5F5" w:val="solid"/>
        <w:spacing w:after="40" w:before="40"/>
      </w:pPr>
      <w:r>
        <w:rPr>
          <w:rFonts w:ascii="Courier New" w:cs="Courier New" w:eastAsia="Courier New" w:hAnsi="Courier New"/>
          <w:color w:val="1A1A1A"/>
          <w:sz w:val="18"/>
          <w:szCs w:val="18"/>
        </w:rPr>
        <w:t xml:space="preserve">    |</w:t>
      </w:r>
    </w:p>
    <w:p>
      <w:pPr>
        <w:shd w:color="F5F5F5" w:val="solid"/>
        <w:spacing w:after="40" w:before="40"/>
      </w:pPr>
      <w:r>
        <w:rPr>
          <w:rFonts w:ascii="Courier New" w:cs="Courier New" w:eastAsia="Courier New" w:hAnsi="Courier New"/>
          <w:color w:val="1A1A1A"/>
          <w:sz w:val="18"/>
          <w:szCs w:val="18"/>
        </w:rPr>
        <w:t xml:space="preserve">Services (CMD_GET_TEMP, CMD_GET_AXES_RAW, CMD_FLASH_ERASE, ...)</w:t>
      </w:r>
    </w:p>
    <w:p>
      <w:pPr>
        <w:spacing w:after="80" w:before="0"/>
      </w:pPr>
    </w:p>
    <w:p>
      <w:pPr>
        <w:spacing w:after="60" w:before="60"/>
      </w:pPr>
      <w:r>
        <w:rPr>
          <w:rFonts w:ascii="Arial" w:cs="Arial" w:eastAsia="Arial" w:hAnsi="Arial"/>
          <w:color w:val="404040"/>
          <w:sz w:val="20"/>
          <w:szCs w:val="20"/>
        </w:rPr>
        <w:t xml:space="preserve">The physical layer contains no protocol logic — only byte delivery. This allows the same LTP stack to operate over UART, USB CDC, or BLE bridge without any changes to parser and dispatcher code.</w:t>
      </w:r>
    </w:p>
    <w:p>
      <w:pPr>
        <w:pStyle w:val="Heading2"/>
        <w:spacing w:after="120" w:before="280"/>
      </w:pPr>
      <w:r>
        <w:rPr>
          <w:rFonts w:ascii="Arial" w:cs="Arial" w:eastAsia="Arial" w:hAnsi="Arial"/>
          <w:b/>
          <w:bCs/>
          <w:color w:val="1F4E79"/>
          <w:sz w:val="24"/>
          <w:szCs w:val="24"/>
        </w:rPr>
        <w:t xml:space="preserve">2.2 DMA-oriented receive</w:t>
      </w:r>
    </w:p>
    <w:p>
      <w:pPr>
        <w:spacing w:after="60" w:before="60"/>
      </w:pPr>
      <w:r>
        <w:rPr>
          <w:rFonts w:ascii="Arial" w:cs="Arial" w:eastAsia="Arial" w:hAnsi="Arial"/>
          <w:color w:val="404040"/>
          <w:sz w:val="20"/>
          <w:szCs w:val="20"/>
        </w:rPr>
        <w:t xml:space="preserve">On STM32, reception is organised via HAL_UARTEx_ReceiveToIdle_DMA in circular buffer mode. DMA autonomously fills the buffer; the IDLE interrupt (end of transmission) or half-buffer interrupt signals that new data is available. The CPU processes bytes only when they are already accumulated — this fundamentally reduces overhead compared to byte-by-byte interrupt-driven RXNE.</w:t>
      </w:r>
    </w:p>
    <w:p>
      <w:pPr>
        <w:pBdr>
          <w:left w:val="single" w:color="1F4E79" w:sz="14" w:space="8"/>
        </w:pBdr>
        <w:spacing w:after="100" w:before="100"/>
        <w:ind w:left="360"/>
      </w:pPr>
      <w:r>
        <w:rPr>
          <w:rFonts w:ascii="Arial" w:cs="Arial" w:eastAsia="Arial" w:hAnsi="Arial"/>
          <w:i/>
          <w:iCs/>
          <w:color w:val="1F4E79"/>
          <w:sz w:val="19"/>
          <w:szCs w:val="19"/>
        </w:rPr>
        <w:t xml:space="preserve">HAL_UARTEx_ReceiveToIdle_DMA restart must be done ONLY from the main loop, never from ISR. Starting DMA from a callback ISR breaks HAL with DMA half-transfer — this is a known HAL behaviour.</w:t>
      </w:r>
    </w:p>
    <w:p>
      <w:pPr>
        <w:spacing w:after="120" w:before="0"/>
      </w:pPr>
    </w:p>
    <w:p>
      <w:pPr>
        <w:pStyle w:val="Heading1"/>
        <w:spacing w:after="160" w:before="360"/>
      </w:pPr>
      <w:r>
        <w:rPr>
          <w:rFonts w:ascii="Arial" w:cs="Arial" w:eastAsia="Arial" w:hAnsi="Arial"/>
          <w:b/>
          <w:bCs/>
          <w:color w:val="1F4E79"/>
          <w:sz w:val="28"/>
          <w:szCs w:val="28"/>
        </w:rPr>
        <w:t xml:space="preserve">3. Framing and Stuffing</w:t>
      </w:r>
    </w:p>
    <w:p>
      <w:pPr>
        <w:pStyle w:val="Heading2"/>
        <w:spacing w:after="120" w:before="280"/>
      </w:pPr>
      <w:r>
        <w:rPr>
          <w:rFonts w:ascii="Arial" w:cs="Arial" w:eastAsia="Arial" w:hAnsi="Arial"/>
          <w:b/>
          <w:bCs/>
          <w:color w:val="1F4E79"/>
          <w:sz w:val="24"/>
          <w:szCs w:val="24"/>
        </w:rPr>
        <w:t xml:space="preserve">3.1 FEND marker</w:t>
      </w:r>
    </w:p>
    <w:p>
      <w:pPr>
        <w:spacing w:after="60" w:before="60"/>
      </w:pPr>
      <w:r>
        <w:rPr>
          <w:rFonts w:ascii="Arial" w:cs="Arial" w:eastAsia="Arial" w:hAnsi="Arial"/>
          <w:color w:val="404040"/>
          <w:sz w:val="20"/>
          <w:szCs w:val="20"/>
        </w:rPr>
        <w:t xml:space="preserve">Every packet starts with FEND = 0xC0. This value is borrowed from SLIP (RFC 1055) and stands for Frame END. In LTP, FEND is used exclusively as a START marker. This may seem counterintuitive given the name 'END', but this convention enables immediate synchronisation: when the parser receives 0xC0, it immediately knows a new packet is starting.</w:t>
      </w:r>
    </w:p>
    <w:p>
      <w:pPr>
        <w:pBdr>
          <w:left w:val="single" w:color="1F4E79" w:sz="14" w:space="8"/>
        </w:pBdr>
        <w:spacing w:after="100" w:before="100"/>
        <w:ind w:left="360"/>
      </w:pPr>
      <w:r>
        <w:rPr>
          <w:rFonts w:ascii="Arial" w:cs="Arial" w:eastAsia="Arial" w:hAnsi="Arial"/>
          <w:i/>
          <w:iCs/>
          <w:color w:val="1F4E79"/>
          <w:sz w:val="19"/>
          <w:szCs w:val="19"/>
        </w:rPr>
        <w:t xml:space="preserve">In SLIP, FEND marks the end of a frame. In WAKE and LTP it was repurposed as the beginning. This historical name mismatch is intentionally preserved for compatibility with all existing WAKE documentation.</w:t>
      </w:r>
    </w:p>
    <w:p>
      <w:pPr>
        <w:pStyle w:val="Heading2"/>
        <w:spacing w:after="120" w:before="280"/>
      </w:pPr>
      <w:r>
        <w:rPr>
          <w:rFonts w:ascii="Arial" w:cs="Arial" w:eastAsia="Arial" w:hAnsi="Arial"/>
          <w:b/>
          <w:bCs/>
          <w:color w:val="1F4E79"/>
          <w:sz w:val="24"/>
          <w:szCs w:val="24"/>
        </w:rPr>
        <w:t xml:space="preserve">3.2 Stuffing rules</w:t>
      </w:r>
    </w:p>
    <w:p>
      <w:pPr>
        <w:spacing w:after="60" w:before="60"/>
      </w:pPr>
      <w:r>
        <w:rPr>
          <w:rFonts w:ascii="Arial" w:cs="Arial" w:eastAsia="Arial" w:hAnsi="Arial"/>
          <w:color w:val="404040"/>
          <w:sz w:val="20"/>
          <w:szCs w:val="20"/>
        </w:rPr>
        <w:t xml:space="preserve">Since FEND (0xC0) and FESC (0xDB) have special meaning, they cannot appear inside packet data as-is. Byte stuffing replaces them with a two-byte sequence:</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Original byte</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Transmitted as</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Reason</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0xC0 (FEND)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0xDB  0xDC</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Frame marker must not appear inside a packet</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0xDB (FESC)</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0xDB  0xDD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Escape byte must be escaped itself</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Any other</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as-is</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Transmitted unchanged</w:t>
            </w:r>
          </w:p>
        </w:tc>
      </w:tr>
    </w:tbl>
    <w:p>
      <w:pPr>
        <w:spacing w:after="80" w:before="0"/>
      </w:pPr>
    </w:p>
    <w:p>
      <w:pPr>
        <w:spacing w:after="60" w:before="60"/>
      </w:pPr>
      <w:r>
        <w:rPr>
          <w:rFonts w:ascii="Arial" w:cs="Arial" w:eastAsia="Arial" w:hAnsi="Arial"/>
          <w:color w:val="404040"/>
          <w:sz w:val="20"/>
          <w:szCs w:val="20"/>
        </w:rPr>
        <w:t xml:space="preserve">Stuffing applies to ALL bytes after the first FEND — that is, to ADDR, CMD, FLAGS, SEQ, LEN, PAYLOAD, and CRC16. The FEND marker itself at the start of the packet is transmitted as-is and is never escaped.</w:t>
      </w:r>
    </w:p>
    <w:p>
      <w:pPr>
        <w:spacing w:after="60" w:before="60"/>
      </w:pPr>
      <w:r>
        <w:rPr>
          <w:rFonts w:ascii="Arial" w:cs="Arial" w:eastAsia="Arial" w:hAnsi="Arial"/>
          <w:color w:val="404040"/>
          <w:sz w:val="20"/>
          <w:szCs w:val="20"/>
        </w:rPr>
        <w:t xml:space="preserve">The receiver must perform the reverse operation (destuffing) before CRC verification. CRC is computed over original (pre-stuffed) bytes.</w:t>
      </w:r>
    </w:p>
    <w:p>
      <w:pPr>
        <w:spacing w:after="120" w:before="0"/>
      </w:pPr>
    </w:p>
    <w:p>
      <w:pPr>
        <w:pStyle w:val="Heading1"/>
        <w:spacing w:after="160" w:before="360"/>
      </w:pPr>
      <w:r>
        <w:rPr>
          <w:rFonts w:ascii="Arial" w:cs="Arial" w:eastAsia="Arial" w:hAnsi="Arial"/>
          <w:b/>
          <w:bCs/>
          <w:color w:val="1F4E79"/>
          <w:sz w:val="28"/>
          <w:szCs w:val="28"/>
        </w:rPr>
        <w:t xml:space="preserve">4. Packet Format</w:t>
      </w:r>
    </w:p>
    <w:p>
      <w:pPr>
        <w:pStyle w:val="Heading2"/>
        <w:spacing w:after="120" w:before="280"/>
      </w:pPr>
      <w:r>
        <w:rPr>
          <w:rFonts w:ascii="Arial" w:cs="Arial" w:eastAsia="Arial" w:hAnsi="Arial"/>
          <w:b/>
          <w:bCs/>
          <w:color w:val="1F4E79"/>
          <w:sz w:val="24"/>
          <w:szCs w:val="24"/>
        </w:rPr>
        <w:t xml:space="preserve">4.1 Header structure</w:t>
      </w:r>
    </w:p>
    <w:p>
      <w:pPr>
        <w:spacing w:after="60" w:before="60"/>
      </w:pPr>
      <w:r>
        <w:rPr>
          <w:rFonts w:ascii="Arial" w:cs="Arial" w:eastAsia="Arial" w:hAnsi="Arial"/>
          <w:color w:val="404040"/>
          <w:sz w:val="20"/>
          <w:szCs w:val="20"/>
        </w:rPr>
        <w:t xml:space="preserve">Every LTP packet has the following format (values before stuffing):</w:t>
      </w:r>
    </w:p>
    <w:p>
      <w:pPr>
        <w:spacing w:after="60" w:before="0"/>
      </w:pPr>
    </w:p>
    <w:p>
      <w:pPr>
        <w:shd w:color="F5F5F5" w:val="solid"/>
        <w:spacing w:after="40" w:before="40"/>
      </w:pPr>
      <w:r>
        <w:rPr>
          <w:rFonts w:ascii="Courier New" w:cs="Courier New" w:eastAsia="Courier New" w:hAnsi="Courier New"/>
          <w:color w:val="1A1A1A"/>
          <w:sz w:val="18"/>
          <w:szCs w:val="18"/>
        </w:rPr>
        <w:t xml:space="preserve">FEND | ADDR | CMD | FLAGS | SEQ[0] | SEQ[1] | LEN[0] | LEN[1] | PAYLOAD[0..LEN-1] | CRC[0] | CRC[1]</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Size</w:t>
            </w:r>
          </w:p>
        </w:tc>
        <w:tc>
          <w:tcPr>
            <w:tcW w:type="dxa" w:w="1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Position</w:t>
            </w:r>
          </w:p>
        </w:tc>
        <w:tc>
          <w:tcPr>
            <w:tcW w:type="dxa" w:w="4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FEND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 byte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0xC0 — frame start marker (SLIP Frame END reused as START)</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ADDR</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 byte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Device address, bit7=1 (0x80-0xFF). Inherited from WAKE.</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CMD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 byte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Command code. Bit7=0: command packet (0x00-0x7F). Bit7=1: data stream (0x80-0xFF).</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FLAGS</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 byte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3</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Flags: bit0=DIR (0=request, 1=response), bit1=ERR, bits2-7 reserved.</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SEQ</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 bytes LE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4-5</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Sequence number, little-endian. Starts at 0, increments per packet.</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LEN</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 bytes LE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6-7</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PAYLOAD length in bytes (0 is valid), little-endian.</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PAYLOAD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LEN bytes</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8...</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Application payload. May be empty.</w:t>
            </w:r>
          </w:p>
        </w:tc>
      </w:tr>
      <w:tr>
        <w:tc>
          <w:tcPr>
            <w:tcW w:type="dxa" w:w="2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CRC16</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 bytes BE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8+LEN</w:t>
            </w:r>
          </w:p>
        </w:tc>
        <w:tc>
          <w:tcPr>
            <w:tcW w:type="dxa" w:w="4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CRC16-CCITT over ADDR..PAYLOAD (pre-stuffed bytes). Big-endian.</w:t>
            </w:r>
          </w:p>
        </w:tc>
      </w:tr>
    </w:tbl>
    <w:p>
      <w:pPr>
        <w:spacing w:after="80" w:before="0"/>
      </w:pPr>
    </w:p>
    <w:p>
      <w:pPr>
        <w:spacing w:after="60" w:before="60"/>
      </w:pPr>
      <w:r>
        <w:rPr>
          <w:rFonts w:ascii="Arial" w:cs="Arial" w:eastAsia="Arial" w:hAnsi="Arial"/>
          <w:color w:val="404040"/>
          <w:sz w:val="20"/>
          <w:szCs w:val="20"/>
        </w:rPr>
        <w:t xml:space="preserve">Fixed header length is 8 bytes (from ADDR through LEN inclusive). This matters for the FSM parser: it always knows exactly how many bytes to read to get the complete header before starting PAYLOAD parsing.</w:t>
      </w:r>
    </w:p>
    <w:p>
      <w:pPr>
        <w:pStyle w:val="Heading2"/>
        <w:spacing w:after="120" w:before="280"/>
      </w:pPr>
      <w:r>
        <w:rPr>
          <w:rFonts w:ascii="Arial" w:cs="Arial" w:eastAsia="Arial" w:hAnsi="Arial"/>
          <w:b/>
          <w:bCs/>
          <w:color w:val="1F4E79"/>
          <w:sz w:val="24"/>
          <w:szCs w:val="24"/>
        </w:rPr>
        <w:t xml:space="preserve">4.2 ADDR field</w:t>
      </w:r>
    </w:p>
    <w:p>
      <w:pPr>
        <w:spacing w:after="60" w:before="60"/>
      </w:pPr>
      <w:r>
        <w:rPr>
          <w:rFonts w:ascii="Arial" w:cs="Arial" w:eastAsia="Arial" w:hAnsi="Arial"/>
          <w:color w:val="404040"/>
          <w:sz w:val="20"/>
          <w:szCs w:val="20"/>
        </w:rPr>
        <w:t xml:space="preserve">ADDR is the device address. Bit 7 is always 1 (0x80-0xFF). This rule is inherited from WAKE and provides simple visual identification: a byte with the MSB = 1, following FEND, is always an address.</w:t>
      </w:r>
    </w:p>
    <w:p>
      <w:pPr>
        <w:spacing w:after="60" w:before="60"/>
      </w:pPr>
      <w:r>
        <w:rPr>
          <w:rFonts w:ascii="Arial" w:cs="Arial" w:eastAsia="Arial" w:hAnsi="Arial"/>
          <w:color w:val="404040"/>
          <w:sz w:val="20"/>
          <w:szCs w:val="20"/>
        </w:rPr>
        <w:t xml:space="preserve">For LOGLSMA: ADDR = 0x8D (decimal 141 with bit 7 set). For broadcast commands (future): ADDR = 0xFF.</w:t>
      </w:r>
    </w:p>
    <w:p>
      <w:pPr>
        <w:pBdr>
          <w:left w:val="single" w:color="1F4E79" w:sz="14" w:space="8"/>
        </w:pBdr>
        <w:spacing w:after="100" w:before="100"/>
        <w:ind w:left="360"/>
      </w:pPr>
      <w:r>
        <w:rPr>
          <w:rFonts w:ascii="Arial" w:cs="Arial" w:eastAsia="Arial" w:hAnsi="Arial"/>
          <w:i/>
          <w:iCs/>
          <w:color w:val="1F4E79"/>
          <w:sz w:val="19"/>
          <w:szCs w:val="19"/>
        </w:rPr>
        <w:t xml:space="preserve">Why bit7 = 1? In bus topologies this allows the master to filter packets without parsing the full header: if byte &gt; 0x7F it is ADDR, otherwise it is data inside a packet.</w:t>
      </w:r>
    </w:p>
    <w:p>
      <w:pPr>
        <w:pStyle w:val="Heading2"/>
        <w:spacing w:after="120" w:before="280"/>
      </w:pPr>
      <w:r>
        <w:rPr>
          <w:rFonts w:ascii="Arial" w:cs="Arial" w:eastAsia="Arial" w:hAnsi="Arial"/>
          <w:b/>
          <w:bCs/>
          <w:color w:val="1F4E79"/>
          <w:sz w:val="24"/>
          <w:szCs w:val="24"/>
        </w:rPr>
        <w:t xml:space="preserve">4.3 CMD field</w:t>
      </w:r>
    </w:p>
    <w:p>
      <w:pPr>
        <w:spacing w:after="60" w:before="60"/>
      </w:pPr>
      <w:r>
        <w:rPr>
          <w:rFonts w:ascii="Arial" w:cs="Arial" w:eastAsia="Arial" w:hAnsi="Arial"/>
          <w:color w:val="404040"/>
          <w:sz w:val="20"/>
          <w:szCs w:val="20"/>
        </w:rPr>
        <w:t xml:space="preserve">CMD is the command code or stream type. LTP introduces bit 7 semantics for the CMD field:</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CMD bit7</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Range</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Packet type</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Example</w:t>
            </w:r>
          </w:p>
        </w:tc>
      </w:tr>
      <w:tr>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0</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0x00-0x7F</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Command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CMD_PING, CMD_WHO_AM_I, CMD_IMU_READ</w:t>
            </w:r>
          </w:p>
        </w:tc>
      </w:tr>
      <w:tr>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1</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0x80-0xFF</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 Stream</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IMU telemetry 104 Hz, Flash bulk dump</w:t>
            </w:r>
          </w:p>
        </w:tc>
      </w:tr>
    </w:tbl>
    <w:p>
      <w:pPr>
        <w:spacing w:after="80" w:before="0"/>
      </w:pPr>
    </w:p>
    <w:p>
      <w:pPr>
        <w:spacing w:after="60" w:before="60"/>
      </w:pPr>
      <w:r>
        <w:rPr>
          <w:rFonts w:ascii="Arial" w:cs="Arial" w:eastAsia="Arial" w:hAnsi="Arial"/>
          <w:color w:val="404040"/>
          <w:sz w:val="20"/>
          <w:szCs w:val="20"/>
        </w:rPr>
        <w:t xml:space="preserve">This separation solves a key WAKE problem: the inability at the protocol level to distinguish a single command from a continuous data stream frame. In LTP, the dispatcher checks CMD bit 7 and immediately routes the packet to either the command handler or the stream data buffer.</w:t>
      </w:r>
    </w:p>
    <w:p>
      <w:pPr>
        <w:spacing w:after="60" w:before="60"/>
      </w:pPr>
      <w:r>
        <w:rPr>
          <w:rFonts w:ascii="Arial" w:cs="Arial" w:eastAsia="Arial" w:hAnsi="Arial"/>
          <w:color w:val="404040"/>
          <w:sz w:val="20"/>
          <w:szCs w:val="20"/>
        </w:rPr>
        <w:t xml:space="preserve">Example: CMD=0x1A (GET_AXES_RAW, bit7=0) — command request, one response. CMD=0x9A (0x80|0x1A, bit7=1) — same data type but in stream mode: device sends autonomously at IMU output data rate (104 Hz).</w:t>
      </w:r>
    </w:p>
    <w:p>
      <w:pPr>
        <w:pBdr>
          <w:left w:val="single" w:color="1F4E79" w:sz="14" w:space="8"/>
        </w:pBdr>
        <w:spacing w:after="100" w:before="100"/>
        <w:ind w:left="360"/>
      </w:pPr>
      <w:r>
        <w:rPr>
          <w:rFonts w:ascii="Arial" w:cs="Arial" w:eastAsia="Arial" w:hAnsi="Arial"/>
          <w:i/>
          <w:iCs/>
          <w:color w:val="1F4E79"/>
          <w:sz w:val="19"/>
          <w:szCs w:val="19"/>
        </w:rPr>
        <w:t xml:space="preserve">In v1.0, stream commands (CMD bit7=1) are reserved. The architectural slot is already provided so the header format will not need changing when stream mode is implemented.</w:t>
      </w:r>
    </w:p>
    <w:p>
      <w:pPr>
        <w:spacing w:after="120" w:before="0"/>
      </w:pPr>
    </w:p>
    <w:p>
      <w:pPr>
        <w:pStyle w:val="Heading1"/>
        <w:spacing w:after="160" w:before="360"/>
      </w:pPr>
      <w:r>
        <w:rPr>
          <w:rFonts w:ascii="Arial" w:cs="Arial" w:eastAsia="Arial" w:hAnsi="Arial"/>
          <w:b/>
          <w:bCs/>
          <w:color w:val="1F4E79"/>
          <w:sz w:val="28"/>
          <w:szCs w:val="28"/>
        </w:rPr>
        <w:t xml:space="preserve">5. FLAGS Field</w:t>
      </w:r>
    </w:p>
    <w:p>
      <w:pPr>
        <w:spacing w:after="60" w:before="60"/>
      </w:pPr>
      <w:r>
        <w:rPr>
          <w:rFonts w:ascii="Arial" w:cs="Arial" w:eastAsia="Arial" w:hAnsi="Arial"/>
          <w:color w:val="404040"/>
          <w:sz w:val="20"/>
          <w:szCs w:val="20"/>
        </w:rPr>
        <w:t xml:space="preserve">FLAGS is a 1-byte field positioned immediately after CMD. This field was absent in WAKE and is one of the key LTP extensions.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Bit</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Name</w:t>
            </w:r>
          </w:p>
        </w:tc>
        <w:tc>
          <w:tcPr>
            <w:tcW w:type="dxa" w:w="1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4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DIR</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0=request  1=response</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Direction. 0: host sends (master). 1: device responds (STM32).</w:t>
            </w:r>
          </w:p>
        </w:tc>
      </w:tr>
      <w:tr>
        <w:tc>
          <w:tcPr>
            <w:tcW w:type="dxa" w:w="1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1</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 / 1</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Error flag. When ERR=1, PAYLOAD contains a 1-byte error code.</w:t>
            </w:r>
          </w:p>
        </w:tc>
      </w:tr>
      <w:tr>
        <w:tc>
          <w:tcPr>
            <w:tcW w:type="dxa" w:w="1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2</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ACK (reserved)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Reserved for explicit delivery acknowledgement. Not used in v1.0.</w:t>
            </w:r>
          </w:p>
        </w:tc>
      </w:tr>
      <w:tr>
        <w:tc>
          <w:tcPr>
            <w:tcW w:type="dxa" w:w="1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3-7</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Reserved, must be 0.</w:t>
            </w:r>
          </w:p>
        </w:tc>
      </w:tr>
    </w:tbl>
    <w:p>
      <w:pPr>
        <w:spacing w:after="80" w:before="0"/>
      </w:pPr>
    </w:p>
    <w:p>
      <w:pPr>
        <w:pStyle w:val="Heading2"/>
        <w:spacing w:after="120" w:before="280"/>
      </w:pPr>
      <w:r>
        <w:rPr>
          <w:rFonts w:ascii="Arial" w:cs="Arial" w:eastAsia="Arial" w:hAnsi="Arial"/>
          <w:b/>
          <w:bCs/>
          <w:color w:val="1F4E79"/>
          <w:sz w:val="24"/>
          <w:szCs w:val="24"/>
        </w:rPr>
        <w:t xml:space="preserve">5.1 DIR flag — packet direction</w:t>
      </w:r>
    </w:p>
    <w:p>
      <w:pPr>
        <w:spacing w:after="60" w:before="60"/>
      </w:pPr>
      <w:r>
        <w:rPr>
          <w:rFonts w:ascii="Arial" w:cs="Arial" w:eastAsia="Arial" w:hAnsi="Arial"/>
          <w:color w:val="404040"/>
          <w:sz w:val="20"/>
          <w:szCs w:val="20"/>
        </w:rPr>
        <w:t xml:space="preserve">The DIR flag (bit 0) indicates packet direction: DIR=0 means the host sends (request). DIR=1 means the device sends (response).</w:t>
      </w:r>
    </w:p>
    <w:p>
      <w:pPr>
        <w:spacing w:after="60" w:before="60"/>
      </w:pPr>
      <w:r>
        <w:rPr>
          <w:rFonts w:ascii="Arial" w:cs="Arial" w:eastAsia="Arial" w:hAnsi="Arial"/>
          <w:color w:val="404040"/>
          <w:sz w:val="20"/>
          <w:szCs w:val="20"/>
        </w:rPr>
        <w:t xml:space="preserve">Why does this matter? In WAKE, both directions looked identical. When debugging through a bus logger (UART analyser), it was fundamentally difficult to understand what happened: is this a request or a response? The Qt application parser treated everything identically, causing double-processing on echo-back.</w:t>
      </w:r>
    </w:p>
    <w:p>
      <w:pPr>
        <w:pBdr>
          <w:left w:val="single" w:color="1F4E79" w:sz="14" w:space="8"/>
        </w:pBdr>
        <w:spacing w:after="100" w:before="100"/>
        <w:ind w:left="360"/>
      </w:pPr>
      <w:r>
        <w:rPr>
          <w:rFonts w:ascii="Arial" w:cs="Arial" w:eastAsia="Arial" w:hAnsi="Arial"/>
          <w:i/>
          <w:iCs/>
          <w:color w:val="1F4E79"/>
          <w:sz w:val="19"/>
          <w:szCs w:val="19"/>
        </w:rPr>
        <w:t xml:space="preserve">With FLAGS.DIR, the device parser can immediately discard a packet not intended for it (DIR=0 from another master on the bus) without parsing the PAYLOAD — just from FLAGS alone.</w:t>
      </w:r>
    </w:p>
    <w:p>
      <w:pPr>
        <w:pStyle w:val="Heading2"/>
        <w:spacing w:after="120" w:before="280"/>
      </w:pPr>
      <w:r>
        <w:rPr>
          <w:rFonts w:ascii="Arial" w:cs="Arial" w:eastAsia="Arial" w:hAnsi="Arial"/>
          <w:b/>
          <w:bCs/>
          <w:color w:val="1F4E79"/>
          <w:sz w:val="24"/>
          <w:szCs w:val="24"/>
        </w:rPr>
        <w:t xml:space="preserve">5.2 ERR flag — error indicator</w:t>
      </w:r>
    </w:p>
    <w:p>
      <w:pPr>
        <w:spacing w:after="60" w:before="60"/>
      </w:pPr>
      <w:r>
        <w:rPr>
          <w:rFonts w:ascii="Arial" w:cs="Arial" w:eastAsia="Arial" w:hAnsi="Arial"/>
          <w:color w:val="404040"/>
          <w:sz w:val="20"/>
          <w:szCs w:val="20"/>
        </w:rPr>
        <w:t xml:space="preserve">The ERR flag (bit 1) signals that the device is returning an error. When ERR=1, the PAYLOAD field contains exactly one byte — the error code. The command handler on the host side must check ERR before parsing PAYLOAD.</w:t>
      </w:r>
    </w:p>
    <w:p>
      <w:pPr>
        <w:spacing w:after="60" w:before="60"/>
      </w:pPr>
      <w:r>
        <w:rPr>
          <w:rFonts w:ascii="Arial" w:cs="Arial" w:eastAsia="Arial" w:hAnsi="Arial"/>
          <w:color w:val="404040"/>
          <w:sz w:val="20"/>
          <w:szCs w:val="20"/>
        </w:rPr>
        <w:t xml:space="preserve">This unifies error handling for all commands: no need to agree on a special error response format for each command — one byte FLAGS.ERR plus one byte code is a universal mechanism.</w:t>
      </w:r>
    </w:p>
    <w:p>
      <w:pPr>
        <w:spacing w:after="120" w:before="0"/>
      </w:pPr>
    </w:p>
    <w:p>
      <w:pPr>
        <w:pStyle w:val="Heading1"/>
        <w:spacing w:after="160" w:before="360"/>
      </w:pPr>
      <w:r>
        <w:rPr>
          <w:rFonts w:ascii="Arial" w:cs="Arial" w:eastAsia="Arial" w:hAnsi="Arial"/>
          <w:b/>
          <w:bCs/>
          <w:color w:val="1F4E79"/>
          <w:sz w:val="28"/>
          <w:szCs w:val="28"/>
        </w:rPr>
        <w:t xml:space="preserve">6. SEQ and LEN Fields</w:t>
      </w:r>
    </w:p>
    <w:p>
      <w:pPr>
        <w:pStyle w:val="Heading2"/>
        <w:spacing w:after="120" w:before="280"/>
      </w:pPr>
      <w:r>
        <w:rPr>
          <w:rFonts w:ascii="Arial" w:cs="Arial" w:eastAsia="Arial" w:hAnsi="Arial"/>
          <w:b/>
          <w:bCs/>
          <w:color w:val="1F4E79"/>
          <w:sz w:val="24"/>
          <w:szCs w:val="24"/>
        </w:rPr>
        <w:t xml:space="preserve">6.1 SEQ — sequence number</w:t>
      </w:r>
    </w:p>
    <w:p>
      <w:pPr>
        <w:spacing w:after="60" w:before="60"/>
      </w:pPr>
      <w:r>
        <w:rPr>
          <w:rFonts w:ascii="Arial" w:cs="Arial" w:eastAsia="Arial" w:hAnsi="Arial"/>
          <w:color w:val="404040"/>
          <w:sz w:val="20"/>
          <w:szCs w:val="20"/>
        </w:rPr>
        <w:t xml:space="preserve">SEQ is a 16-bit sequence number, little-endian. Starts at 0 at initialisation and increments by 1 with each sent packet. Wraps around (65535 -&gt; 0) cyclically.</w:t>
      </w:r>
    </w:p>
    <w:p>
      <w:pPr>
        <w:spacing w:after="60" w:before="60"/>
      </w:pPr>
      <w:r>
        <w:rPr>
          <w:rFonts w:ascii="Arial" w:cs="Arial" w:eastAsia="Arial" w:hAnsi="Arial"/>
          <w:color w:val="404040"/>
          <w:sz w:val="20"/>
          <w:szCs w:val="20"/>
        </w:rPr>
        <w:t xml:space="preserve">Why SEQ matters: in periodic polling mode, the host sends CMD_GET_TEMP_IMU, CMD_GET_TEMP, CMD_GET_TEMP_CHIP requests at 100-5000 ms intervals. When a response was lost in a noisy BLE channel, the host received the response on the next iteration and could not tell: is this the response to the current request or the previous one?</w:t>
      </w:r>
    </w:p>
    <w:p>
      <w:pPr>
        <w:spacing w:after="60" w:before="60"/>
      </w:pPr>
      <w:r>
        <w:rPr>
          <w:rFonts w:ascii="Arial" w:cs="Arial" w:eastAsia="Arial" w:hAnsi="Arial"/>
          <w:color w:val="404040"/>
          <w:sz w:val="20"/>
          <w:szCs w:val="20"/>
        </w:rPr>
        <w:t xml:space="preserve">With SEQ, the host copies the sequence number from the request into the response. SEQ matching allows precise correlation of requests with responses.</w:t>
      </w:r>
    </w:p>
    <w:p>
      <w:pPr>
        <w:pBdr>
          <w:left w:val="single" w:color="1F4E79" w:sz="14" w:space="8"/>
        </w:pBdr>
        <w:spacing w:after="100" w:before="100"/>
        <w:ind w:left="360"/>
      </w:pPr>
      <w:r>
        <w:rPr>
          <w:rFonts w:ascii="Arial" w:cs="Arial" w:eastAsia="Arial" w:hAnsi="Arial"/>
          <w:i/>
          <w:iCs/>
          <w:color w:val="1F4E79"/>
          <w:sz w:val="19"/>
          <w:szCs w:val="19"/>
        </w:rPr>
        <w:t xml:space="preserve">In v1.0, the device copies SEQ from the request to the response. This is the simplest implementation, sufficient for the current request-response scenario. In the future, a mode is possible where the device initiates packets with its own SEQ counter.</w:t>
      </w:r>
    </w:p>
    <w:p>
      <w:pPr>
        <w:pStyle w:val="Heading2"/>
        <w:spacing w:after="120" w:before="280"/>
      </w:pPr>
      <w:r>
        <w:rPr>
          <w:rFonts w:ascii="Arial" w:cs="Arial" w:eastAsia="Arial" w:hAnsi="Arial"/>
          <w:b/>
          <w:bCs/>
          <w:color w:val="1F4E79"/>
          <w:sz w:val="24"/>
          <w:szCs w:val="24"/>
        </w:rPr>
        <w:t xml:space="preserve">6.2 LEN — payload length</w:t>
      </w:r>
    </w:p>
    <w:p>
      <w:pPr>
        <w:spacing w:after="60" w:before="60"/>
      </w:pPr>
      <w:r>
        <w:rPr>
          <w:rFonts w:ascii="Arial" w:cs="Arial" w:eastAsia="Arial" w:hAnsi="Arial"/>
          <w:color w:val="404040"/>
          <w:sz w:val="20"/>
          <w:szCs w:val="20"/>
        </w:rPr>
        <w:t xml:space="preserve">LEN is a 16-bit field, little-endian, specifying the PAYLOAD length in bytes. Valid values: 0-65535.</w:t>
      </w:r>
    </w:p>
    <w:p>
      <w:pPr>
        <w:spacing w:after="60" w:before="60"/>
      </w:pPr>
      <w:r>
        <w:rPr>
          <w:rFonts w:ascii="Arial" w:cs="Arial" w:eastAsia="Arial" w:hAnsi="Arial"/>
          <w:color w:val="404040"/>
          <w:sz w:val="20"/>
          <w:szCs w:val="20"/>
        </w:rPr>
        <w:t xml:space="preserve">In WAKE, length was encoded in two bytes N_HIGH and N_LOW, which formally gave 16 bits but in practice was never used above 255 bytes. LTP inherits the full 16 bits and explicitly documents their use.</w:t>
      </w:r>
    </w:p>
    <w:p>
      <w:pPr>
        <w:spacing w:after="60" w:before="60"/>
      </w:pPr>
      <w:r>
        <w:rPr>
          <w:rFonts w:ascii="Arial" w:cs="Arial" w:eastAsia="Arial" w:hAnsi="Arial"/>
          <w:color w:val="404040"/>
          <w:sz w:val="20"/>
          <w:szCs w:val="20"/>
        </w:rPr>
        <w:t xml:space="preserve">This is critical for the future CMD_FLASH_READ command — reading a 256-byte page plus a 4-byte address and metadata already exceeds 255. With uint16 LEN there is no such limitation.</w:t>
      </w:r>
    </w:p>
    <w:p>
      <w:pPr>
        <w:spacing w:after="120" w:before="0"/>
      </w:pPr>
    </w:p>
    <w:p>
      <w:pPr>
        <w:pStyle w:val="Heading1"/>
        <w:spacing w:after="160" w:before="360"/>
      </w:pPr>
      <w:r>
        <w:rPr>
          <w:rFonts w:ascii="Arial" w:cs="Arial" w:eastAsia="Arial" w:hAnsi="Arial"/>
          <w:b/>
          <w:bCs/>
          <w:color w:val="1F4E79"/>
          <w:sz w:val="28"/>
          <w:szCs w:val="28"/>
        </w:rPr>
        <w:t xml:space="preserve">7. Data Integrity — CRC16</w:t>
      </w:r>
    </w:p>
    <w:p>
      <w:pPr>
        <w:pStyle w:val="Heading2"/>
        <w:spacing w:after="120" w:before="280"/>
      </w:pPr>
      <w:r>
        <w:rPr>
          <w:rFonts w:ascii="Arial" w:cs="Arial" w:eastAsia="Arial" w:hAnsi="Arial"/>
          <w:b/>
          <w:bCs/>
          <w:color w:val="1F4E79"/>
          <w:sz w:val="24"/>
          <w:szCs w:val="24"/>
        </w:rPr>
        <w:t xml:space="preserve">7.1 CRC parameters</w:t>
      </w:r>
    </w:p>
    <w:p>
      <w:pPr>
        <w:spacing w:after="60" w:before="60"/>
      </w:pPr>
      <w:r>
        <w:rPr>
          <w:rFonts w:ascii="Arial" w:cs="Arial" w:eastAsia="Arial" w:hAnsi="Arial"/>
          <w:color w:val="404040"/>
          <w:sz w:val="20"/>
          <w:szCs w:val="20"/>
        </w:rPr>
        <w:t xml:space="preserve">LTP uses CRC16-CCITT. This is a standard industrial algorithm used in IEC 13239, Bluetooth, and various aviation and telecom standards.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Rationale</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Algorithm</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CRC16-CCITT</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IEC 13239 standard, used in Bluetooth and avionics</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Polynomial</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0x1021</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X^16+X^12+X^5+1 — excellent burst error detection</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Init value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0xFFFF</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Non-zero init detects leading zero bytes</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Reflect In</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false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Direct bit order, convenient for MCU without bit-reverse</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Reflect Out</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false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Same</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XOR Out</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0x0000</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output inversion</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Coverage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ADDR+CMD+FLAGS+SEQ+LEN+PAYLOAD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All fields except FEND and CRC itself</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CRC byte order</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Big-endian (MSB first)</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Traditional network byte order for checksum fields</w:t>
            </w:r>
          </w:p>
        </w:tc>
      </w:tr>
    </w:tbl>
    <w:p>
      <w:pPr>
        <w:spacing w:after="80" w:before="0"/>
      </w:pPr>
    </w:p>
    <w:p>
      <w:pPr>
        <w:pStyle w:val="Heading2"/>
        <w:spacing w:after="120" w:before="280"/>
      </w:pPr>
      <w:r>
        <w:rPr>
          <w:rFonts w:ascii="Arial" w:cs="Arial" w:eastAsia="Arial" w:hAnsi="Arial"/>
          <w:b/>
          <w:bCs/>
          <w:color w:val="1F4E79"/>
          <w:sz w:val="24"/>
          <w:szCs w:val="24"/>
        </w:rPr>
        <w:t xml:space="preserve">7.2 Why CRC16-CCITT and not a simple checksum</w:t>
      </w:r>
    </w:p>
    <w:p>
      <w:pPr>
        <w:spacing w:after="60" w:before="60"/>
      </w:pPr>
      <w:r>
        <w:rPr>
          <w:rFonts w:ascii="Arial" w:cs="Arial" w:eastAsia="Arial" w:hAnsi="Arial"/>
          <w:color w:val="404040"/>
          <w:sz w:val="20"/>
          <w:szCs w:val="20"/>
        </w:rPr>
        <w:t xml:space="preserve">WAKE had no checksum at all — only a length field. Over UART without noise this is acceptable. But once the BLE channel appeared (HLK-B40 uses SPP-over-BLE bridge), the situation changed.</w:t>
      </w:r>
    </w:p>
    <w:p>
      <w:pPr>
        <w:spacing w:after="60" w:before="60"/>
      </w:pPr>
      <w:r>
        <w:rPr>
          <w:rFonts w:ascii="Arial" w:cs="Arial" w:eastAsia="Arial" w:hAnsi="Arial"/>
          <w:color w:val="404040"/>
          <w:sz w:val="20"/>
          <w:szCs w:val="20"/>
        </w:rPr>
        <w:t xml:space="preserve">BLE has its own CRC at the packet level, but: (a) the bridging module may reformat data during relay, (b) the UART interface between MCU and HLK-B40 is unprotected — the only unreliable segment in the path.</w:t>
      </w:r>
    </w:p>
    <w:p>
      <w:pPr>
        <w:spacing w:after="60" w:before="60"/>
      </w:pPr>
      <w:r>
        <w:rPr>
          <w:rFonts w:ascii="Arial" w:cs="Arial" w:eastAsia="Arial" w:hAnsi="Arial"/>
          <w:color w:val="404040"/>
          <w:sz w:val="20"/>
          <w:szCs w:val="20"/>
        </w:rPr>
        <w:t xml:space="preserve">A simple byte sum (XOR or arithmetic) detects only an odd number of inverted bits. Multi-byte burst errors easily yield zero difference. CRC16 with polynomial 0x1021 detects: all 1-bit errors, all 2-bit errors in a 32767-byte window, all packets with an odd number of errors, all packets up to 16 bits with 2 or more errors.</w:t>
      </w:r>
    </w:p>
    <w:p>
      <w:pPr>
        <w:pBdr>
          <w:left w:val="single" w:color="1F4E79" w:sz="14" w:space="8"/>
        </w:pBdr>
        <w:spacing w:after="100" w:before="100"/>
        <w:ind w:left="360"/>
      </w:pPr>
      <w:r>
        <w:rPr>
          <w:rFonts w:ascii="Arial" w:cs="Arial" w:eastAsia="Arial" w:hAnsi="Arial"/>
          <w:i/>
          <w:iCs/>
          <w:color w:val="1F4E79"/>
          <w:sz w:val="19"/>
          <w:szCs w:val="19"/>
        </w:rPr>
        <w:t xml:space="preserve">'Why CRC when UART has a parity bit?' — at 921600 baud, standard STM32 USART works in 8N1 mode (no parity bit) for maximum compatibility. Parity adds 11% overhead and does not detect 2-bit errors. CRC16 covers the entire packet — this is orders of magnitude more reliable.</w:t>
      </w:r>
    </w:p>
    <w:p>
      <w:pPr>
        <w:pStyle w:val="Heading2"/>
        <w:spacing w:after="120" w:before="280"/>
      </w:pPr>
      <w:r>
        <w:rPr>
          <w:rFonts w:ascii="Arial" w:cs="Arial" w:eastAsia="Arial" w:hAnsi="Arial"/>
          <w:b/>
          <w:bCs/>
          <w:color w:val="1F4E79"/>
          <w:sz w:val="24"/>
          <w:szCs w:val="24"/>
        </w:rPr>
        <w:t xml:space="preserve">7.3 CRC computation</w:t>
      </w:r>
    </w:p>
    <w:p>
      <w:pPr>
        <w:spacing w:after="60" w:before="60"/>
      </w:pPr>
      <w:r>
        <w:rPr>
          <w:rFonts w:ascii="Arial" w:cs="Arial" w:eastAsia="Arial" w:hAnsi="Arial"/>
          <w:color w:val="404040"/>
          <w:sz w:val="20"/>
          <w:szCs w:val="20"/>
        </w:rPr>
        <w:t xml:space="preserve">CRC covers raw (pre-stuffed) bytes: ADDR + CMD + FLAGS + SEQ[0] + SEQ[1] + LEN[0] + LEN[1] + PAYLOAD. CRC does not include FEND or the CRC field itself.</w:t>
      </w:r>
    </w:p>
    <w:p>
      <w:pPr>
        <w:spacing w:after="60" w:before="60"/>
      </w:pPr>
      <w:r>
        <w:rPr>
          <w:rFonts w:ascii="Arial" w:cs="Arial" w:eastAsia="Arial" w:hAnsi="Arial"/>
          <w:color w:val="404040"/>
          <w:sz w:val="20"/>
          <w:szCs w:val="20"/>
        </w:rPr>
        <w:t xml:space="preserve">Transmitted big-endian: CRC high byte (CRC[0]) first, then CRC[1].</w:t>
      </w:r>
    </w:p>
    <w:p>
      <w:pPr>
        <w:spacing w:after="60" w:before="0"/>
      </w:pPr>
    </w:p>
    <w:p>
      <w:pPr>
        <w:shd w:color="F5F5F5" w:val="solid"/>
        <w:spacing w:after="40" w:before="40"/>
      </w:pPr>
      <w:r>
        <w:rPr>
          <w:rFonts w:ascii="Courier New" w:cs="Courier New" w:eastAsia="Courier New" w:hAnsi="Courier New"/>
          <w:color w:val="1A1A1A"/>
          <w:sz w:val="18"/>
          <w:szCs w:val="18"/>
        </w:rPr>
        <w:t xml:space="preserve">// STM32 C11 — CRC16-CCITT calculation</w:t>
      </w:r>
    </w:p>
    <w:p>
      <w:pPr>
        <w:shd w:color="F5F5F5" w:val="solid"/>
        <w:spacing w:after="40" w:before="40"/>
      </w:pPr>
      <w:r>
        <w:rPr>
          <w:rFonts w:ascii="Courier New" w:cs="Courier New" w:eastAsia="Courier New" w:hAnsi="Courier New"/>
          <w:color w:val="1A1A1A"/>
          <w:sz w:val="18"/>
          <w:szCs w:val="18"/>
        </w:rPr>
        <w:t xml:space="preserve">uint16_t ltp_crc16(const uint8_t *buf, size_t len) {</w:t>
      </w:r>
    </w:p>
    <w:p>
      <w:pPr>
        <w:shd w:color="F5F5F5" w:val="solid"/>
        <w:spacing w:after="40" w:before="40"/>
      </w:pPr>
      <w:r>
        <w:rPr>
          <w:rFonts w:ascii="Courier New" w:cs="Courier New" w:eastAsia="Courier New" w:hAnsi="Courier New"/>
          <w:color w:val="1A1A1A"/>
          <w:sz w:val="18"/>
          <w:szCs w:val="18"/>
        </w:rPr>
        <w:t xml:space="preserve">    uint16_t crc = 0xFFFF;</w:t>
      </w:r>
    </w:p>
    <w:p>
      <w:pPr>
        <w:shd w:color="F5F5F5" w:val="solid"/>
        <w:spacing w:after="40" w:before="40"/>
      </w:pPr>
      <w:r>
        <w:rPr>
          <w:rFonts w:ascii="Courier New" w:cs="Courier New" w:eastAsia="Courier New" w:hAnsi="Courier New"/>
          <w:color w:val="1A1A1A"/>
          <w:sz w:val="18"/>
          <w:szCs w:val="18"/>
        </w:rPr>
        <w:t xml:space="preserve">    for (size_t i = 0; i &lt; len; i++) {</w:t>
      </w:r>
    </w:p>
    <w:p>
      <w:pPr>
        <w:shd w:color="F5F5F5" w:val="solid"/>
        <w:spacing w:after="40" w:before="40"/>
      </w:pPr>
      <w:r>
        <w:rPr>
          <w:rFonts w:ascii="Courier New" w:cs="Courier New" w:eastAsia="Courier New" w:hAnsi="Courier New"/>
          <w:color w:val="1A1A1A"/>
          <w:sz w:val="18"/>
          <w:szCs w:val="18"/>
        </w:rPr>
        <w:t xml:space="preserve">        crc ^= (uint16_t)buf[i] &lt;&lt; 8;</w:t>
      </w:r>
    </w:p>
    <w:p>
      <w:pPr>
        <w:shd w:color="F5F5F5" w:val="solid"/>
        <w:spacing w:after="40" w:before="40"/>
      </w:pPr>
      <w:r>
        <w:rPr>
          <w:rFonts w:ascii="Courier New" w:cs="Courier New" w:eastAsia="Courier New" w:hAnsi="Courier New"/>
          <w:color w:val="1A1A1A"/>
          <w:sz w:val="18"/>
          <w:szCs w:val="18"/>
        </w:rPr>
        <w:t xml:space="preserve">        for (int b = 0; b &lt; 8; b++)</w:t>
      </w:r>
    </w:p>
    <w:p>
      <w:pPr>
        <w:shd w:color="F5F5F5" w:val="solid"/>
        <w:spacing w:after="40" w:before="40"/>
      </w:pPr>
      <w:r>
        <w:rPr>
          <w:rFonts w:ascii="Courier New" w:cs="Courier New" w:eastAsia="Courier New" w:hAnsi="Courier New"/>
          <w:color w:val="1A1A1A"/>
          <w:sz w:val="18"/>
          <w:szCs w:val="18"/>
        </w:rPr>
        <w:t xml:space="preserve">            crc = (crc &amp; 0x8000) ? (crc &lt;&lt; 1) ^ 0x1021 : crc &lt;&lt; 1;</w:t>
      </w:r>
    </w:p>
    <w:p>
      <w:pPr>
        <w:shd w:color="F5F5F5" w:val="solid"/>
        <w:spacing w:after="40" w:before="40"/>
      </w:pPr>
      <w:r>
        <w:rPr>
          <w:rFonts w:ascii="Courier New" w:cs="Courier New" w:eastAsia="Courier New" w:hAnsi="Courier New"/>
          <w:color w:val="1A1A1A"/>
          <w:sz w:val="18"/>
          <w:szCs w:val="18"/>
        </w:rPr>
        <w:t xml:space="preserve">    }</w:t>
      </w:r>
    </w:p>
    <w:p>
      <w:pPr>
        <w:shd w:color="F5F5F5" w:val="solid"/>
        <w:spacing w:after="40" w:before="40"/>
      </w:pPr>
      <w:r>
        <w:rPr>
          <w:rFonts w:ascii="Courier New" w:cs="Courier New" w:eastAsia="Courier New" w:hAnsi="Courier New"/>
          <w:color w:val="1A1A1A"/>
          <w:sz w:val="18"/>
          <w:szCs w:val="18"/>
        </w:rPr>
        <w:t xml:space="preserve">    return crc;</w:t>
      </w:r>
    </w:p>
    <w:p>
      <w:pPr>
        <w:shd w:color="F5F5F5" w:val="solid"/>
        <w:spacing w:after="40" w:before="40"/>
      </w:pPr>
      <w:r>
        <w:rPr>
          <w:rFonts w:ascii="Courier New" w:cs="Courier New" w:eastAsia="Courier New" w:hAnsi="Courier New"/>
          <w:color w:val="1A1A1A"/>
          <w:sz w:val="18"/>
          <w:szCs w:val="18"/>
        </w:rPr>
        <w:t xml:space="preserve">}</w:t>
      </w:r>
    </w:p>
    <w:p>
      <w:pPr>
        <w:spacing w:after="80" w:before="0"/>
      </w:pPr>
    </w:p>
    <w:p>
      <w:pPr>
        <w:spacing w:after="60" w:before="60"/>
      </w:pPr>
      <w:r>
        <w:rPr>
          <w:rFonts w:ascii="Arial" w:cs="Arial" w:eastAsia="Arial" w:hAnsi="Arial"/>
          <w:color w:val="404040"/>
          <w:sz w:val="20"/>
          <w:szCs w:val="20"/>
        </w:rPr>
        <w:t xml:space="preserve">Test vector: for the string "123456789" (9 ASCII bytes) CRC16-CCITT = 0x29B1.</w:t>
      </w:r>
    </w:p>
    <w:p>
      <w:pPr>
        <w:spacing w:after="120" w:before="0"/>
      </w:pPr>
    </w:p>
    <w:p>
      <w:pPr>
        <w:pStyle w:val="Heading1"/>
        <w:spacing w:after="160" w:before="360"/>
      </w:pPr>
      <w:r>
        <w:rPr>
          <w:rFonts w:ascii="Arial" w:cs="Arial" w:eastAsia="Arial" w:hAnsi="Arial"/>
          <w:b/>
          <w:bCs/>
          <w:color w:val="1F4E79"/>
          <w:sz w:val="28"/>
          <w:szCs w:val="28"/>
        </w:rPr>
        <w:t xml:space="preserve">8. FSM Parser</w:t>
      </w:r>
    </w:p>
    <w:p>
      <w:pPr>
        <w:pStyle w:val="Heading2"/>
        <w:spacing w:after="120" w:before="280"/>
      </w:pPr>
      <w:r>
        <w:rPr>
          <w:rFonts w:ascii="Arial" w:cs="Arial" w:eastAsia="Arial" w:hAnsi="Arial"/>
          <w:b/>
          <w:bCs/>
          <w:color w:val="1F4E79"/>
          <w:sz w:val="24"/>
          <w:szCs w:val="24"/>
        </w:rPr>
        <w:t xml:space="preserve">8.1 Automaton states</w:t>
      </w:r>
    </w:p>
    <w:p>
      <w:pPr>
        <w:spacing w:after="60" w:before="60"/>
      </w:pPr>
      <w:r>
        <w:rPr>
          <w:rFonts w:ascii="Arial" w:cs="Arial" w:eastAsia="Arial" w:hAnsi="Arial"/>
          <w:color w:val="404040"/>
          <w:sz w:val="20"/>
          <w:szCs w:val="20"/>
        </w:rPr>
        <w:t xml:space="preserve">An FSM (Finite State Machine) is the recommended architecture for a parser processing byte streams from a DMA ring buffer. The automaton processes one byte per main loop iteration, not blocking the CPU.</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State</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Transition trigger</w:t>
            </w:r>
          </w:p>
        </w:tc>
        <w:tc>
          <w:tcPr>
            <w:tcW w:type="dxa" w:w="3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Action</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WAIT_FEND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0xC0 received</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Reset buffer, start new packet</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READ_HEADER</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8 header bytes accumulated</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Parse ADDR, CMD, FLAGS, SEQ, LEN</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READ_PAYLOAD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LEN bytes read</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Store PAYLOAD, advance to CRC</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READ_CRC</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 more bytes read</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Verify CRC; pass -&gt; PACKET_DONE, fail -&gt; ERROR</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ESCAPE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0xDB received</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Next byte XOR 0x20 -&gt; insert into stream</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PACKET_DONE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CRC valid</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Deliver to dispatcher, return to WAIT_FEND</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ERROR</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Any failure</w:t>
            </w:r>
          </w:p>
        </w:tc>
        <w:tc>
          <w:tcPr>
            <w:tcW w:type="dxa" w:w="3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Discard packet, scan stream for next FEND</w:t>
            </w:r>
          </w:p>
        </w:tc>
      </w:tr>
    </w:tbl>
    <w:p>
      <w:pPr>
        <w:spacing w:after="80" w:before="0"/>
      </w:pPr>
    </w:p>
    <w:p>
      <w:pPr>
        <w:pStyle w:val="Heading2"/>
        <w:spacing w:after="120" w:before="280"/>
      </w:pPr>
      <w:r>
        <w:rPr>
          <w:rFonts w:ascii="Arial" w:cs="Arial" w:eastAsia="Arial" w:hAnsi="Arial"/>
          <w:b/>
          <w:bCs/>
          <w:color w:val="1F4E79"/>
          <w:sz w:val="24"/>
          <w:szCs w:val="24"/>
        </w:rPr>
        <w:t xml:space="preserve">8.2 Error resilience</w:t>
      </w:r>
    </w:p>
    <w:p>
      <w:pPr>
        <w:spacing w:after="60" w:before="60"/>
      </w:pPr>
      <w:r>
        <w:rPr>
          <w:rFonts w:ascii="Arial" w:cs="Arial" w:eastAsia="Arial" w:hAnsi="Arial"/>
          <w:color w:val="404040"/>
          <w:sz w:val="20"/>
          <w:szCs w:val="20"/>
        </w:rPr>
        <w:t xml:space="preserve">The key requirement for the LTP parser: automatic resynchronisation after any error without application involvement.</w:t>
      </w:r>
    </w:p>
    <w:p>
      <w:pPr>
        <w:spacing w:after="60" w:before="60"/>
      </w:pPr>
      <w:r>
        <w:rPr>
          <w:rFonts w:ascii="Arial" w:cs="Arial" w:eastAsia="Arial" w:hAnsi="Arial"/>
          <w:color w:val="404040"/>
          <w:sz w:val="20"/>
          <w:szCs w:val="20"/>
        </w:rPr>
        <w:t xml:space="preserve">Strategy: on any error (bad CRC, unexpected byte, buffer overflow), the parser resets to WAIT_FEND and continues scanning the stream for the next 0xC0 byte. The first FEND starts a new packet.</w:t>
      </w:r>
    </w:p>
    <w:p>
      <w:pPr>
        <w:spacing w:after="60" w:before="60"/>
      </w:pPr>
      <w:r>
        <w:rPr>
          <w:rFonts w:ascii="Arial" w:cs="Arial" w:eastAsia="Arial" w:hAnsi="Arial"/>
          <w:color w:val="404040"/>
          <w:sz w:val="20"/>
          <w:szCs w:val="20"/>
        </w:rPr>
        <w:t xml:space="preserve">This means that even if a few noise bytes appear in the channel, at most one packet will be discarded. The next packet will be received correctly.</w:t>
      </w:r>
    </w:p>
    <w:p>
      <w:pPr>
        <w:pBdr>
          <w:left w:val="single" w:color="1F4E79" w:sz="14" w:space="8"/>
        </w:pBdr>
        <w:spacing w:after="100" w:before="100"/>
        <w:ind w:left="360"/>
      </w:pPr>
      <w:r>
        <w:rPr>
          <w:rFonts w:ascii="Arial" w:cs="Arial" w:eastAsia="Arial" w:hAnsi="Arial"/>
          <w:i/>
          <w:iCs/>
          <w:color w:val="1F4E79"/>
          <w:sz w:val="19"/>
          <w:szCs w:val="19"/>
        </w:rPr>
        <w:t xml:space="preserve">WAKE had no resynchronisation mechanism. If a length byte was lost, the parser read the wrong number of bytes, after which dozens of subsequent packets were interpreted incorrectly. The LTP FSM is free from this problem: FEND is always a synchronisation point.</w:t>
      </w:r>
    </w:p>
    <w:p>
      <w:pPr>
        <w:pStyle w:val="Heading2"/>
        <w:spacing w:after="120" w:before="280"/>
      </w:pPr>
      <w:r>
        <w:rPr>
          <w:rFonts w:ascii="Arial" w:cs="Arial" w:eastAsia="Arial" w:hAnsi="Arial"/>
          <w:b/>
          <w:bCs/>
          <w:color w:val="1F4E79"/>
          <w:sz w:val="24"/>
          <w:szCs w:val="24"/>
        </w:rPr>
        <w:t xml:space="preserve">8.3 Recommended implementation for STM32</w:t>
      </w:r>
    </w:p>
    <w:p>
      <w:pPr>
        <w:shd w:color="F5F5F5" w:val="solid"/>
        <w:spacing w:after="40" w:before="40"/>
      </w:pPr>
      <w:r>
        <w:rPr>
          <w:rFonts w:ascii="Courier New" w:cs="Courier New" w:eastAsia="Courier New" w:hAnsi="Courier New"/>
          <w:color w:val="1A1A1A"/>
          <w:sz w:val="18"/>
          <w:szCs w:val="18"/>
        </w:rPr>
        <w:t xml:space="preserve">typedef enum {</w:t>
      </w:r>
    </w:p>
    <w:p>
      <w:pPr>
        <w:shd w:color="F5F5F5" w:val="solid"/>
        <w:spacing w:after="40" w:before="40"/>
      </w:pPr>
      <w:r>
        <w:rPr>
          <w:rFonts w:ascii="Courier New" w:cs="Courier New" w:eastAsia="Courier New" w:hAnsi="Courier New"/>
          <w:color w:val="1A1A1A"/>
          <w:sz w:val="18"/>
          <w:szCs w:val="18"/>
        </w:rPr>
        <w:t xml:space="preserve">    LTP_WAIT_FEND = 0,</w:t>
      </w:r>
    </w:p>
    <w:p>
      <w:pPr>
        <w:shd w:color="F5F5F5" w:val="solid"/>
        <w:spacing w:after="40" w:before="40"/>
      </w:pPr>
      <w:r>
        <w:rPr>
          <w:rFonts w:ascii="Courier New" w:cs="Courier New" w:eastAsia="Courier New" w:hAnsi="Courier New"/>
          <w:color w:val="1A1A1A"/>
          <w:sz w:val="18"/>
          <w:szCs w:val="18"/>
        </w:rPr>
        <w:t xml:space="preserve">    LTP_READ_HEADER,</w:t>
      </w:r>
    </w:p>
    <w:p>
      <w:pPr>
        <w:shd w:color="F5F5F5" w:val="solid"/>
        <w:spacing w:after="40" w:before="40"/>
      </w:pPr>
      <w:r>
        <w:rPr>
          <w:rFonts w:ascii="Courier New" w:cs="Courier New" w:eastAsia="Courier New" w:hAnsi="Courier New"/>
          <w:color w:val="1A1A1A"/>
          <w:sz w:val="18"/>
          <w:szCs w:val="18"/>
        </w:rPr>
        <w:t xml:space="preserve">    LTP_READ_PAYLOAD,</w:t>
      </w:r>
    </w:p>
    <w:p>
      <w:pPr>
        <w:shd w:color="F5F5F5" w:val="solid"/>
        <w:spacing w:after="40" w:before="40"/>
      </w:pPr>
      <w:r>
        <w:rPr>
          <w:rFonts w:ascii="Courier New" w:cs="Courier New" w:eastAsia="Courier New" w:hAnsi="Courier New"/>
          <w:color w:val="1A1A1A"/>
          <w:sz w:val="18"/>
          <w:szCs w:val="18"/>
        </w:rPr>
        <w:t xml:space="preserve">    LTP_READ_CRC,</w:t>
      </w:r>
    </w:p>
    <w:p>
      <w:pPr>
        <w:shd w:color="F5F5F5" w:val="solid"/>
        <w:spacing w:after="40" w:before="40"/>
      </w:pPr>
      <w:r>
        <w:rPr>
          <w:rFonts w:ascii="Courier New" w:cs="Courier New" w:eastAsia="Courier New" w:hAnsi="Courier New"/>
          <w:color w:val="1A1A1A"/>
          <w:sz w:val="18"/>
          <w:szCs w:val="18"/>
        </w:rPr>
        <w:t xml:space="preserve">    LTP_ESCAPE,</w:t>
      </w:r>
    </w:p>
    <w:p>
      <w:pPr>
        <w:shd w:color="F5F5F5" w:val="solid"/>
        <w:spacing w:after="40" w:before="40"/>
      </w:pPr>
      <w:r>
        <w:rPr>
          <w:rFonts w:ascii="Courier New" w:cs="Courier New" w:eastAsia="Courier New" w:hAnsi="Courier New"/>
          <w:color w:val="1A1A1A"/>
          <w:sz w:val="18"/>
          <w:szCs w:val="18"/>
        </w:rPr>
        <w:t xml:space="preserve">} LtpFsmState;</w:t>
      </w:r>
    </w:p>
    <w:p>
      <w:pPr>
        <w:spacing w:after="60" w:before="0"/>
      </w:pPr>
    </w:p>
    <w:p>
      <w:pPr>
        <w:shd w:color="F5F5F5" w:val="solid"/>
        <w:spacing w:after="40" w:before="40"/>
      </w:pPr>
      <w:r>
        <w:rPr>
          <w:rFonts w:ascii="Courier New" w:cs="Courier New" w:eastAsia="Courier New" w:hAnsi="Courier New"/>
          <w:color w:val="1A1A1A"/>
          <w:sz w:val="18"/>
          <w:szCs w:val="18"/>
        </w:rPr>
        <w:t xml:space="preserve">typedef struct {</w:t>
      </w:r>
    </w:p>
    <w:p>
      <w:pPr>
        <w:shd w:color="F5F5F5" w:val="solid"/>
        <w:spacing w:after="40" w:before="40"/>
      </w:pPr>
      <w:r>
        <w:rPr>
          <w:rFonts w:ascii="Courier New" w:cs="Courier New" w:eastAsia="Courier New" w:hAnsi="Courier New"/>
          <w:color w:val="1A1A1A"/>
          <w:sz w:val="18"/>
          <w:szCs w:val="18"/>
        </w:rPr>
        <w:t xml:space="preserve">    LtpFsmState state;</w:t>
      </w:r>
    </w:p>
    <w:p>
      <w:pPr>
        <w:shd w:color="F5F5F5" w:val="solid"/>
        <w:spacing w:after="40" w:before="40"/>
      </w:pPr>
      <w:r>
        <w:rPr>
          <w:rFonts w:ascii="Courier New" w:cs="Courier New" w:eastAsia="Courier New" w:hAnsi="Courier New"/>
          <w:color w:val="1A1A1A"/>
          <w:sz w:val="18"/>
          <w:szCs w:val="18"/>
        </w:rPr>
        <w:t xml:space="preserve">    LtpFsmState state_before_esc;  // state before 0xDB</w:t>
      </w:r>
    </w:p>
    <w:p>
      <w:pPr>
        <w:shd w:color="F5F5F5" w:val="solid"/>
        <w:spacing w:after="40" w:before="40"/>
      </w:pPr>
      <w:r>
        <w:rPr>
          <w:rFonts w:ascii="Courier New" w:cs="Courier New" w:eastAsia="Courier New" w:hAnsi="Courier New"/>
          <w:color w:val="1A1A1A"/>
          <w:sz w:val="18"/>
          <w:szCs w:val="18"/>
        </w:rPr>
        <w:t xml:space="preserve">    uint8_t  header[8];            // ADDR+CMD+FLAGS+SEQ+LEN</w:t>
      </w:r>
    </w:p>
    <w:p>
      <w:pPr>
        <w:shd w:color="F5F5F5" w:val="solid"/>
        <w:spacing w:after="40" w:before="40"/>
      </w:pPr>
      <w:r>
        <w:rPr>
          <w:rFonts w:ascii="Courier New" w:cs="Courier New" w:eastAsia="Courier New" w:hAnsi="Courier New"/>
          <w:color w:val="1A1A1A"/>
          <w:sz w:val="18"/>
          <w:szCs w:val="18"/>
        </w:rPr>
        <w:t xml:space="preserve">    uint8_t  payload[LTP_MAX_PAYLOAD];</w:t>
      </w:r>
    </w:p>
    <w:p>
      <w:pPr>
        <w:shd w:color="F5F5F5" w:val="solid"/>
        <w:spacing w:after="40" w:before="40"/>
      </w:pPr>
      <w:r>
        <w:rPr>
          <w:rFonts w:ascii="Courier New" w:cs="Courier New" w:eastAsia="Courier New" w:hAnsi="Courier New"/>
          <w:color w:val="1A1A1A"/>
          <w:sz w:val="18"/>
          <w:szCs w:val="18"/>
        </w:rPr>
        <w:t xml:space="preserve">    uint16_t payload_idx;</w:t>
      </w:r>
    </w:p>
    <w:p>
      <w:pPr>
        <w:shd w:color="F5F5F5" w:val="solid"/>
        <w:spacing w:after="40" w:before="40"/>
      </w:pPr>
      <w:r>
        <w:rPr>
          <w:rFonts w:ascii="Courier New" w:cs="Courier New" w:eastAsia="Courier New" w:hAnsi="Courier New"/>
          <w:color w:val="1A1A1A"/>
          <w:sz w:val="18"/>
          <w:szCs w:val="18"/>
        </w:rPr>
        <w:t xml:space="preserve">    uint16_t payload_len;</w:t>
      </w:r>
    </w:p>
    <w:p>
      <w:pPr>
        <w:shd w:color="F5F5F5" w:val="solid"/>
        <w:spacing w:after="40" w:before="40"/>
      </w:pPr>
      <w:r>
        <w:rPr>
          <w:rFonts w:ascii="Courier New" w:cs="Courier New" w:eastAsia="Courier New" w:hAnsi="Courier New"/>
          <w:color w:val="1A1A1A"/>
          <w:sz w:val="18"/>
          <w:szCs w:val="18"/>
        </w:rPr>
        <w:t xml:space="preserve">    uint8_t  crc_buf[2];</w:t>
      </w:r>
    </w:p>
    <w:p>
      <w:pPr>
        <w:shd w:color="F5F5F5" w:val="solid"/>
        <w:spacing w:after="40" w:before="40"/>
      </w:pPr>
      <w:r>
        <w:rPr>
          <w:rFonts w:ascii="Courier New" w:cs="Courier New" w:eastAsia="Courier New" w:hAnsi="Courier New"/>
          <w:color w:val="1A1A1A"/>
          <w:sz w:val="18"/>
          <w:szCs w:val="18"/>
        </w:rPr>
        <w:t xml:space="preserve">    uint8_t  crc_idx;</w:t>
      </w:r>
    </w:p>
    <w:p>
      <w:pPr>
        <w:shd w:color="F5F5F5" w:val="solid"/>
        <w:spacing w:after="40" w:before="40"/>
      </w:pPr>
      <w:r>
        <w:rPr>
          <w:rFonts w:ascii="Courier New" w:cs="Courier New" w:eastAsia="Courier New" w:hAnsi="Courier New"/>
          <w:color w:val="1A1A1A"/>
          <w:sz w:val="18"/>
          <w:szCs w:val="18"/>
        </w:rPr>
        <w:t xml:space="preserve">    uint8_t  header_idx;</w:t>
      </w:r>
    </w:p>
    <w:p>
      <w:pPr>
        <w:shd w:color="F5F5F5" w:val="solid"/>
        <w:spacing w:after="40" w:before="40"/>
      </w:pPr>
      <w:r>
        <w:rPr>
          <w:rFonts w:ascii="Courier New" w:cs="Courier New" w:eastAsia="Courier New" w:hAnsi="Courier New"/>
          <w:color w:val="1A1A1A"/>
          <w:sz w:val="18"/>
          <w:szCs w:val="18"/>
        </w:rPr>
        <w:t xml:space="preserve">} LtpParser;</w:t>
      </w:r>
    </w:p>
    <w:p>
      <w:pPr>
        <w:spacing w:after="120" w:before="0"/>
      </w:pPr>
    </w:p>
    <w:p>
      <w:pPr>
        <w:pStyle w:val="Heading1"/>
        <w:spacing w:after="160" w:before="360"/>
      </w:pPr>
      <w:r>
        <w:rPr>
          <w:rFonts w:ascii="Arial" w:cs="Arial" w:eastAsia="Arial" w:hAnsi="Arial"/>
          <w:b/>
          <w:bCs/>
          <w:color w:val="1F4E79"/>
          <w:sz w:val="28"/>
          <w:szCs w:val="28"/>
        </w:rPr>
        <w:t xml:space="preserve">9. Command Reference</w:t>
      </w:r>
    </w:p>
    <w:p>
      <w:pPr>
        <w:pStyle w:val="Heading2"/>
        <w:spacing w:after="120" w:before="280"/>
      </w:pPr>
      <w:r>
        <w:rPr>
          <w:rFonts w:ascii="Arial" w:cs="Arial" w:eastAsia="Arial" w:hAnsi="Arial"/>
          <w:b/>
          <w:bCs/>
          <w:color w:val="1F4E79"/>
          <w:sz w:val="24"/>
          <w:szCs w:val="24"/>
        </w:rPr>
        <w:t xml:space="preserve">9.1 Commands v1.0</w:t>
      </w:r>
    </w:p>
    <w:p>
      <w:pPr>
        <w:spacing w:after="60" w:before="60"/>
      </w:pPr>
      <w:r>
        <w:rPr>
          <w:rFonts w:ascii="Arial" w:cs="Arial" w:eastAsia="Arial" w:hAnsi="Arial"/>
          <w:color w:val="404040"/>
          <w:sz w:val="20"/>
          <w:szCs w:val="20"/>
        </w:rPr>
        <w:t xml:space="preserve">All commands implemented in firmware v1.0 (rp_device). All commands belong to the command packet class (CMD bit7 = 0).</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CMD</w:t>
            </w:r>
          </w:p>
        </w:tc>
        <w:tc>
          <w:tcPr>
            <w:tcW w:type="dxa" w:w="28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Name</w:t>
            </w:r>
          </w:p>
        </w:tc>
        <w:tc>
          <w:tcPr>
            <w:tcW w:type="dxa" w:w="1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DIR</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Request PAYLOAD</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Response PAYLOAD</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0x01</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CMD_PING</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 (DIR=1 ACK)</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0x02</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CMD_WHO_AM_I</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WHO_AM_I register</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0x0A</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CMD_GET_TEMP</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cod + float32 LE (TMP117)</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0x10</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CMD_GET_TEMP_IMU</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cod + float32 LE (LSM6DSO)</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0x11</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CMD_GET_TEMP_CHIP</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cod + float32 LE (STM32)</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0x1A</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CMD_GET_AXES_RAW</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cod|gyroXYZ|accXYZ (int16x6)</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0x1B</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CMD_GET_DATETIME</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cod|yr|mo|dy|hr|mi|sc (7 bytes)</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0x20</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CMD_FLASH_PAGE_TEST</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uint32 addr LE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result</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0x21</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CMD_FLASH_ERASE</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empty</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result</w:t>
            </w:r>
          </w:p>
        </w:tc>
      </w:tr>
      <w:tr>
        <w:tc>
          <w:tcPr>
            <w:tcW w:type="dxa" w:w="12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0xFF</w:t>
            </w:r>
          </w:p>
        </w:tc>
        <w:tc>
          <w:tcPr>
            <w:tcW w:type="dxa" w:w="28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CMD_ERROR</w:t>
            </w:r>
          </w:p>
        </w:tc>
        <w:tc>
          <w:tcPr>
            <w:tcW w:type="dxa" w:w="1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center"/>
            </w:pPr>
            <w:r>
              <w:rPr>
                <w:rFonts w:ascii="Arial" w:cs="Arial" w:eastAsia="Arial" w:hAnsi="Arial"/>
                <w:b w:val="false"/>
                <w:bCs w:val="false"/>
                <w:color w:val="404040"/>
                <w:sz w:val="18"/>
                <w:szCs w:val="18"/>
              </w:rPr>
              <w:t xml:space="preserve">RSP</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uint8 error code</w:t>
            </w:r>
          </w:p>
        </w:tc>
      </w:tr>
    </w:tbl>
    <w:p>
      <w:pPr>
        <w:spacing w:after="80" w:before="0"/>
      </w:pPr>
    </w:p>
    <w:p>
      <w:pPr>
        <w:spacing w:after="60" w:before="60"/>
      </w:pPr>
      <w:r>
        <w:rPr>
          <w:rFonts w:ascii="Arial" w:cs="Arial" w:eastAsia="Arial" w:hAnsi="Arial"/>
          <w:color w:val="404040"/>
          <w:sz w:val="20"/>
          <w:szCs w:val="20"/>
        </w:rPr>
        <w:t xml:space="preserve">Legend: -/- = request(DIR=0) / response(DIR=1). RSP = response only. LE = little-endian.</w:t>
      </w:r>
    </w:p>
    <w:p>
      <w:pPr>
        <w:pStyle w:val="Heading2"/>
        <w:spacing w:after="120" w:before="280"/>
      </w:pPr>
      <w:r>
        <w:rPr>
          <w:rFonts w:ascii="Arial" w:cs="Arial" w:eastAsia="Arial" w:hAnsi="Arial"/>
          <w:b/>
          <w:bCs/>
          <w:color w:val="1F4E79"/>
          <w:sz w:val="24"/>
          <w:szCs w:val="24"/>
        </w:rPr>
        <w:t xml:space="preserve">9.2 Error codes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Code</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Name</w:t>
            </w:r>
          </w:p>
        </w:tc>
        <w:tc>
          <w:tcPr>
            <w:tcW w:type="dxa" w:w="4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0x00</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ERR_OK</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error, operation successful</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0x01</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ERR_UNKNOWN_CMD</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Unknown command</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0x02</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ERR_BAD_LEN</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Invalid PAYLOAD length</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0x03</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ERR_CRC</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CRC error — packet corrupted</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0x04</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ERR_BUSY</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Device busy (Flash erase, etc.)</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0x05</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ERR_FLASH</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Flash operation failed</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0x06</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ERR_IMU</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IMU not responding / init failed</w:t>
            </w:r>
          </w:p>
        </w:tc>
      </w:tr>
      <w:tr>
        <w:tc>
          <w:tcPr>
            <w:tcW w:type="dxa" w:w="1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0x07</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ERR_NO_SERVICE</w:t>
            </w:r>
          </w:p>
        </w:tc>
        <w:tc>
          <w:tcPr>
            <w:tcW w:type="dxa" w:w="4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Command unavailable in current power mode</w:t>
            </w:r>
          </w:p>
        </w:tc>
      </w:tr>
    </w:tbl>
    <w:p>
      <w:pPr>
        <w:spacing w:after="80" w:before="0"/>
      </w:pPr>
    </w:p>
    <w:p>
      <w:pPr>
        <w:pStyle w:val="Heading2"/>
        <w:spacing w:after="120" w:before="280"/>
      </w:pPr>
      <w:r>
        <w:rPr>
          <w:rFonts w:ascii="Arial" w:cs="Arial" w:eastAsia="Arial" w:hAnsi="Arial"/>
          <w:b/>
          <w:bCs/>
          <w:color w:val="1F4E79"/>
          <w:sz w:val="24"/>
          <w:szCs w:val="24"/>
        </w:rPr>
        <w:t xml:space="preserve">9.3 PAYLOAD formats</w:t>
      </w:r>
    </w:p>
    <w:p>
      <w:pPr>
        <w:pStyle w:val="Heading3"/>
        <w:spacing w:after="80" w:before="200"/>
      </w:pPr>
      <w:r>
        <w:rPr>
          <w:rFonts w:ascii="Arial" w:cs="Arial" w:eastAsia="Arial" w:hAnsi="Arial"/>
          <w:b/>
          <w:bCs/>
          <w:color w:val="404040"/>
          <w:sz w:val="22"/>
          <w:szCs w:val="22"/>
        </w:rPr>
        <w:t xml:space="preserve">CMD_GET_DATETIME (0x1B)</w:t>
      </w:r>
    </w:p>
    <w:p>
      <w:pPr>
        <w:spacing w:after="60" w:before="60"/>
      </w:pPr>
      <w:r>
        <w:rPr>
          <w:rFonts w:ascii="Arial" w:cs="Arial" w:eastAsia="Arial" w:hAnsi="Arial"/>
          <w:color w:val="404040"/>
          <w:sz w:val="20"/>
          <w:szCs w:val="20"/>
        </w:rPr>
        <w:t xml:space="preserve">Request: empty PAYLOAD (LEN=0).</w:t>
      </w:r>
    </w:p>
    <w:p>
      <w:pPr>
        <w:spacing w:after="60" w:before="60"/>
      </w:pPr>
      <w:r>
        <w:rPr>
          <w:rFonts w:ascii="Arial" w:cs="Arial" w:eastAsia="Arial" w:hAnsi="Arial"/>
          <w:color w:val="404040"/>
          <w:sz w:val="20"/>
          <w:szCs w:val="20"/>
        </w:rPr>
        <w:t xml:space="preserve">Response (7 bytes):</w:t>
      </w:r>
    </w:p>
    <w:p>
      <w:pPr>
        <w:shd w:color="F5F5F5" w:val="solid"/>
        <w:spacing w:after="40" w:before="40"/>
      </w:pPr>
      <w:r>
        <w:rPr>
          <w:rFonts w:ascii="Courier New" w:cs="Courier New" w:eastAsia="Courier New" w:hAnsi="Courier New"/>
          <w:color w:val="1A1A1A"/>
          <w:sz w:val="18"/>
          <w:szCs w:val="18"/>
        </w:rPr>
        <w:t xml:space="preserve">struct DateTimeResponse {</w:t>
      </w:r>
    </w:p>
    <w:p>
      <w:pPr>
        <w:shd w:color="F5F5F5" w:val="solid"/>
        <w:spacing w:after="40" w:before="40"/>
      </w:pPr>
      <w:r>
        <w:rPr>
          <w:rFonts w:ascii="Courier New" w:cs="Courier New" w:eastAsia="Courier New" w:hAnsi="Courier New"/>
          <w:color w:val="1A1A1A"/>
          <w:sz w:val="18"/>
          <w:szCs w:val="18"/>
        </w:rPr>
        <w:t xml:space="preserve">    uint8_t cod;      // 0=OK, else error code</w:t>
      </w:r>
    </w:p>
    <w:p>
      <w:pPr>
        <w:shd w:color="F5F5F5" w:val="solid"/>
        <w:spacing w:after="40" w:before="40"/>
      </w:pPr>
      <w:r>
        <w:rPr>
          <w:rFonts w:ascii="Courier New" w:cs="Courier New" w:eastAsia="Courier New" w:hAnsi="Courier New"/>
          <w:color w:val="1A1A1A"/>
          <w:sz w:val="18"/>
          <w:szCs w:val="18"/>
        </w:rPr>
        <w:t xml:space="preserve">    uint8_t year;     // 0..99 (2000+year)</w:t>
      </w:r>
    </w:p>
    <w:p>
      <w:pPr>
        <w:shd w:color="F5F5F5" w:val="solid"/>
        <w:spacing w:after="40" w:before="40"/>
      </w:pPr>
      <w:r>
        <w:rPr>
          <w:rFonts w:ascii="Courier New" w:cs="Courier New" w:eastAsia="Courier New" w:hAnsi="Courier New"/>
          <w:color w:val="1A1A1A"/>
          <w:sz w:val="18"/>
          <w:szCs w:val="18"/>
        </w:rPr>
        <w:t xml:space="preserve">    uint8_t month;    // 1..12</w:t>
      </w:r>
    </w:p>
    <w:p>
      <w:pPr>
        <w:shd w:color="F5F5F5" w:val="solid"/>
        <w:spacing w:after="40" w:before="40"/>
      </w:pPr>
      <w:r>
        <w:rPr>
          <w:rFonts w:ascii="Courier New" w:cs="Courier New" w:eastAsia="Courier New" w:hAnsi="Courier New"/>
          <w:color w:val="1A1A1A"/>
          <w:sz w:val="18"/>
          <w:szCs w:val="18"/>
        </w:rPr>
        <w:t xml:space="preserve">    uint8_t day;      // 1..31</w:t>
      </w:r>
    </w:p>
    <w:p>
      <w:pPr>
        <w:shd w:color="F5F5F5" w:val="solid"/>
        <w:spacing w:after="40" w:before="40"/>
      </w:pPr>
      <w:r>
        <w:rPr>
          <w:rFonts w:ascii="Courier New" w:cs="Courier New" w:eastAsia="Courier New" w:hAnsi="Courier New"/>
          <w:color w:val="1A1A1A"/>
          <w:sz w:val="18"/>
          <w:szCs w:val="18"/>
        </w:rPr>
        <w:t xml:space="preserve">    uint8_t hour;     // 0..23</w:t>
      </w:r>
    </w:p>
    <w:p>
      <w:pPr>
        <w:shd w:color="F5F5F5" w:val="solid"/>
        <w:spacing w:after="40" w:before="40"/>
      </w:pPr>
      <w:r>
        <w:rPr>
          <w:rFonts w:ascii="Courier New" w:cs="Courier New" w:eastAsia="Courier New" w:hAnsi="Courier New"/>
          <w:color w:val="1A1A1A"/>
          <w:sz w:val="18"/>
          <w:szCs w:val="18"/>
        </w:rPr>
        <w:t xml:space="preserve">    uint8_t minutes;  // 0..59</w:t>
      </w:r>
    </w:p>
    <w:p>
      <w:pPr>
        <w:shd w:color="F5F5F5" w:val="solid"/>
        <w:spacing w:after="40" w:before="40"/>
      </w:pPr>
      <w:r>
        <w:rPr>
          <w:rFonts w:ascii="Courier New" w:cs="Courier New" w:eastAsia="Courier New" w:hAnsi="Courier New"/>
          <w:color w:val="1A1A1A"/>
          <w:sz w:val="18"/>
          <w:szCs w:val="18"/>
        </w:rPr>
        <w:t xml:space="preserve">    uint8_t seconds;  // 0..59</w:t>
      </w:r>
    </w:p>
    <w:p>
      <w:pPr>
        <w:shd w:color="F5F5F5" w:val="solid"/>
        <w:spacing w:after="40" w:before="40"/>
      </w:pPr>
      <w:r>
        <w:rPr>
          <w:rFonts w:ascii="Courier New" w:cs="Courier New" w:eastAsia="Courier New" w:hAnsi="Courier New"/>
          <w:color w:val="1A1A1A"/>
          <w:sz w:val="18"/>
          <w:szCs w:val="18"/>
        </w:rPr>
        <w:t xml:space="preserve">};</w:t>
      </w:r>
    </w:p>
    <w:p>
      <w:pPr>
        <w:pStyle w:val="Heading3"/>
        <w:spacing w:after="80" w:before="200"/>
      </w:pPr>
      <w:r>
        <w:rPr>
          <w:rFonts w:ascii="Arial" w:cs="Arial" w:eastAsia="Arial" w:hAnsi="Arial"/>
          <w:b/>
          <w:bCs/>
          <w:color w:val="404040"/>
          <w:sz w:val="22"/>
          <w:szCs w:val="22"/>
        </w:rPr>
        <w:t xml:space="preserve">CMD_GET_AXES_RAW (0x1A)</w:t>
      </w:r>
    </w:p>
    <w:p>
      <w:pPr>
        <w:spacing w:after="60" w:before="60"/>
      </w:pPr>
      <w:r>
        <w:rPr>
          <w:rFonts w:ascii="Arial" w:cs="Arial" w:eastAsia="Arial" w:hAnsi="Arial"/>
          <w:color w:val="404040"/>
          <w:sz w:val="20"/>
          <w:szCs w:val="20"/>
        </w:rPr>
        <w:t xml:space="preserve">Request: empty. Response (13 bytes):</w:t>
      </w:r>
    </w:p>
    <w:p>
      <w:pPr>
        <w:shd w:color="F5F5F5" w:val="solid"/>
        <w:spacing w:after="40" w:before="40"/>
      </w:pPr>
      <w:r>
        <w:rPr>
          <w:rFonts w:ascii="Courier New" w:cs="Courier New" w:eastAsia="Courier New" w:hAnsi="Courier New"/>
          <w:color w:val="1A1A1A"/>
          <w:sz w:val="18"/>
          <w:szCs w:val="18"/>
        </w:rPr>
        <w:t xml:space="preserve">struct AxesRaw {</w:t>
      </w:r>
    </w:p>
    <w:p>
      <w:pPr>
        <w:shd w:color="F5F5F5" w:val="solid"/>
        <w:spacing w:after="40" w:before="40"/>
      </w:pPr>
      <w:r>
        <w:rPr>
          <w:rFonts w:ascii="Courier New" w:cs="Courier New" w:eastAsia="Courier New" w:hAnsi="Courier New"/>
          <w:color w:val="1A1A1A"/>
          <w:sz w:val="18"/>
          <w:szCs w:val="18"/>
        </w:rPr>
        <w:t xml:space="preserve">    uint8_t  cod;                       // 0=OK</w:t>
      </w:r>
    </w:p>
    <w:p>
      <w:pPr>
        <w:shd w:color="F5F5F5" w:val="solid"/>
        <w:spacing w:after="40" w:before="40"/>
      </w:pPr>
      <w:r>
        <w:rPr>
          <w:rFonts w:ascii="Courier New" w:cs="Courier New" w:eastAsia="Courier New" w:hAnsi="Courier New"/>
          <w:color w:val="1A1A1A"/>
          <w:sz w:val="18"/>
          <w:szCs w:val="18"/>
        </w:rPr>
        <w:t xml:space="preserve">    int16_t  gyro_x, gyro_y, gyro_z;   // LE, raw LSB</w:t>
      </w:r>
    </w:p>
    <w:p>
      <w:pPr>
        <w:shd w:color="F5F5F5" w:val="solid"/>
        <w:spacing w:after="40" w:before="40"/>
      </w:pPr>
      <w:r>
        <w:rPr>
          <w:rFonts w:ascii="Courier New" w:cs="Courier New" w:eastAsia="Courier New" w:hAnsi="Courier New"/>
          <w:color w:val="1A1A1A"/>
          <w:sz w:val="18"/>
          <w:szCs w:val="18"/>
        </w:rPr>
        <w:t xml:space="preserve">    int16_t  acc_x,  acc_y,  acc_z;    // LE, raw LSB</w:t>
      </w:r>
    </w:p>
    <w:p>
      <w:pPr>
        <w:shd w:color="F5F5F5" w:val="solid"/>
        <w:spacing w:after="40" w:before="40"/>
      </w:pPr>
      <w:r>
        <w:rPr>
          <w:rFonts w:ascii="Courier New" w:cs="Courier New" w:eastAsia="Courier New" w:hAnsi="Courier New"/>
          <w:color w:val="1A1A1A"/>
          <w:sz w:val="18"/>
          <w:szCs w:val="18"/>
        </w:rPr>
        <w:t xml:space="preserve">};  // total 13 bytes</w:t>
      </w:r>
    </w:p>
    <w:p>
      <w:pPr>
        <w:pStyle w:val="Heading3"/>
        <w:spacing w:after="80" w:before="200"/>
      </w:pPr>
      <w:r>
        <w:rPr>
          <w:rFonts w:ascii="Arial" w:cs="Arial" w:eastAsia="Arial" w:hAnsi="Arial"/>
          <w:b/>
          <w:bCs/>
          <w:color w:val="404040"/>
          <w:sz w:val="22"/>
          <w:szCs w:val="22"/>
        </w:rPr>
        <w:t xml:space="preserve">CMD_GET_TEMP / CMD_GET_TEMP_IMU / CMD_GET_TEMP_CHIP</w:t>
      </w:r>
    </w:p>
    <w:p>
      <w:pPr>
        <w:spacing w:after="60" w:before="60"/>
      </w:pPr>
      <w:r>
        <w:rPr>
          <w:rFonts w:ascii="Arial" w:cs="Arial" w:eastAsia="Arial" w:hAnsi="Arial"/>
          <w:color w:val="404040"/>
          <w:sz w:val="20"/>
          <w:szCs w:val="20"/>
        </w:rPr>
        <w:t xml:space="preserve">Request: empty. Response (5 bytes):</w:t>
      </w:r>
    </w:p>
    <w:p>
      <w:pPr>
        <w:shd w:color="F5F5F5" w:val="solid"/>
        <w:spacing w:after="40" w:before="40"/>
      </w:pPr>
      <w:r>
        <w:rPr>
          <w:rFonts w:ascii="Courier New" w:cs="Courier New" w:eastAsia="Courier New" w:hAnsi="Courier New"/>
          <w:color w:val="1A1A1A"/>
          <w:sz w:val="18"/>
          <w:szCs w:val="18"/>
        </w:rPr>
        <w:t xml:space="preserve">struct TempResponse {</w:t>
      </w:r>
    </w:p>
    <w:p>
      <w:pPr>
        <w:shd w:color="F5F5F5" w:val="solid"/>
        <w:spacing w:after="40" w:before="40"/>
      </w:pPr>
      <w:r>
        <w:rPr>
          <w:rFonts w:ascii="Courier New" w:cs="Courier New" w:eastAsia="Courier New" w:hAnsi="Courier New"/>
          <w:color w:val="1A1A1A"/>
          <w:sz w:val="18"/>
          <w:szCs w:val="18"/>
        </w:rPr>
        <w:t xml:space="preserve">    uint8_t cod;    // 0=OK</w:t>
      </w:r>
    </w:p>
    <w:p>
      <w:pPr>
        <w:shd w:color="F5F5F5" w:val="solid"/>
        <w:spacing w:after="40" w:before="40"/>
      </w:pPr>
      <w:r>
        <w:rPr>
          <w:rFonts w:ascii="Courier New" w:cs="Courier New" w:eastAsia="Courier New" w:hAnsi="Courier New"/>
          <w:color w:val="1A1A1A"/>
          <w:sz w:val="18"/>
          <w:szCs w:val="18"/>
        </w:rPr>
        <w:t xml:space="preserve">    float   temp;   // IEEE 754 single, LE, degrees C</w:t>
      </w:r>
    </w:p>
    <w:p>
      <w:pPr>
        <w:shd w:color="F5F5F5" w:val="solid"/>
        <w:spacing w:after="40" w:before="40"/>
      </w:pPr>
      <w:r>
        <w:rPr>
          <w:rFonts w:ascii="Courier New" w:cs="Courier New" w:eastAsia="Courier New" w:hAnsi="Courier New"/>
          <w:color w:val="1A1A1A"/>
          <w:sz w:val="18"/>
          <w:szCs w:val="18"/>
        </w:rPr>
        <w:t xml:space="preserve">};</w:t>
      </w:r>
    </w:p>
    <w:p>
      <w:pPr>
        <w:spacing w:after="120" w:before="0"/>
      </w:pPr>
    </w:p>
    <w:p>
      <w:pPr>
        <w:pStyle w:val="Heading1"/>
        <w:spacing w:after="160" w:before="360"/>
      </w:pPr>
      <w:r>
        <w:rPr>
          <w:rFonts w:ascii="Arial" w:cs="Arial" w:eastAsia="Arial" w:hAnsi="Arial"/>
          <w:b/>
          <w:bCs/>
          <w:color w:val="1F4E79"/>
          <w:sz w:val="28"/>
          <w:szCs w:val="28"/>
        </w:rPr>
        <w:t xml:space="preserve">10. Transport Channels</w:t>
      </w:r>
    </w:p>
    <w:p>
      <w:pPr>
        <w:spacing w:after="60" w:before="60"/>
      </w:pPr>
      <w:r>
        <w:rPr>
          <w:rFonts w:ascii="Arial" w:cs="Arial" w:eastAsia="Arial" w:hAnsi="Arial"/>
          <w:color w:val="404040"/>
          <w:sz w:val="20"/>
          <w:szCs w:val="20"/>
        </w:rPr>
        <w:t xml:space="preserve">LTP is transport-agnostic. The same stack operates over any byte channel.</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Transport</w:t>
            </w:r>
          </w:p>
        </w:tc>
        <w:tc>
          <w:tcPr>
            <w:tcW w:type="dxa" w:w="2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Speed</w:t>
            </w:r>
          </w:p>
        </w:tc>
        <w:tc>
          <w:tcPr>
            <w:tcW w:type="dxa" w:w="15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Use case</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USART2 (service cable)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921 600 baud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Implemented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Flash dump (16 MB in ~3 min), diagnostics</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USART1 -&gt; HLK-B40 BLE</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115 200 baud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Implemented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Wireless telemetry, live charts</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USB CDC (variant B)</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12 Mbaud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Planned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High-speed dump via MB00</w:t>
            </w:r>
          </w:p>
        </w:tc>
      </w:tr>
      <w:tr>
        <w:tc>
          <w:tcPr>
            <w:tcW w:type="dxa" w:w="25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RS-485</w:t>
            </w:r>
          </w:p>
        </w:tc>
        <w:tc>
          <w:tcPr>
            <w:tcW w:type="dxa" w:w="2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up to 10 Mbaud</w:t>
            </w:r>
          </w:p>
        </w:tc>
        <w:tc>
          <w:tcPr>
            <w:tcW w:type="dxa" w:w="15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Reserved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Industrial bus, future applications</w:t>
            </w:r>
          </w:p>
        </w:tc>
      </w:tr>
    </w:tbl>
    <w:p>
      <w:pPr>
        <w:spacing w:after="80" w:before="0"/>
      </w:pPr>
    </w:p>
    <w:p>
      <w:pPr>
        <w:pStyle w:val="Heading2"/>
        <w:spacing w:after="120" w:before="280"/>
      </w:pPr>
      <w:r>
        <w:rPr>
          <w:rFonts w:ascii="Arial" w:cs="Arial" w:eastAsia="Arial" w:hAnsi="Arial"/>
          <w:b/>
          <w:bCs/>
          <w:color w:val="1F4E79"/>
          <w:sz w:val="24"/>
          <w:szCs w:val="24"/>
        </w:rPr>
        <w:t xml:space="preserve">10.1 USART2 — service cable</w:t>
      </w:r>
    </w:p>
    <w:p>
      <w:pPr>
        <w:spacing w:after="60" w:before="60"/>
      </w:pPr>
      <w:r>
        <w:rPr>
          <w:rFonts w:ascii="Arial" w:cs="Arial" w:eastAsia="Arial" w:hAnsi="Arial"/>
          <w:color w:val="404040"/>
          <w:sz w:val="20"/>
          <w:szCs w:val="20"/>
        </w:rPr>
        <w:t xml:space="preserve">Primary service interface. Speed 921600 baud was chosen because: Flash P25Q128H has 16 MB. At 921600 baud (~92 KB/s real throughput with LTP overhead), a full dump takes about 3 minutes — acceptable for a service scenario with a connected cable.</w:t>
      </w:r>
    </w:p>
    <w:p>
      <w:pPr>
        <w:pBdr>
          <w:left w:val="single" w:color="1F4E79" w:sz="14" w:space="8"/>
        </w:pBdr>
        <w:spacing w:after="100" w:before="100"/>
        <w:ind w:left="360"/>
      </w:pPr>
      <w:r>
        <w:rPr>
          <w:rFonts w:ascii="Arial" w:cs="Arial" w:eastAsia="Arial" w:hAnsi="Arial"/>
          <w:i/>
          <w:iCs/>
          <w:color w:val="1F4E79"/>
          <w:sz w:val="19"/>
          <w:szCs w:val="19"/>
        </w:rPr>
        <w:t xml:space="preserve">921600 baud is a non-standard speed. On STM32L433CC with 80 MHz clock the USART2 divider error is &lt; 0.1% — sufficient. Verify that your CP210x / CH340 driver on the PC side supports this speed.</w:t>
      </w:r>
    </w:p>
    <w:p>
      <w:pPr>
        <w:pStyle w:val="Heading2"/>
        <w:spacing w:after="120" w:before="280"/>
      </w:pPr>
      <w:r>
        <w:rPr>
          <w:rFonts w:ascii="Arial" w:cs="Arial" w:eastAsia="Arial" w:hAnsi="Arial"/>
          <w:b/>
          <w:bCs/>
          <w:color w:val="1F4E79"/>
          <w:sz w:val="24"/>
          <w:szCs w:val="24"/>
        </w:rPr>
        <w:t xml:space="preserve">10.2 USART1 -&gt; HLK-B40 (BLE)</w:t>
      </w:r>
    </w:p>
    <w:p>
      <w:pPr>
        <w:spacing w:after="60" w:before="60"/>
      </w:pPr>
      <w:r>
        <w:rPr>
          <w:rFonts w:ascii="Arial" w:cs="Arial" w:eastAsia="Arial" w:hAnsi="Arial"/>
          <w:color w:val="404040"/>
          <w:sz w:val="20"/>
          <w:szCs w:val="20"/>
        </w:rPr>
        <w:t xml:space="preserve">BLE channel for wireless diagnostics in operational mode. Speed to HLK-B40: 115200 baud. HLK-B40 supports up to 921600 baud (AT+BAUD), but the BLE air interface is limited to ~30-50 KB/s. 115200 baud is a reasonable balance: UART is not the bottleneck, and the lower speed simplifies debugging and reduces USART power consumption.</w:t>
      </w:r>
    </w:p>
    <w:p>
      <w:pPr>
        <w:spacing w:after="120" w:before="0"/>
      </w:pPr>
    </w:p>
    <w:p>
      <w:pPr>
        <w:pStyle w:val="Heading1"/>
        <w:spacing w:after="160" w:before="360"/>
      </w:pPr>
      <w:r>
        <w:rPr>
          <w:rFonts w:ascii="Arial" w:cs="Arial" w:eastAsia="Arial" w:hAnsi="Arial"/>
          <w:b/>
          <w:bCs/>
          <w:color w:val="1F4E79"/>
          <w:sz w:val="28"/>
          <w:szCs w:val="28"/>
        </w:rPr>
        <w:t xml:space="preserve">11. WAKE vs LTP: Detailed Comparison</w:t>
      </w:r>
    </w:p>
    <w:p>
      <w:pPr>
        <w:spacing w:after="60" w:before="60"/>
      </w:pPr>
      <w:r>
        <w:rPr>
          <w:rFonts w:ascii="Arial" w:cs="Arial" w:eastAsia="Arial" w:hAnsi="Arial"/>
          <w:color w:val="404040"/>
          <w:sz w:val="20"/>
          <w:szCs w:val="20"/>
        </w:rPr>
        <w:t xml:space="preserve">For those familiar with WAKE and wondering 'why change it?' — the full comparison:</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Feature</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WAKE (original)</w:t>
            </w:r>
          </w:p>
        </w:tc>
        <w:tc>
          <w:tcPr>
            <w:tcW w:type="dxa" w:w="3000"/>
            <w:tcBorders>
              <w:top w:val="single" w:color="AAAAAA" w:sz="4"/>
              <w:left w:val="single" w:color="AAAAAA" w:sz="4"/>
              <w:bottom w:val="single" w:color="AAAAAA" w:sz="4"/>
              <w:right w:val="single" w:color="AAAAAA" w:sz="4"/>
            </w:tcBorders>
            <w:shd w:color="1F4E79" w:val="solid"/>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LTP (new)</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Header fields</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FEND | ADDR | CMD | N_HIGH | N_LOW</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FEND | ADDR | CMD | FLAGS | SEQ | LEN | PAYLOAD | CRC16</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Integrity check</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None (length field only)</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CRC16-CCITT (poly 0x1021)</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Packet direction</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Undefined (no flags)</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FLAGS.DIR = 0 request, 1 response</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Sequence tracking</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None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SEQ uint16 LE, auto-increment</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Packet type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None (all commands homogeneous)</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CMD bit7: command / data stream</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Error signalling</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mechanism</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FLAGS.ERR + 1-byte error code in PAYLOAD</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Framing/stuffing</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FEND + SLIP stuffing</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Same — backward compatible at framing level</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Max PAYLOAD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255 bytes (N is 1 byte)</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65535 bytes (LEN is uint16)</w:t>
            </w:r>
          </w:p>
        </w:tc>
      </w:tr>
      <w:tr>
        <w:tc>
          <w:tcPr>
            <w:tcW w:type="dxa" w:w="3000"/>
            <w:tcBorders>
              <w:top w:val="single" w:color="AAAAAA" w:sz="4"/>
              <w:left w:val="single" w:color="AAAAAA" w:sz="4"/>
              <w:bottom w:val="single" w:color="AAAAAA" w:sz="4"/>
              <w:right w:val="single" w:color="AAAAAA" w:sz="4"/>
            </w:tcBorders>
            <w:shd w:color="F2F2F2" w:val="solid"/>
            <w:tcMar>
              <w:top w:type="dxa" w:w="80"/>
              <w:left w:type="dxa" w:w="140"/>
              <w:bottom w:type="dxa" w:w="80"/>
              <w:right w:type="dxa" w:w="140"/>
            </w:tcMar>
            <w:vAlign w:val="center"/>
          </w:tcPr>
          <w:p>
            <w:r>
              <w:rPr>
                <w:rFonts w:ascii="Arial" w:cs="Arial" w:eastAsia="Arial" w:hAnsi="Arial"/>
                <w:b/>
                <w:bCs/>
                <w:color w:val="404040"/>
                <w:sz w:val="18"/>
                <w:szCs w:val="18"/>
              </w:rPr>
              <w:t xml:space="preserve">DMA/USB suitability</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Limited</w:t>
            </w:r>
          </w:p>
        </w:tc>
        <w:tc>
          <w:tcPr>
            <w:tcW w:type="dxa" w:w="3000"/>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Designed for DMA RX circular buffer</w:t>
            </w:r>
          </w:p>
        </w:tc>
      </w:tr>
    </w:tbl>
    <w:p>
      <w:pPr>
        <w:spacing w:after="80" w:before="0"/>
      </w:pPr>
    </w:p>
    <w:p>
      <w:pPr>
        <w:spacing w:after="60" w:before="60"/>
      </w:pPr>
      <w:r>
        <w:rPr>
          <w:rFonts w:ascii="Arial" w:cs="Arial" w:eastAsia="Arial" w:hAnsi="Arial"/>
          <w:color w:val="404040"/>
          <w:sz w:val="20"/>
          <w:szCs w:val="20"/>
        </w:rPr>
        <w:t xml:space="preserve">Summary: LTP adds exactly what WAKE lacked in real LogLSM conditions — integrity (CRC), directionality (FLAGS.DIR), end-to-end traceability (SEQ), and scalability (uint16 LEN, CMD bit7). Everything else remains the same.</w:t>
      </w:r>
    </w:p>
    <w:p>
      <w:pPr>
        <w:spacing w:after="120" w:before="0"/>
      </w:pPr>
    </w:p>
    <w:p>
      <w:pPr>
        <w:pStyle w:val="Heading1"/>
        <w:spacing w:after="160" w:before="360"/>
      </w:pPr>
      <w:r>
        <w:rPr>
          <w:rFonts w:ascii="Arial" w:cs="Arial" w:eastAsia="Arial" w:hAnsi="Arial"/>
          <w:b/>
          <w:bCs/>
          <w:color w:val="1F4E79"/>
          <w:sz w:val="28"/>
          <w:szCs w:val="28"/>
        </w:rPr>
        <w:t xml:space="preserve">12. Packet Examples</w:t>
      </w:r>
    </w:p>
    <w:p>
      <w:pPr>
        <w:pStyle w:val="Heading2"/>
        <w:spacing w:after="120" w:before="280"/>
      </w:pPr>
      <w:r>
        <w:rPr>
          <w:rFonts w:ascii="Arial" w:cs="Arial" w:eastAsia="Arial" w:hAnsi="Arial"/>
          <w:b/>
          <w:bCs/>
          <w:color w:val="1F4E79"/>
          <w:sz w:val="24"/>
          <w:szCs w:val="24"/>
        </w:rPr>
        <w:t xml:space="preserve">12.1 CMD_PING — request</w:t>
      </w:r>
    </w:p>
    <w:p>
      <w:pPr>
        <w:spacing w:after="60" w:before="60"/>
      </w:pPr>
      <w:r>
        <w:rPr>
          <w:rFonts w:ascii="Arial" w:cs="Arial" w:eastAsia="Arial" w:hAnsi="Arial"/>
          <w:color w:val="404040"/>
          <w:sz w:val="20"/>
          <w:szCs w:val="20"/>
        </w:rPr>
        <w:t xml:space="preserve">Host requests ping to device 0x8D. Empty PAYLOAD, SEQ=0x0000.</w:t>
      </w:r>
    </w:p>
    <w:p>
      <w:pPr>
        <w:shd w:color="F5F5F5" w:val="solid"/>
        <w:spacing w:after="40" w:before="40"/>
      </w:pPr>
      <w:r>
        <w:rPr>
          <w:rFonts w:ascii="Courier New" w:cs="Courier New" w:eastAsia="Courier New" w:hAnsi="Courier New"/>
          <w:color w:val="1A1A1A"/>
          <w:sz w:val="18"/>
          <w:szCs w:val="18"/>
        </w:rPr>
        <w:t xml:space="preserve">Bytes (hex): C0  8D  01  00  00 00  00 00  XX XX</w:t>
      </w:r>
    </w:p>
    <w:p>
      <w:pPr>
        <w:shd w:color="F5F5F5" w:val="solid"/>
        <w:spacing w:after="40" w:before="40"/>
      </w:pPr>
      <w:r>
        <w:rPr>
          <w:rFonts w:ascii="Courier New" w:cs="Courier New" w:eastAsia="Courier New" w:hAnsi="Courier New"/>
          <w:color w:val="1A1A1A"/>
          <w:sz w:val="18"/>
          <w:szCs w:val="18"/>
        </w:rPr>
        <w:t xml:space="preserve">             FEND ADDR CMD FL  SEQ[0,1]  LEN[0,1]  CRC[0,1]</w:t>
      </w:r>
    </w:p>
    <w:p>
      <w:pPr>
        <w:spacing w:after="60" w:before="0"/>
      </w:pPr>
    </w:p>
    <w:p>
      <w:pPr>
        <w:spacing w:after="60" w:before="60"/>
      </w:pPr>
      <w:r>
        <w:rPr>
          <w:rFonts w:ascii="Arial" w:cs="Arial" w:eastAsia="Arial" w:hAnsi="Arial"/>
          <w:color w:val="404040"/>
          <w:sz w:val="20"/>
          <w:szCs w:val="20"/>
        </w:rPr>
        <w:t xml:space="preserve">ADDR=0x8D: bit7=1 OK. CMD=0x01 (bit7=0, command). FLAGS=0x00 (DIR=0, request). SEQ=0. LEN=0. No PAYLOAD.</w:t>
      </w:r>
    </w:p>
    <w:p>
      <w:pPr>
        <w:pStyle w:val="Heading2"/>
        <w:spacing w:after="120" w:before="280"/>
      </w:pPr>
      <w:r>
        <w:rPr>
          <w:rFonts w:ascii="Arial" w:cs="Arial" w:eastAsia="Arial" w:hAnsi="Arial"/>
          <w:b/>
          <w:bCs/>
          <w:color w:val="1F4E79"/>
          <w:sz w:val="24"/>
          <w:szCs w:val="24"/>
        </w:rPr>
        <w:t xml:space="preserve">12.2 CMD_PING — device response</w:t>
      </w:r>
    </w:p>
    <w:p>
      <w:pPr>
        <w:shd w:color="F5F5F5" w:val="solid"/>
        <w:spacing w:after="40" w:before="40"/>
      </w:pPr>
      <w:r>
        <w:rPr>
          <w:rFonts w:ascii="Courier New" w:cs="Courier New" w:eastAsia="Courier New" w:hAnsi="Courier New"/>
          <w:color w:val="1A1A1A"/>
          <w:sz w:val="18"/>
          <w:szCs w:val="18"/>
        </w:rPr>
        <w:t xml:space="preserve">Bytes (hex): C0  8D  01  01  00 00  00 00  XX XX</w:t>
      </w:r>
    </w:p>
    <w:p>
      <w:pPr>
        <w:shd w:color="F5F5F5" w:val="solid"/>
        <w:spacing w:after="40" w:before="40"/>
      </w:pPr>
      <w:r>
        <w:rPr>
          <w:rFonts w:ascii="Courier New" w:cs="Courier New" w:eastAsia="Courier New" w:hAnsi="Courier New"/>
          <w:color w:val="1A1A1A"/>
          <w:sz w:val="18"/>
          <w:szCs w:val="18"/>
        </w:rPr>
        <w:t xml:space="preserve">             FEND ADDR CMD FL  SEQ       LEN       CRC</w:t>
      </w:r>
    </w:p>
    <w:p>
      <w:pPr>
        <w:spacing w:after="60" w:before="0"/>
      </w:pPr>
    </w:p>
    <w:p>
      <w:pPr>
        <w:spacing w:after="60" w:before="60"/>
      </w:pPr>
      <w:r>
        <w:rPr>
          <w:rFonts w:ascii="Arial" w:cs="Arial" w:eastAsia="Arial" w:hAnsi="Arial"/>
          <w:color w:val="404040"/>
          <w:sz w:val="20"/>
          <w:szCs w:val="20"/>
        </w:rPr>
        <w:t xml:space="preserve">FLAGS=0x01: bit0 (DIR)=1 -&gt; response. SEQ=0 (copied from request). LEN=0.</w:t>
      </w:r>
    </w:p>
    <w:p>
      <w:pPr>
        <w:pStyle w:val="Heading2"/>
        <w:spacing w:after="120" w:before="280"/>
      </w:pPr>
      <w:r>
        <w:rPr>
          <w:rFonts w:ascii="Arial" w:cs="Arial" w:eastAsia="Arial" w:hAnsi="Arial"/>
          <w:b/>
          <w:bCs/>
          <w:color w:val="1F4E79"/>
          <w:sz w:val="24"/>
          <w:szCs w:val="24"/>
        </w:rPr>
        <w:t xml:space="preserve">12.3 CMD_GET_TEMP_IMU — response with data</w:t>
      </w:r>
    </w:p>
    <w:p>
      <w:pPr>
        <w:spacing w:after="60" w:before="60"/>
      </w:pPr>
      <w:r>
        <w:rPr>
          <w:rFonts w:ascii="Arial" w:cs="Arial" w:eastAsia="Arial" w:hAnsi="Arial"/>
          <w:color w:val="404040"/>
          <w:sz w:val="20"/>
          <w:szCs w:val="20"/>
        </w:rPr>
        <w:t xml:space="preserve">Device returns LSM6DSO temperature = 25.50 C.</w:t>
      </w:r>
    </w:p>
    <w:p>
      <w:pPr>
        <w:shd w:color="F5F5F5" w:val="solid"/>
        <w:spacing w:after="40" w:before="40"/>
      </w:pPr>
      <w:r>
        <w:rPr>
          <w:rFonts w:ascii="Courier New" w:cs="Courier New" w:eastAsia="Courier New" w:hAnsi="Courier New"/>
          <w:color w:val="1A1A1A"/>
          <w:sz w:val="18"/>
          <w:szCs w:val="18"/>
        </w:rPr>
        <w:t xml:space="preserve">float 25.5 -&gt; IEEE 754 LE: CC CC CC 41</w:t>
      </w:r>
    </w:p>
    <w:p>
      <w:pPr>
        <w:shd w:color="F5F5F5" w:val="solid"/>
        <w:spacing w:after="40" w:before="40"/>
      </w:pPr>
      <w:r>
        <w:rPr>
          <w:rFonts w:ascii="Courier New" w:cs="Courier New" w:eastAsia="Courier New" w:hAnsi="Courier New"/>
          <w:color w:val="1A1A1A"/>
          <w:sz w:val="18"/>
          <w:szCs w:val="18"/>
        </w:rPr>
        <w:t xml:space="preserve">PAYLOAD: 00 CC CC CC 41  (5 bytes: cod=0, float LE)</w:t>
      </w:r>
    </w:p>
    <w:p>
      <w:pPr>
        <w:shd w:color="F5F5F5" w:val="solid"/>
        <w:spacing w:after="40" w:before="40"/>
      </w:pPr>
      <w:r>
        <w:rPr>
          <w:rFonts w:ascii="Courier New" w:cs="Courier New" w:eastAsia="Courier New" w:hAnsi="Courier New"/>
          <w:color w:val="1A1A1A"/>
          <w:sz w:val="18"/>
          <w:szCs w:val="18"/>
        </w:rPr>
        <w:t xml:space="preserve">Bytes: C0  8D  10  01  00 00  05 00  00 CC CC CC 41  XX XX</w:t>
      </w:r>
    </w:p>
    <w:p>
      <w:pPr>
        <w:pStyle w:val="Heading2"/>
        <w:spacing w:after="120" w:before="280"/>
      </w:pPr>
      <w:r>
        <w:rPr>
          <w:rFonts w:ascii="Arial" w:cs="Arial" w:eastAsia="Arial" w:hAnsi="Arial"/>
          <w:b/>
          <w:bCs/>
          <w:color w:val="1F4E79"/>
          <w:sz w:val="24"/>
          <w:szCs w:val="24"/>
        </w:rPr>
        <w:t xml:space="preserve">12.4 Error response</w:t>
      </w:r>
    </w:p>
    <w:p>
      <w:pPr>
        <w:spacing w:after="60" w:before="60"/>
      </w:pPr>
      <w:r>
        <w:rPr>
          <w:rFonts w:ascii="Arial" w:cs="Arial" w:eastAsia="Arial" w:hAnsi="Arial"/>
          <w:color w:val="404040"/>
          <w:sz w:val="20"/>
          <w:szCs w:val="20"/>
        </w:rPr>
        <w:t xml:space="preserve">Device cannot execute CMD_FLASH_ERASE — busy.</w:t>
      </w:r>
    </w:p>
    <w:p>
      <w:pPr>
        <w:shd w:color="F5F5F5" w:val="solid"/>
        <w:spacing w:after="40" w:before="40"/>
      </w:pPr>
      <w:r>
        <w:rPr>
          <w:rFonts w:ascii="Courier New" w:cs="Courier New" w:eastAsia="Courier New" w:hAnsi="Courier New"/>
          <w:color w:val="1A1A1A"/>
          <w:sz w:val="18"/>
          <w:szCs w:val="18"/>
        </w:rPr>
        <w:t xml:space="preserve">FLAGS=0x03 (DIR=1, ERR=1), PAYLOAD=1 byte: 0x04 (ERR_BUSY)</w:t>
      </w:r>
    </w:p>
    <w:p>
      <w:pPr>
        <w:shd w:color="F5F5F5" w:val="solid"/>
        <w:spacing w:after="40" w:before="40"/>
      </w:pPr>
      <w:r>
        <w:rPr>
          <w:rFonts w:ascii="Courier New" w:cs="Courier New" w:eastAsia="Courier New" w:hAnsi="Courier New"/>
          <w:color w:val="1A1A1A"/>
          <w:sz w:val="18"/>
          <w:szCs w:val="18"/>
        </w:rPr>
        <w:t xml:space="preserve">Bytes: C0  8D  21  03  00 00  01 00  04  XX XX</w:t>
      </w:r>
    </w:p>
    <w:p>
      <w:pPr>
        <w:pStyle w:val="Heading2"/>
        <w:spacing w:after="120" w:before="280"/>
      </w:pPr>
      <w:r>
        <w:rPr>
          <w:rFonts w:ascii="Arial" w:cs="Arial" w:eastAsia="Arial" w:hAnsi="Arial"/>
          <w:b/>
          <w:bCs/>
          <w:color w:val="1F4E79"/>
          <w:sz w:val="24"/>
          <w:szCs w:val="24"/>
        </w:rPr>
        <w:t xml:space="preserve">12.5 Stuffing example</w:t>
      </w:r>
    </w:p>
    <w:p>
      <w:pPr>
        <w:spacing w:after="60" w:before="60"/>
      </w:pPr>
      <w:r>
        <w:rPr>
          <w:rFonts w:ascii="Arial" w:cs="Arial" w:eastAsia="Arial" w:hAnsi="Arial"/>
          <w:color w:val="404040"/>
          <w:sz w:val="20"/>
          <w:szCs w:val="20"/>
        </w:rPr>
        <w:t xml:space="preserve">If CRC computes to 0xC012, then in the stream:</w:t>
      </w:r>
    </w:p>
    <w:p>
      <w:pPr>
        <w:shd w:color="F5F5F5" w:val="solid"/>
        <w:spacing w:after="40" w:before="40"/>
      </w:pPr>
      <w:r>
        <w:rPr>
          <w:rFonts w:ascii="Courier New" w:cs="Courier New" w:eastAsia="Courier New" w:hAnsi="Courier New"/>
          <w:color w:val="1A1A1A"/>
          <w:sz w:val="18"/>
          <w:szCs w:val="18"/>
        </w:rPr>
        <w:t xml:space="preserve">Without stuffing: ... C0 12   &lt;- 0xC0 inside packet = parser error!</w:t>
      </w:r>
    </w:p>
    <w:p>
      <w:pPr>
        <w:shd w:color="F5F5F5" w:val="solid"/>
        <w:spacing w:after="40" w:before="40"/>
      </w:pPr>
      <w:r>
        <w:rPr>
          <w:rFonts w:ascii="Courier New" w:cs="Courier New" w:eastAsia="Courier New" w:hAnsi="Courier New"/>
          <w:color w:val="1A1A1A"/>
          <w:sz w:val="18"/>
          <w:szCs w:val="18"/>
        </w:rPr>
        <w:t xml:space="preserve">With stuffing:    ... DB DC 12  &lt;- correct</w:t>
      </w:r>
    </w:p>
    <w:p>
      <w:pPr>
        <w:spacing w:after="120" w:before="0"/>
      </w:pPr>
    </w:p>
    <w:p>
      <w:pPr>
        <w:pStyle w:val="Heading1"/>
        <w:spacing w:after="160" w:before="360"/>
      </w:pPr>
      <w:r>
        <w:rPr>
          <w:rFonts w:ascii="Arial" w:cs="Arial" w:eastAsia="Arial" w:hAnsi="Arial"/>
          <w:b/>
          <w:bCs/>
          <w:color w:val="1F4E79"/>
          <w:sz w:val="28"/>
          <w:szCs w:val="28"/>
        </w:rPr>
        <w:t xml:space="preserve">13. Implementation Guide</w:t>
      </w:r>
    </w:p>
    <w:p>
      <w:pPr>
        <w:pStyle w:val="Heading2"/>
        <w:spacing w:after="120" w:before="280"/>
      </w:pPr>
      <w:r>
        <w:rPr>
          <w:rFonts w:ascii="Arial" w:cs="Arial" w:eastAsia="Arial" w:hAnsi="Arial"/>
          <w:b/>
          <w:bCs/>
          <w:color w:val="1F4E79"/>
          <w:sz w:val="24"/>
          <w:szCs w:val="24"/>
        </w:rPr>
        <w:t xml:space="preserve">13.1 Firmware (STM32, C11)</w:t>
      </w:r>
    </w:p>
    <w:p>
      <w:pPr>
        <w:spacing w:after="60" w:before="60"/>
      </w:pPr>
      <w:r>
        <w:rPr>
          <w:rFonts w:ascii="Arial" w:cs="Arial" w:eastAsia="Arial" w:hAnsi="Arial"/>
          <w:color w:val="404040"/>
          <w:sz w:val="20"/>
          <w:szCs w:val="20"/>
        </w:rPr>
        <w:t xml:space="preserve">Place implementation in App/Src/ltp.c and App/Inc/ltp.h.</w:t>
      </w:r>
    </w:p>
    <w:p>
      <w:pPr>
        <w:spacing w:after="60" w:before="60"/>
      </w:pPr>
      <w:r>
        <w:rPr>
          <w:rFonts w:ascii="Arial" w:cs="Arial" w:eastAsia="Arial" w:hAnsi="Arial"/>
          <w:color w:val="404040"/>
          <w:sz w:val="20"/>
          <w:szCs w:val="20"/>
        </w:rPr>
        <w:t xml:space="preserve">Minimal public API:</w:t>
      </w:r>
    </w:p>
    <w:p>
      <w:pPr>
        <w:shd w:color="F5F5F5" w:val="solid"/>
        <w:spacing w:after="40" w:before="40"/>
      </w:pPr>
      <w:r>
        <w:rPr>
          <w:rFonts w:ascii="Courier New" w:cs="Courier New" w:eastAsia="Courier New" w:hAnsi="Courier New"/>
          <w:color w:val="1A1A1A"/>
          <w:sz w:val="18"/>
          <w:szCs w:val="18"/>
        </w:rPr>
        <w:t xml:space="preserve">void     ltp_parser_init(LtpParser *p);</w:t>
      </w:r>
    </w:p>
    <w:p>
      <w:pPr>
        <w:shd w:color="F5F5F5" w:val="solid"/>
        <w:spacing w:after="40" w:before="40"/>
      </w:pPr>
      <w:r>
        <w:rPr>
          <w:rFonts w:ascii="Courier New" w:cs="Courier New" w:eastAsia="Courier New" w:hAnsi="Courier New"/>
          <w:color w:val="1A1A1A"/>
          <w:sz w:val="18"/>
          <w:szCs w:val="18"/>
        </w:rPr>
        <w:t xml:space="preserve">void     ltp_parser_feed(LtpParser *p, uint8_t byte);</w:t>
      </w:r>
    </w:p>
    <w:p>
      <w:pPr>
        <w:shd w:color="F5F5F5" w:val="solid"/>
        <w:spacing w:after="40" w:before="40"/>
      </w:pPr>
      <w:r>
        <w:rPr>
          <w:rFonts w:ascii="Courier New" w:cs="Courier New" w:eastAsia="Courier New" w:hAnsi="Courier New"/>
          <w:color w:val="1A1A1A"/>
          <w:sz w:val="18"/>
          <w:szCs w:val="18"/>
        </w:rPr>
        <w:t xml:space="preserve">void     ltp_on_packet(LtpPacket *pkt);            // dispatcher callback</w:t>
      </w:r>
    </w:p>
    <w:p>
      <w:pPr>
        <w:shd w:color="F5F5F5" w:val="solid"/>
        <w:spacing w:after="40" w:before="40"/>
      </w:pPr>
      <w:r>
        <w:rPr>
          <w:rFonts w:ascii="Courier New" w:cs="Courier New" w:eastAsia="Courier New" w:hAnsi="Courier New"/>
          <w:color w:val="1A1A1A"/>
          <w:sz w:val="18"/>
          <w:szCs w:val="18"/>
        </w:rPr>
        <w:t xml:space="preserve">uint16_t ltp_crc16(const uint8_t *buf, size_t len);</w:t>
      </w:r>
    </w:p>
    <w:p>
      <w:pPr>
        <w:shd w:color="F5F5F5" w:val="solid"/>
        <w:spacing w:after="40" w:before="40"/>
      </w:pPr>
      <w:r>
        <w:rPr>
          <w:rFonts w:ascii="Courier New" w:cs="Courier New" w:eastAsia="Courier New" w:hAnsi="Courier New"/>
          <w:color w:val="1A1A1A"/>
          <w:sz w:val="18"/>
          <w:szCs w:val="18"/>
        </w:rPr>
        <w:t xml:space="preserve">int      ltp_build(uint8_t *out, uint8_t addr, uint8_t cmd,</w:t>
      </w:r>
    </w:p>
    <w:p>
      <w:pPr>
        <w:shd w:color="F5F5F5" w:val="solid"/>
        <w:spacing w:after="40" w:before="40"/>
      </w:pPr>
      <w:r>
        <w:rPr>
          <w:rFonts w:ascii="Courier New" w:cs="Courier New" w:eastAsia="Courier New" w:hAnsi="Courier New"/>
          <w:color w:val="1A1A1A"/>
          <w:sz w:val="18"/>
          <w:szCs w:val="18"/>
        </w:rPr>
        <w:t xml:space="preserve">                   uint8_t flags, uint16_t seq,</w:t>
      </w:r>
    </w:p>
    <w:p>
      <w:pPr>
        <w:shd w:color="F5F5F5" w:val="solid"/>
        <w:spacing w:after="40" w:before="40"/>
      </w:pPr>
      <w:r>
        <w:rPr>
          <w:rFonts w:ascii="Courier New" w:cs="Courier New" w:eastAsia="Courier New" w:hAnsi="Courier New"/>
          <w:color w:val="1A1A1A"/>
          <w:sz w:val="18"/>
          <w:szCs w:val="18"/>
        </w:rPr>
        <w:t xml:space="preserve">                   const uint8_t *payload, uint16_t plen);</w:t>
      </w:r>
    </w:p>
    <w:p>
      <w:pPr>
        <w:spacing w:after="60" w:before="0"/>
      </w:pPr>
    </w:p>
    <w:p>
      <w:pPr>
        <w:spacing w:after="60" w:before="60"/>
      </w:pPr>
      <w:r>
        <w:rPr>
          <w:rFonts w:ascii="Arial" w:cs="Arial" w:eastAsia="Arial" w:hAnsi="Arial"/>
          <w:color w:val="404040"/>
          <w:sz w:val="20"/>
          <w:szCs w:val="20"/>
        </w:rPr>
        <w:t xml:space="preserve">ltp_parser_feed is called for each byte from the DMA ring buffer in the main loop. Never call from ISR.</w:t>
      </w:r>
    </w:p>
    <w:p>
      <w:pPr>
        <w:pStyle w:val="Heading2"/>
        <w:spacing w:after="120" w:before="280"/>
      </w:pPr>
      <w:r>
        <w:rPr>
          <w:rFonts w:ascii="Arial" w:cs="Arial" w:eastAsia="Arial" w:hAnsi="Arial"/>
          <w:b/>
          <w:bCs/>
          <w:color w:val="1F4E79"/>
          <w:sz w:val="24"/>
          <w:szCs w:val="24"/>
        </w:rPr>
        <w:t xml:space="preserve">13.2 Qt application (C++17)</w:t>
      </w:r>
    </w:p>
    <w:p>
      <w:pPr>
        <w:spacing w:after="60" w:before="60"/>
      </w:pPr>
      <w:r>
        <w:rPr>
          <w:rFonts w:ascii="Arial" w:cs="Arial" w:eastAsia="Arial" w:hAnsi="Arial"/>
          <w:color w:val="404040"/>
          <w:sz w:val="20"/>
          <w:szCs w:val="20"/>
        </w:rPr>
        <w:t xml:space="preserve">Implement as class QLtp (replaces QWake):</w:t>
      </w:r>
    </w:p>
    <w:p>
      <w:pPr>
        <w:shd w:color="F5F5F5" w:val="solid"/>
        <w:spacing w:after="40" w:before="40"/>
      </w:pPr>
      <w:r>
        <w:rPr>
          <w:rFonts w:ascii="Courier New" w:cs="Courier New" w:eastAsia="Courier New" w:hAnsi="Courier New"/>
          <w:color w:val="1A1A1A"/>
          <w:sz w:val="18"/>
          <w:szCs w:val="18"/>
        </w:rPr>
        <w:t xml:space="preserve">class QLtp : public QObject {</w:t>
      </w:r>
    </w:p>
    <w:p>
      <w:pPr>
        <w:shd w:color="F5F5F5" w:val="solid"/>
        <w:spacing w:after="40" w:before="40"/>
      </w:pPr>
      <w:r>
        <w:rPr>
          <w:rFonts w:ascii="Courier New" w:cs="Courier New" w:eastAsia="Courier New" w:hAnsi="Courier New"/>
          <w:color w:val="1A1A1A"/>
          <w:sz w:val="18"/>
          <w:szCs w:val="18"/>
        </w:rPr>
        <w:t xml:space="preserve">    Q_OBJECT</w:t>
      </w:r>
    </w:p>
    <w:p>
      <w:pPr>
        <w:shd w:color="F5F5F5" w:val="solid"/>
        <w:spacing w:after="40" w:before="40"/>
      </w:pPr>
      <w:r>
        <w:rPr>
          <w:rFonts w:ascii="Courier New" w:cs="Courier New" w:eastAsia="Courier New" w:hAnsi="Courier New"/>
          <w:color w:val="1A1A1A"/>
          <w:sz w:val="18"/>
          <w:szCs w:val="18"/>
        </w:rPr>
        <w:t xml:space="preserve">public:</w:t>
      </w:r>
    </w:p>
    <w:p>
      <w:pPr>
        <w:shd w:color="F5F5F5" w:val="solid"/>
        <w:spacing w:after="40" w:before="40"/>
      </w:pPr>
      <w:r>
        <w:rPr>
          <w:rFonts w:ascii="Courier New" w:cs="Courier New" w:eastAsia="Courier New" w:hAnsi="Courier New"/>
          <w:color w:val="1A1A1A"/>
          <w:sz w:val="18"/>
          <w:szCs w:val="18"/>
        </w:rPr>
        <w:t xml:space="preserve">    void feed(uint8_t byte);</w:t>
      </w:r>
    </w:p>
    <w:p>
      <w:pPr>
        <w:shd w:color="F5F5F5" w:val="solid"/>
        <w:spacing w:after="40" w:before="40"/>
      </w:pPr>
      <w:r>
        <w:rPr>
          <w:rFonts w:ascii="Courier New" w:cs="Courier New" w:eastAsia="Courier New" w:hAnsi="Courier New"/>
          <w:color w:val="1A1A1A"/>
          <w:sz w:val="18"/>
          <w:szCs w:val="18"/>
        </w:rPr>
        <w:t xml:space="preserve">    static QByteArray build(uint8_t cmd, uint8_t addr,</w:t>
      </w:r>
    </w:p>
    <w:p>
      <w:pPr>
        <w:shd w:color="F5F5F5" w:val="solid"/>
        <w:spacing w:after="40" w:before="40"/>
      </w:pPr>
      <w:r>
        <w:rPr>
          <w:rFonts w:ascii="Courier New" w:cs="Courier New" w:eastAsia="Courier New" w:hAnsi="Courier New"/>
          <w:color w:val="1A1A1A"/>
          <w:sz w:val="18"/>
          <w:szCs w:val="18"/>
        </w:rPr>
        <w:t xml:space="preserve">                            const QByteArray &amp;payload = {});</w:t>
      </w:r>
    </w:p>
    <w:p>
      <w:pPr>
        <w:shd w:color="F5F5F5" w:val="solid"/>
        <w:spacing w:after="40" w:before="40"/>
      </w:pPr>
      <w:r>
        <w:rPr>
          <w:rFonts w:ascii="Courier New" w:cs="Courier New" w:eastAsia="Courier New" w:hAnsi="Courier New"/>
          <w:color w:val="1A1A1A"/>
          <w:sz w:val="18"/>
          <w:szCs w:val="18"/>
        </w:rPr>
        <w:t xml:space="preserve">signals:</w:t>
      </w:r>
    </w:p>
    <w:p>
      <w:pPr>
        <w:shd w:color="F5F5F5" w:val="solid"/>
        <w:spacing w:after="40" w:before="40"/>
      </w:pPr>
      <w:r>
        <w:rPr>
          <w:rFonts w:ascii="Courier New" w:cs="Courier New" w:eastAsia="Courier New" w:hAnsi="Courier New"/>
          <w:color w:val="1A1A1A"/>
          <w:sz w:val="18"/>
          <w:szCs w:val="18"/>
        </w:rPr>
        <w:t xml:space="preserve">    void packetReceived(uint8_t addr, uint8_t cmd,</w:t>
      </w:r>
    </w:p>
    <w:p>
      <w:pPr>
        <w:shd w:color="F5F5F5" w:val="solid"/>
        <w:spacing w:after="40" w:before="40"/>
      </w:pPr>
      <w:r>
        <w:rPr>
          <w:rFonts w:ascii="Courier New" w:cs="Courier New" w:eastAsia="Courier New" w:hAnsi="Courier New"/>
          <w:color w:val="1A1A1A"/>
          <w:sz w:val="18"/>
          <w:szCs w:val="18"/>
        </w:rPr>
        <w:t xml:space="preserve">                        uint8_t flags, uint16_t seq,</w:t>
      </w:r>
    </w:p>
    <w:p>
      <w:pPr>
        <w:shd w:color="F5F5F5" w:val="solid"/>
        <w:spacing w:after="40" w:before="40"/>
      </w:pPr>
      <w:r>
        <w:rPr>
          <w:rFonts w:ascii="Courier New" w:cs="Courier New" w:eastAsia="Courier New" w:hAnsi="Courier New"/>
          <w:color w:val="1A1A1A"/>
          <w:sz w:val="18"/>
          <w:szCs w:val="18"/>
        </w:rPr>
        <w:t xml:space="preserve">                        QByteArray payload);</w:t>
      </w:r>
    </w:p>
    <w:p>
      <w:pPr>
        <w:shd w:color="F5F5F5" w:val="solid"/>
        <w:spacing w:after="40" w:before="40"/>
      </w:pPr>
      <w:r>
        <w:rPr>
          <w:rFonts w:ascii="Courier New" w:cs="Courier New" w:eastAsia="Courier New" w:hAnsi="Courier New"/>
          <w:color w:val="1A1A1A"/>
          <w:sz w:val="18"/>
          <w:szCs w:val="18"/>
        </w:rPr>
        <w:t xml:space="preserve">};</w:t>
      </w:r>
    </w:p>
    <w:p>
      <w:pPr>
        <w:pStyle w:val="Heading2"/>
        <w:spacing w:after="120" w:before="280"/>
      </w:pPr>
      <w:r>
        <w:rPr>
          <w:rFonts w:ascii="Arial" w:cs="Arial" w:eastAsia="Arial" w:hAnsi="Arial"/>
          <w:b/>
          <w:bCs/>
          <w:color w:val="1F4E79"/>
          <w:sz w:val="24"/>
          <w:szCs w:val="24"/>
        </w:rPr>
        <w:t xml:space="preserve">13.3 Integration checklist</w:t>
      </w:r>
    </w:p>
    <w:p>
      <w:pPr>
        <w:spacing w:after="60" w:before="60"/>
      </w:pPr>
      <w:r>
        <w:rPr>
          <w:rFonts w:ascii="Arial" w:cs="Arial" w:eastAsia="Arial" w:hAnsi="Arial"/>
          <w:color w:val="404040"/>
          <w:sz w:val="20"/>
          <w:szCs w:val="20"/>
        </w:rPr>
        <w:t xml:space="preserve">[ ] ltp_crc16 tested with test vector 0x29B1.</w:t>
      </w:r>
    </w:p>
    <w:p>
      <w:pPr>
        <w:spacing w:after="60" w:before="60"/>
      </w:pPr>
      <w:r>
        <w:rPr>
          <w:rFonts w:ascii="Arial" w:cs="Arial" w:eastAsia="Arial" w:hAnsi="Arial"/>
          <w:color w:val="404040"/>
          <w:sz w:val="20"/>
          <w:szCs w:val="20"/>
        </w:rPr>
        <w:t xml:space="preserve">[ ] Stuffing applied to all bytes after FEND (ADDR, CMD, FLAGS, SEQ, LEN, PAYLOAD, CRC).</w:t>
      </w:r>
    </w:p>
    <w:p>
      <w:pPr>
        <w:spacing w:after="60" w:before="60"/>
      </w:pPr>
      <w:r>
        <w:rPr>
          <w:rFonts w:ascii="Arial" w:cs="Arial" w:eastAsia="Arial" w:hAnsi="Arial"/>
          <w:color w:val="404040"/>
          <w:sz w:val="20"/>
          <w:szCs w:val="20"/>
        </w:rPr>
        <w:t xml:space="preserve">[ ] CRC computed over raw bytes (before stuffing).</w:t>
      </w:r>
    </w:p>
    <w:p>
      <w:pPr>
        <w:spacing w:after="60" w:before="60"/>
      </w:pPr>
      <w:r>
        <w:rPr>
          <w:rFonts w:ascii="Arial" w:cs="Arial" w:eastAsia="Arial" w:hAnsi="Arial"/>
          <w:color w:val="404040"/>
          <w:sz w:val="20"/>
          <w:szCs w:val="20"/>
        </w:rPr>
        <w:t xml:space="preserve">[ ] CRC transmitted big-endian.</w:t>
      </w:r>
    </w:p>
    <w:p>
      <w:pPr>
        <w:spacing w:after="60" w:before="60"/>
      </w:pPr>
      <w:r>
        <w:rPr>
          <w:rFonts w:ascii="Arial" w:cs="Arial" w:eastAsia="Arial" w:hAnsi="Arial"/>
          <w:color w:val="404040"/>
          <w:sz w:val="20"/>
          <w:szCs w:val="20"/>
        </w:rPr>
        <w:t xml:space="preserve">[ ] SEQ copied from request to response.</w:t>
      </w:r>
    </w:p>
    <w:p>
      <w:pPr>
        <w:spacing w:after="60" w:before="60"/>
      </w:pPr>
      <w:r>
        <w:rPr>
          <w:rFonts w:ascii="Arial" w:cs="Arial" w:eastAsia="Arial" w:hAnsi="Arial"/>
          <w:color w:val="404040"/>
          <w:sz w:val="20"/>
          <w:szCs w:val="20"/>
        </w:rPr>
        <w:t xml:space="preserve">[ ] FLAGS.DIR=1 in every device response.</w:t>
      </w:r>
    </w:p>
    <w:p>
      <w:pPr>
        <w:spacing w:after="60" w:before="60"/>
      </w:pPr>
      <w:r>
        <w:rPr>
          <w:rFonts w:ascii="Arial" w:cs="Arial" w:eastAsia="Arial" w:hAnsi="Arial"/>
          <w:color w:val="404040"/>
          <w:sz w:val="20"/>
          <w:szCs w:val="20"/>
        </w:rPr>
        <w:t xml:space="preserve">[ ] Parser returns to WAIT_FEND on any error.</w:t>
      </w:r>
    </w:p>
    <w:p>
      <w:pPr>
        <w:spacing w:after="60" w:before="60"/>
      </w:pPr>
      <w:r>
        <w:rPr>
          <w:rFonts w:ascii="Arial" w:cs="Arial" w:eastAsia="Arial" w:hAnsi="Arial"/>
          <w:color w:val="404040"/>
          <w:sz w:val="20"/>
          <w:szCs w:val="20"/>
        </w:rPr>
        <w:t xml:space="preserve">[ ] DMA restarted only from main loop, not from ISR.</w:t>
      </w:r>
    </w:p>
    <w:p>
      <w:pPr>
        <w:spacing w:after="200" w:before="0"/>
      </w:pPr>
    </w:p>
    <w:p>
      <w:pPr>
        <w:jc w:val="center"/>
      </w:pPr>
      <w:r>
        <w:rPr>
          <w:rFonts w:ascii="Arial" w:cs="Arial" w:eastAsia="Arial" w:hAnsi="Arial"/>
          <w:i/>
          <w:iCs/>
          <w:color w:val="AAAAAA"/>
          <w:sz w:val="18"/>
          <w:szCs w:val="18"/>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 -- LogLSM Transport Protocol Specification v1.0</dc:title>
  <dc:creator>LogLSM Project</dc:creator>
  <dc:description>LTP protocol specification for LogLSM project</dc:description>
  <cp:lastModifiedBy>Un-named</cp:lastModifiedBy>
  <cp:revision>1</cp:revision>
  <dcterms:created xsi:type="dcterms:W3CDTF">2026-06-10T16:15:24.441Z</dcterms:created>
  <dcterms:modified xsi:type="dcterms:W3CDTF">2026-06-10T16:15:24.455Z</dcterms:modified>
</cp:coreProperties>
</file>

<file path=docProps/custom.xml><?xml version="1.0" encoding="utf-8"?>
<Properties xmlns="http://schemas.openxmlformats.org/officeDocument/2006/custom-properties" xmlns:vt="http://schemas.openxmlformats.org/officeDocument/2006/docPropsVTypes"/>
</file>