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175cd73a1644eb" /><Relationship Type="http://schemas.openxmlformats.org/officeDocument/2006/relationships/extended-properties" Target="/docProps/app.xml" Id="R170f431dc7e447b5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7b4ad95754f45ea" /><Relationship Type="http://schemas.openxmlformats.org/officeDocument/2006/relationships/customXml" Target="/customXML/item.xml" Id="Rf08bb203c28345d7" /></Relationships>
</file>

<file path=customXML/item.xml>�� 
</file>

<file path=docProps/app.xml><?xml version="1.0" encoding="utf-8"?>
<ap:Properties xmlns:ap="http://schemas.openxmlformats.org/officeDocument/2006/extended-properties"/>
</file>