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31CF88" w14:textId="77777777" w:rsidR="00F01662" w:rsidRPr="0091429C" w:rsidRDefault="00F01662" w:rsidP="0091429C">
      <w:pPr>
        <w:spacing w:line="240" w:lineRule="auto"/>
        <w:jc w:val="right"/>
        <w:rPr>
          <w:rFonts w:ascii="Bonava Sans" w:hAnsi="Bonava Sans" w:cs="Times New Roman"/>
          <w:sz w:val="18"/>
          <w:szCs w:val="20"/>
          <w:lang w:val="ru-RU"/>
        </w:rPr>
      </w:pPr>
      <w:r w:rsidRPr="0091429C">
        <w:rPr>
          <w:rFonts w:ascii="Bonava Sans" w:hAnsi="Bonava Sans" w:cs="Times New Roman"/>
          <w:sz w:val="18"/>
          <w:szCs w:val="20"/>
          <w:lang w:val="ru-RU"/>
        </w:rPr>
        <w:t xml:space="preserve">Для предоставления </w:t>
      </w:r>
    </w:p>
    <w:p w14:paraId="6C31CF89" w14:textId="77777777" w:rsidR="00F01662" w:rsidRPr="0091429C" w:rsidRDefault="00F01662" w:rsidP="0091429C">
      <w:pPr>
        <w:tabs>
          <w:tab w:val="clear" w:pos="170"/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20"/>
          <w:lang w:val="ru-RU"/>
        </w:rPr>
      </w:pPr>
      <w:r w:rsidRPr="0091429C">
        <w:rPr>
          <w:rFonts w:ascii="Bonava Sans" w:hAnsi="Bonava Sans" w:cs="Times New Roman"/>
          <w:sz w:val="18"/>
          <w:szCs w:val="20"/>
          <w:lang w:val="ru-RU"/>
        </w:rPr>
        <w:t>по месту требования</w:t>
      </w:r>
    </w:p>
    <w:p w14:paraId="6C31CF8A" w14:textId="77777777" w:rsidR="00E64021" w:rsidRPr="00F01662" w:rsidRDefault="00E64021" w:rsidP="00E64021">
      <w:pPr>
        <w:rPr>
          <w:rFonts w:ascii="Times New Roman" w:hAnsi="Times New Roman" w:cs="Times New Roman"/>
          <w:lang w:val="ru-RU"/>
        </w:rPr>
      </w:pPr>
    </w:p>
    <w:p w14:paraId="6C31CF8B" w14:textId="77777777" w:rsidR="00F01662" w:rsidRPr="0091429C" w:rsidRDefault="00F01662" w:rsidP="00F01662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91429C">
        <w:rPr>
          <w:rFonts w:ascii="Bonava Sans" w:hAnsi="Bonava Sans" w:cs="Times New Roman"/>
          <w:b/>
          <w:sz w:val="28"/>
          <w:szCs w:val="20"/>
          <w:lang w:val="ru-RU"/>
        </w:rPr>
        <w:t>Справка о</w:t>
      </w:r>
      <w:r w:rsidR="00116518" w:rsidRPr="0091429C">
        <w:rPr>
          <w:rFonts w:ascii="Bonava Sans" w:hAnsi="Bonava Sans" w:cs="Times New Roman"/>
          <w:b/>
          <w:sz w:val="28"/>
          <w:szCs w:val="20"/>
          <w:lang w:val="ru-RU"/>
        </w:rPr>
        <w:t xml:space="preserve"> </w:t>
      </w:r>
      <w:r w:rsidR="00116518" w:rsidRPr="00125D89">
        <w:rPr>
          <w:rFonts w:ascii="Bonava Sans" w:hAnsi="Bonava Sans" w:cs="Times New Roman"/>
          <w:b/>
          <w:color w:val="FF0000"/>
          <w:sz w:val="28"/>
          <w:szCs w:val="20"/>
          <w:lang w:val="ru-RU"/>
        </w:rPr>
        <w:t>частичном</w:t>
      </w:r>
      <w:r w:rsidRPr="00125D89">
        <w:rPr>
          <w:rFonts w:ascii="Bonava Sans" w:hAnsi="Bonava Sans" w:cs="Times New Roman"/>
          <w:b/>
          <w:color w:val="FF0000"/>
          <w:sz w:val="28"/>
          <w:szCs w:val="20"/>
          <w:lang w:val="ru-RU"/>
        </w:rPr>
        <w:t xml:space="preserve"> </w:t>
      </w:r>
      <w:r w:rsidRPr="0091429C">
        <w:rPr>
          <w:rFonts w:ascii="Bonava Sans" w:hAnsi="Bonava Sans" w:cs="Times New Roman"/>
          <w:b/>
          <w:sz w:val="28"/>
          <w:szCs w:val="20"/>
          <w:lang w:val="ru-RU"/>
        </w:rPr>
        <w:t>выполнении финансовых обязательств</w:t>
      </w:r>
    </w:p>
    <w:p w14:paraId="6C31CF8C" w14:textId="2A6CD4B5" w:rsidR="00F01662" w:rsidRPr="005A13DA" w:rsidRDefault="00F01662" w:rsidP="0091429C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  <w:lang w:val="ru-RU"/>
        </w:rPr>
      </w:pPr>
      <w:r w:rsidRPr="0091429C">
        <w:rPr>
          <w:rFonts w:ascii="Bonava Sans" w:hAnsi="Bonava Sans" w:cs="Times New Roman"/>
          <w:szCs w:val="20"/>
          <w:lang w:val="ru-RU"/>
        </w:rPr>
        <w:t>г. Санкт-Петербург</w:t>
      </w:r>
      <w:r w:rsidR="0091429C" w:rsidRPr="0091429C">
        <w:rPr>
          <w:rFonts w:ascii="Times New Roman" w:hAnsi="Times New Roman" w:cs="Times New Roman"/>
          <w:szCs w:val="20"/>
          <w:lang w:val="ru-RU"/>
        </w:rPr>
        <w:t xml:space="preserve"> </w:t>
      </w:r>
      <w:r w:rsidR="0091429C" w:rsidRPr="0091429C">
        <w:rPr>
          <w:rFonts w:ascii="Times New Roman" w:hAnsi="Times New Roman" w:cs="Times New Roman"/>
          <w:szCs w:val="20"/>
          <w:lang w:val="ru-RU"/>
        </w:rPr>
        <w:tab/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8D16F1">
        <w:rPr>
          <w:rFonts w:ascii="Bonava Sans" w:hAnsi="Bonava Sans" w:cs="Times New Roman"/>
          <w:szCs w:val="20"/>
          <w:lang w:val="ru-RU"/>
        </w:rPr>
        <w:t>Дата</w:t>
      </w:r>
      <w:r w:rsidR="009604E0">
        <w:rPr>
          <w:rFonts w:ascii="Bonava Sans" w:hAnsi="Bonava Sans" w:cs="Times New Roman"/>
          <w:szCs w:val="20"/>
          <w:lang w:val="ru-RU"/>
        </w:rPr>
        <w:t>Печати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</w:p>
    <w:p w14:paraId="6C31CF8D" w14:textId="487F1F3F" w:rsidR="00F01662" w:rsidRPr="00E06AF3" w:rsidRDefault="00F01662" w:rsidP="00E06AF3">
      <w:pPr>
        <w:rPr>
          <w:rFonts w:ascii="Calibri" w:eastAsia="Times New Roman" w:hAnsi="Calibri" w:cs="Calibri"/>
          <w:sz w:val="22"/>
          <w:lang w:val="ru-RU"/>
        </w:rPr>
      </w:pPr>
      <w:r w:rsidRPr="0091429C">
        <w:rPr>
          <w:rFonts w:ascii="Bonava Sans" w:hAnsi="Bonava Sans" w:cs="Times New Roman"/>
          <w:szCs w:val="20"/>
          <w:lang w:val="ru-RU"/>
        </w:rPr>
        <w:t>Настоящим Общество с ограниченной ответственностью "</w:t>
      </w:r>
      <w:r w:rsidR="00E06AF3" w:rsidRPr="00E06AF3">
        <w:rPr>
          <w:rFonts w:ascii="Arial" w:eastAsia="Times New Roman" w:hAnsi="Arial" w:cs="Arial"/>
          <w:color w:val="000000"/>
          <w:szCs w:val="20"/>
          <w:lang w:val="ru-RU"/>
        </w:rPr>
        <w:t>Специализированный застройщик Бонава</w:t>
      </w:r>
      <w:r w:rsidRPr="0091429C">
        <w:rPr>
          <w:rFonts w:ascii="Bonava Sans" w:hAnsi="Bonava Sans" w:cs="Times New Roman"/>
          <w:szCs w:val="20"/>
          <w:lang w:val="ru-RU"/>
        </w:rPr>
        <w:t xml:space="preserve">" в лице </w:t>
      </w:r>
      <w:r w:rsidR="003D3CC8" w:rsidRPr="004B5335">
        <w:rPr>
          <w:rFonts w:ascii="Bonava Sans" w:hAnsi="Bonava Sans" w:cs="Times New Roman"/>
          <w:szCs w:val="20"/>
          <w:lang w:val="ru-RU"/>
        </w:rPr>
        <w:t>%ГлбухДолжностьКого%</w:t>
      </w:r>
      <w:r w:rsidR="003D3CC8">
        <w:rPr>
          <w:rFonts w:ascii="Bonava Sans" w:hAnsi="Bonava Sans" w:cs="Times New Roman"/>
          <w:szCs w:val="20"/>
          <w:lang w:val="ru-RU"/>
        </w:rPr>
        <w:t xml:space="preserve"> </w:t>
      </w:r>
      <w:r w:rsidR="003D3CC8" w:rsidRPr="005F29F7">
        <w:rPr>
          <w:rFonts w:ascii="Bonava Sans" w:hAnsi="Bonava Sans" w:cs="Times New Roman"/>
          <w:szCs w:val="20"/>
          <w:lang w:val="ru-RU"/>
        </w:rPr>
        <w:t>%ГлбухФИОКого%</w:t>
      </w:r>
      <w:r w:rsidRPr="0091429C">
        <w:rPr>
          <w:rFonts w:ascii="Bonava Sans" w:hAnsi="Bonava Sans" w:cs="Times New Roman"/>
          <w:szCs w:val="20"/>
          <w:lang w:val="ru-RU"/>
        </w:rPr>
        <w:t xml:space="preserve"> подтверждает </w:t>
      </w:r>
      <w:bookmarkStart w:id="0" w:name="_GoBack"/>
      <w:r w:rsidR="00116518" w:rsidRPr="00125D89">
        <w:rPr>
          <w:rFonts w:ascii="Bonava Sans" w:hAnsi="Bonava Sans" w:cs="Times New Roman"/>
          <w:color w:val="FF0000"/>
          <w:szCs w:val="20"/>
          <w:lang w:val="ru-RU"/>
        </w:rPr>
        <w:t>частичное</w:t>
      </w:r>
      <w:r w:rsidRPr="00125D89">
        <w:rPr>
          <w:rFonts w:ascii="Bonava Sans" w:hAnsi="Bonava Sans" w:cs="Times New Roman"/>
          <w:color w:val="FF0000"/>
          <w:szCs w:val="20"/>
          <w:lang w:val="ru-RU"/>
        </w:rPr>
        <w:t xml:space="preserve"> </w:t>
      </w:r>
      <w:bookmarkEnd w:id="0"/>
      <w:r w:rsidRPr="0091429C">
        <w:rPr>
          <w:rFonts w:ascii="Bonava Sans" w:hAnsi="Bonava Sans" w:cs="Times New Roman"/>
          <w:szCs w:val="20"/>
          <w:lang w:val="ru-RU"/>
        </w:rPr>
        <w:t xml:space="preserve">выполнение финансовых обязательств дольщиком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КлиентФИОКем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5A13DA">
        <w:rPr>
          <w:rFonts w:ascii="Bonava Sans" w:hAnsi="Bonava Sans" w:cs="Times New Roman"/>
          <w:szCs w:val="20"/>
          <w:lang w:val="ru-RU"/>
        </w:rPr>
        <w:t xml:space="preserve"> по договору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ДоговорНо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Pr="0091429C">
        <w:rPr>
          <w:rFonts w:ascii="Bonava Sans" w:hAnsi="Bonava Sans" w:cs="Times New Roman"/>
          <w:szCs w:val="20"/>
          <w:lang w:val="ru-RU"/>
        </w:rPr>
        <w:t xml:space="preserve"> от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ДоговорДата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30"/>
        <w:gridCol w:w="3686"/>
        <w:gridCol w:w="2268"/>
      </w:tblGrid>
      <w:tr w:rsidR="00F01662" w14:paraId="6C31CF91" w14:textId="77777777" w:rsidTr="003D0744">
        <w:trPr>
          <w:trHeight w:val="170"/>
        </w:trPr>
        <w:tc>
          <w:tcPr>
            <w:tcW w:w="1730" w:type="dxa"/>
          </w:tcPr>
          <w:p w14:paraId="6C31CF8E" w14:textId="77777777" w:rsidR="00F01662" w:rsidRPr="003D0744" w:rsidRDefault="00F01662" w:rsidP="003D0744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Cs w:val="20"/>
                <w:lang w:val="ru-RU"/>
              </w:rPr>
            </w:pPr>
            <w:r w:rsidRPr="003D0744">
              <w:rPr>
                <w:rFonts w:ascii="Bonava Sans" w:hAnsi="Bonava Sans" w:cs="Times New Roman"/>
                <w:b/>
                <w:szCs w:val="20"/>
                <w:lang w:val="ru-RU"/>
              </w:rPr>
              <w:t>Дата</w:t>
            </w:r>
          </w:p>
        </w:tc>
        <w:tc>
          <w:tcPr>
            <w:tcW w:w="3686" w:type="dxa"/>
          </w:tcPr>
          <w:p w14:paraId="6C31CF8F" w14:textId="77777777" w:rsidR="00F01662" w:rsidRPr="003D0744" w:rsidRDefault="00F01662" w:rsidP="00F01662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Cs w:val="20"/>
                <w:lang w:val="ru-RU"/>
              </w:rPr>
            </w:pPr>
            <w:r w:rsidRPr="003D0744">
              <w:rPr>
                <w:rFonts w:ascii="Bonava Sans" w:hAnsi="Bonava Sans" w:cs="Times New Roman"/>
                <w:b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268" w:type="dxa"/>
          </w:tcPr>
          <w:p w14:paraId="6C31CF90" w14:textId="77777777" w:rsidR="00F01662" w:rsidRPr="003D0744" w:rsidRDefault="00F01662" w:rsidP="003D074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Cs w:val="20"/>
                <w:lang w:val="ru-RU"/>
              </w:rPr>
            </w:pPr>
            <w:r w:rsidRPr="003D0744">
              <w:rPr>
                <w:rFonts w:ascii="Bonava Sans" w:hAnsi="Bonava Sans" w:cs="Times New Roman"/>
                <w:b/>
                <w:szCs w:val="20"/>
                <w:lang w:val="ru-RU"/>
              </w:rPr>
              <w:t>Сумма, руб.</w:t>
            </w:r>
          </w:p>
        </w:tc>
      </w:tr>
      <w:tr w:rsidR="00F01662" w14:paraId="6C31CF95" w14:textId="77777777" w:rsidTr="003D0744">
        <w:trPr>
          <w:trHeight w:val="170"/>
        </w:trPr>
        <w:tc>
          <w:tcPr>
            <w:tcW w:w="1730" w:type="dxa"/>
          </w:tcPr>
          <w:p w14:paraId="6C31CF92" w14:textId="719E1BF7" w:rsidR="00F01662" w:rsidRPr="0091429C" w:rsidRDefault="00F10C6A" w:rsidP="00F10C6A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szCs w:val="20"/>
                <w:lang w:val="ru-RU"/>
              </w:rPr>
            </w:pPr>
            <w:r>
              <w:rPr>
                <w:rFonts w:ascii="Bonava Sans" w:hAnsi="Bonava Sans" w:cs="Times New Roman"/>
                <w:szCs w:val="20"/>
                <w:lang w:val="ru-RU"/>
              </w:rPr>
              <w:t>%Таблица1%</w:t>
            </w:r>
          </w:p>
        </w:tc>
        <w:tc>
          <w:tcPr>
            <w:tcW w:w="3686" w:type="dxa"/>
          </w:tcPr>
          <w:p w14:paraId="6C31CF93" w14:textId="3DBE158D" w:rsidR="00F01662" w:rsidRPr="0091429C" w:rsidRDefault="00F01662" w:rsidP="00F10C6A">
            <w:pPr>
              <w:tabs>
                <w:tab w:val="left" w:pos="9400"/>
              </w:tabs>
              <w:spacing w:line="276" w:lineRule="auto"/>
              <w:rPr>
                <w:rFonts w:ascii="Bonava Sans" w:hAnsi="Bonava Sans" w:cs="Times New Roman"/>
                <w:szCs w:val="20"/>
                <w:lang w:val="ru-RU"/>
              </w:rPr>
            </w:pPr>
          </w:p>
        </w:tc>
        <w:tc>
          <w:tcPr>
            <w:tcW w:w="2268" w:type="dxa"/>
          </w:tcPr>
          <w:p w14:paraId="6C31CF94" w14:textId="6AE3BC5C" w:rsidR="00F01662" w:rsidRPr="0091429C" w:rsidRDefault="00F01662" w:rsidP="005A13DA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szCs w:val="20"/>
                <w:lang w:val="ru-RU"/>
              </w:rPr>
            </w:pPr>
          </w:p>
        </w:tc>
      </w:tr>
      <w:tr w:rsidR="00F01662" w14:paraId="6C31CF9C" w14:textId="77777777" w:rsidTr="003D0744">
        <w:trPr>
          <w:trHeight w:val="170"/>
        </w:trPr>
        <w:tc>
          <w:tcPr>
            <w:tcW w:w="5416" w:type="dxa"/>
            <w:gridSpan w:val="2"/>
          </w:tcPr>
          <w:p w14:paraId="6C31CF9A" w14:textId="77777777" w:rsidR="00F01662" w:rsidRPr="00F0259F" w:rsidRDefault="00F01662" w:rsidP="00BC2DA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Cs w:val="20"/>
                <w:lang w:val="ru-RU"/>
              </w:rPr>
            </w:pPr>
            <w:r w:rsidRPr="00F0259F">
              <w:rPr>
                <w:rFonts w:ascii="Bonava Sans" w:hAnsi="Bonava Sans" w:cs="Times New Roman"/>
                <w:b/>
                <w:szCs w:val="20"/>
                <w:lang w:val="ru-RU"/>
              </w:rPr>
              <w:t>Итого по договору</w:t>
            </w:r>
          </w:p>
        </w:tc>
        <w:tc>
          <w:tcPr>
            <w:tcW w:w="2268" w:type="dxa"/>
          </w:tcPr>
          <w:p w14:paraId="6C31CF9B" w14:textId="10F4ACA1" w:rsidR="00F01662" w:rsidRPr="0091429C" w:rsidRDefault="00BC2DA4" w:rsidP="005A13DA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szCs w:val="20"/>
                <w:lang w:val="ru-RU"/>
              </w:rPr>
            </w:pPr>
            <w:r>
              <w:rPr>
                <w:rFonts w:ascii="Bonava Sans" w:hAnsi="Bonava Sans" w:cs="Times New Roman"/>
                <w:szCs w:val="20"/>
                <w:lang w:val="ru-RU"/>
              </w:rPr>
              <w:t>%Итого%</w:t>
            </w:r>
          </w:p>
        </w:tc>
      </w:tr>
    </w:tbl>
    <w:p w14:paraId="6C31CF9D" w14:textId="77777777" w:rsidR="003D0AE9" w:rsidRDefault="003D0AE9" w:rsidP="003D0AE9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  <w:lang w:val="ru-RU"/>
        </w:rPr>
      </w:pPr>
    </w:p>
    <w:p w14:paraId="6C31CF9E" w14:textId="650BEE56" w:rsidR="00E64021" w:rsidRPr="00E06AF3" w:rsidRDefault="00F01662" w:rsidP="00E06AF3">
      <w:pPr>
        <w:rPr>
          <w:rFonts w:ascii="Calibri" w:eastAsia="Times New Roman" w:hAnsi="Calibri" w:cs="Calibri"/>
          <w:sz w:val="22"/>
          <w:lang w:val="ru-RU"/>
        </w:rPr>
      </w:pPr>
      <w:r w:rsidRPr="0091429C">
        <w:rPr>
          <w:rFonts w:ascii="Bonava Sans" w:hAnsi="Bonava Sans" w:cs="Times New Roman"/>
          <w:szCs w:val="20"/>
          <w:lang w:val="ru-RU"/>
        </w:rPr>
        <w:t xml:space="preserve">Согласно договора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ДоговорНо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5A13DA" w:rsidRPr="005A13DA">
        <w:rPr>
          <w:rFonts w:ascii="Bonava Sans" w:hAnsi="Bonava Sans" w:cs="Times New Roman"/>
          <w:szCs w:val="20"/>
          <w:lang w:val="ru-RU"/>
        </w:rPr>
        <w:t xml:space="preserve"> от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ДоговорДата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 xml:space="preserve"> </w:t>
      </w:r>
      <w:r w:rsidRPr="0091429C">
        <w:rPr>
          <w:rFonts w:ascii="Bonava Sans" w:hAnsi="Bonava Sans" w:cs="Times New Roman"/>
          <w:szCs w:val="20"/>
          <w:lang w:val="ru-RU"/>
        </w:rPr>
        <w:t xml:space="preserve">общая стоимость обязательств дольщика составляет </w:t>
      </w:r>
      <w:r w:rsidR="00F10C6A">
        <w:rPr>
          <w:rFonts w:ascii="Bonava Sans" w:hAnsi="Bonava Sans" w:cs="Times New Roman"/>
          <w:szCs w:val="20"/>
          <w:lang w:val="ru-RU"/>
        </w:rPr>
        <w:t>%ДоговорСумма%</w:t>
      </w:r>
      <w:r w:rsidR="00BC2DA4">
        <w:rPr>
          <w:rFonts w:ascii="Bonava Sans" w:hAnsi="Bonava Sans" w:cs="Times New Roman"/>
          <w:szCs w:val="20"/>
          <w:lang w:val="ru-RU"/>
        </w:rPr>
        <w:t xml:space="preserve"> руб</w:t>
      </w:r>
      <w:r w:rsidRPr="0091429C">
        <w:rPr>
          <w:rFonts w:ascii="Bonava Sans" w:hAnsi="Bonava Sans" w:cs="Times New Roman"/>
          <w:szCs w:val="20"/>
          <w:lang w:val="ru-RU"/>
        </w:rPr>
        <w:t>. По данным общества с ограниченной ответственностью «</w:t>
      </w:r>
      <w:r w:rsidR="00E06AF3" w:rsidRPr="00E06AF3">
        <w:rPr>
          <w:rFonts w:ascii="Arial" w:eastAsia="Times New Roman" w:hAnsi="Arial" w:cs="Arial"/>
          <w:color w:val="000000"/>
          <w:szCs w:val="20"/>
          <w:lang w:val="ru-RU"/>
        </w:rPr>
        <w:t>Специализированный застройщик Бонава</w:t>
      </w:r>
      <w:r w:rsidRPr="0091429C">
        <w:rPr>
          <w:rFonts w:ascii="Bonava Sans" w:hAnsi="Bonava Sans" w:cs="Times New Roman"/>
          <w:szCs w:val="20"/>
          <w:lang w:val="ru-RU"/>
        </w:rPr>
        <w:t>»</w:t>
      </w:r>
      <w:r w:rsidR="005A13DA">
        <w:rPr>
          <w:rFonts w:ascii="Bonava Sans" w:hAnsi="Bonava Sans" w:cs="Times New Roman"/>
          <w:szCs w:val="20"/>
          <w:lang w:val="ru-RU"/>
        </w:rPr>
        <w:t xml:space="preserve"> на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Дата</w:t>
      </w:r>
      <w:r w:rsidR="009604E0">
        <w:rPr>
          <w:rFonts w:ascii="Bonava Sans" w:hAnsi="Bonava Sans" w:cs="Times New Roman"/>
          <w:szCs w:val="20"/>
          <w:lang w:val="ru-RU"/>
        </w:rPr>
        <w:t>Справки2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 xml:space="preserve"> </w:t>
      </w:r>
      <w:r w:rsidR="003D0AE9" w:rsidRPr="0091429C">
        <w:rPr>
          <w:rFonts w:ascii="Bonava Sans" w:hAnsi="Bonava Sans" w:cs="Times New Roman"/>
          <w:szCs w:val="20"/>
          <w:lang w:val="ru-RU"/>
        </w:rPr>
        <w:t xml:space="preserve">задолженность 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F10C6A">
        <w:rPr>
          <w:rFonts w:ascii="Bonava Sans" w:hAnsi="Bonava Sans" w:cs="Times New Roman"/>
          <w:szCs w:val="20"/>
          <w:lang w:val="ru-RU"/>
        </w:rPr>
        <w:t>КлиентФИО</w:t>
      </w:r>
      <w:r w:rsidR="006B3964">
        <w:rPr>
          <w:rFonts w:ascii="Bonava Sans" w:hAnsi="Bonava Sans" w:cs="Times New Roman"/>
          <w:szCs w:val="20"/>
          <w:lang w:val="ru-RU"/>
        </w:rPr>
        <w:t>Кого</w:t>
      </w:r>
      <w:r w:rsidR="00F10C6A" w:rsidRPr="00D20AE2">
        <w:rPr>
          <w:rFonts w:ascii="Bonava Sans" w:hAnsi="Bonava Sans" w:cs="Times New Roman"/>
          <w:szCs w:val="20"/>
          <w:lang w:val="ru-RU"/>
        </w:rPr>
        <w:t>%</w:t>
      </w:r>
      <w:r w:rsidR="005A13DA" w:rsidRPr="005A13DA">
        <w:rPr>
          <w:rFonts w:ascii="Bonava Sans" w:hAnsi="Bonava Sans" w:cs="Times New Roman"/>
          <w:szCs w:val="20"/>
          <w:lang w:val="ru-RU"/>
        </w:rPr>
        <w:t xml:space="preserve"> </w:t>
      </w:r>
      <w:r w:rsidR="00116518" w:rsidRPr="0091429C">
        <w:rPr>
          <w:rFonts w:ascii="Bonava Sans" w:hAnsi="Bonava Sans" w:cs="Times New Roman"/>
          <w:szCs w:val="20"/>
          <w:lang w:val="ru-RU"/>
        </w:rPr>
        <w:t xml:space="preserve">составляет </w:t>
      </w:r>
      <w:r w:rsidR="00F10C6A">
        <w:rPr>
          <w:rFonts w:ascii="Bonava Sans" w:hAnsi="Bonava Sans" w:cs="Times New Roman"/>
          <w:szCs w:val="20"/>
          <w:lang w:val="ru-RU"/>
        </w:rPr>
        <w:t>%ЗадолжСумма%</w:t>
      </w:r>
      <w:r w:rsidR="007E3892">
        <w:rPr>
          <w:rFonts w:ascii="Bonava Sans" w:hAnsi="Bonava Sans" w:cs="Times New Roman"/>
          <w:szCs w:val="20"/>
          <w:lang w:val="ru-RU"/>
        </w:rPr>
        <w:t xml:space="preserve"> руб</w:t>
      </w:r>
      <w:r w:rsidR="00116518" w:rsidRPr="0091429C">
        <w:rPr>
          <w:rFonts w:ascii="Bonava Sans" w:hAnsi="Bonava Sans" w:cs="Times New Roman"/>
          <w:szCs w:val="20"/>
          <w:lang w:val="ru-RU"/>
        </w:rPr>
        <w:t>.</w:t>
      </w:r>
    </w:p>
    <w:p w14:paraId="6C31CF9F" w14:textId="77777777" w:rsidR="003D0AE9" w:rsidRPr="0091429C" w:rsidRDefault="003D0AE9" w:rsidP="003D0AE9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  <w:lang w:val="ru-RU"/>
        </w:rPr>
      </w:pPr>
    </w:p>
    <w:p w14:paraId="6C31CFA0" w14:textId="77777777" w:rsidR="003D0AE9" w:rsidRPr="0091429C" w:rsidRDefault="003D0AE9" w:rsidP="003D0AE9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  <w:lang w:val="ru-RU"/>
        </w:rPr>
      </w:pPr>
    </w:p>
    <w:p w14:paraId="6C31CFA1" w14:textId="77777777" w:rsidR="003D0AE9" w:rsidRPr="0091429C" w:rsidRDefault="003D0AE9" w:rsidP="00C50A4E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ru-RU"/>
        </w:rPr>
      </w:pPr>
      <w:r w:rsidRPr="0091429C">
        <w:rPr>
          <w:rFonts w:ascii="Bonava Sans" w:hAnsi="Bonava Sans" w:cs="Times New Roman"/>
          <w:sz w:val="16"/>
          <w:szCs w:val="16"/>
          <w:lang w:val="ru-RU"/>
        </w:rPr>
        <w:t>От Общества с ограниченной ответственностью</w:t>
      </w:r>
    </w:p>
    <w:p w14:paraId="6C31CFA2" w14:textId="40183C7A" w:rsidR="003D0AE9" w:rsidRPr="0091429C" w:rsidRDefault="003D0AE9" w:rsidP="00C50A4E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  <w:lang w:val="ru-RU"/>
        </w:rPr>
      </w:pPr>
      <w:r w:rsidRPr="0091429C">
        <w:rPr>
          <w:rFonts w:ascii="Bonava Sans" w:hAnsi="Bonava Sans" w:cs="Times New Roman"/>
          <w:sz w:val="16"/>
          <w:szCs w:val="16"/>
          <w:lang w:val="ru-RU"/>
        </w:rPr>
        <w:t>«</w:t>
      </w:r>
      <w:r w:rsidR="00E06AF3" w:rsidRPr="00E06AF3">
        <w:rPr>
          <w:rFonts w:ascii="Bonava Sans" w:hAnsi="Bonava Sans" w:cs="Times New Roman"/>
          <w:sz w:val="16"/>
          <w:szCs w:val="16"/>
          <w:lang w:val="ru-RU"/>
        </w:rPr>
        <w:t>Специализированный застройщик Бонава</w:t>
      </w:r>
      <w:r w:rsidRPr="0091429C">
        <w:rPr>
          <w:rFonts w:ascii="Bonava Sans" w:hAnsi="Bonava Sans" w:cs="Times New Roman"/>
          <w:sz w:val="16"/>
          <w:szCs w:val="16"/>
          <w:lang w:val="ru-RU"/>
        </w:rPr>
        <w:t>»</w:t>
      </w:r>
    </w:p>
    <w:p w14:paraId="6C31CFA3" w14:textId="77777777" w:rsidR="00C50A4E" w:rsidRPr="0091429C" w:rsidRDefault="003D0AE9" w:rsidP="00C50A4E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ru-RU"/>
        </w:rPr>
      </w:pPr>
      <w:r w:rsidRPr="0091429C">
        <w:rPr>
          <w:rFonts w:ascii="Bonava Sans" w:hAnsi="Bonava Sans" w:cs="Times New Roman"/>
          <w:sz w:val="16"/>
          <w:szCs w:val="16"/>
          <w:lang w:val="ru-RU"/>
        </w:rPr>
        <w:t>________________ (подпись)</w:t>
      </w:r>
    </w:p>
    <w:p w14:paraId="6C31CFA4" w14:textId="5EDBB6CF" w:rsidR="003D0AE9" w:rsidRPr="0091429C" w:rsidRDefault="003D3CC8" w:rsidP="00C50A4E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ru-RU"/>
        </w:rPr>
      </w:pPr>
      <w:r w:rsidRPr="00843B57">
        <w:rPr>
          <w:rFonts w:ascii="Bonava Sans" w:hAnsi="Bonava Sans" w:cs="Times New Roman"/>
          <w:sz w:val="16"/>
          <w:szCs w:val="16"/>
          <w:lang w:val="ru-RU"/>
        </w:rPr>
        <w:t>%ГлбухДолжность%</w:t>
      </w:r>
      <w:r w:rsidRPr="00F664A7">
        <w:rPr>
          <w:rFonts w:ascii="Bonava Sans" w:hAnsi="Bonava Sans" w:cs="Times New Roman"/>
          <w:sz w:val="16"/>
          <w:szCs w:val="16"/>
          <w:lang w:val="ru-RU"/>
        </w:rPr>
        <w:t xml:space="preserve">        </w:t>
      </w:r>
      <w:r w:rsidRPr="005F29F7">
        <w:rPr>
          <w:rFonts w:ascii="Bonava Sans" w:hAnsi="Bonava Sans" w:cs="Times New Roman"/>
          <w:sz w:val="16"/>
          <w:szCs w:val="16"/>
          <w:lang w:val="ru-RU"/>
        </w:rPr>
        <w:t>%ГлбухФамилияИниц%</w:t>
      </w:r>
    </w:p>
    <w:p w14:paraId="6C31CFA5" w14:textId="77777777" w:rsidR="00C50A4E" w:rsidRPr="0091429C" w:rsidRDefault="00C50A4E" w:rsidP="00C50A4E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  <w:lang w:val="ru-RU"/>
        </w:rPr>
      </w:pPr>
      <w:r w:rsidRPr="0091429C">
        <w:rPr>
          <w:rFonts w:ascii="Bonava Sans" w:hAnsi="Bonava Sans" w:cs="Times New Roman"/>
          <w:szCs w:val="20"/>
          <w:lang w:val="ru-RU"/>
        </w:rPr>
        <w:t>М.П.</w:t>
      </w:r>
    </w:p>
    <w:sectPr w:rsidR="00C50A4E" w:rsidRPr="0091429C" w:rsidSect="00F0166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2127" w:right="849" w:bottom="1985" w:left="709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847D7E" w14:textId="77777777" w:rsidR="00903909" w:rsidRDefault="00903909" w:rsidP="005B272F">
      <w:pPr>
        <w:spacing w:after="0" w:line="240" w:lineRule="auto"/>
      </w:pPr>
      <w:r>
        <w:separator/>
      </w:r>
    </w:p>
  </w:endnote>
  <w:endnote w:type="continuationSeparator" w:id="0">
    <w:p w14:paraId="3F48C3EA" w14:textId="77777777" w:rsidR="00903909" w:rsidRDefault="00903909" w:rsidP="005B2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1" w:fontKey="{DB6CE334-A37B-4715-8A37-FE430F9CE49E}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  <w:embedRegular r:id="rId2" w:fontKey="{5A5A3B78-EF96-45F3-B244-B96051A6CAA3}"/>
    <w:embedBold r:id="rId3" w:fontKey="{6ABA7506-750A-4C3E-A11C-70E285147E9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493EA006-3A72-44BB-BD08-9159A2F041A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C6CFA" w14:textId="77777777" w:rsidR="00B81D0F" w:rsidRDefault="00B81D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1CFAB" w14:textId="77777777" w:rsidR="009A76E4" w:rsidRPr="00F10BD7" w:rsidRDefault="009A76E4" w:rsidP="00F10BD7">
    <w:pPr>
      <w:pStyle w:val="Footer"/>
      <w:tabs>
        <w:tab w:val="clear" w:pos="4536"/>
        <w:tab w:val="clear" w:pos="9072"/>
        <w:tab w:val="center" w:pos="3969"/>
        <w:tab w:val="right" w:pos="7936"/>
      </w:tabs>
      <w:jc w:val="right"/>
      <w:rPr>
        <w:rStyle w:val="PageNumber"/>
      </w:rPr>
    </w:pPr>
    <w:r w:rsidRPr="00F10BD7">
      <w:rPr>
        <w:rStyle w:val="PageNumber"/>
      </w:rPr>
      <w:fldChar w:fldCharType="begin"/>
    </w:r>
    <w:r w:rsidRPr="00F10BD7">
      <w:rPr>
        <w:rStyle w:val="PageNumber"/>
      </w:rPr>
      <w:instrText>PAGE   \* MERGEFORMAT</w:instrText>
    </w:r>
    <w:r w:rsidRPr="00F10BD7">
      <w:rPr>
        <w:rStyle w:val="PageNumber"/>
      </w:rPr>
      <w:fldChar w:fldCharType="separate"/>
    </w:r>
    <w:r w:rsidR="003D0AE9">
      <w:rPr>
        <w:rStyle w:val="PageNumber"/>
        <w:noProof/>
      </w:rPr>
      <w:t>2</w:t>
    </w:r>
    <w:r w:rsidRPr="00F10BD7">
      <w:rPr>
        <w:rStyle w:val="PageNumber"/>
      </w:rPr>
      <w:fldChar w:fldCharType="end"/>
    </w:r>
    <w:r w:rsidRPr="00F10BD7">
      <w:rPr>
        <w:rStyle w:val="PageNumber"/>
      </w:rPr>
      <w:t xml:space="preserve"> (</w:t>
    </w:r>
    <w:r w:rsidR="002B6AE3" w:rsidRPr="00F10BD7">
      <w:rPr>
        <w:rStyle w:val="PageNumber"/>
      </w:rPr>
      <w:fldChar w:fldCharType="begin"/>
    </w:r>
    <w:r w:rsidR="002B6AE3" w:rsidRPr="00F10BD7">
      <w:rPr>
        <w:rStyle w:val="PageNumber"/>
      </w:rPr>
      <w:instrText xml:space="preserve"> NUMPAGES  \* Arabic  \* MERGEFORMAT </w:instrText>
    </w:r>
    <w:r w:rsidR="002B6AE3" w:rsidRPr="00F10BD7">
      <w:rPr>
        <w:rStyle w:val="PageNumber"/>
      </w:rPr>
      <w:fldChar w:fldCharType="separate"/>
    </w:r>
    <w:r w:rsidR="00FC02BD">
      <w:rPr>
        <w:rStyle w:val="PageNumber"/>
        <w:noProof/>
      </w:rPr>
      <w:t>1</w:t>
    </w:r>
    <w:r w:rsidR="002B6AE3" w:rsidRPr="00F10BD7">
      <w:rPr>
        <w:rStyle w:val="PageNumber"/>
      </w:rPr>
      <w:fldChar w:fldCharType="end"/>
    </w:r>
    <w:r w:rsidRPr="00F10BD7">
      <w:rPr>
        <w:rStyle w:val="PageNumber"/>
      </w:rPr>
      <w:t>)</w:t>
    </w:r>
  </w:p>
  <w:p w14:paraId="6C31CFAC" w14:textId="77777777" w:rsidR="00067340" w:rsidRDefault="0006734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9070"/>
    </w:tblGrid>
    <w:tr w:rsidR="00067FAF" w:rsidRPr="006D0AFE" w14:paraId="6C31CFAF" w14:textId="77777777" w:rsidTr="00FC02B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70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sz="0" w:space="0" w:color="auto"/>
          </w:tcBorders>
        </w:tcPr>
        <w:p w14:paraId="6C31CFAE" w14:textId="77777777" w:rsidR="00067FAF" w:rsidRPr="006D0AFE" w:rsidRDefault="00E64021" w:rsidP="00067FAF">
          <w:pPr>
            <w:pStyle w:val="Footer"/>
            <w:rPr>
              <w:rFonts w:ascii="Bonava Sans" w:hAnsi="Bonava Sans"/>
              <w:b w:val="0"/>
              <w:lang w:val="ru-RU"/>
            </w:rPr>
          </w:pPr>
          <w:r w:rsidRPr="006D0AFE">
            <w:rPr>
              <w:rFonts w:ascii="Bonava Sans" w:hAnsi="Bonava Sans"/>
              <w:b w:val="0"/>
              <w:lang w:val="ru-RU"/>
            </w:rPr>
            <w:t>ООО «Бонава Санкт-Петербург»</w:t>
          </w:r>
        </w:p>
      </w:tc>
    </w:tr>
    <w:tr w:rsidR="00067FAF" w:rsidRPr="006D0AFE" w14:paraId="6C31CFB1" w14:textId="77777777" w:rsidTr="00FC02BD">
      <w:trPr>
        <w:trHeight w:hRule="exact" w:val="170"/>
      </w:trPr>
      <w:tc>
        <w:tcPr>
          <w:tcW w:w="9070" w:type="dxa"/>
        </w:tcPr>
        <w:p w14:paraId="6C31CFB0" w14:textId="77777777" w:rsidR="00067FAF" w:rsidRPr="006D0AFE" w:rsidRDefault="00E64021">
          <w:pPr>
            <w:pStyle w:val="Footer"/>
            <w:rPr>
              <w:rFonts w:ascii="Bonava Sans" w:hAnsi="Bonava Sans"/>
            </w:rPr>
          </w:pPr>
          <w:r w:rsidRPr="006D0AFE">
            <w:rPr>
              <w:rFonts w:ascii="Bonava Sans" w:hAnsi="Bonava Sans"/>
            </w:rPr>
            <w:t>191025, г. Санкт-Петербург, Невский пр., дом 114-116, лит. А</w:t>
          </w:r>
        </w:p>
      </w:tc>
    </w:tr>
    <w:tr w:rsidR="00067FAF" w:rsidRPr="006D0AFE" w14:paraId="6C31CFB3" w14:textId="77777777" w:rsidTr="00FC02BD">
      <w:trPr>
        <w:trHeight w:hRule="exact" w:val="170"/>
      </w:trPr>
      <w:tc>
        <w:tcPr>
          <w:tcW w:w="9070" w:type="dxa"/>
        </w:tcPr>
        <w:p w14:paraId="6C31CFB2" w14:textId="77777777" w:rsidR="00067FAF" w:rsidRPr="006D0AFE" w:rsidRDefault="0013536B" w:rsidP="00E64021">
          <w:pPr>
            <w:pStyle w:val="Footer"/>
            <w:rPr>
              <w:rFonts w:ascii="Bonava Sans" w:hAnsi="Bonava Sans"/>
              <w:lang w:val="ru-RU"/>
            </w:rPr>
          </w:pPr>
          <w:r w:rsidRPr="006D0AFE">
            <w:rPr>
              <w:rFonts w:ascii="Bonava Sans" w:hAnsi="Bonava Sans"/>
            </w:rPr>
            <w:t>T: +</w:t>
          </w:r>
          <w:r w:rsidR="00E64021" w:rsidRPr="006D0AFE">
            <w:rPr>
              <w:rFonts w:ascii="Bonava Sans" w:hAnsi="Bonava Sans"/>
              <w:lang w:val="ru-RU"/>
            </w:rPr>
            <w:t>7 812 329 92 25</w:t>
          </w:r>
          <w:r w:rsidRPr="006D0AFE">
            <w:rPr>
              <w:rFonts w:ascii="Bonava Sans" w:hAnsi="Bonava Sans"/>
            </w:rPr>
            <w:t xml:space="preserve"> F: </w:t>
          </w:r>
          <w:r w:rsidR="00E64021" w:rsidRPr="006D0AFE">
            <w:rPr>
              <w:rFonts w:ascii="Bonava Sans" w:hAnsi="Bonava Sans"/>
              <w:lang w:val="ru-RU"/>
            </w:rPr>
            <w:t>+7 812 329 92 23</w:t>
          </w:r>
        </w:p>
      </w:tc>
    </w:tr>
    <w:tr w:rsidR="00067FAF" w:rsidRPr="006D0AFE" w14:paraId="6C31CFB5" w14:textId="77777777" w:rsidTr="00FC02BD">
      <w:trPr>
        <w:trHeight w:hRule="exact" w:val="170"/>
      </w:trPr>
      <w:tc>
        <w:tcPr>
          <w:tcW w:w="9070" w:type="dxa"/>
          <w:vAlign w:val="bottom"/>
        </w:tcPr>
        <w:p w14:paraId="6C31CFB4" w14:textId="34BFFD1C" w:rsidR="00067FAF" w:rsidRPr="006D0AFE" w:rsidRDefault="00E64021" w:rsidP="00D14A66">
          <w:pPr>
            <w:pStyle w:val="Footer"/>
            <w:rPr>
              <w:rFonts w:ascii="Bonava Sans" w:hAnsi="Bonava Sans"/>
            </w:rPr>
          </w:pPr>
          <w:r w:rsidRPr="006D0AFE">
            <w:rPr>
              <w:rFonts w:ascii="Bonava Sans" w:hAnsi="Bonava Sans"/>
            </w:rPr>
            <w:t xml:space="preserve">ИНН 7841322136  </w:t>
          </w:r>
          <w:r w:rsidR="0081132F">
            <w:rPr>
              <w:rFonts w:ascii="Bonava Sans" w:hAnsi="Bonava Sans"/>
            </w:rPr>
            <w:t xml:space="preserve">КПП </w:t>
          </w:r>
          <w:r w:rsidR="00B81D0F" w:rsidRPr="00B81D0F">
            <w:rPr>
              <w:rFonts w:ascii="Bonava Sans" w:hAnsi="Bonava Sans"/>
            </w:rPr>
            <w:t>784101001</w:t>
          </w:r>
          <w:r w:rsidR="0081132F">
            <w:rPr>
              <w:rFonts w:ascii="Bonava Sans" w:hAnsi="Bonava Sans"/>
            </w:rPr>
            <w:t xml:space="preserve"> </w:t>
          </w:r>
          <w:r w:rsidRPr="006D0AFE">
            <w:rPr>
              <w:rFonts w:ascii="Bonava Sans" w:hAnsi="Bonava Sans"/>
            </w:rPr>
            <w:t>ОГРН 1057812480131 БИК 044030868</w:t>
          </w:r>
        </w:p>
      </w:tc>
    </w:tr>
    <w:tr w:rsidR="00E64021" w:rsidRPr="006D0AFE" w14:paraId="6C31CFB7" w14:textId="77777777" w:rsidTr="00FC02BD">
      <w:trPr>
        <w:trHeight w:hRule="exact" w:val="170"/>
      </w:trPr>
      <w:tc>
        <w:tcPr>
          <w:tcW w:w="9070" w:type="dxa"/>
          <w:vAlign w:val="bottom"/>
        </w:tcPr>
        <w:p w14:paraId="6C31CFB6" w14:textId="77777777" w:rsidR="00E64021" w:rsidRPr="006D0AFE" w:rsidRDefault="00E64021" w:rsidP="00D14A66">
          <w:pPr>
            <w:pStyle w:val="Footer"/>
            <w:rPr>
              <w:rFonts w:ascii="Bonava Sans" w:hAnsi="Bonava Sans"/>
            </w:rPr>
          </w:pPr>
          <w:r w:rsidRPr="006D0AFE">
            <w:rPr>
              <w:rFonts w:ascii="Bonava Sans" w:hAnsi="Bonava Sans"/>
            </w:rPr>
            <w:t xml:space="preserve">к\с </w:t>
          </w:r>
          <w:r w:rsidRPr="006D0AFE">
            <w:rPr>
              <w:rFonts w:ascii="Arial" w:hAnsi="Arial" w:cs="Arial"/>
            </w:rPr>
            <w:t>№</w:t>
          </w:r>
          <w:r w:rsidRPr="006D0AFE">
            <w:rPr>
              <w:rFonts w:ascii="Bonava Sans" w:hAnsi="Bonava Sans"/>
            </w:rPr>
            <w:t xml:space="preserve"> 30101810900000000868 </w:t>
          </w:r>
          <w:r w:rsidRPr="006D0AFE">
            <w:rPr>
              <w:rFonts w:ascii="Bonava Sans" w:hAnsi="Bonava Sans" w:cs="Bonava Sans"/>
            </w:rPr>
            <w:t>р</w:t>
          </w:r>
          <w:r w:rsidRPr="006D0AFE">
            <w:rPr>
              <w:rFonts w:ascii="Bonava Sans" w:hAnsi="Bonava Sans"/>
            </w:rPr>
            <w:t>\</w:t>
          </w:r>
          <w:r w:rsidRPr="006D0AFE">
            <w:rPr>
              <w:rFonts w:ascii="Bonava Sans" w:hAnsi="Bonava Sans" w:cs="Bonava Sans"/>
            </w:rPr>
            <w:t>с</w:t>
          </w:r>
          <w:r w:rsidRPr="006D0AFE">
            <w:rPr>
              <w:rFonts w:ascii="Bonava Sans" w:hAnsi="Bonava Sans"/>
            </w:rPr>
            <w:t xml:space="preserve">   40702810301100010358 </w:t>
          </w:r>
          <w:r w:rsidRPr="006D0AFE">
            <w:rPr>
              <w:rFonts w:ascii="Bonava Sans" w:hAnsi="Bonava Sans" w:cs="Bonava Sans"/>
            </w:rPr>
            <w:t>в</w:t>
          </w:r>
          <w:r w:rsidRPr="006D0AFE">
            <w:rPr>
              <w:rFonts w:ascii="Bonava Sans" w:hAnsi="Bonava Sans"/>
            </w:rPr>
            <w:t xml:space="preserve"> </w:t>
          </w:r>
          <w:r w:rsidRPr="006D0AFE">
            <w:rPr>
              <w:rFonts w:ascii="Bonava Sans" w:hAnsi="Bonava Sans" w:cs="Bonava Sans"/>
            </w:rPr>
            <w:t>Санкт</w:t>
          </w:r>
          <w:r w:rsidRPr="006D0AFE">
            <w:rPr>
              <w:rFonts w:ascii="Bonava Sans" w:hAnsi="Bonava Sans"/>
            </w:rPr>
            <w:t>-</w:t>
          </w:r>
          <w:r w:rsidRPr="006D0AFE">
            <w:rPr>
              <w:rFonts w:ascii="Bonava Sans" w:hAnsi="Bonava Sans" w:cs="Bonava Sans"/>
            </w:rPr>
            <w:t>Петербургском</w:t>
          </w:r>
          <w:r w:rsidRPr="006D0AFE">
            <w:rPr>
              <w:rFonts w:ascii="Bonava Sans" w:hAnsi="Bonava Sans"/>
            </w:rPr>
            <w:t xml:space="preserve"> </w:t>
          </w:r>
          <w:r w:rsidRPr="006D0AFE">
            <w:rPr>
              <w:rFonts w:ascii="Bonava Sans" w:hAnsi="Bonava Sans" w:cs="Bonava Sans"/>
            </w:rPr>
            <w:t>филиале</w:t>
          </w:r>
          <w:r w:rsidRPr="006D0AFE">
            <w:rPr>
              <w:rFonts w:ascii="Bonava Sans" w:hAnsi="Bonava Sans"/>
            </w:rPr>
            <w:t xml:space="preserve">  </w:t>
          </w:r>
          <w:r w:rsidRPr="006D0AFE">
            <w:rPr>
              <w:rFonts w:ascii="Bonava Sans" w:hAnsi="Bonava Sans" w:cs="Bonava Sans"/>
            </w:rPr>
            <w:t>АО</w:t>
          </w:r>
          <w:r w:rsidRPr="006D0AFE">
            <w:rPr>
              <w:rFonts w:ascii="Bonava Sans" w:hAnsi="Bonava Sans"/>
            </w:rPr>
            <w:t xml:space="preserve"> </w:t>
          </w:r>
          <w:r w:rsidRPr="006D0AFE">
            <w:rPr>
              <w:rFonts w:ascii="Bonava Sans" w:hAnsi="Bonava Sans" w:cs="Bonava Sans"/>
            </w:rPr>
            <w:t>«Нордеа</w:t>
          </w:r>
          <w:r w:rsidRPr="006D0AFE">
            <w:rPr>
              <w:rFonts w:ascii="Bonava Sans" w:hAnsi="Bonava Sans"/>
            </w:rPr>
            <w:t xml:space="preserve"> </w:t>
          </w:r>
          <w:r w:rsidRPr="006D0AFE">
            <w:rPr>
              <w:rFonts w:ascii="Bonava Sans" w:hAnsi="Bonava Sans" w:cs="Bonava Sans"/>
            </w:rPr>
            <w:t>Банк»</w:t>
          </w:r>
        </w:p>
      </w:tc>
    </w:tr>
    <w:tr w:rsidR="00067FAF" w:rsidRPr="006D0AFE" w14:paraId="6C31CFB9" w14:textId="77777777" w:rsidTr="00FC02BD">
      <w:trPr>
        <w:trHeight w:hRule="exact" w:val="170"/>
      </w:trPr>
      <w:tc>
        <w:tcPr>
          <w:tcW w:w="9070" w:type="dxa"/>
        </w:tcPr>
        <w:p w14:paraId="6C31CFB8" w14:textId="77777777" w:rsidR="00067FAF" w:rsidRPr="006D0AFE" w:rsidRDefault="00903909" w:rsidP="00E64021">
          <w:pPr>
            <w:pStyle w:val="Footer"/>
            <w:rPr>
              <w:rFonts w:ascii="Bonava Sans" w:hAnsi="Bonava Sans"/>
              <w:lang w:val="en-US"/>
            </w:rPr>
          </w:pPr>
          <w:hyperlink r:id="rId1" w:history="1">
            <w:r w:rsidR="00E64021" w:rsidRPr="006D0AFE">
              <w:rPr>
                <w:rStyle w:val="Hyperlink"/>
                <w:rFonts w:ascii="Bonava Sans" w:hAnsi="Bonava Sans"/>
                <w:lang w:val="en-US"/>
              </w:rPr>
              <w:t>info@bonava.</w:t>
            </w:r>
          </w:hyperlink>
          <w:r w:rsidR="00E64021" w:rsidRPr="006D0AFE">
            <w:rPr>
              <w:rStyle w:val="Hyperlink"/>
              <w:rFonts w:ascii="Bonava Sans" w:hAnsi="Bonava Sans"/>
              <w:lang w:val="en-US"/>
            </w:rPr>
            <w:t>ru</w:t>
          </w:r>
          <w:r w:rsidR="0013536B" w:rsidRPr="006D0AFE">
            <w:rPr>
              <w:rFonts w:ascii="Bonava Sans" w:hAnsi="Bonava Sans"/>
              <w:lang w:val="en-US"/>
            </w:rPr>
            <w:t>, bonava.</w:t>
          </w:r>
          <w:r w:rsidR="00E64021" w:rsidRPr="006D0AFE">
            <w:rPr>
              <w:rFonts w:ascii="Bonava Sans" w:hAnsi="Bonava Sans"/>
              <w:lang w:val="en-US"/>
            </w:rPr>
            <w:t>ru</w:t>
          </w:r>
        </w:p>
      </w:tc>
    </w:tr>
  </w:tbl>
  <w:p w14:paraId="6C31CFBA" w14:textId="77777777" w:rsidR="00067FAF" w:rsidRPr="006D0AFE" w:rsidRDefault="00067FAF" w:rsidP="009F3116">
    <w:pPr>
      <w:pStyle w:val="Footer"/>
      <w:jc w:val="left"/>
      <w:rPr>
        <w:rFonts w:ascii="Bonava Sans" w:hAnsi="Bonava Sans"/>
        <w:sz w:val="2"/>
        <w:szCs w:val="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656D25" w14:textId="77777777" w:rsidR="00903909" w:rsidRDefault="00903909" w:rsidP="005B272F">
      <w:pPr>
        <w:spacing w:after="0" w:line="240" w:lineRule="auto"/>
      </w:pPr>
      <w:r>
        <w:separator/>
      </w:r>
    </w:p>
  </w:footnote>
  <w:footnote w:type="continuationSeparator" w:id="0">
    <w:p w14:paraId="6CCC19C0" w14:textId="77777777" w:rsidR="00903909" w:rsidRDefault="00903909" w:rsidP="005B2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9744A6" w14:textId="77777777" w:rsidR="00B81D0F" w:rsidRDefault="00B81D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1CFAA" w14:textId="77777777" w:rsidR="009A76E4" w:rsidRDefault="00DC1595">
    <w:pPr>
      <w:pStyle w:val="Header"/>
    </w:pPr>
    <w:r>
      <w:rPr>
        <w:noProof/>
        <w:lang w:val="ru-RU" w:eastAsia="ru-RU"/>
      </w:rPr>
      <w:drawing>
        <wp:anchor distT="0" distB="0" distL="114300" distR="114300" simplePos="0" relativeHeight="251674624" behindDoc="1" locked="0" layoutInCell="1" allowOverlap="1" wp14:anchorId="6C31CFBB" wp14:editId="6C31CFBC">
          <wp:simplePos x="0" y="0"/>
          <wp:positionH relativeFrom="page">
            <wp:align>center</wp:align>
          </wp:positionH>
          <wp:positionV relativeFrom="page">
            <wp:posOffset>431800</wp:posOffset>
          </wp:positionV>
          <wp:extent cx="1440000" cy="615600"/>
          <wp:effectExtent l="0" t="0" r="8255" b="0"/>
          <wp:wrapNone/>
          <wp:docPr id="26" name="Bildobjekt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61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1CFAD" w14:textId="77777777" w:rsidR="009A76E4" w:rsidRDefault="00DC1595">
    <w:pPr>
      <w:pStyle w:val="Header"/>
    </w:pPr>
    <w:r>
      <w:rPr>
        <w:noProof/>
        <w:lang w:val="ru-RU" w:eastAsia="ru-RU"/>
      </w:rPr>
      <w:drawing>
        <wp:anchor distT="0" distB="0" distL="114300" distR="114300" simplePos="0" relativeHeight="251672576" behindDoc="1" locked="0" layoutInCell="1" allowOverlap="1" wp14:anchorId="6C31CFBD" wp14:editId="6C31CFBE">
          <wp:simplePos x="0" y="0"/>
          <wp:positionH relativeFrom="page">
            <wp:align>center</wp:align>
          </wp:positionH>
          <wp:positionV relativeFrom="page">
            <wp:posOffset>431800</wp:posOffset>
          </wp:positionV>
          <wp:extent cx="1440000" cy="615600"/>
          <wp:effectExtent l="0" t="0" r="8255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0000" cy="61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65447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0DE3D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045B88"/>
    <w:lvl w:ilvl="0">
      <w:start w:val="1"/>
      <w:numFmt w:val="lowerRoman"/>
      <w:lvlText w:val="%1."/>
      <w:lvlJc w:val="right"/>
      <w:pPr>
        <w:ind w:left="926" w:hanging="360"/>
      </w:pPr>
    </w:lvl>
  </w:abstractNum>
  <w:abstractNum w:abstractNumId="3" w15:restartNumberingAfterBreak="0">
    <w:nsid w:val="FFFFFF7F"/>
    <w:multiLevelType w:val="singleLevel"/>
    <w:tmpl w:val="65BEABBC"/>
    <w:lvl w:ilvl="0">
      <w:start w:val="1"/>
      <w:numFmt w:val="lowerLetter"/>
      <w:lvlText w:val="%1."/>
      <w:lvlJc w:val="left"/>
      <w:pPr>
        <w:ind w:left="643" w:hanging="360"/>
      </w:pPr>
    </w:lvl>
  </w:abstractNum>
  <w:abstractNum w:abstractNumId="4" w15:restartNumberingAfterBreak="0">
    <w:nsid w:val="FFFFFF80"/>
    <w:multiLevelType w:val="singleLevel"/>
    <w:tmpl w:val="664CFD3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A48B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D72DCA0"/>
    <w:lvl w:ilvl="0">
      <w:start w:val="1"/>
      <w:numFmt w:val="bullet"/>
      <w:lvlText w:val="o"/>
      <w:lvlJc w:val="left"/>
      <w:pPr>
        <w:ind w:left="926" w:hanging="360"/>
      </w:pPr>
      <w:rPr>
        <w:rFonts w:ascii="Courier New" w:hAnsi="Courier New" w:cs="Courier New" w:hint="default"/>
      </w:rPr>
    </w:lvl>
  </w:abstractNum>
  <w:abstractNum w:abstractNumId="7" w15:restartNumberingAfterBreak="0">
    <w:nsid w:val="FFFFFF83"/>
    <w:multiLevelType w:val="singleLevel"/>
    <w:tmpl w:val="00924088"/>
    <w:lvl w:ilvl="0">
      <w:start w:val="1"/>
      <w:numFmt w:val="bullet"/>
      <w:lvlText w:val=""/>
      <w:lvlJc w:val="left"/>
      <w:pPr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926C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824A6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463764D"/>
    <w:multiLevelType w:val="multilevel"/>
    <w:tmpl w:val="4F4213C0"/>
    <w:lvl w:ilvl="0">
      <w:start w:val="1"/>
      <w:numFmt w:val="decimal"/>
      <w:pStyle w:val="ListNumber"/>
      <w:lvlText w:val="%1."/>
      <w:lvlJc w:val="left"/>
      <w:pPr>
        <w:ind w:left="284" w:hanging="284"/>
      </w:pPr>
      <w:rPr>
        <w:rFonts w:hint="default"/>
      </w:rPr>
    </w:lvl>
    <w:lvl w:ilvl="1">
      <w:start w:val="1"/>
      <w:numFmt w:val="lowerLetter"/>
      <w:pStyle w:val="ListNumber2"/>
      <w:lvlText w:val="%2."/>
      <w:lvlJc w:val="left"/>
      <w:pPr>
        <w:ind w:left="568" w:hanging="284"/>
      </w:pPr>
      <w:rPr>
        <w:rFonts w:hint="default"/>
      </w:rPr>
    </w:lvl>
    <w:lvl w:ilvl="2">
      <w:start w:val="1"/>
      <w:numFmt w:val="lowerRoman"/>
      <w:pStyle w:val="ListNumber3"/>
      <w:lvlText w:val="%3."/>
      <w:lvlJc w:val="left"/>
      <w:pPr>
        <w:ind w:left="852" w:hanging="284"/>
      </w:pPr>
      <w:rPr>
        <w:rFonts w:hint="default"/>
      </w:rPr>
    </w:lvl>
    <w:lvl w:ilvl="3">
      <w:start w:val="1"/>
      <w:numFmt w:val="decimal"/>
      <w:pStyle w:val="ListNumber4"/>
      <w:lvlText w:val="(%4)"/>
      <w:lvlJc w:val="left"/>
      <w:pPr>
        <w:ind w:left="1136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420" w:hanging="284"/>
      </w:pPr>
      <w:rPr>
        <w:rFonts w:hint="default"/>
      </w:rPr>
    </w:lvl>
    <w:lvl w:ilvl="5">
      <w:start w:val="1"/>
      <w:numFmt w:val="lowerRoman"/>
      <w:pStyle w:val="ListNumber5"/>
      <w:lvlText w:val="(%6)"/>
      <w:lvlJc w:val="left"/>
      <w:pPr>
        <w:ind w:left="1701" w:hanging="281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985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68" w:hanging="283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2" w:hanging="284"/>
      </w:pPr>
      <w:rPr>
        <w:rFonts w:hint="default"/>
      </w:rPr>
    </w:lvl>
  </w:abstractNum>
  <w:abstractNum w:abstractNumId="11" w15:restartNumberingAfterBreak="0">
    <w:nsid w:val="3D6F0F30"/>
    <w:multiLevelType w:val="multilevel"/>
    <w:tmpl w:val="52AAB852"/>
    <w:lvl w:ilvl="0">
      <w:start w:val="1"/>
      <w:numFmt w:val="decimal"/>
      <w:pStyle w:val="Rubrik1"/>
      <w:lvlText w:val="%1."/>
      <w:lvlJc w:val="left"/>
      <w:pPr>
        <w:ind w:left="1134" w:hanging="1134"/>
      </w:pPr>
      <w:rPr>
        <w:rFonts w:hint="default"/>
      </w:rPr>
    </w:lvl>
    <w:lvl w:ilvl="1">
      <w:start w:val="1"/>
      <w:numFmt w:val="decimal"/>
      <w:pStyle w:val="Rubrik2"/>
      <w:lvlText w:val="%1.%2."/>
      <w:lvlJc w:val="left"/>
      <w:pPr>
        <w:ind w:left="1134" w:hanging="1134"/>
      </w:pPr>
      <w:rPr>
        <w:rFonts w:hint="default"/>
      </w:rPr>
    </w:lvl>
    <w:lvl w:ilvl="2">
      <w:start w:val="1"/>
      <w:numFmt w:val="decimal"/>
      <w:pStyle w:val="Rubrik3"/>
      <w:lvlText w:val="%1.%2.%3.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Rubrik4"/>
      <w:lvlText w:val="%1.%2.%3.%4."/>
      <w:lvlJc w:val="left"/>
      <w:pPr>
        <w:ind w:left="1134" w:hanging="1134"/>
      </w:pPr>
      <w:rPr>
        <w:rFonts w:hint="default"/>
      </w:rPr>
    </w:lvl>
    <w:lvl w:ilvl="4">
      <w:start w:val="1"/>
      <w:numFmt w:val="decimal"/>
      <w:pStyle w:val="Rubrik5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2" w15:restartNumberingAfterBreak="0">
    <w:nsid w:val="575636ED"/>
    <w:multiLevelType w:val="multilevel"/>
    <w:tmpl w:val="0D026664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Arial" w:hAnsi="Arial" w:hint="default"/>
        <w:color w:val="auto"/>
      </w:rPr>
    </w:lvl>
    <w:lvl w:ilvl="1">
      <w:start w:val="1"/>
      <w:numFmt w:val="bullet"/>
      <w:pStyle w:val="ListBullet2"/>
      <w:lvlText w:val="–"/>
      <w:lvlJc w:val="left"/>
      <w:pPr>
        <w:ind w:left="568" w:hanging="284"/>
      </w:pPr>
      <w:rPr>
        <w:rFonts w:ascii="Arial" w:hAnsi="Arial" w:hint="default"/>
      </w:rPr>
    </w:lvl>
    <w:lvl w:ilvl="2">
      <w:start w:val="1"/>
      <w:numFmt w:val="bullet"/>
      <w:pStyle w:val="ListBullet3"/>
      <w:lvlText w:val="○"/>
      <w:lvlJc w:val="left"/>
      <w:pPr>
        <w:ind w:left="852" w:hanging="284"/>
      </w:pPr>
      <w:rPr>
        <w:rFonts w:ascii="Arial" w:hAnsi="Arial" w:hint="default"/>
      </w:rPr>
    </w:lvl>
    <w:lvl w:ilvl="3">
      <w:start w:val="1"/>
      <w:numFmt w:val="bullet"/>
      <w:pStyle w:val="ListBullet4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pStyle w:val="ListBullet5"/>
      <w:lvlText w:val=""/>
      <w:lvlJc w:val="left"/>
      <w:pPr>
        <w:ind w:left="1420" w:hanging="284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1701" w:hanging="281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1985" w:hanging="284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268" w:hanging="283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2552" w:hanging="284"/>
      </w:pPr>
      <w:rPr>
        <w:rFonts w:ascii="Symbol" w:hAnsi="Symbol" w:hint="default"/>
      </w:rPr>
    </w:lvl>
  </w:abstractNum>
  <w:abstractNum w:abstractNumId="13" w15:restartNumberingAfterBreak="0">
    <w:nsid w:val="600D2A12"/>
    <w:multiLevelType w:val="multilevel"/>
    <w:tmpl w:val="8BEC5C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9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13"/>
  </w:num>
  <w:num w:numId="12">
    <w:abstractNumId w:val="11"/>
  </w:num>
  <w:num w:numId="13">
    <w:abstractNumId w:val="10"/>
    <w:lvlOverride w:ilvl="0">
      <w:startOverride w:val="1"/>
    </w:lvlOverride>
  </w:num>
  <w:num w:numId="14">
    <w:abstractNumId w:val="12"/>
  </w:num>
  <w:num w:numId="15">
    <w:abstractNumId w:val="8"/>
  </w:num>
  <w:num w:numId="16">
    <w:abstractNumId w:val="12"/>
  </w:num>
  <w:num w:numId="17">
    <w:abstractNumId w:val="10"/>
  </w:num>
  <w:num w:numId="18">
    <w:abstractNumId w:val="12"/>
  </w:num>
  <w:num w:numId="19">
    <w:abstractNumId w:val="12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1"/>
  </w:num>
  <w:num w:numId="25">
    <w:abstractNumId w:val="11"/>
  </w:num>
  <w:num w:numId="26">
    <w:abstractNumId w:val="11"/>
  </w:num>
  <w:num w:numId="27">
    <w:abstractNumId w:val="11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stylePaneSortMethod w:val="0000"/>
  <w:defaultTabStop w:val="130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662"/>
    <w:rsid w:val="000003B1"/>
    <w:rsid w:val="00012562"/>
    <w:rsid w:val="00013F2C"/>
    <w:rsid w:val="000228DB"/>
    <w:rsid w:val="00030286"/>
    <w:rsid w:val="00037B3C"/>
    <w:rsid w:val="00037E19"/>
    <w:rsid w:val="00040BF7"/>
    <w:rsid w:val="00045764"/>
    <w:rsid w:val="000477CA"/>
    <w:rsid w:val="000530BD"/>
    <w:rsid w:val="00066138"/>
    <w:rsid w:val="00067340"/>
    <w:rsid w:val="00067FAF"/>
    <w:rsid w:val="00074785"/>
    <w:rsid w:val="00083AF5"/>
    <w:rsid w:val="00085CAF"/>
    <w:rsid w:val="000911DE"/>
    <w:rsid w:val="000949C6"/>
    <w:rsid w:val="000B27B0"/>
    <w:rsid w:val="000B3C45"/>
    <w:rsid w:val="000C3393"/>
    <w:rsid w:val="000D06DA"/>
    <w:rsid w:val="000D44FD"/>
    <w:rsid w:val="000E5642"/>
    <w:rsid w:val="000F674E"/>
    <w:rsid w:val="000F702D"/>
    <w:rsid w:val="000F78F8"/>
    <w:rsid w:val="00101F92"/>
    <w:rsid w:val="00103045"/>
    <w:rsid w:val="00105EFD"/>
    <w:rsid w:val="001068AC"/>
    <w:rsid w:val="00113723"/>
    <w:rsid w:val="00116076"/>
    <w:rsid w:val="00116518"/>
    <w:rsid w:val="00117760"/>
    <w:rsid w:val="00125D89"/>
    <w:rsid w:val="0013536B"/>
    <w:rsid w:val="00140F54"/>
    <w:rsid w:val="0014236D"/>
    <w:rsid w:val="00145FA5"/>
    <w:rsid w:val="0015180D"/>
    <w:rsid w:val="0015507C"/>
    <w:rsid w:val="00160ECD"/>
    <w:rsid w:val="00163F01"/>
    <w:rsid w:val="0016645C"/>
    <w:rsid w:val="0017273B"/>
    <w:rsid w:val="001754FC"/>
    <w:rsid w:val="0018743C"/>
    <w:rsid w:val="001B0006"/>
    <w:rsid w:val="001C3EC4"/>
    <w:rsid w:val="001C4121"/>
    <w:rsid w:val="001E080A"/>
    <w:rsid w:val="001E46EF"/>
    <w:rsid w:val="00211B74"/>
    <w:rsid w:val="00226C55"/>
    <w:rsid w:val="00247EE7"/>
    <w:rsid w:val="00260FEF"/>
    <w:rsid w:val="002655C4"/>
    <w:rsid w:val="0026670D"/>
    <w:rsid w:val="002748E2"/>
    <w:rsid w:val="0028648D"/>
    <w:rsid w:val="00297C07"/>
    <w:rsid w:val="002A4601"/>
    <w:rsid w:val="002A7A08"/>
    <w:rsid w:val="002B174E"/>
    <w:rsid w:val="002B6AE3"/>
    <w:rsid w:val="002B7DC9"/>
    <w:rsid w:val="002C17D1"/>
    <w:rsid w:val="002C37D0"/>
    <w:rsid w:val="002E1BB4"/>
    <w:rsid w:val="002F3F26"/>
    <w:rsid w:val="002F64DB"/>
    <w:rsid w:val="00300004"/>
    <w:rsid w:val="00310C7A"/>
    <w:rsid w:val="00313BB0"/>
    <w:rsid w:val="00324340"/>
    <w:rsid w:val="00331CDB"/>
    <w:rsid w:val="00333FD1"/>
    <w:rsid w:val="0034070D"/>
    <w:rsid w:val="00341CDC"/>
    <w:rsid w:val="003431A9"/>
    <w:rsid w:val="003466D9"/>
    <w:rsid w:val="0034704A"/>
    <w:rsid w:val="00352139"/>
    <w:rsid w:val="00352864"/>
    <w:rsid w:val="00360B37"/>
    <w:rsid w:val="00367252"/>
    <w:rsid w:val="003717F3"/>
    <w:rsid w:val="00387914"/>
    <w:rsid w:val="0039069F"/>
    <w:rsid w:val="00390ABD"/>
    <w:rsid w:val="0039344E"/>
    <w:rsid w:val="003A27AE"/>
    <w:rsid w:val="003A3A21"/>
    <w:rsid w:val="003B511B"/>
    <w:rsid w:val="003B5AE6"/>
    <w:rsid w:val="003D0744"/>
    <w:rsid w:val="003D0AE9"/>
    <w:rsid w:val="003D2194"/>
    <w:rsid w:val="003D3CC8"/>
    <w:rsid w:val="003D7946"/>
    <w:rsid w:val="003E16DD"/>
    <w:rsid w:val="003E3FAA"/>
    <w:rsid w:val="003F3CA2"/>
    <w:rsid w:val="00402163"/>
    <w:rsid w:val="00426E18"/>
    <w:rsid w:val="0043141A"/>
    <w:rsid w:val="00431454"/>
    <w:rsid w:val="004346C8"/>
    <w:rsid w:val="00443995"/>
    <w:rsid w:val="00450769"/>
    <w:rsid w:val="00456F77"/>
    <w:rsid w:val="0046358F"/>
    <w:rsid w:val="00463B30"/>
    <w:rsid w:val="00464BA0"/>
    <w:rsid w:val="00465D08"/>
    <w:rsid w:val="004673CF"/>
    <w:rsid w:val="004746A5"/>
    <w:rsid w:val="0048105D"/>
    <w:rsid w:val="00484AAC"/>
    <w:rsid w:val="004936A6"/>
    <w:rsid w:val="004A08FD"/>
    <w:rsid w:val="004A2296"/>
    <w:rsid w:val="004C2D27"/>
    <w:rsid w:val="004D3B90"/>
    <w:rsid w:val="004D4809"/>
    <w:rsid w:val="004E37CD"/>
    <w:rsid w:val="004F09F5"/>
    <w:rsid w:val="004F195F"/>
    <w:rsid w:val="004F3E53"/>
    <w:rsid w:val="00517304"/>
    <w:rsid w:val="005205E6"/>
    <w:rsid w:val="00521E06"/>
    <w:rsid w:val="00532C28"/>
    <w:rsid w:val="00535EBF"/>
    <w:rsid w:val="00546F71"/>
    <w:rsid w:val="00551A78"/>
    <w:rsid w:val="0057497A"/>
    <w:rsid w:val="00581804"/>
    <w:rsid w:val="005822FC"/>
    <w:rsid w:val="00585DB4"/>
    <w:rsid w:val="00590A5D"/>
    <w:rsid w:val="00597127"/>
    <w:rsid w:val="005A13DA"/>
    <w:rsid w:val="005B272F"/>
    <w:rsid w:val="005C3B5B"/>
    <w:rsid w:val="005C7DE0"/>
    <w:rsid w:val="005D3140"/>
    <w:rsid w:val="005D5A7A"/>
    <w:rsid w:val="005D647E"/>
    <w:rsid w:val="005E1C20"/>
    <w:rsid w:val="00620609"/>
    <w:rsid w:val="00630C00"/>
    <w:rsid w:val="0063739C"/>
    <w:rsid w:val="00640A5F"/>
    <w:rsid w:val="00640C45"/>
    <w:rsid w:val="00656593"/>
    <w:rsid w:val="0066283B"/>
    <w:rsid w:val="00680993"/>
    <w:rsid w:val="00685AA1"/>
    <w:rsid w:val="00692E36"/>
    <w:rsid w:val="00693392"/>
    <w:rsid w:val="006A63E7"/>
    <w:rsid w:val="006B1A3B"/>
    <w:rsid w:val="006B3964"/>
    <w:rsid w:val="006B661E"/>
    <w:rsid w:val="006C0906"/>
    <w:rsid w:val="006C1E71"/>
    <w:rsid w:val="006C6BAF"/>
    <w:rsid w:val="006D0AFE"/>
    <w:rsid w:val="006D2EB7"/>
    <w:rsid w:val="006E085E"/>
    <w:rsid w:val="006E7A3B"/>
    <w:rsid w:val="006F3A4E"/>
    <w:rsid w:val="007056C2"/>
    <w:rsid w:val="00710752"/>
    <w:rsid w:val="00712C42"/>
    <w:rsid w:val="007205EF"/>
    <w:rsid w:val="00727727"/>
    <w:rsid w:val="0073287B"/>
    <w:rsid w:val="0075198D"/>
    <w:rsid w:val="00754E4A"/>
    <w:rsid w:val="0075556A"/>
    <w:rsid w:val="00764C2F"/>
    <w:rsid w:val="0076500F"/>
    <w:rsid w:val="00780AB9"/>
    <w:rsid w:val="00793FB5"/>
    <w:rsid w:val="007B4E44"/>
    <w:rsid w:val="007B55F5"/>
    <w:rsid w:val="007C161B"/>
    <w:rsid w:val="007E3339"/>
    <w:rsid w:val="007E3892"/>
    <w:rsid w:val="007E3966"/>
    <w:rsid w:val="007E7756"/>
    <w:rsid w:val="007F4188"/>
    <w:rsid w:val="00800454"/>
    <w:rsid w:val="00803157"/>
    <w:rsid w:val="0081132F"/>
    <w:rsid w:val="00813B7C"/>
    <w:rsid w:val="008229C0"/>
    <w:rsid w:val="00830C1F"/>
    <w:rsid w:val="00832DCE"/>
    <w:rsid w:val="00841BE7"/>
    <w:rsid w:val="008431C9"/>
    <w:rsid w:val="00853BDA"/>
    <w:rsid w:val="008557BA"/>
    <w:rsid w:val="00855AF8"/>
    <w:rsid w:val="00861050"/>
    <w:rsid w:val="00880E0F"/>
    <w:rsid w:val="008C14F7"/>
    <w:rsid w:val="008D16F1"/>
    <w:rsid w:val="008D29F1"/>
    <w:rsid w:val="008D395B"/>
    <w:rsid w:val="008F38DA"/>
    <w:rsid w:val="008F3AA2"/>
    <w:rsid w:val="00903909"/>
    <w:rsid w:val="00903E96"/>
    <w:rsid w:val="00904432"/>
    <w:rsid w:val="00912EAE"/>
    <w:rsid w:val="0091429C"/>
    <w:rsid w:val="009221DD"/>
    <w:rsid w:val="00944A84"/>
    <w:rsid w:val="00945CB4"/>
    <w:rsid w:val="00946206"/>
    <w:rsid w:val="009604E0"/>
    <w:rsid w:val="00971F57"/>
    <w:rsid w:val="00980E2E"/>
    <w:rsid w:val="0099432C"/>
    <w:rsid w:val="009A2536"/>
    <w:rsid w:val="009A31D4"/>
    <w:rsid w:val="009A76E4"/>
    <w:rsid w:val="009B0A68"/>
    <w:rsid w:val="009B4A7E"/>
    <w:rsid w:val="009C16B6"/>
    <w:rsid w:val="009D724B"/>
    <w:rsid w:val="009E652C"/>
    <w:rsid w:val="009F3116"/>
    <w:rsid w:val="00A1096B"/>
    <w:rsid w:val="00A11AE8"/>
    <w:rsid w:val="00A404BA"/>
    <w:rsid w:val="00A57E1E"/>
    <w:rsid w:val="00A6568B"/>
    <w:rsid w:val="00A8218D"/>
    <w:rsid w:val="00A83CE7"/>
    <w:rsid w:val="00AA1D76"/>
    <w:rsid w:val="00AE43AE"/>
    <w:rsid w:val="00AF508E"/>
    <w:rsid w:val="00AF68BD"/>
    <w:rsid w:val="00B0087D"/>
    <w:rsid w:val="00B02F8D"/>
    <w:rsid w:val="00B03437"/>
    <w:rsid w:val="00B250D7"/>
    <w:rsid w:val="00B25BEC"/>
    <w:rsid w:val="00B31154"/>
    <w:rsid w:val="00B367A4"/>
    <w:rsid w:val="00B50A2B"/>
    <w:rsid w:val="00B63ED9"/>
    <w:rsid w:val="00B66095"/>
    <w:rsid w:val="00B81D0F"/>
    <w:rsid w:val="00B90F84"/>
    <w:rsid w:val="00B93AD8"/>
    <w:rsid w:val="00BA4DC8"/>
    <w:rsid w:val="00BC2419"/>
    <w:rsid w:val="00BC2DA4"/>
    <w:rsid w:val="00BD2543"/>
    <w:rsid w:val="00BD3DF5"/>
    <w:rsid w:val="00BD4061"/>
    <w:rsid w:val="00BD723D"/>
    <w:rsid w:val="00BF3699"/>
    <w:rsid w:val="00C00FFC"/>
    <w:rsid w:val="00C0699C"/>
    <w:rsid w:val="00C1200F"/>
    <w:rsid w:val="00C16233"/>
    <w:rsid w:val="00C2469C"/>
    <w:rsid w:val="00C319CE"/>
    <w:rsid w:val="00C477B6"/>
    <w:rsid w:val="00C50A4E"/>
    <w:rsid w:val="00C6006D"/>
    <w:rsid w:val="00C62100"/>
    <w:rsid w:val="00C633E2"/>
    <w:rsid w:val="00C7126F"/>
    <w:rsid w:val="00C73DB4"/>
    <w:rsid w:val="00C74FCA"/>
    <w:rsid w:val="00C84703"/>
    <w:rsid w:val="00C91A36"/>
    <w:rsid w:val="00CA0051"/>
    <w:rsid w:val="00CA2845"/>
    <w:rsid w:val="00CB03E0"/>
    <w:rsid w:val="00CB5A22"/>
    <w:rsid w:val="00CD4203"/>
    <w:rsid w:val="00CD5848"/>
    <w:rsid w:val="00CD74FF"/>
    <w:rsid w:val="00CE7736"/>
    <w:rsid w:val="00D07465"/>
    <w:rsid w:val="00D10E39"/>
    <w:rsid w:val="00D12031"/>
    <w:rsid w:val="00D14A66"/>
    <w:rsid w:val="00D174D7"/>
    <w:rsid w:val="00D20C5C"/>
    <w:rsid w:val="00D2438E"/>
    <w:rsid w:val="00D41207"/>
    <w:rsid w:val="00D444D1"/>
    <w:rsid w:val="00D614A5"/>
    <w:rsid w:val="00D62228"/>
    <w:rsid w:val="00D65627"/>
    <w:rsid w:val="00D80BE2"/>
    <w:rsid w:val="00D83B83"/>
    <w:rsid w:val="00D844D8"/>
    <w:rsid w:val="00D90B72"/>
    <w:rsid w:val="00D92C69"/>
    <w:rsid w:val="00DA53F8"/>
    <w:rsid w:val="00DB4C16"/>
    <w:rsid w:val="00DB6D16"/>
    <w:rsid w:val="00DC1595"/>
    <w:rsid w:val="00DC3ABC"/>
    <w:rsid w:val="00DE37F4"/>
    <w:rsid w:val="00E06AF3"/>
    <w:rsid w:val="00E10524"/>
    <w:rsid w:val="00E32140"/>
    <w:rsid w:val="00E41649"/>
    <w:rsid w:val="00E42144"/>
    <w:rsid w:val="00E50A4C"/>
    <w:rsid w:val="00E64021"/>
    <w:rsid w:val="00E8159E"/>
    <w:rsid w:val="00E842C9"/>
    <w:rsid w:val="00E84C94"/>
    <w:rsid w:val="00E95895"/>
    <w:rsid w:val="00EA282A"/>
    <w:rsid w:val="00ED29F7"/>
    <w:rsid w:val="00ED2DDA"/>
    <w:rsid w:val="00ED4AF1"/>
    <w:rsid w:val="00ED7B75"/>
    <w:rsid w:val="00EE4979"/>
    <w:rsid w:val="00EF7649"/>
    <w:rsid w:val="00F01662"/>
    <w:rsid w:val="00F01C06"/>
    <w:rsid w:val="00F0259F"/>
    <w:rsid w:val="00F10BD7"/>
    <w:rsid w:val="00F10C6A"/>
    <w:rsid w:val="00F15474"/>
    <w:rsid w:val="00F31311"/>
    <w:rsid w:val="00F43B66"/>
    <w:rsid w:val="00F47CC4"/>
    <w:rsid w:val="00F53E7F"/>
    <w:rsid w:val="00F56BBF"/>
    <w:rsid w:val="00F57851"/>
    <w:rsid w:val="00F65974"/>
    <w:rsid w:val="00F84004"/>
    <w:rsid w:val="00F922F0"/>
    <w:rsid w:val="00F9345F"/>
    <w:rsid w:val="00F9784F"/>
    <w:rsid w:val="00FB7A69"/>
    <w:rsid w:val="00FC02BD"/>
    <w:rsid w:val="00FD2452"/>
    <w:rsid w:val="00FE2E15"/>
    <w:rsid w:val="00FE30E6"/>
    <w:rsid w:val="00FF63EC"/>
    <w:rsid w:val="00FF6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31CF88"/>
  <w15:docId w15:val="{E597FED4-DE70-4F26-9668-5C3DAB779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2163"/>
    <w:pPr>
      <w:tabs>
        <w:tab w:val="left" w:pos="170"/>
      </w:tabs>
      <w:spacing w:line="288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4A66"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10BD7"/>
    <w:pPr>
      <w:outlineLvl w:val="1"/>
    </w:pPr>
    <w:rPr>
      <w:sz w:val="28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F10BD7"/>
    <w:pPr>
      <w:outlineLvl w:val="2"/>
    </w:pPr>
    <w:rPr>
      <w:sz w:val="24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rsid w:val="00402163"/>
    <w:pPr>
      <w:outlineLvl w:val="3"/>
    </w:pPr>
    <w:rPr>
      <w:iCs/>
      <w:sz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402163"/>
    <w:pPr>
      <w:outlineLvl w:val="4"/>
    </w:pPr>
    <w:rPr>
      <w:i/>
    </w:rPr>
  </w:style>
  <w:style w:type="paragraph" w:styleId="Heading6">
    <w:name w:val="heading 6"/>
    <w:basedOn w:val="Heading5"/>
    <w:next w:val="Normal"/>
    <w:link w:val="Heading6Char"/>
    <w:uiPriority w:val="9"/>
    <w:unhideWhenUsed/>
    <w:rsid w:val="00402163"/>
    <w:pPr>
      <w:outlineLvl w:val="5"/>
    </w:pPr>
    <w:rPr>
      <w:i w:val="0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4021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Cs/>
      <w:sz w:val="18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402163"/>
    <w:pPr>
      <w:keepNext/>
      <w:keepLines/>
      <w:spacing w:before="40" w:after="0"/>
      <w:outlineLvl w:val="7"/>
    </w:pPr>
    <w:rPr>
      <w:rFonts w:eastAsiaTheme="majorEastAsia" w:cstheme="majorBidi"/>
      <w:sz w:val="18"/>
      <w:szCs w:val="21"/>
    </w:rPr>
  </w:style>
  <w:style w:type="paragraph" w:styleId="Heading9">
    <w:name w:val="heading 9"/>
    <w:basedOn w:val="Heading1"/>
    <w:next w:val="Normal"/>
    <w:link w:val="Heading9Char"/>
    <w:uiPriority w:val="9"/>
    <w:unhideWhenUsed/>
    <w:rsid w:val="000E5642"/>
    <w:pPr>
      <w:outlineLvl w:val="8"/>
    </w:pPr>
    <w:rPr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4A66"/>
    <w:pPr>
      <w:keepNext/>
      <w:keepLines/>
      <w:spacing w:after="36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36"/>
      <w:szCs w:val="224"/>
    </w:rPr>
  </w:style>
  <w:style w:type="character" w:customStyle="1" w:styleId="TitleChar">
    <w:name w:val="Title Char"/>
    <w:basedOn w:val="DefaultParagraphFont"/>
    <w:link w:val="Title"/>
    <w:uiPriority w:val="10"/>
    <w:rsid w:val="00D14A66"/>
    <w:rPr>
      <w:rFonts w:asciiTheme="majorHAnsi" w:eastAsiaTheme="majorEastAsia" w:hAnsiTheme="majorHAnsi" w:cstheme="majorBidi"/>
      <w:spacing w:val="-10"/>
      <w:kern w:val="28"/>
      <w:sz w:val="36"/>
      <w:szCs w:val="224"/>
    </w:rPr>
  </w:style>
  <w:style w:type="paragraph" w:styleId="Subtitle">
    <w:name w:val="Subtitle"/>
    <w:basedOn w:val="Heading2"/>
    <w:next w:val="Normal"/>
    <w:link w:val="SubtitleChar"/>
    <w:uiPriority w:val="11"/>
    <w:rsid w:val="00F10BD7"/>
  </w:style>
  <w:style w:type="character" w:customStyle="1" w:styleId="SubtitleChar">
    <w:name w:val="Subtitle Char"/>
    <w:basedOn w:val="DefaultParagraphFont"/>
    <w:link w:val="Subtitle"/>
    <w:uiPriority w:val="11"/>
    <w:rsid w:val="00F10BD7"/>
    <w:rPr>
      <w:rFonts w:asciiTheme="majorHAnsi" w:eastAsiaTheme="majorEastAsia" w:hAnsiTheme="majorHAnsi" w:cstheme="majorBidi"/>
      <w:sz w:val="28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14A6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10BD7"/>
    <w:rPr>
      <w:rFonts w:asciiTheme="majorHAnsi" w:eastAsiaTheme="majorEastAsia" w:hAnsiTheme="majorHAnsi" w:cstheme="majorBidi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10BD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02163"/>
    <w:rPr>
      <w:rFonts w:asciiTheme="majorHAnsi" w:eastAsiaTheme="majorEastAsia" w:hAnsiTheme="majorHAnsi" w:cstheme="majorBidi"/>
      <w:iCs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02163"/>
    <w:rPr>
      <w:rFonts w:asciiTheme="majorHAnsi" w:eastAsiaTheme="majorEastAsia" w:hAnsiTheme="majorHAnsi" w:cstheme="majorBidi"/>
      <w:i/>
      <w:iCs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02163"/>
    <w:rPr>
      <w:rFonts w:asciiTheme="majorHAnsi" w:eastAsiaTheme="majorEastAsia" w:hAnsiTheme="majorHAnsi" w:cstheme="majorBidi"/>
      <w:iCs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402163"/>
    <w:rPr>
      <w:rFonts w:asciiTheme="majorHAnsi" w:eastAsiaTheme="majorEastAsia" w:hAnsiTheme="majorHAnsi" w:cstheme="majorBidi"/>
      <w:iCs/>
      <w:sz w:val="18"/>
    </w:rPr>
  </w:style>
  <w:style w:type="character" w:customStyle="1" w:styleId="Heading8Char">
    <w:name w:val="Heading 8 Char"/>
    <w:basedOn w:val="DefaultParagraphFont"/>
    <w:link w:val="Heading8"/>
    <w:uiPriority w:val="9"/>
    <w:rsid w:val="00402163"/>
    <w:rPr>
      <w:rFonts w:eastAsiaTheme="majorEastAsia" w:cstheme="majorBidi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0E5642"/>
    <w:rPr>
      <w:rFonts w:asciiTheme="majorHAnsi" w:eastAsiaTheme="majorEastAsia" w:hAnsiTheme="majorHAnsi" w:cstheme="majorBidi"/>
      <w:color w:val="6EC2B3" w:themeColor="accent1"/>
      <w:sz w:val="18"/>
      <w:szCs w:val="32"/>
    </w:rPr>
  </w:style>
  <w:style w:type="paragraph" w:customStyle="1" w:styleId="Ingress">
    <w:name w:val="Ingress"/>
    <w:basedOn w:val="Normal"/>
    <w:rsid w:val="00803157"/>
    <w:rPr>
      <w:sz w:val="28"/>
    </w:rPr>
  </w:style>
  <w:style w:type="paragraph" w:styleId="ListBullet">
    <w:name w:val="List Bullet"/>
    <w:basedOn w:val="Normal"/>
    <w:uiPriority w:val="99"/>
    <w:unhideWhenUsed/>
    <w:qFormat/>
    <w:rsid w:val="001E080A"/>
    <w:pPr>
      <w:numPr>
        <w:numId w:val="19"/>
      </w:numPr>
      <w:tabs>
        <w:tab w:val="clear" w:pos="170"/>
      </w:tabs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qFormat/>
    <w:rsid w:val="001E080A"/>
    <w:pPr>
      <w:numPr>
        <w:numId w:val="23"/>
      </w:numPr>
      <w:tabs>
        <w:tab w:val="clear" w:pos="170"/>
      </w:tabs>
      <w:contextualSpacing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qFormat/>
    <w:rsid w:val="00F10BD7"/>
    <w:pPr>
      <w:tabs>
        <w:tab w:val="center" w:pos="5160"/>
        <w:tab w:val="right" w:pos="10319"/>
      </w:tabs>
      <w:spacing w:after="0" w:line="240" w:lineRule="auto"/>
      <w:ind w:right="-3402"/>
    </w:pPr>
  </w:style>
  <w:style w:type="character" w:customStyle="1" w:styleId="HeaderChar">
    <w:name w:val="Header Char"/>
    <w:basedOn w:val="DefaultParagraphFont"/>
    <w:link w:val="Header"/>
    <w:uiPriority w:val="99"/>
    <w:rsid w:val="00F10BD7"/>
  </w:style>
  <w:style w:type="paragraph" w:styleId="Footer">
    <w:name w:val="footer"/>
    <w:basedOn w:val="Normal"/>
    <w:link w:val="FooterChar"/>
    <w:uiPriority w:val="99"/>
    <w:unhideWhenUsed/>
    <w:qFormat/>
    <w:rsid w:val="00067FAF"/>
    <w:pPr>
      <w:tabs>
        <w:tab w:val="center" w:pos="4536"/>
        <w:tab w:val="right" w:pos="9072"/>
      </w:tabs>
      <w:spacing w:after="0" w:line="240" w:lineRule="auto"/>
      <w:jc w:val="center"/>
    </w:pPr>
    <w:rPr>
      <w:color w:val="6EC2B3" w:themeColor="accent1"/>
      <w:sz w:val="14"/>
    </w:rPr>
  </w:style>
  <w:style w:type="character" w:customStyle="1" w:styleId="FooterChar">
    <w:name w:val="Footer Char"/>
    <w:basedOn w:val="DefaultParagraphFont"/>
    <w:link w:val="Footer"/>
    <w:uiPriority w:val="99"/>
    <w:rsid w:val="00067FAF"/>
    <w:rPr>
      <w:color w:val="6EC2B3" w:themeColor="accent1"/>
      <w:sz w:val="14"/>
    </w:rPr>
  </w:style>
  <w:style w:type="paragraph" w:styleId="FootnoteText">
    <w:name w:val="footnote text"/>
    <w:basedOn w:val="Normal"/>
    <w:link w:val="FootnoteTextChar"/>
    <w:uiPriority w:val="99"/>
    <w:rsid w:val="009D724B"/>
    <w:pPr>
      <w:tabs>
        <w:tab w:val="clear" w:pos="170"/>
        <w:tab w:val="left" w:pos="142"/>
      </w:tabs>
      <w:spacing w:after="60" w:line="240" w:lineRule="auto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724B"/>
    <w:rPr>
      <w:color w:val="000000" w:themeColor="text1"/>
      <w:sz w:val="16"/>
      <w:szCs w:val="20"/>
    </w:rPr>
  </w:style>
  <w:style w:type="table" w:styleId="TableGrid">
    <w:name w:val="Table Grid"/>
    <w:basedOn w:val="TableNormal"/>
    <w:uiPriority w:val="39"/>
    <w:rsid w:val="009D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text">
    <w:name w:val="Tabelltext"/>
    <w:basedOn w:val="Normal"/>
    <w:rsid w:val="009D724B"/>
    <w:pPr>
      <w:spacing w:after="0" w:line="240" w:lineRule="auto"/>
    </w:pPr>
  </w:style>
  <w:style w:type="paragraph" w:customStyle="1" w:styleId="Tabellrubrik">
    <w:name w:val="Tabellrubrik"/>
    <w:basedOn w:val="Tabelltext"/>
    <w:rsid w:val="009D724B"/>
    <w:rPr>
      <w:b/>
    </w:rPr>
  </w:style>
  <w:style w:type="character" w:customStyle="1" w:styleId="MarkeringFet">
    <w:name w:val="Markering – Fet"/>
    <w:basedOn w:val="DefaultParagraphFont"/>
    <w:uiPriority w:val="1"/>
    <w:rsid w:val="009D724B"/>
    <w:rPr>
      <w:b/>
    </w:rPr>
  </w:style>
  <w:style w:type="character" w:customStyle="1" w:styleId="MarkeringFrg">
    <w:name w:val="Markering – Färg"/>
    <w:basedOn w:val="DefaultParagraphFont"/>
    <w:uiPriority w:val="1"/>
    <w:rsid w:val="009D724B"/>
    <w:rPr>
      <w:color w:val="6EC2B3" w:themeColor="accent1"/>
    </w:rPr>
  </w:style>
  <w:style w:type="character" w:customStyle="1" w:styleId="MarkeringKursiv">
    <w:name w:val="Markering – Kursiv"/>
    <w:basedOn w:val="DefaultParagraphFont"/>
    <w:uiPriority w:val="1"/>
    <w:rsid w:val="009D724B"/>
    <w:rPr>
      <w:i/>
    </w:rPr>
  </w:style>
  <w:style w:type="character" w:customStyle="1" w:styleId="MarkeringFetfrg">
    <w:name w:val="Markering – Fet + färg"/>
    <w:basedOn w:val="DefaultParagraphFont"/>
    <w:uiPriority w:val="1"/>
    <w:rsid w:val="009D724B"/>
    <w:rPr>
      <w:b/>
      <w:color w:val="6EC2B3" w:themeColor="accent1"/>
    </w:rPr>
  </w:style>
  <w:style w:type="character" w:styleId="Hyperlink">
    <w:name w:val="Hyperlink"/>
    <w:basedOn w:val="DefaultParagraphFont"/>
    <w:uiPriority w:val="99"/>
    <w:rsid w:val="000E5642"/>
    <w:rPr>
      <w:color w:val="6EC2B3" w:themeColor="accent1"/>
      <w:u w:val="none"/>
    </w:rPr>
  </w:style>
  <w:style w:type="character" w:styleId="FollowedHyperlink">
    <w:name w:val="FollowedHyperlink"/>
    <w:basedOn w:val="DefaultParagraphFont"/>
    <w:uiPriority w:val="99"/>
    <w:rsid w:val="009D724B"/>
    <w:rPr>
      <w:color w:val="094130" w:themeColor="accent2"/>
      <w:u w:val="none"/>
    </w:rPr>
  </w:style>
  <w:style w:type="paragraph" w:customStyle="1" w:styleId="Bild">
    <w:name w:val="Bild"/>
    <w:basedOn w:val="Normal"/>
    <w:rsid w:val="009D724B"/>
    <w:pPr>
      <w:spacing w:before="160" w:line="240" w:lineRule="auto"/>
      <w:jc w:val="center"/>
    </w:pPr>
  </w:style>
  <w:style w:type="paragraph" w:customStyle="1" w:styleId="FaktatextA">
    <w:name w:val="Faktatext A"/>
    <w:basedOn w:val="Normal"/>
    <w:rsid w:val="009D724B"/>
    <w:pPr>
      <w:pBdr>
        <w:left w:val="single" w:sz="4" w:space="8" w:color="FFFFFF" w:themeColor="background2"/>
        <w:bottom w:val="single" w:sz="4" w:space="8" w:color="FFFFFF" w:themeColor="background2"/>
        <w:right w:val="single" w:sz="4" w:space="8" w:color="FFFFFF" w:themeColor="background2"/>
      </w:pBdr>
      <w:shd w:val="clear" w:color="auto" w:fill="FFFFFF" w:themeFill="background2"/>
      <w:spacing w:after="240"/>
      <w:ind w:left="227" w:right="227"/>
    </w:pPr>
  </w:style>
  <w:style w:type="paragraph" w:customStyle="1" w:styleId="FaktarubrikA">
    <w:name w:val="Faktarubrik A"/>
    <w:basedOn w:val="FaktatextA"/>
    <w:rsid w:val="009D724B"/>
    <w:pPr>
      <w:keepNext/>
      <w:keepLines/>
      <w:pBdr>
        <w:top w:val="single" w:sz="4" w:space="8" w:color="FFFFFF" w:themeColor="background2"/>
        <w:bottom w:val="none" w:sz="0" w:space="0" w:color="auto"/>
      </w:pBdr>
      <w:spacing w:before="240" w:after="0"/>
    </w:pPr>
    <w:rPr>
      <w:b/>
    </w:rPr>
  </w:style>
  <w:style w:type="paragraph" w:customStyle="1" w:styleId="Rubrik1">
    <w:name w:val="Rubrik 1 #"/>
    <w:basedOn w:val="Heading1"/>
    <w:next w:val="Normal"/>
    <w:unhideWhenUsed/>
    <w:rsid w:val="00402163"/>
    <w:pPr>
      <w:numPr>
        <w:numId w:val="28"/>
      </w:numPr>
      <w:tabs>
        <w:tab w:val="clear" w:pos="170"/>
        <w:tab w:val="left" w:pos="1134"/>
      </w:tabs>
      <w:ind w:left="851" w:hanging="851"/>
    </w:pPr>
  </w:style>
  <w:style w:type="paragraph" w:customStyle="1" w:styleId="Rubrik2">
    <w:name w:val="Rubrik 2 #"/>
    <w:basedOn w:val="Heading2"/>
    <w:next w:val="Normal"/>
    <w:unhideWhenUsed/>
    <w:rsid w:val="00402163"/>
    <w:pPr>
      <w:numPr>
        <w:ilvl w:val="1"/>
        <w:numId w:val="28"/>
      </w:numPr>
      <w:tabs>
        <w:tab w:val="left" w:pos="1134"/>
      </w:tabs>
      <w:ind w:left="851" w:hanging="851"/>
    </w:pPr>
  </w:style>
  <w:style w:type="paragraph" w:customStyle="1" w:styleId="Rubrik3">
    <w:name w:val="Rubrik 3 #"/>
    <w:basedOn w:val="Heading3"/>
    <w:next w:val="Normal"/>
    <w:unhideWhenUsed/>
    <w:rsid w:val="00402163"/>
    <w:pPr>
      <w:numPr>
        <w:ilvl w:val="2"/>
        <w:numId w:val="28"/>
      </w:numPr>
      <w:ind w:left="851" w:hanging="851"/>
    </w:pPr>
    <w:rPr>
      <w:rFonts w:cstheme="minorHAnsi"/>
      <w:szCs w:val="22"/>
    </w:rPr>
  </w:style>
  <w:style w:type="paragraph" w:customStyle="1" w:styleId="Rubrik4">
    <w:name w:val="Rubrik 4 #"/>
    <w:basedOn w:val="Heading4"/>
    <w:next w:val="Normal"/>
    <w:unhideWhenUsed/>
    <w:rsid w:val="00402163"/>
    <w:pPr>
      <w:numPr>
        <w:ilvl w:val="3"/>
        <w:numId w:val="28"/>
      </w:numPr>
      <w:ind w:left="851" w:hanging="851"/>
    </w:pPr>
  </w:style>
  <w:style w:type="paragraph" w:customStyle="1" w:styleId="Rubrik5">
    <w:name w:val="Rubrik 5 #"/>
    <w:basedOn w:val="Rubrik4"/>
    <w:next w:val="Normal"/>
    <w:unhideWhenUsed/>
    <w:rsid w:val="00402163"/>
    <w:pPr>
      <w:numPr>
        <w:ilvl w:val="4"/>
      </w:numPr>
      <w:outlineLvl w:val="4"/>
    </w:pPr>
    <w:rPr>
      <w:i/>
      <w:caps/>
    </w:rPr>
  </w:style>
  <w:style w:type="paragraph" w:styleId="TOC2">
    <w:name w:val="toc 2"/>
    <w:basedOn w:val="Normal"/>
    <w:next w:val="Normal"/>
    <w:autoRedefine/>
    <w:uiPriority w:val="39"/>
    <w:unhideWhenUsed/>
    <w:rsid w:val="009D724B"/>
    <w:pPr>
      <w:tabs>
        <w:tab w:val="clear" w:pos="170"/>
        <w:tab w:val="left" w:pos="1134"/>
        <w:tab w:val="right" w:leader="dot" w:pos="9072"/>
      </w:tabs>
      <w:spacing w:after="100" w:line="240" w:lineRule="auto"/>
      <w:ind w:left="1134" w:hanging="1134"/>
      <w:contextualSpacing/>
    </w:pPr>
    <w:rPr>
      <w:rFonts w:eastAsiaTheme="minorEastAsia"/>
      <w:caps/>
      <w:noProof/>
      <w:szCs w:val="20"/>
      <w:lang w:eastAsia="sv-SE"/>
    </w:rPr>
  </w:style>
  <w:style w:type="paragraph" w:styleId="TOC3">
    <w:name w:val="toc 3"/>
    <w:basedOn w:val="Normal"/>
    <w:next w:val="Normal"/>
    <w:autoRedefine/>
    <w:uiPriority w:val="39"/>
    <w:unhideWhenUsed/>
    <w:rsid w:val="009D724B"/>
    <w:pPr>
      <w:tabs>
        <w:tab w:val="clear" w:pos="170"/>
        <w:tab w:val="left" w:pos="1134"/>
        <w:tab w:val="right" w:leader="dot" w:pos="9072"/>
      </w:tabs>
      <w:spacing w:after="100" w:line="240" w:lineRule="auto"/>
      <w:ind w:left="1134" w:hanging="1134"/>
      <w:contextualSpacing/>
    </w:pPr>
    <w:rPr>
      <w:rFonts w:eastAsiaTheme="minorEastAsia"/>
      <w:noProof/>
      <w:sz w:val="18"/>
      <w:szCs w:val="18"/>
      <w:lang w:eastAsia="sv-SE"/>
    </w:rPr>
  </w:style>
  <w:style w:type="paragraph" w:styleId="TOC1">
    <w:name w:val="toc 1"/>
    <w:basedOn w:val="Normal"/>
    <w:next w:val="Normal"/>
    <w:autoRedefine/>
    <w:uiPriority w:val="39"/>
    <w:unhideWhenUsed/>
    <w:rsid w:val="009D724B"/>
    <w:pPr>
      <w:tabs>
        <w:tab w:val="clear" w:pos="170"/>
        <w:tab w:val="left" w:pos="1134"/>
        <w:tab w:val="right" w:leader="dot" w:pos="9072"/>
      </w:tabs>
      <w:spacing w:before="280" w:after="120" w:line="240" w:lineRule="auto"/>
      <w:ind w:left="1134" w:hanging="1134"/>
    </w:pPr>
    <w:rPr>
      <w:rFonts w:eastAsiaTheme="minorEastAsia"/>
      <w:noProof/>
      <w:sz w:val="24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9D724B"/>
    <w:rPr>
      <w:vertAlign w:val="superscript"/>
    </w:rPr>
  </w:style>
  <w:style w:type="paragraph" w:customStyle="1" w:styleId="FaktatextB">
    <w:name w:val="Faktatext B"/>
    <w:basedOn w:val="FaktatextA"/>
    <w:rsid w:val="009D724B"/>
    <w:pPr>
      <w:pBdr>
        <w:left w:val="single" w:sz="4" w:space="8" w:color="FFF266" w:themeColor="accent6"/>
        <w:bottom w:val="single" w:sz="4" w:space="8" w:color="FFF266" w:themeColor="accent6"/>
        <w:right w:val="single" w:sz="4" w:space="8" w:color="FFF266" w:themeColor="accent6"/>
      </w:pBdr>
      <w:shd w:val="clear" w:color="auto" w:fill="auto"/>
    </w:pPr>
    <w:rPr>
      <w:rFonts w:asciiTheme="majorHAnsi" w:hAnsiTheme="majorHAnsi"/>
    </w:rPr>
  </w:style>
  <w:style w:type="paragraph" w:customStyle="1" w:styleId="FaktarubrikB">
    <w:name w:val="Faktarubrik B"/>
    <w:basedOn w:val="FaktatextB"/>
    <w:rsid w:val="009D724B"/>
    <w:pPr>
      <w:keepNext/>
      <w:keepLines/>
      <w:pBdr>
        <w:top w:val="single" w:sz="4" w:space="8" w:color="FFF266" w:themeColor="accent6"/>
        <w:bottom w:val="none" w:sz="0" w:space="0" w:color="auto"/>
      </w:pBdr>
      <w:spacing w:before="240" w:after="0"/>
    </w:pPr>
    <w:rPr>
      <w:b/>
    </w:rPr>
  </w:style>
  <w:style w:type="table" w:customStyle="1" w:styleId="-121">
    <w:name w:val="Список-таблица 1 светлая — акцент 21"/>
    <w:basedOn w:val="TableNormal"/>
    <w:uiPriority w:val="46"/>
    <w:rsid w:val="009D724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EDAA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EDAA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F4E0" w:themeFill="accent2" w:themeFillTint="33"/>
      </w:tcPr>
    </w:tblStylePr>
    <w:tblStylePr w:type="band1Horz">
      <w:tblPr/>
      <w:tcPr>
        <w:shd w:val="clear" w:color="auto" w:fill="B2F4E0" w:themeFill="accent2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rsid w:val="009D724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724B"/>
    <w:rPr>
      <w:rFonts w:ascii="Segoe UI" w:hAnsi="Segoe UI" w:cs="Segoe UI"/>
      <w:color w:val="000000" w:themeColor="text1"/>
      <w:sz w:val="18"/>
      <w:szCs w:val="18"/>
    </w:rPr>
  </w:style>
  <w:style w:type="paragraph" w:styleId="Date">
    <w:name w:val="Date"/>
    <w:basedOn w:val="Normal"/>
    <w:next w:val="Normal"/>
    <w:link w:val="DateChar"/>
    <w:uiPriority w:val="99"/>
    <w:rsid w:val="009D724B"/>
    <w:pPr>
      <w:spacing w:line="250" w:lineRule="atLeast"/>
    </w:pPr>
  </w:style>
  <w:style w:type="character" w:customStyle="1" w:styleId="DateChar">
    <w:name w:val="Date Char"/>
    <w:basedOn w:val="DefaultParagraphFont"/>
    <w:link w:val="Date"/>
    <w:uiPriority w:val="99"/>
    <w:rsid w:val="009D724B"/>
    <w:rPr>
      <w:color w:val="094130" w:themeColor="accent2"/>
    </w:rPr>
  </w:style>
  <w:style w:type="paragraph" w:styleId="TOC4">
    <w:name w:val="toc 4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660"/>
    </w:pPr>
    <w:rPr>
      <w:rFonts w:eastAsiaTheme="minorEastAsia"/>
      <w:lang w:eastAsia="sv-SE"/>
    </w:rPr>
  </w:style>
  <w:style w:type="paragraph" w:styleId="TOC5">
    <w:name w:val="toc 5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880"/>
    </w:pPr>
    <w:rPr>
      <w:rFonts w:eastAsiaTheme="minorEastAsia"/>
      <w:lang w:eastAsia="sv-SE"/>
    </w:rPr>
  </w:style>
  <w:style w:type="paragraph" w:styleId="TOC6">
    <w:name w:val="toc 6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1100"/>
    </w:pPr>
    <w:rPr>
      <w:rFonts w:eastAsiaTheme="minorEastAsia"/>
      <w:lang w:eastAsia="sv-SE"/>
    </w:rPr>
  </w:style>
  <w:style w:type="paragraph" w:styleId="TOC7">
    <w:name w:val="toc 7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1320"/>
    </w:pPr>
    <w:rPr>
      <w:rFonts w:eastAsiaTheme="minorEastAsia"/>
      <w:lang w:eastAsia="sv-SE"/>
    </w:rPr>
  </w:style>
  <w:style w:type="paragraph" w:styleId="TOC8">
    <w:name w:val="toc 8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1540"/>
    </w:pPr>
    <w:rPr>
      <w:rFonts w:eastAsiaTheme="minorEastAsia"/>
      <w:lang w:eastAsia="sv-SE"/>
    </w:rPr>
  </w:style>
  <w:style w:type="paragraph" w:styleId="TOC9">
    <w:name w:val="toc 9"/>
    <w:basedOn w:val="Normal"/>
    <w:next w:val="Normal"/>
    <w:autoRedefine/>
    <w:uiPriority w:val="39"/>
    <w:unhideWhenUsed/>
    <w:rsid w:val="009D724B"/>
    <w:pPr>
      <w:tabs>
        <w:tab w:val="clear" w:pos="170"/>
      </w:tabs>
      <w:spacing w:after="100" w:line="259" w:lineRule="auto"/>
      <w:ind w:left="1760"/>
    </w:pPr>
    <w:rPr>
      <w:rFonts w:eastAsiaTheme="minorEastAsia"/>
      <w:lang w:eastAsia="sv-SE"/>
    </w:rPr>
  </w:style>
  <w:style w:type="paragraph" w:styleId="TOCHeading">
    <w:name w:val="TOC Heading"/>
    <w:basedOn w:val="Heading1"/>
    <w:next w:val="Normal"/>
    <w:uiPriority w:val="39"/>
    <w:unhideWhenUsed/>
    <w:rsid w:val="009D724B"/>
    <w:pPr>
      <w:outlineLvl w:val="9"/>
    </w:pPr>
  </w:style>
  <w:style w:type="paragraph" w:styleId="ListBullet2">
    <w:name w:val="List Bullet 2"/>
    <w:basedOn w:val="ListBullet"/>
    <w:uiPriority w:val="99"/>
    <w:unhideWhenUsed/>
    <w:rsid w:val="009D724B"/>
    <w:pPr>
      <w:numPr>
        <w:ilvl w:val="1"/>
      </w:numPr>
    </w:pPr>
  </w:style>
  <w:style w:type="paragraph" w:styleId="ListBullet3">
    <w:name w:val="List Bullet 3"/>
    <w:basedOn w:val="ListBullet2"/>
    <w:uiPriority w:val="99"/>
    <w:unhideWhenUsed/>
    <w:rsid w:val="009D724B"/>
    <w:pPr>
      <w:numPr>
        <w:ilvl w:val="2"/>
      </w:numPr>
    </w:pPr>
  </w:style>
  <w:style w:type="paragraph" w:styleId="ListNumber2">
    <w:name w:val="List Number 2"/>
    <w:basedOn w:val="ListNumber"/>
    <w:uiPriority w:val="99"/>
    <w:unhideWhenUsed/>
    <w:rsid w:val="009D724B"/>
    <w:pPr>
      <w:numPr>
        <w:ilvl w:val="1"/>
      </w:numPr>
    </w:pPr>
  </w:style>
  <w:style w:type="paragraph" w:styleId="ListNumber3">
    <w:name w:val="List Number 3"/>
    <w:basedOn w:val="ListNumber2"/>
    <w:uiPriority w:val="99"/>
    <w:unhideWhenUsed/>
    <w:rsid w:val="009D724B"/>
    <w:pPr>
      <w:numPr>
        <w:ilvl w:val="2"/>
      </w:numPr>
    </w:pPr>
  </w:style>
  <w:style w:type="paragraph" w:styleId="ListBullet4">
    <w:name w:val="List Bullet 4"/>
    <w:basedOn w:val="Normal"/>
    <w:uiPriority w:val="99"/>
    <w:unhideWhenUsed/>
    <w:rsid w:val="009D724B"/>
    <w:pPr>
      <w:numPr>
        <w:ilvl w:val="3"/>
        <w:numId w:val="19"/>
      </w:numPr>
      <w:contextualSpacing/>
    </w:pPr>
  </w:style>
  <w:style w:type="paragraph" w:styleId="Caption">
    <w:name w:val="caption"/>
    <w:basedOn w:val="Normal"/>
    <w:next w:val="Normal"/>
    <w:uiPriority w:val="35"/>
    <w:rsid w:val="009D724B"/>
    <w:rPr>
      <w:i/>
      <w:sz w:val="18"/>
    </w:rPr>
  </w:style>
  <w:style w:type="table" w:customStyle="1" w:styleId="Tabell01">
    <w:name w:val="Tabell_01"/>
    <w:basedOn w:val="TableNormal"/>
    <w:uiPriority w:val="99"/>
    <w:rsid w:val="00113723"/>
    <w:pPr>
      <w:spacing w:after="0" w:line="240" w:lineRule="auto"/>
    </w:pPr>
    <w:rPr>
      <w:sz w:val="16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 w:themeColor="accent1"/>
      </w:rPr>
      <w:tblPr/>
      <w:trPr>
        <w:tblHeader/>
      </w:trPr>
      <w:tcPr>
        <w:tcBorders>
          <w:bottom w:val="single" w:sz="18" w:space="0" w:color="6EC2B3" w:themeColor="accent1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 w:themeColor="accent1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  <w:tblStylePr w:type="nwCell">
      <w:pPr>
        <w:jc w:val="left"/>
      </w:pPr>
      <w:tblPr/>
      <w:tcPr>
        <w:vAlign w:val="bottom"/>
      </w:tcPr>
    </w:tblStylePr>
  </w:style>
  <w:style w:type="paragraph" w:styleId="ListBullet5">
    <w:name w:val="List Bullet 5"/>
    <w:basedOn w:val="Normal"/>
    <w:uiPriority w:val="99"/>
    <w:semiHidden/>
    <w:unhideWhenUsed/>
    <w:rsid w:val="009D724B"/>
    <w:pPr>
      <w:numPr>
        <w:ilvl w:val="4"/>
        <w:numId w:val="1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9D724B"/>
    <w:pPr>
      <w:numPr>
        <w:ilvl w:val="3"/>
        <w:numId w:val="2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9D724B"/>
    <w:pPr>
      <w:numPr>
        <w:ilvl w:val="5"/>
        <w:numId w:val="23"/>
      </w:numPr>
      <w:contextualSpacing/>
    </w:pPr>
  </w:style>
  <w:style w:type="paragraph" w:customStyle="1" w:styleId="Nyckeltal02">
    <w:name w:val="Nyckeltal 02"/>
    <w:basedOn w:val="Nyckeltal01"/>
    <w:rsid w:val="009D724B"/>
    <w:pPr>
      <w:framePr w:wrap="around" w:vAnchor="page" w:hAnchor="page" w:x="7939" w:y="2269"/>
      <w:suppressOverlap/>
    </w:pPr>
    <w:rPr>
      <w:sz w:val="144"/>
    </w:rPr>
  </w:style>
  <w:style w:type="paragraph" w:customStyle="1" w:styleId="Underrubrik2">
    <w:name w:val="Underrubrik 2"/>
    <w:basedOn w:val="Subtitle"/>
    <w:rsid w:val="00D14A66"/>
    <w:rPr>
      <w:i/>
    </w:rPr>
  </w:style>
  <w:style w:type="paragraph" w:customStyle="1" w:styleId="Kapitelrubrik">
    <w:name w:val="Kapitelrubrik"/>
    <w:basedOn w:val="Heading1"/>
    <w:rsid w:val="009D724B"/>
    <w:rPr>
      <w:color w:val="FFFFFF" w:themeColor="background1"/>
    </w:rPr>
  </w:style>
  <w:style w:type="paragraph" w:customStyle="1" w:styleId="Diarienummer">
    <w:name w:val="Diarienummer"/>
    <w:basedOn w:val="Normal"/>
    <w:semiHidden/>
    <w:qFormat/>
    <w:rsid w:val="009D724B"/>
    <w:pPr>
      <w:tabs>
        <w:tab w:val="clear" w:pos="170"/>
      </w:tabs>
      <w:spacing w:after="0" w:line="200" w:lineRule="exact"/>
    </w:pPr>
    <w:rPr>
      <w:rFonts w:ascii="Times New Roman" w:eastAsia="Times New Roman" w:hAnsi="Times New Roman" w:cs="Times New Roman"/>
      <w:color w:val="FFF266" w:themeColor="accent6"/>
      <w:szCs w:val="20"/>
      <w:lang w:eastAsia="sv-SE"/>
    </w:rPr>
  </w:style>
  <w:style w:type="character" w:customStyle="1" w:styleId="Tabellplacering">
    <w:name w:val="Tabellplacering"/>
    <w:basedOn w:val="DefaultParagraphFont"/>
    <w:uiPriority w:val="1"/>
    <w:rsid w:val="009D724B"/>
    <w:rPr>
      <w:vanish/>
      <w:lang w:val="en-US"/>
    </w:rPr>
  </w:style>
  <w:style w:type="paragraph" w:customStyle="1" w:styleId="Nyckeltal01">
    <w:name w:val="Nyckeltal 01"/>
    <w:basedOn w:val="Normal"/>
    <w:rsid w:val="009D724B"/>
    <w:pPr>
      <w:spacing w:after="0" w:line="240" w:lineRule="auto"/>
      <w:jc w:val="center"/>
    </w:pPr>
    <w:rPr>
      <w:rFonts w:asciiTheme="majorHAnsi" w:hAnsiTheme="majorHAnsi"/>
      <w:color w:val="FFFFFF" w:themeColor="background1"/>
      <w:sz w:val="48"/>
    </w:rPr>
  </w:style>
  <w:style w:type="character" w:customStyle="1" w:styleId="Disclaimer">
    <w:name w:val="Disclaimer"/>
    <w:basedOn w:val="DefaultParagraphFont"/>
    <w:uiPriority w:val="1"/>
    <w:rsid w:val="009D724B"/>
    <w:rPr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9D724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D724B"/>
    <w:rPr>
      <w:color w:val="000000" w:themeColor="text1"/>
    </w:rPr>
  </w:style>
  <w:style w:type="character" w:styleId="PageNumber">
    <w:name w:val="page number"/>
    <w:basedOn w:val="DefaultParagraphFont"/>
    <w:uiPriority w:val="99"/>
    <w:unhideWhenUsed/>
    <w:rsid w:val="00402163"/>
    <w:rPr>
      <w:rFonts w:asciiTheme="minorHAnsi" w:hAnsiTheme="minorHAnsi"/>
      <w:color w:val="auto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bonava.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Bonava">
  <a:themeElements>
    <a:clrScheme name="Bonava Colours">
      <a:dk1>
        <a:sysClr val="windowText" lastClr="000000"/>
      </a:dk1>
      <a:lt1>
        <a:sysClr val="window" lastClr="FFFFFF"/>
      </a:lt1>
      <a:dk2>
        <a:srgbClr val="575756"/>
      </a:dk2>
      <a:lt2>
        <a:srgbClr val="FFFFFF"/>
      </a:lt2>
      <a:accent1>
        <a:srgbClr val="6EC2B3"/>
      </a:accent1>
      <a:accent2>
        <a:srgbClr val="094130"/>
      </a:accent2>
      <a:accent3>
        <a:srgbClr val="926446"/>
      </a:accent3>
      <a:accent4>
        <a:srgbClr val="940058"/>
      </a:accent4>
      <a:accent5>
        <a:srgbClr val="F8C7C8"/>
      </a:accent5>
      <a:accent6>
        <a:srgbClr val="FFF266"/>
      </a:accent6>
      <a:hlink>
        <a:srgbClr val="0563C1"/>
      </a:hlink>
      <a:folHlink>
        <a:srgbClr val="7C1C58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>
      <a:srgbClr val="6EC2B3"/>
    </a:custClr>
    <a:custClr>
      <a:srgbClr val="8BCEC2"/>
    </a:custClr>
    <a:custClr>
      <a:srgbClr val="A8DAD1"/>
    </a:custClr>
    <a:custClr>
      <a:srgbClr val="C5E7E1"/>
    </a:custClr>
    <a:custClr>
      <a:srgbClr val="E2F3F0"/>
    </a:custClr>
    <a:custClr>
      <a:srgbClr val="094130"/>
    </a:custClr>
    <a:custClr>
      <a:srgbClr val="3A6759"/>
    </a:custClr>
    <a:custClr>
      <a:srgbClr val="6A7D6F"/>
    </a:custClr>
    <a:custClr>
      <a:srgbClr val="9DB3AC"/>
    </a:custClr>
    <a:custClr>
      <a:srgbClr val="CFD9D6"/>
    </a:custClr>
    <a:custClr>
      <a:srgbClr val="926446"/>
    </a:custClr>
    <a:custClr>
      <a:srgbClr val="997B62"/>
    </a:custClr>
    <a:custClr>
      <a:srgbClr val="BEA290"/>
    </a:custClr>
    <a:custClr>
      <a:srgbClr val="D3C1B5"/>
    </a:custClr>
    <a:custClr>
      <a:srgbClr val="E9E0DA"/>
    </a:custClr>
    <a:custClr>
      <a:srgbClr val="940058"/>
    </a:custClr>
    <a:custClr>
      <a:srgbClr val="A93379"/>
    </a:custClr>
    <a:custClr>
      <a:srgbClr val="BF669B"/>
    </a:custClr>
    <a:custClr>
      <a:srgbClr val="D499BC"/>
    </a:custClr>
    <a:custClr>
      <a:srgbClr val="EACCDE"/>
    </a:custClr>
    <a:custClr>
      <a:srgbClr val="F8C7C8"/>
    </a:custClr>
    <a:custClr>
      <a:srgbClr val="F9D2D3"/>
    </a:custClr>
    <a:custClr>
      <a:srgbClr val="FBDDDE"/>
    </a:custClr>
    <a:custClr>
      <a:srgbClr val="FCE9E9"/>
    </a:custClr>
    <a:custClr>
      <a:srgbClr val="FEF4F4"/>
    </a:custClr>
    <a:custClr>
      <a:srgbClr val="FFF266"/>
    </a:custClr>
    <a:custClr>
      <a:srgbClr val="FFF585"/>
    </a:custClr>
    <a:custClr>
      <a:srgbClr val="FFF7A3"/>
    </a:custClr>
    <a:custClr>
      <a:srgbClr val="FFFAC2"/>
    </a:custClr>
    <a:custClr>
      <a:srgbClr val="FFFCE0"/>
    </a:custClr>
    <a:custClr>
      <a:srgbClr val="181716"/>
    </a:custClr>
    <a:custClr>
      <a:srgbClr val="575756"/>
    </a:custClr>
    <a:custClr>
      <a:srgbClr val="B1B2B3"/>
    </a:custClr>
    <a:custClr>
      <a:srgbClr val="C4C5C5"/>
    </a:custClr>
  </a:custClrLst>
  <a:extLst>
    <a:ext uri="{05A4C25C-085E-4340-85A3-A5531E510DB2}">
      <thm15:themeFamily xmlns:thm15="http://schemas.microsoft.com/office/thememl/2012/main" name="Bonava" id="{00ACB282-A289-471B-B72E-4108DC01E5A3}" vid="{8E263FC2-7E0D-4588-832D-924D65BC89D3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DDD6BC43B1944D90D18058C07CCD71" ma:contentTypeVersion="10" ma:contentTypeDescription="Create a new document." ma:contentTypeScope="" ma:versionID="8b357e7761e9b8f88b1bcd53a2e01320">
  <xsd:schema xmlns:xsd="http://www.w3.org/2001/XMLSchema" xmlns:xs="http://www.w3.org/2001/XMLSchema" xmlns:p="http://schemas.microsoft.com/office/2006/metadata/properties" xmlns:ns1="http://schemas.microsoft.com/sharepoint/v3" xmlns:ns2="b5aab738-2f7d-4cde-8d2b-eeae14c19eed" xmlns:ns3="51488bfe-f8a3-4b96-8751-a0d9501076b9" xmlns:ns4="02237b92-ed7f-4b41-bbec-a8b34789b270" targetNamespace="http://schemas.microsoft.com/office/2006/metadata/properties" ma:root="true" ma:fieldsID="edae7ba2af0704afa2674d4d92c15eb2" ns1:_="" ns2:_="" ns3:_="" ns4:_="">
    <xsd:import namespace="http://schemas.microsoft.com/sharepoint/v3"/>
    <xsd:import namespace="b5aab738-2f7d-4cde-8d2b-eeae14c19eed"/>
    <xsd:import namespace="51488bfe-f8a3-4b96-8751-a0d9501076b9"/>
    <xsd:import namespace="02237b92-ed7f-4b41-bbec-a8b34789b270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SharedWithUsers" minOccurs="0"/>
                <xsd:element ref="ns2:SharedWithDetails" minOccurs="0"/>
                <xsd:element ref="ns3:LastSharedByUser" minOccurs="0"/>
                <xsd:element ref="ns3:LastSharedByTime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aab738-2f7d-4cde-8d2b-eeae14c19ee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488bfe-f8a3-4b96-8751-a0d9501076b9" elementFormDefault="qualified">
    <xsd:import namespace="http://schemas.microsoft.com/office/2006/documentManagement/types"/>
    <xsd:import namespace="http://schemas.microsoft.com/office/infopath/2007/PartnerControls"/>
    <xsd:element name="LastSharedByUser" ma:index="12" nillable="true" ma:displayName="Last Shared By User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3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237b92-ed7f-4b41-bbec-a8b34789b2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4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7" nillable="true" ma:displayName="MediaServiceAutoTags" ma:description="" ma:internalName="MediaServiceAutoTag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9451F-5BA3-4392-9DF2-298CD04F79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1A34D3-7730-4735-8FCA-1C891EC730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5aab738-2f7d-4cde-8d2b-eeae14c19eed"/>
    <ds:schemaRef ds:uri="51488bfe-f8a3-4b96-8751-a0d9501076b9"/>
    <ds:schemaRef ds:uri="02237b92-ed7f-4b41-bbec-a8b34789b2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83881E-1822-4E36-81BB-4076131BE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Rubrik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Microsoft</Company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Koval Andrei</dc:creator>
  <cp:lastModifiedBy>Alexey Popov</cp:lastModifiedBy>
  <cp:revision>2</cp:revision>
  <cp:lastPrinted>2016-04-21T14:14:00Z</cp:lastPrinted>
  <dcterms:created xsi:type="dcterms:W3CDTF">2021-07-18T22:06:00Z</dcterms:created>
  <dcterms:modified xsi:type="dcterms:W3CDTF">2021-07-18T22:06:00Z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0x010100D3DDD6BC43B1944D90D18058C07CCD71</vt:lpwstr>
  </property>
  <property fmtid="{D5CDD505-2E9C-101B-9397-08002B2CF9AE}" pid="3" name="Order">
    <vt:r8>200</vt:r8>
  </property>
</Properties>
</file>