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83b974519f493a" /><Relationship Type="http://schemas.openxmlformats.org/officeDocument/2006/relationships/extended-properties" Target="/docProps/app.xml" Id="R8a379953e00e481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a8c6cc413bb47a5" /><Relationship Type="http://schemas.openxmlformats.org/officeDocument/2006/relationships/customXml" Target="/customXML/item.xml" Id="Rc36c52f82e1741c1" /></Relationships>
</file>

<file path=customXML/item.xml>�� 
</file>

<file path=docProps/app.xml><?xml version="1.0" encoding="utf-8"?>
<ap:Properties xmlns:ap="http://schemas.openxmlformats.org/officeDocument/2006/extended-properties"/>
</file>