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Introduction 
</w:t>
      </w:r>
    </w:p>
    <w:p>
      <w:pPr>
        <w:spacing w:after="120" w:before="120" w:line="336" w:lineRule="auto"/>
        <w:ind w:firstLine="0" w:start="0"/>
        <w:jc w:val="both"/>
      </w:pPr>
      <w:r>
        <w:rPr>
          <w:rFonts w:ascii="Canva Sans" w:hAnsi="Canva Sans" w:cs="Canva Sans" w:eastAsia="Canva Sans"/>
          <w:color w:val="000000"/>
          <w:sz w:val="24"/>
          <w:szCs w:val="24"/>
        </w:rPr>
        <w:t xml:space="preserve">The sinking of the Titanic in 1912 is one of the most tragic events in maritime history. The Titanic dataset from </w:t>
      </w:r>
      <w:r>
        <w:rPr>
          <w:rFonts w:ascii="Canva Sans Bold" w:hAnsi="Canva Sans Bold" w:cs="Canva Sans Bold" w:eastAsia="Canva Sans Bold"/>
          <w:b/>
          <w:bCs/>
          <w:color w:val="000000"/>
          <w:sz w:val="24"/>
          <w:szCs w:val="24"/>
        </w:rPr>
        <w:t>Kaggl</w:t>
      </w:r>
      <w:r>
        <w:rPr>
          <w:rFonts w:ascii="Canva Sans" w:hAnsi="Canva Sans" w:cs="Canva Sans" w:eastAsia="Canva Sans"/>
          <w:color w:val="000000"/>
          <w:sz w:val="24"/>
          <w:szCs w:val="24"/>
        </w:rPr>
        <w:t xml:space="preserve"> contains detailed information about the passengers, including their age, gender, class, and whether they survived. By analyzing this data using machine learning techniques, we can build models that predict the likelihood of survival based on specific features.</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 xml:space="preserve">we explore two models: </w:t>
      </w:r>
      <w:r>
        <w:rPr>
          <w:rFonts w:ascii="Canva Sans Bold" w:hAnsi="Canva Sans Bold" w:cs="Canva Sans Bold" w:eastAsia="Canva Sans Bold"/>
          <w:b/>
          <w:bCs/>
          <w:color w:val="000000"/>
          <w:sz w:val="24"/>
          <w:szCs w:val="24"/>
        </w:rPr>
        <w:t>Logistic Regression</w:t>
      </w:r>
      <w:r>
        <w:rPr>
          <w:rFonts w:ascii="Canva Sans" w:hAnsi="Canva Sans" w:cs="Canva Sans" w:eastAsia="Canva Sans"/>
          <w:color w:val="000000"/>
          <w:sz w:val="24"/>
          <w:szCs w:val="24"/>
        </w:rPr>
        <w:t xml:space="preserve"> (a linear baseline) and </w:t>
      </w:r>
      <w:r>
        <w:rPr>
          <w:rFonts w:ascii="Canva Sans Bold" w:hAnsi="Canva Sans Bold" w:cs="Canva Sans Bold" w:eastAsia="Canva Sans Bold"/>
          <w:b/>
          <w:bCs/>
          <w:color w:val="000000"/>
          <w:sz w:val="24"/>
          <w:szCs w:val="24"/>
        </w:rPr>
        <w:t>Random Forest</w:t>
      </w:r>
      <w:r>
        <w:rPr>
          <w:rFonts w:ascii="Canva Sans" w:hAnsi="Canva Sans" w:cs="Canva Sans" w:eastAsia="Canva Sans"/>
          <w:color w:val="000000"/>
          <w:sz w:val="24"/>
          <w:szCs w:val="24"/>
        </w:rPr>
        <w:t xml:space="preserve"> (an ensemble method).</w:t>
      </w:r>
      <w:r>
        <w:rPr>
          <w:rFonts w:ascii="Canva Sans" w:hAnsi="Canva Sans" w:cs="Canva Sans" w:eastAsia="Canva Sans"/>
          <w:color w:val="000000"/>
          <w:sz w:val="24"/>
          <w:szCs w:val="24"/>
        </w:rPr>
        <w:t xml:space="preserve"> </w:t>
      </w:r>
      <w:r>
        <w:rPr>
          <w:rFonts w:ascii="Canva Sans" w:hAnsi="Canva Sans" w:cs="Canva Sans" w:eastAsia="Canva Sans"/>
          <w:color w:val="000000"/>
          <w:sz w:val="24"/>
          <w:szCs w:val="24"/>
        </w:rPr>
        <w:t xml:space="preserve"> The goal is to identify key survival factors and evaluate model performance, emphasizing accuracy, interpretability, and robustness.</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Models like this can help us in the future to handle such disasters more efficiently by providing insights into which factors are most important during emergencies. These insights can support better planning, resource allocation, and passenger management in similar situations.</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Methodology
</w:t>
      </w:r>
    </w:p>
    <w:p>
      <w:pPr>
        <w:spacing w:after="120" w:before="120" w:line="336" w:lineRule="auto"/>
        <w:ind w:firstLine="0" w:start="0"/>
        <w:jc w:val="both"/>
      </w:pPr>
      <w:r>
        <w:rPr>
          <w:rFonts w:ascii="Canva Sans" w:hAnsi="Canva Sans" w:cs="Canva Sans" w:eastAsia="Canva Sans"/>
          <w:color w:val="000000"/>
          <w:sz w:val="24"/>
          <w:szCs w:val="24"/>
        </w:rPr>
        <w:t>We divided our methodology into six main sections. This approach helped us track the project progress more effectively and allowed room for future updates or modifications if needed. The six sections are:</w:t>
      </w:r>
      <w:r>
        <w:rPr>
          <w:rFonts w:ascii="Canva Sans" w:hAnsi="Canva Sans" w:cs="Canva Sans" w:eastAsia="Canva Sans"/>
          <w:color w:val="000000"/>
          <w:sz w:val="24"/>
          <w:szCs w:val="24"/>
        </w:rPr>
        <w:t xml:space="preserve">
</w:t>
      </w:r>
    </w:p>
    <w:p>
      <w:pPr>
        <w:numPr>
          <w:ilvl w:val="0"/>
          <w:numId w:val="1"/>
        </w:numPr>
        <w:spacing w:after="0" w:before="0" w:line="336" w:lineRule="auto"/>
        <w:jc w:val="both"/>
      </w:pPr>
      <w:r>
        <w:rPr>
          <w:rFonts w:ascii="Canva Sans" w:hAnsi="Canva Sans" w:cs="Canva Sans" w:eastAsia="Canva Sans"/>
          <w:color w:val="000000"/>
          <w:sz w:val="24"/>
          <w:szCs w:val="24"/>
        </w:rPr>
        <w:t>Data</w:t>
      </w:r>
      <w:r>
        <w:rPr>
          <w:rFonts w:ascii="Canva Sans" w:hAnsi="Canva Sans" w:cs="Canva Sans" w:eastAsia="Canva Sans"/>
          <w:color w:val="000000"/>
          <w:sz w:val="24"/>
          <w:szCs w:val="24"/>
        </w:rPr>
        <w:t xml:space="preserve">
</w:t>
      </w:r>
    </w:p>
    <w:p>
      <w:pPr>
        <w:numPr>
          <w:ilvl w:val="0"/>
          <w:numId w:val="1"/>
        </w:numPr>
        <w:spacing w:after="0" w:before="0" w:line="336" w:lineRule="auto"/>
        <w:jc w:val="both"/>
      </w:pPr>
      <w:r>
        <w:rPr>
          <w:rFonts w:ascii="Canva Sans" w:hAnsi="Canva Sans" w:cs="Canva Sans" w:eastAsia="Canva Sans"/>
          <w:color w:val="000000"/>
          <w:sz w:val="24"/>
          <w:szCs w:val="24"/>
        </w:rPr>
        <w:t>pre-processing data</w:t>
      </w:r>
      <w:r>
        <w:rPr>
          <w:rFonts w:ascii="Canva Sans" w:hAnsi="Canva Sans" w:cs="Canva Sans" w:eastAsia="Canva Sans"/>
          <w:color w:val="000000"/>
          <w:sz w:val="24"/>
          <w:szCs w:val="24"/>
        </w:rPr>
        <w:t xml:space="preserve">
</w:t>
      </w:r>
    </w:p>
    <w:p>
      <w:pPr>
        <w:numPr>
          <w:ilvl w:val="0"/>
          <w:numId w:val="1"/>
        </w:numPr>
        <w:spacing w:after="0" w:before="0" w:line="336" w:lineRule="auto"/>
        <w:jc w:val="both"/>
      </w:pPr>
      <w:r>
        <w:rPr>
          <w:rFonts w:ascii="Canva Sans" w:hAnsi="Canva Sans" w:cs="Canva Sans" w:eastAsia="Canva Sans"/>
          <w:color w:val="000000"/>
          <w:sz w:val="24"/>
          <w:szCs w:val="24"/>
        </w:rPr>
        <w:t>A</w:t>
      </w:r>
      <w:r>
        <w:rPr>
          <w:rFonts w:ascii="Canva Sans" w:hAnsi="Canva Sans" w:cs="Canva Sans" w:eastAsia="Canva Sans"/>
          <w:color w:val="000000"/>
          <w:sz w:val="24"/>
          <w:szCs w:val="24"/>
        </w:rPr>
        <w:t xml:space="preserve">nalyses </w:t>
      </w:r>
      <w:r>
        <w:rPr>
          <w:rFonts w:ascii="Canva Sans" w:hAnsi="Canva Sans" w:cs="Canva Sans" w:eastAsia="Canva Sans"/>
          <w:color w:val="000000"/>
          <w:sz w:val="24"/>
          <w:szCs w:val="24"/>
        </w:rPr>
        <w:t xml:space="preserve">
</w:t>
      </w:r>
    </w:p>
    <w:p>
      <w:pPr>
        <w:numPr>
          <w:ilvl w:val="0"/>
          <w:numId w:val="1"/>
        </w:numPr>
        <w:spacing w:after="0" w:before="0" w:line="336" w:lineRule="auto"/>
        <w:jc w:val="both"/>
      </w:pPr>
      <w:r>
        <w:rPr>
          <w:rFonts w:ascii="Canva Sans" w:hAnsi="Canva Sans" w:cs="Canva Sans" w:eastAsia="Canva Sans"/>
          <w:color w:val="000000"/>
          <w:sz w:val="24"/>
          <w:szCs w:val="24"/>
        </w:rPr>
        <w:t xml:space="preserve">test train split </w:t>
      </w:r>
      <w:r>
        <w:rPr>
          <w:rFonts w:ascii="Canva Sans" w:hAnsi="Canva Sans" w:cs="Canva Sans" w:eastAsia="Canva Sans"/>
          <w:color w:val="000000"/>
          <w:sz w:val="24"/>
          <w:szCs w:val="24"/>
        </w:rPr>
        <w:t xml:space="preserve">
</w:t>
      </w:r>
    </w:p>
    <w:p>
      <w:pPr>
        <w:numPr>
          <w:ilvl w:val="0"/>
          <w:numId w:val="1"/>
        </w:numPr>
        <w:spacing w:after="0" w:before="0" w:line="336" w:lineRule="auto"/>
        <w:jc w:val="both"/>
      </w:pPr>
      <w:r>
        <w:rPr>
          <w:rFonts w:ascii="Canva Sans" w:hAnsi="Canva Sans" w:cs="Canva Sans" w:eastAsia="Canva Sans"/>
          <w:color w:val="000000"/>
          <w:sz w:val="24"/>
          <w:szCs w:val="24"/>
        </w:rPr>
        <w:t xml:space="preserve">Model taring </w:t>
      </w:r>
      <w:r>
        <w:rPr>
          <w:rFonts w:ascii="Canva Sans" w:hAnsi="Canva Sans" w:cs="Canva Sans" w:eastAsia="Canva Sans"/>
          <w:color w:val="000000"/>
          <w:sz w:val="24"/>
          <w:szCs w:val="24"/>
        </w:rPr>
        <w:t xml:space="preserve">
</w:t>
      </w:r>
    </w:p>
    <w:p>
      <w:pPr>
        <w:numPr>
          <w:ilvl w:val="0"/>
          <w:numId w:val="1"/>
        </w:numPr>
        <w:spacing w:after="0" w:before="0" w:line="336" w:lineRule="auto"/>
        <w:jc w:val="both"/>
      </w:pPr>
      <w:r>
        <w:rPr>
          <w:rFonts w:ascii="Canva Sans" w:hAnsi="Canva Sans" w:cs="Canva Sans" w:eastAsia="Canva Sans"/>
          <w:color w:val="000000"/>
          <w:sz w:val="24"/>
          <w:szCs w:val="24"/>
        </w:rPr>
        <w:t xml:space="preserve">Evolution </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Below, we explain each of these sections clearly and precisely.</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Bold" w:hAnsi="Canva Sans Bold" w:cs="Canva Sans Bold" w:eastAsia="Canva Sans Bold"/>
          <w:b/>
          <w:bCs/>
          <w:color w:val="000000"/>
          <w:sz w:val="36"/>
          <w:szCs w:val="36"/>
        </w:rPr>
        <w:t>Data:</w:t>
      </w:r>
      <w:r>
        <w:rPr>
          <w:rFonts w:ascii="Canva Sans Bold" w:hAnsi="Canva Sans Bold" w:cs="Canva Sans Bold" w:eastAsia="Canva Sans Bold"/>
          <w:b/>
          <w:bCs/>
          <w:color w:val="000000"/>
          <w:sz w:val="36"/>
          <w:szCs w:val="36"/>
        </w:rPr>
        <w:t xml:space="preserve">
</w:t>
      </w:r>
    </w:p>
    <w:p>
      <w:pPr>
        <w:spacing w:after="120" w:before="120" w:line="336" w:lineRule="auto"/>
        <w:ind w:firstLine="0" w:start="0"/>
        <w:jc w:val="both"/>
      </w:pPr>
      <w:r>
        <w:rPr>
          <w:rFonts w:ascii="Canva Sans" w:hAnsi="Canva Sans" w:cs="Canva Sans" w:eastAsia="Canva Sans"/>
          <w:color w:val="000000"/>
          <w:sz w:val="24"/>
          <w:szCs w:val="24"/>
        </w:rPr>
        <w:t xml:space="preserve">Data set is collected is from </w:t>
      </w:r>
      <w:r>
        <w:rPr>
          <w:rFonts w:ascii="Canva Sans Bold" w:hAnsi="Canva Sans Bold" w:cs="Canva Sans Bold" w:eastAsia="Canva Sans Bold"/>
          <w:b/>
          <w:bCs/>
          <w:color w:val="000000"/>
          <w:sz w:val="24"/>
          <w:szCs w:val="24"/>
        </w:rPr>
        <w:t>Kaggle.</w:t>
      </w:r>
      <w:r>
        <w:rPr>
          <w:rFonts w:ascii="Canva Sans" w:hAnsi="Canva Sans" w:cs="Canva Sans" w:eastAsia="Canva Sans"/>
          <w:color w:val="000000"/>
          <w:sz w:val="24"/>
          <w:szCs w:val="24"/>
        </w:rPr>
        <w:t xml:space="preserve"> The data set contains total of </w:t>
      </w:r>
      <w:r>
        <w:rPr>
          <w:rFonts w:ascii="Canva Sans Bold" w:hAnsi="Canva Sans Bold" w:cs="Canva Sans Bold" w:eastAsia="Canva Sans Bold"/>
          <w:b/>
          <w:bCs/>
          <w:color w:val="000000"/>
          <w:sz w:val="24"/>
          <w:szCs w:val="24"/>
        </w:rPr>
        <w:t>891</w:t>
      </w:r>
      <w:r>
        <w:rPr>
          <w:rFonts w:ascii="Canva Sans" w:hAnsi="Canva Sans" w:cs="Canva Sans" w:eastAsia="Canva Sans"/>
          <w:color w:val="000000"/>
          <w:sz w:val="24"/>
          <w:szCs w:val="24"/>
        </w:rPr>
        <w:t xml:space="preserve"> passengers training data. Here an overview of the data set.</w:t>
      </w:r>
      <w:r>
        <w:rPr>
          <w:rFonts w:ascii="Canva Sans" w:hAnsi="Canva Sans" w:cs="Canva Sans" w:eastAsia="Canva Sans"/>
          <w:color w:val="000000"/>
          <w:sz w:val="24"/>
          <w:szCs w:val="24"/>
        </w:rPr>
        <w:t xml:space="preserve">
</w:t>
      </w:r>
    </w:p>
    <w:p>
      <w:pPr>
        <w:spacing w:after="120" w:before="120"/>
        <w:jc w:val="center"/>
      </w:pPr>
      <w:r>
        <w:drawing>
          <wp:inline>
            <wp:extent cx="5734050" cy="1770387"/>
            <wp:docPr id="0" name="Drawing 0" descr="6d51a6946ebc0ef9c7103a343fd3bd1e.png"/>
            <wp:cNvGraphicFramePr>
              <a:graphicFrameLocks noChangeAspect="true"/>
            </wp:cNvGraphicFramePr>
            <a:graphic>
              <a:graphicData uri="http://schemas.openxmlformats.org/drawingml/2006/picture">
                <pic:pic xmlns:pic="http://schemas.openxmlformats.org/drawingml/2006/picture">
                  <pic:nvPicPr>
                    <pic:cNvPr id="0" name="Picture 0" descr="6d51a6946ebc0ef9c7103a343fd3bd1e.png"/>
                    <pic:cNvPicPr>
                      <a:picLocks noChangeAspect="true"/>
                    </pic:cNvPicPr>
                  </pic:nvPicPr>
                  <pic:blipFill>
                    <a:blip r:embed="rId4"/>
                    <a:stretch>
                      <a:fillRect/>
                    </a:stretch>
                  </pic:blipFill>
                  <pic:spPr>
                    <a:xfrm flipH="false" flipV="false">
                      <a:off x="0" y="0"/>
                      <a:ext cx="5734050" cy="1770387"/>
                    </a:xfrm>
                    <a:prstGeom prst="rect">
                      <a:avLst/>
                    </a:prstGeom>
                  </pic:spPr>
                </pic:pic>
              </a:graphicData>
            </a:graphic>
          </wp:inline>
        </w:drawing>
      </w:r>
    </w:p>
    <w:p>
      <w:pPr>
        <w:spacing w:after="120" w:before="120" w:line="336" w:lineRule="auto"/>
        <w:ind w:firstLine="0" w:start="0"/>
        <w:jc w:val="center"/>
      </w:pPr>
      <w:r>
        <w:rPr>
          <w:rFonts w:ascii="Canva Sans" w:hAnsi="Canva Sans" w:cs="Canva Sans" w:eastAsia="Canva Sans"/>
          <w:color w:val="000000"/>
          <w:sz w:val="24"/>
          <w:szCs w:val="24"/>
        </w:rPr>
        <w:t>fig: Default data set</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202124"/>
          <w:sz w:val="24"/>
          <w:szCs w:val="24"/>
        </w:rPr>
        <w:t>Data Dictionary</w:t>
      </w:r>
      <w:r>
        <w:rPr>
          <w:rFonts w:ascii="Canva Sans Bold" w:hAnsi="Canva Sans Bold" w:cs="Canva Sans Bold" w:eastAsia="Canva Sans Bold"/>
          <w:b/>
          <w:bCs/>
          <w:color w:val="202124"/>
          <w:sz w:val="24"/>
          <w:szCs w:val="24"/>
        </w:rPr>
        <w:t>,</w:t>
      </w:r>
      <w:r>
        <w:rPr>
          <w:rFonts w:ascii="Canva Sans Bold" w:hAnsi="Canva Sans Bold" w:cs="Canva Sans Bold" w:eastAsia="Canva Sans Bold"/>
          <w:b/>
          <w:bCs/>
          <w:color w:val="202124"/>
          <w:sz w:val="24"/>
          <w:szCs w:val="24"/>
        </w:rPr>
        <w:t xml:space="preserve">
</w:t>
      </w:r>
    </w:p>
    <w:p>
      <w:pPr>
        <w:numPr>
          <w:ilvl w:val="0"/>
          <w:numId w:val="2"/>
        </w:numPr>
        <w:spacing w:after="0" w:before="0" w:line="336" w:lineRule="auto"/>
        <w:jc w:val="start"/>
      </w:pPr>
      <w:r>
        <w:rPr>
          <w:rFonts w:ascii="Canva Sans" w:hAnsi="Canva Sans" w:cs="Canva Sans" w:eastAsia="Canva Sans"/>
          <w:color w:val="202124"/>
          <w:sz w:val="24"/>
          <w:szCs w:val="24"/>
        </w:rPr>
        <w:t>Sex: male (m), female (f)</w:t>
      </w:r>
      <w:r>
        <w:rPr>
          <w:rFonts w:ascii="Canva Sans" w:hAnsi="Canva Sans" w:cs="Canva Sans" w:eastAsia="Canva Sans"/>
          <w:color w:val="202124"/>
          <w:sz w:val="24"/>
          <w:szCs w:val="24"/>
        </w:rPr>
        <w:t xml:space="preserve">
</w:t>
      </w:r>
    </w:p>
    <w:p>
      <w:pPr>
        <w:numPr>
          <w:ilvl w:val="0"/>
          <w:numId w:val="2"/>
        </w:numPr>
        <w:spacing w:after="0" w:before="0" w:line="336" w:lineRule="auto"/>
        <w:jc w:val="start"/>
      </w:pPr>
      <w:r>
        <w:rPr>
          <w:rFonts w:ascii="Canva Sans" w:hAnsi="Canva Sans" w:cs="Canva Sans" w:eastAsia="Canva Sans"/>
          <w:color w:val="202124"/>
          <w:sz w:val="24"/>
          <w:szCs w:val="24"/>
        </w:rPr>
        <w:t xml:space="preserve">Age: In years </w:t>
      </w:r>
      <w:r>
        <w:rPr>
          <w:rFonts w:ascii="Canva Sans" w:hAnsi="Canva Sans" w:cs="Canva Sans" w:eastAsia="Canva Sans"/>
          <w:color w:val="202124"/>
          <w:sz w:val="24"/>
          <w:szCs w:val="24"/>
        </w:rPr>
        <w:t xml:space="preserve">
</w:t>
      </w:r>
    </w:p>
    <w:p>
      <w:pPr>
        <w:numPr>
          <w:ilvl w:val="0"/>
          <w:numId w:val="2"/>
        </w:numPr>
        <w:spacing w:after="0" w:before="0" w:line="336" w:lineRule="auto"/>
        <w:jc w:val="start"/>
      </w:pPr>
      <w:r>
        <w:rPr>
          <w:rFonts w:ascii="Canva Sans" w:hAnsi="Canva Sans" w:cs="Canva Sans" w:eastAsia="Canva Sans"/>
          <w:color w:val="202124"/>
          <w:sz w:val="24"/>
          <w:szCs w:val="24"/>
        </w:rPr>
        <w:t>S</w:t>
      </w:r>
      <w:r>
        <w:rPr>
          <w:rFonts w:ascii="Canva Sans" w:hAnsi="Canva Sans" w:cs="Canva Sans" w:eastAsia="Canva Sans"/>
          <w:color w:val="202124"/>
          <w:sz w:val="24"/>
          <w:szCs w:val="24"/>
        </w:rPr>
        <w:t>ibsp: Number of siblings/ spouses</w:t>
      </w:r>
      <w:r>
        <w:rPr>
          <w:rFonts w:ascii="Canva Sans" w:hAnsi="Canva Sans" w:cs="Canva Sans" w:eastAsia="Canva Sans"/>
          <w:color w:val="202124"/>
          <w:sz w:val="24"/>
          <w:szCs w:val="24"/>
        </w:rPr>
        <w:t xml:space="preserve">
</w:t>
      </w:r>
    </w:p>
    <w:p>
      <w:pPr>
        <w:numPr>
          <w:ilvl w:val="0"/>
          <w:numId w:val="2"/>
        </w:numPr>
        <w:spacing w:after="0" w:before="0" w:line="336" w:lineRule="auto"/>
        <w:jc w:val="start"/>
      </w:pPr>
      <w:r>
        <w:rPr>
          <w:rFonts w:ascii="Canva Sans" w:hAnsi="Canva Sans" w:cs="Canva Sans" w:eastAsia="Canva Sans"/>
          <w:color w:val="202124"/>
          <w:sz w:val="24"/>
          <w:szCs w:val="24"/>
        </w:rPr>
        <w:t>P</w:t>
      </w:r>
      <w:r>
        <w:rPr>
          <w:rFonts w:ascii="Canva Sans" w:hAnsi="Canva Sans" w:cs="Canva Sans" w:eastAsia="Canva Sans"/>
          <w:color w:val="202124"/>
          <w:sz w:val="24"/>
          <w:szCs w:val="24"/>
        </w:rPr>
        <w:t>arch: Number of parents/ children</w:t>
      </w:r>
      <w:r>
        <w:rPr>
          <w:rFonts w:ascii="Canva Sans" w:hAnsi="Canva Sans" w:cs="Canva Sans" w:eastAsia="Canva Sans"/>
          <w:color w:val="202124"/>
          <w:sz w:val="24"/>
          <w:szCs w:val="24"/>
        </w:rPr>
        <w:t xml:space="preserve">
</w:t>
      </w:r>
    </w:p>
    <w:p>
      <w:pPr>
        <w:numPr>
          <w:ilvl w:val="0"/>
          <w:numId w:val="2"/>
        </w:numPr>
        <w:spacing w:after="0" w:before="0" w:line="336" w:lineRule="auto"/>
        <w:jc w:val="start"/>
      </w:pPr>
      <w:r>
        <w:rPr>
          <w:rFonts w:ascii="Canva Sans" w:hAnsi="Canva Sans" w:cs="Canva Sans" w:eastAsia="Canva Sans"/>
          <w:color w:val="202124"/>
          <w:sz w:val="24"/>
          <w:szCs w:val="24"/>
        </w:rPr>
        <w:t>T</w:t>
      </w:r>
      <w:r>
        <w:rPr>
          <w:rFonts w:ascii="Canva Sans" w:hAnsi="Canva Sans" w:cs="Canva Sans" w:eastAsia="Canva Sans"/>
          <w:color w:val="202124"/>
          <w:sz w:val="24"/>
          <w:szCs w:val="24"/>
        </w:rPr>
        <w:t xml:space="preserve">icket:  </w:t>
      </w:r>
      <w:r>
        <w:rPr>
          <w:rFonts w:ascii="Canva Sans" w:hAnsi="Canva Sans" w:cs="Canva Sans" w:eastAsia="Canva Sans"/>
          <w:color w:val="000000"/>
          <w:sz w:val="24"/>
          <w:szCs w:val="24"/>
        </w:rPr>
        <w:t>Ticket number</w:t>
      </w:r>
      <w:r>
        <w:rPr>
          <w:rFonts w:ascii="Canva Sans" w:hAnsi="Canva Sans" w:cs="Canva Sans" w:eastAsia="Canva Sans"/>
          <w:color w:val="000000"/>
          <w:sz w:val="24"/>
          <w:szCs w:val="24"/>
        </w:rPr>
        <w:t xml:space="preserve">
</w:t>
      </w:r>
    </w:p>
    <w:p>
      <w:pPr>
        <w:numPr>
          <w:ilvl w:val="0"/>
          <w:numId w:val="2"/>
        </w:numPr>
        <w:spacing w:after="0" w:before="0" w:line="336" w:lineRule="auto"/>
        <w:jc w:val="start"/>
      </w:pPr>
      <w:r>
        <w:rPr>
          <w:rFonts w:ascii="Canva Sans" w:hAnsi="Canva Sans" w:cs="Canva Sans" w:eastAsia="Canva Sans"/>
          <w:color w:val="000000"/>
          <w:sz w:val="24"/>
          <w:szCs w:val="24"/>
        </w:rPr>
        <w:t>f</w:t>
      </w:r>
      <w:r>
        <w:rPr>
          <w:rFonts w:ascii="Canva Sans" w:hAnsi="Canva Sans" w:cs="Canva Sans" w:eastAsia="Canva Sans"/>
          <w:color w:val="000000"/>
          <w:sz w:val="24"/>
          <w:szCs w:val="24"/>
        </w:rPr>
        <w:t xml:space="preserve">are:  Passenger fare in dollars </w:t>
      </w:r>
      <w:r>
        <w:rPr>
          <w:rFonts w:ascii="Canva Sans" w:hAnsi="Canva Sans" w:cs="Canva Sans" w:eastAsia="Canva Sans"/>
          <w:color w:val="000000"/>
          <w:sz w:val="24"/>
          <w:szCs w:val="24"/>
        </w:rPr>
        <w:t xml:space="preserve">
</w:t>
      </w:r>
    </w:p>
    <w:p>
      <w:pPr>
        <w:numPr>
          <w:ilvl w:val="0"/>
          <w:numId w:val="2"/>
        </w:numPr>
        <w:spacing w:after="0" w:before="0" w:line="336" w:lineRule="auto"/>
        <w:jc w:val="start"/>
      </w:pPr>
      <w:r>
        <w:rPr>
          <w:rFonts w:ascii="Canva Sans" w:hAnsi="Canva Sans" w:cs="Canva Sans" w:eastAsia="Canva Sans"/>
          <w:color w:val="000000"/>
          <w:sz w:val="24"/>
          <w:szCs w:val="24"/>
        </w:rPr>
        <w:t>C</w:t>
      </w:r>
      <w:r>
        <w:rPr>
          <w:rFonts w:ascii="Canva Sans" w:hAnsi="Canva Sans" w:cs="Canva Sans" w:eastAsia="Canva Sans"/>
          <w:color w:val="000000"/>
          <w:sz w:val="24"/>
          <w:szCs w:val="24"/>
        </w:rPr>
        <w:t>abin: Cabin number</w:t>
      </w:r>
      <w:r>
        <w:rPr>
          <w:rFonts w:ascii="Canva Sans" w:hAnsi="Canva Sans" w:cs="Canva Sans" w:eastAsia="Canva Sans"/>
          <w:color w:val="000000"/>
          <w:sz w:val="24"/>
          <w:szCs w:val="24"/>
        </w:rPr>
        <w:t xml:space="preserve">
</w:t>
      </w:r>
    </w:p>
    <w:p>
      <w:pPr>
        <w:numPr>
          <w:ilvl w:val="0"/>
          <w:numId w:val="2"/>
        </w:numPr>
        <w:spacing w:after="0" w:before="0" w:line="336" w:lineRule="auto"/>
        <w:jc w:val="start"/>
      </w:pPr>
      <w:r>
        <w:rPr>
          <w:rFonts w:ascii="Canva Sans" w:hAnsi="Canva Sans" w:cs="Canva Sans" w:eastAsia="Canva Sans"/>
          <w:color w:val="000000"/>
          <w:sz w:val="24"/>
          <w:szCs w:val="24"/>
        </w:rPr>
        <w:t>E</w:t>
      </w:r>
      <w:r>
        <w:rPr>
          <w:rFonts w:ascii="Canva Sans" w:hAnsi="Canva Sans" w:cs="Canva Sans" w:eastAsia="Canva Sans"/>
          <w:color w:val="000000"/>
          <w:sz w:val="24"/>
          <w:szCs w:val="24"/>
        </w:rPr>
        <w:t xml:space="preserve">mbarked: </w:t>
      </w:r>
      <w:r>
        <w:rPr>
          <w:rFonts w:ascii="Canva Sans" w:hAnsi="Canva Sans" w:cs="Canva Sans" w:eastAsia="Canva Sans"/>
          <w:color w:val="202124"/>
          <w:sz w:val="24"/>
          <w:szCs w:val="24"/>
        </w:rPr>
        <w:t>Cherbourg</w:t>
      </w:r>
      <w:r>
        <w:rPr>
          <w:rFonts w:ascii="Canva Sans" w:hAnsi="Canva Sans" w:cs="Canva Sans" w:eastAsia="Canva Sans"/>
          <w:color w:val="202124"/>
          <w:sz w:val="24"/>
          <w:szCs w:val="24"/>
        </w:rPr>
        <w:t xml:space="preserve">(C), </w:t>
      </w:r>
      <w:r>
        <w:rPr>
          <w:rFonts w:ascii="Canva Sans" w:hAnsi="Canva Sans" w:cs="Canva Sans" w:eastAsia="Canva Sans"/>
          <w:color w:val="202124"/>
          <w:sz w:val="24"/>
          <w:szCs w:val="24"/>
        </w:rPr>
        <w:t>Queenstown</w:t>
      </w:r>
      <w:r>
        <w:rPr>
          <w:rFonts w:ascii="Canva Sans" w:hAnsi="Canva Sans" w:cs="Canva Sans" w:eastAsia="Canva Sans"/>
          <w:color w:val="202124"/>
          <w:sz w:val="24"/>
          <w:szCs w:val="24"/>
        </w:rPr>
        <w:t xml:space="preserve">(Q), </w:t>
      </w:r>
      <w:r>
        <w:rPr>
          <w:rFonts w:ascii="Canva Sans" w:hAnsi="Canva Sans" w:cs="Canva Sans" w:eastAsia="Canva Sans"/>
          <w:color w:val="202124"/>
          <w:sz w:val="24"/>
          <w:szCs w:val="24"/>
        </w:rPr>
        <w:t>Southampton</w:t>
      </w:r>
      <w:r>
        <w:rPr>
          <w:rFonts w:ascii="Canva Sans" w:hAnsi="Canva Sans" w:cs="Canva Sans" w:eastAsia="Canva Sans"/>
          <w:color w:val="202124"/>
          <w:sz w:val="24"/>
          <w:szCs w:val="24"/>
        </w:rPr>
        <w:t>(S)</w:t>
      </w:r>
      <w:r>
        <w:rPr>
          <w:rFonts w:ascii="Canva Sans" w:hAnsi="Canva Sans" w:cs="Canva Sans" w:eastAsia="Canva Sans"/>
          <w:color w:val="202124"/>
          <w:sz w:val="24"/>
          <w:szCs w:val="24"/>
        </w:rPr>
        <w:t xml:space="preserve">
</w:t>
      </w:r>
    </w:p>
    <w:p>
      <w:pPr>
        <w:numPr>
          <w:ilvl w:val="0"/>
          <w:numId w:val="2"/>
        </w:numPr>
        <w:spacing w:after="0" w:before="0" w:line="336" w:lineRule="auto"/>
        <w:jc w:val="start"/>
      </w:pPr>
      <w:r>
        <w:rPr>
          <w:rFonts w:ascii="Canva Sans" w:hAnsi="Canva Sans" w:cs="Canva Sans" w:eastAsia="Canva Sans"/>
          <w:color w:val="202124"/>
          <w:sz w:val="24"/>
          <w:szCs w:val="24"/>
        </w:rPr>
        <w:t>P</w:t>
      </w:r>
      <w:r>
        <w:rPr>
          <w:rFonts w:ascii="Canva Sans" w:hAnsi="Canva Sans" w:cs="Canva Sans" w:eastAsia="Canva Sans"/>
          <w:color w:val="202124"/>
          <w:sz w:val="24"/>
          <w:szCs w:val="24"/>
        </w:rPr>
        <w:t>class: upper (1), middle (2), lower (3)</w:t>
      </w:r>
      <w:r>
        <w:rPr>
          <w:rFonts w:ascii="Canva Sans" w:hAnsi="Canva Sans" w:cs="Canva Sans" w:eastAsia="Canva Sans"/>
          <w:color w:val="202124"/>
          <w:sz w:val="24"/>
          <w:szCs w:val="24"/>
        </w:rPr>
        <w:t xml:space="preserve">
</w:t>
      </w:r>
    </w:p>
    <w:p>
      <w:pPr>
        <w:numPr>
          <w:ilvl w:val="0"/>
          <w:numId w:val="2"/>
        </w:numPr>
        <w:spacing w:after="0" w:before="0" w:line="336" w:lineRule="auto"/>
        <w:jc w:val="start"/>
      </w:pPr>
      <w:r>
        <w:rPr>
          <w:rFonts w:ascii="Canva Sans" w:hAnsi="Canva Sans" w:cs="Canva Sans" w:eastAsia="Canva Sans"/>
          <w:color w:val="202124"/>
          <w:sz w:val="24"/>
          <w:szCs w:val="24"/>
        </w:rPr>
        <w:t xml:space="preserve">Survived: </w:t>
      </w:r>
      <w:r>
        <w:rPr>
          <w:rFonts w:ascii="Canva Sans" w:hAnsi="Canva Sans" w:cs="Canva Sans" w:eastAsia="Canva Sans"/>
          <w:color w:val="202124"/>
          <w:sz w:val="24"/>
          <w:szCs w:val="24"/>
        </w:rPr>
        <w:t>0 = No, 1 = Yes</w:t>
      </w:r>
      <w:r>
        <w:rPr>
          <w:rFonts w:ascii="Canva Sans" w:hAnsi="Canva Sans" w:cs="Canva Sans" w:eastAsia="Canva Sans"/>
          <w:color w:val="202124"/>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202124"/>
          <w:sz w:val="36"/>
          <w:szCs w:val="36"/>
        </w:rPr>
        <w:t>Pre-processing</w:t>
      </w:r>
      <w:r>
        <w:rPr>
          <w:rFonts w:ascii="Canva Sans Bold" w:hAnsi="Canva Sans Bold" w:cs="Canva Sans Bold" w:eastAsia="Canva Sans Bold"/>
          <w:b/>
          <w:bCs/>
          <w:color w:val="202124"/>
          <w:sz w:val="36"/>
          <w:szCs w:val="36"/>
        </w:rPr>
        <w:t xml:space="preserve">
</w:t>
      </w:r>
    </w:p>
    <w:p>
      <w:pPr>
        <w:spacing w:after="120" w:before="120" w:line="336" w:lineRule="auto"/>
        <w:ind w:firstLine="0" w:start="0"/>
        <w:jc w:val="both"/>
      </w:pPr>
      <w:r>
        <w:rPr>
          <w:rFonts w:ascii="Canva Sans" w:hAnsi="Canva Sans" w:cs="Canva Sans" w:eastAsia="Canva Sans"/>
          <w:color w:val="202124"/>
          <w:sz w:val="24"/>
          <w:szCs w:val="24"/>
        </w:rPr>
        <w:t xml:space="preserve">This is one of the most important sections of the project. The model's accuracy depends heavily on how well we handle and prepare the data. </w:t>
      </w:r>
      <w:r>
        <w:rPr>
          <w:rFonts w:ascii="Canva Sans" w:hAnsi="Canva Sans" w:cs="Canva Sans" w:eastAsia="Canva Sans"/>
          <w:color w:val="202124"/>
          <w:sz w:val="24"/>
          <w:szCs w:val="24"/>
        </w:rPr>
        <w:t>Initially, the model was trained without proper preprocessing, which led to biased predictions. The model showed higher accuracy (75–80%) for predicting 'Not Survived' but struggled to correctly predict 'Survived' cases (only 60%). This imbalance highlighted the importance of cleaning and transforming the dataset before training. Therefore, comprehensive preprocessing steps were applied to improve overall model performance</w:t>
      </w:r>
      <w:r>
        <w:rPr>
          <w:rFonts w:ascii="Canva Sans" w:hAnsi="Canva Sans" w:cs="Canva Sans" w:eastAsia="Canva Sans"/>
          <w:color w:val="202124"/>
          <w:sz w:val="24"/>
          <w:szCs w:val="24"/>
        </w:rPr>
        <w:t>.</w:t>
      </w:r>
      <w:r>
        <w:rPr>
          <w:rFonts w:ascii="Canva Sans" w:hAnsi="Canva Sans" w:cs="Canva Sans" w:eastAsia="Canva Sans"/>
          <w:color w:val="202124"/>
          <w:sz w:val="24"/>
          <w:szCs w:val="24"/>
        </w:rPr>
        <w:t xml:space="preserve">
</w:t>
      </w:r>
    </w:p>
    <w:p>
      <w:pPr>
        <w:spacing w:after="120" w:before="120" w:line="336" w:lineRule="auto"/>
        <w:ind w:firstLine="0" w:start="0"/>
        <w:jc w:val="both"/>
      </w:pPr>
      <w:r>
        <w:rPr>
          <w:rFonts w:ascii="Canva Sans" w:hAnsi="Canva Sans" w:cs="Canva Sans" w:eastAsia="Canva Sans"/>
          <w:color w:val="202124"/>
          <w:sz w:val="24"/>
          <w:szCs w:val="24"/>
        </w:rPr>
        <w:t>After understanding the dataset, we performed several preprocessing steps to clean and prepare the data for training. These steps were essential to improve model performance and handle inconsistencies in the dataset. Below are the key preprocessing tasks we applied:</w:t>
      </w:r>
      <w:r>
        <w:rPr>
          <w:rFonts w:ascii="Canva Sans" w:hAnsi="Canva Sans" w:cs="Canva Sans" w:eastAsia="Canva Sans"/>
          <w:color w:val="202124"/>
          <w:sz w:val="24"/>
          <w:szCs w:val="24"/>
        </w:rPr>
        <w:t xml:space="preserve">
</w:t>
      </w:r>
    </w:p>
    <w:p>
      <w:pPr>
        <w:numPr>
          <w:ilvl w:val="0"/>
          <w:numId w:val="3"/>
        </w:numPr>
        <w:spacing w:after="0" w:before="0" w:line="336" w:lineRule="auto"/>
        <w:jc w:val="both"/>
      </w:pPr>
      <w:r>
        <w:rPr>
          <w:rFonts w:ascii="Canva Sans Bold" w:hAnsi="Canva Sans Bold" w:cs="Canva Sans Bold" w:eastAsia="Canva Sans Bold"/>
          <w:b/>
          <w:bCs/>
          <w:color w:val="202124"/>
          <w:sz w:val="24"/>
          <w:szCs w:val="24"/>
        </w:rPr>
        <w:t>Handled Missing Values:</w:t>
      </w:r>
      <w:r>
        <w:rPr>
          <w:rFonts w:ascii="Canva Sans" w:hAnsi="Canva Sans" w:cs="Canva Sans" w:eastAsia="Canva Sans"/>
          <w:color w:val="202124"/>
          <w:sz w:val="24"/>
          <w:szCs w:val="24"/>
        </w:rPr>
        <w:t xml:space="preserve">
</w:t>
      </w:r>
    </w:p>
    <w:p>
      <w:pPr>
        <w:numPr>
          <w:ilvl w:val="1"/>
          <w:numId w:val="3"/>
        </w:numPr>
        <w:spacing w:after="0" w:before="0" w:line="336" w:lineRule="auto"/>
        <w:jc w:val="both"/>
      </w:pPr>
      <w:r>
        <w:rPr>
          <w:rFonts w:ascii="Canva Sans" w:hAnsi="Canva Sans" w:cs="Canva Sans" w:eastAsia="Canva Sans"/>
          <w:color w:val="202124"/>
          <w:sz w:val="24"/>
          <w:szCs w:val="24"/>
        </w:rPr>
        <w:t xml:space="preserve">Filled missing values in the </w:t>
      </w:r>
      <w:r>
        <w:rPr>
          <w:rFonts w:ascii="Canva Sans Bold" w:hAnsi="Canva Sans Bold" w:cs="Canva Sans Bold" w:eastAsia="Canva Sans Bold"/>
          <w:b/>
          <w:bCs/>
          <w:color w:val="202124"/>
          <w:sz w:val="24"/>
          <w:szCs w:val="24"/>
        </w:rPr>
        <w:t>Age</w:t>
      </w:r>
      <w:r>
        <w:rPr>
          <w:rFonts w:ascii="Canva Sans" w:hAnsi="Canva Sans" w:cs="Canva Sans" w:eastAsia="Canva Sans"/>
          <w:color w:val="202124"/>
          <w:sz w:val="24"/>
          <w:szCs w:val="24"/>
        </w:rPr>
        <w:t xml:space="preserve"> column with the </w:t>
      </w:r>
      <w:r>
        <w:rPr>
          <w:rFonts w:ascii="Canva Sans Bold" w:hAnsi="Canva Sans Bold" w:cs="Canva Sans Bold" w:eastAsia="Canva Sans Bold"/>
          <w:b/>
          <w:bCs/>
          <w:color w:val="202124"/>
          <w:sz w:val="24"/>
          <w:szCs w:val="24"/>
        </w:rPr>
        <w:t>mean age</w:t>
      </w:r>
      <w:r>
        <w:rPr>
          <w:rFonts w:ascii="Canva Sans" w:hAnsi="Canva Sans" w:cs="Canva Sans" w:eastAsia="Canva Sans"/>
          <w:color w:val="202124"/>
          <w:sz w:val="24"/>
          <w:szCs w:val="24"/>
        </w:rPr>
        <w:t>.</w:t>
      </w:r>
      <w:r>
        <w:rPr>
          <w:rFonts w:ascii="Canva Sans" w:hAnsi="Canva Sans" w:cs="Canva Sans" w:eastAsia="Canva Sans"/>
          <w:color w:val="202124"/>
          <w:sz w:val="24"/>
          <w:szCs w:val="24"/>
        </w:rPr>
        <w:t xml:space="preserve">
</w:t>
      </w:r>
    </w:p>
    <w:p>
      <w:pPr>
        <w:numPr>
          <w:ilvl w:val="1"/>
          <w:numId w:val="3"/>
        </w:numPr>
        <w:spacing w:after="0" w:before="0" w:line="336" w:lineRule="auto"/>
        <w:jc w:val="both"/>
      </w:pPr>
      <w:r>
        <w:rPr>
          <w:rFonts w:ascii="Canva Sans" w:hAnsi="Canva Sans" w:cs="Canva Sans" w:eastAsia="Canva Sans"/>
          <w:color w:val="202124"/>
          <w:sz w:val="24"/>
          <w:szCs w:val="24"/>
        </w:rPr>
        <w:t xml:space="preserve">Filled missing values in the </w:t>
      </w:r>
      <w:r>
        <w:rPr>
          <w:rFonts w:ascii="Canva Sans Bold" w:hAnsi="Canva Sans Bold" w:cs="Canva Sans Bold" w:eastAsia="Canva Sans Bold"/>
          <w:b/>
          <w:bCs/>
          <w:color w:val="202124"/>
          <w:sz w:val="24"/>
          <w:szCs w:val="24"/>
        </w:rPr>
        <w:t>Embarked</w:t>
      </w:r>
      <w:r>
        <w:rPr>
          <w:rFonts w:ascii="Canva Sans" w:hAnsi="Canva Sans" w:cs="Canva Sans" w:eastAsia="Canva Sans"/>
          <w:color w:val="202124"/>
          <w:sz w:val="24"/>
          <w:szCs w:val="24"/>
        </w:rPr>
        <w:t xml:space="preserve"> column using the </w:t>
      </w:r>
      <w:r>
        <w:rPr>
          <w:rFonts w:ascii="Canva Sans Bold" w:hAnsi="Canva Sans Bold" w:cs="Canva Sans Bold" w:eastAsia="Canva Sans Bold"/>
          <w:b/>
          <w:bCs/>
          <w:color w:val="202124"/>
          <w:sz w:val="24"/>
          <w:szCs w:val="24"/>
        </w:rPr>
        <w:t>most frequent value</w:t>
      </w:r>
      <w:r>
        <w:rPr>
          <w:rFonts w:ascii="Canva Sans" w:hAnsi="Canva Sans" w:cs="Canva Sans" w:eastAsia="Canva Sans"/>
          <w:color w:val="202124"/>
          <w:sz w:val="24"/>
          <w:szCs w:val="24"/>
        </w:rPr>
        <w:t xml:space="preserve"> (mode).</w:t>
      </w:r>
      <w:r>
        <w:rPr>
          <w:rFonts w:ascii="Canva Sans" w:hAnsi="Canva Sans" w:cs="Canva Sans" w:eastAsia="Canva Sans"/>
          <w:color w:val="202124"/>
          <w:sz w:val="24"/>
          <w:szCs w:val="24"/>
        </w:rPr>
        <w:t xml:space="preserve">
</w:t>
      </w:r>
    </w:p>
    <w:p>
      <w:pPr>
        <w:numPr>
          <w:ilvl w:val="0"/>
          <w:numId w:val="3"/>
        </w:numPr>
        <w:spacing w:after="0" w:before="0" w:line="336" w:lineRule="auto"/>
        <w:jc w:val="both"/>
      </w:pPr>
      <w:r>
        <w:rPr>
          <w:rFonts w:ascii="Canva Sans Bold" w:hAnsi="Canva Sans Bold" w:cs="Canva Sans Bold" w:eastAsia="Canva Sans Bold"/>
          <w:b/>
          <w:bCs/>
          <w:color w:val="202124"/>
          <w:sz w:val="24"/>
          <w:szCs w:val="24"/>
        </w:rPr>
        <w:t>Encoded Categorical Features:</w:t>
      </w:r>
      <w:r>
        <w:rPr>
          <w:rFonts w:ascii="Canva Sans" w:hAnsi="Canva Sans" w:cs="Canva Sans" w:eastAsia="Canva Sans"/>
          <w:color w:val="202124"/>
          <w:sz w:val="24"/>
          <w:szCs w:val="24"/>
        </w:rPr>
        <w:t xml:space="preserve">
</w:t>
      </w:r>
    </w:p>
    <w:p>
      <w:pPr>
        <w:numPr>
          <w:ilvl w:val="1"/>
          <w:numId w:val="3"/>
        </w:numPr>
        <w:spacing w:after="0" w:before="0" w:line="336" w:lineRule="auto"/>
        <w:jc w:val="both"/>
      </w:pPr>
      <w:r>
        <w:rPr>
          <w:rFonts w:ascii="Canva Sans" w:hAnsi="Canva Sans" w:cs="Canva Sans" w:eastAsia="Canva Sans"/>
          <w:color w:val="202124"/>
          <w:sz w:val="24"/>
          <w:szCs w:val="24"/>
        </w:rPr>
        <w:t xml:space="preserve">Converted the </w:t>
      </w:r>
      <w:r>
        <w:rPr>
          <w:rFonts w:ascii="Canva Sans Bold" w:hAnsi="Canva Sans Bold" w:cs="Canva Sans Bold" w:eastAsia="Canva Sans Bold"/>
          <w:b/>
          <w:bCs/>
          <w:color w:val="202124"/>
          <w:sz w:val="24"/>
          <w:szCs w:val="24"/>
        </w:rPr>
        <w:t>Embarked</w:t>
      </w:r>
      <w:r>
        <w:rPr>
          <w:rFonts w:ascii="Canva Sans" w:hAnsi="Canva Sans" w:cs="Canva Sans" w:eastAsia="Canva Sans"/>
          <w:color w:val="202124"/>
          <w:sz w:val="24"/>
          <w:szCs w:val="24"/>
        </w:rPr>
        <w:t xml:space="preserve"> column: S → 0, C → 1, Q → 2.</w:t>
      </w:r>
      <w:r>
        <w:rPr>
          <w:rFonts w:ascii="Canva Sans" w:hAnsi="Canva Sans" w:cs="Canva Sans" w:eastAsia="Canva Sans"/>
          <w:color w:val="202124"/>
          <w:sz w:val="24"/>
          <w:szCs w:val="24"/>
        </w:rPr>
        <w:t xml:space="preserve">
</w:t>
      </w:r>
    </w:p>
    <w:p>
      <w:pPr>
        <w:numPr>
          <w:ilvl w:val="1"/>
          <w:numId w:val="3"/>
        </w:numPr>
        <w:spacing w:after="0" w:before="0" w:line="336" w:lineRule="auto"/>
        <w:jc w:val="both"/>
      </w:pPr>
      <w:r>
        <w:rPr>
          <w:rFonts w:ascii="Canva Sans" w:hAnsi="Canva Sans" w:cs="Canva Sans" w:eastAsia="Canva Sans"/>
          <w:color w:val="202124"/>
          <w:sz w:val="24"/>
          <w:szCs w:val="24"/>
        </w:rPr>
        <w:t xml:space="preserve">Converted the </w:t>
      </w:r>
      <w:r>
        <w:rPr>
          <w:rFonts w:ascii="Canva Sans Bold" w:hAnsi="Canva Sans Bold" w:cs="Canva Sans Bold" w:eastAsia="Canva Sans Bold"/>
          <w:b/>
          <w:bCs/>
          <w:color w:val="202124"/>
          <w:sz w:val="24"/>
          <w:szCs w:val="24"/>
        </w:rPr>
        <w:t>Sex</w:t>
      </w:r>
      <w:r>
        <w:rPr>
          <w:rFonts w:ascii="Canva Sans" w:hAnsi="Canva Sans" w:cs="Canva Sans" w:eastAsia="Canva Sans"/>
          <w:color w:val="202124"/>
          <w:sz w:val="24"/>
          <w:szCs w:val="24"/>
        </w:rPr>
        <w:t xml:space="preserve"> column: Male → 0, Female → 1.</w:t>
      </w:r>
      <w:r>
        <w:rPr>
          <w:rFonts w:ascii="Canva Sans" w:hAnsi="Canva Sans" w:cs="Canva Sans" w:eastAsia="Canva Sans"/>
          <w:color w:val="202124"/>
          <w:sz w:val="24"/>
          <w:szCs w:val="24"/>
        </w:rPr>
        <w:t xml:space="preserve">
</w:t>
      </w:r>
    </w:p>
    <w:p>
      <w:pPr>
        <w:numPr>
          <w:ilvl w:val="0"/>
          <w:numId w:val="3"/>
        </w:numPr>
        <w:spacing w:after="0" w:before="0" w:line="336" w:lineRule="auto"/>
        <w:jc w:val="both"/>
      </w:pPr>
      <w:r>
        <w:rPr>
          <w:rFonts w:ascii="Canva Sans Bold" w:hAnsi="Canva Sans Bold" w:cs="Canva Sans Bold" w:eastAsia="Canva Sans Bold"/>
          <w:b/>
          <w:bCs/>
          <w:color w:val="202124"/>
          <w:sz w:val="24"/>
          <w:szCs w:val="24"/>
        </w:rPr>
        <w:t>Dropped Unnecessary Columns:</w:t>
      </w:r>
      <w:r>
        <w:rPr>
          <w:rFonts w:ascii="Canva Sans" w:hAnsi="Canva Sans" w:cs="Canva Sans" w:eastAsia="Canva Sans"/>
          <w:color w:val="202124"/>
          <w:sz w:val="24"/>
          <w:szCs w:val="24"/>
        </w:rPr>
        <w:t xml:space="preserve">
</w:t>
      </w:r>
    </w:p>
    <w:p>
      <w:pPr>
        <w:numPr>
          <w:ilvl w:val="1"/>
          <w:numId w:val="3"/>
        </w:numPr>
        <w:spacing w:after="0" w:before="0" w:line="336" w:lineRule="auto"/>
        <w:jc w:val="both"/>
      </w:pPr>
      <w:r>
        <w:rPr>
          <w:rFonts w:ascii="Canva Sans" w:hAnsi="Canva Sans" w:cs="Canva Sans" w:eastAsia="Canva Sans"/>
          <w:color w:val="202124"/>
          <w:sz w:val="24"/>
          <w:szCs w:val="24"/>
        </w:rPr>
        <w:t>Removed columns like Cabin and others that contained too many missing values or were not useful for training.</w:t>
      </w:r>
      <w:r>
        <w:rPr>
          <w:rFonts w:ascii="Canva Sans" w:hAnsi="Canva Sans" w:cs="Canva Sans" w:eastAsia="Canva Sans"/>
          <w:color w:val="202124"/>
          <w:sz w:val="24"/>
          <w:szCs w:val="24"/>
        </w:rPr>
        <w:t xml:space="preserve">
</w:t>
      </w:r>
    </w:p>
    <w:p>
      <w:pPr>
        <w:numPr>
          <w:ilvl w:val="0"/>
          <w:numId w:val="3"/>
        </w:numPr>
        <w:spacing w:after="0" w:before="0" w:line="336" w:lineRule="auto"/>
        <w:jc w:val="both"/>
      </w:pPr>
      <w:r>
        <w:rPr>
          <w:rFonts w:ascii="Canva Sans Bold" w:hAnsi="Canva Sans Bold" w:cs="Canva Sans Bold" w:eastAsia="Canva Sans Bold"/>
          <w:b/>
          <w:bCs/>
          <w:color w:val="202124"/>
          <w:sz w:val="24"/>
          <w:szCs w:val="24"/>
        </w:rPr>
        <w:t>Feature Engineering:</w:t>
      </w:r>
      <w:r>
        <w:rPr>
          <w:rFonts w:ascii="Canva Sans" w:hAnsi="Canva Sans" w:cs="Canva Sans" w:eastAsia="Canva Sans"/>
          <w:color w:val="202124"/>
          <w:sz w:val="24"/>
          <w:szCs w:val="24"/>
        </w:rPr>
        <w:t xml:space="preserve">
</w:t>
      </w:r>
    </w:p>
    <w:p>
      <w:pPr>
        <w:numPr>
          <w:ilvl w:val="1"/>
          <w:numId w:val="3"/>
        </w:numPr>
        <w:spacing w:after="0" w:before="0" w:line="336" w:lineRule="auto"/>
        <w:jc w:val="both"/>
      </w:pPr>
      <w:r>
        <w:rPr>
          <w:rFonts w:ascii="Canva Sans" w:hAnsi="Canva Sans" w:cs="Canva Sans" w:eastAsia="Canva Sans"/>
          <w:color w:val="202124"/>
          <w:sz w:val="24"/>
          <w:szCs w:val="24"/>
        </w:rPr>
        <w:t xml:space="preserve">Created a new feature </w:t>
      </w:r>
      <w:r>
        <w:rPr>
          <w:rFonts w:ascii="Canva Sans Bold" w:hAnsi="Canva Sans Bold" w:cs="Canva Sans Bold" w:eastAsia="Canva Sans Bold"/>
          <w:b/>
          <w:bCs/>
          <w:color w:val="202124"/>
          <w:sz w:val="24"/>
          <w:szCs w:val="24"/>
        </w:rPr>
        <w:t>FamilySize</w:t>
      </w:r>
      <w:r>
        <w:rPr>
          <w:rFonts w:ascii="Canva Sans" w:hAnsi="Canva Sans" w:cs="Canva Sans" w:eastAsia="Canva Sans"/>
          <w:color w:val="202124"/>
          <w:sz w:val="24"/>
          <w:szCs w:val="24"/>
        </w:rPr>
        <w:t xml:space="preserve"> by combining SibSp and Parch and adding 1 (to include the person themselves).</w:t>
      </w:r>
      <w:r>
        <w:rPr>
          <w:rFonts w:ascii="Canva Sans" w:hAnsi="Canva Sans" w:cs="Canva Sans" w:eastAsia="Canva Sans"/>
          <w:color w:val="202124"/>
          <w:sz w:val="24"/>
          <w:szCs w:val="24"/>
        </w:rPr>
        <w:t xml:space="preserve">
</w:t>
      </w:r>
    </w:p>
    <w:p>
      <w:pPr>
        <w:numPr>
          <w:ilvl w:val="1"/>
          <w:numId w:val="3"/>
        </w:numPr>
        <w:spacing w:after="0" w:before="0" w:line="336" w:lineRule="auto"/>
        <w:jc w:val="both"/>
      </w:pPr>
      <w:r>
        <w:rPr>
          <w:rFonts w:ascii="Canva Sans" w:hAnsi="Canva Sans" w:cs="Canva Sans" w:eastAsia="Canva Sans"/>
          <w:color w:val="202124"/>
          <w:sz w:val="24"/>
          <w:szCs w:val="24"/>
        </w:rPr>
        <w:t xml:space="preserve">Created a binary feature </w:t>
      </w:r>
      <w:r>
        <w:rPr>
          <w:rFonts w:ascii="Canva Sans Bold" w:hAnsi="Canva Sans Bold" w:cs="Canva Sans Bold" w:eastAsia="Canva Sans Bold"/>
          <w:b/>
          <w:bCs/>
          <w:color w:val="202124"/>
          <w:sz w:val="24"/>
          <w:szCs w:val="24"/>
        </w:rPr>
        <w:t>IsAlone</w:t>
      </w:r>
      <w:r>
        <w:rPr>
          <w:rFonts w:ascii="Canva Sans" w:hAnsi="Canva Sans" w:cs="Canva Sans" w:eastAsia="Canva Sans"/>
          <w:color w:val="202124"/>
          <w:sz w:val="24"/>
          <w:szCs w:val="24"/>
        </w:rPr>
        <w:t xml:space="preserve"> to indicate whether the passenger was alone (1 = Yes, 0 = No).</w:t>
      </w:r>
      <w:r>
        <w:rPr>
          <w:rFonts w:ascii="Canva Sans" w:hAnsi="Canva Sans" w:cs="Canva Sans" w:eastAsia="Canva Sans"/>
          <w:color w:val="202124"/>
          <w:sz w:val="24"/>
          <w:szCs w:val="24"/>
        </w:rPr>
        <w:t xml:space="preserve">
</w:t>
      </w:r>
    </w:p>
    <w:p>
      <w:pPr>
        <w:numPr>
          <w:ilvl w:val="1"/>
          <w:numId w:val="3"/>
        </w:numPr>
        <w:spacing w:after="0" w:before="0" w:line="336" w:lineRule="auto"/>
        <w:jc w:val="both"/>
      </w:pPr>
      <w:r>
        <w:rPr>
          <w:rFonts w:ascii="Canva Sans" w:hAnsi="Canva Sans" w:cs="Canva Sans" w:eastAsia="Canva Sans"/>
          <w:color w:val="202124"/>
          <w:sz w:val="24"/>
          <w:szCs w:val="24"/>
        </w:rPr>
        <w:t xml:space="preserve">Created </w:t>
      </w:r>
      <w:r>
        <w:rPr>
          <w:rFonts w:ascii="Canva Sans Bold" w:hAnsi="Canva Sans Bold" w:cs="Canva Sans Bold" w:eastAsia="Canva Sans Bold"/>
          <w:b/>
          <w:bCs/>
          <w:color w:val="202124"/>
          <w:sz w:val="24"/>
          <w:szCs w:val="24"/>
        </w:rPr>
        <w:t>AgeClass</w:t>
      </w:r>
      <w:r>
        <w:rPr>
          <w:rFonts w:ascii="Canva Sans" w:hAnsi="Canva Sans" w:cs="Canva Sans" w:eastAsia="Canva Sans"/>
          <w:color w:val="202124"/>
          <w:sz w:val="24"/>
          <w:szCs w:val="24"/>
        </w:rPr>
        <w:t xml:space="preserve"> by multiplying Age and Pclass to capture the interaction between age and class.</w:t>
      </w:r>
      <w:r>
        <w:rPr>
          <w:rFonts w:ascii="Canva Sans" w:hAnsi="Canva Sans" w:cs="Canva Sans" w:eastAsia="Canva Sans"/>
          <w:color w:val="202124"/>
          <w:sz w:val="24"/>
          <w:szCs w:val="24"/>
        </w:rPr>
        <w:t xml:space="preserve">
</w:t>
      </w:r>
    </w:p>
    <w:p>
      <w:pPr>
        <w:spacing w:after="120" w:before="120" w:line="336" w:lineRule="auto"/>
        <w:ind w:firstLine="0" w:start="0"/>
        <w:jc w:val="both"/>
      </w:pPr>
      <w:r>
        <w:rPr>
          <w:rFonts w:ascii="Canva Sans" w:hAnsi="Canva Sans" w:cs="Canva Sans" w:eastAsia="Canva Sans"/>
          <w:color w:val="202124"/>
          <w:sz w:val="24"/>
          <w:szCs w:val="24"/>
        </w:rPr>
        <w:t>These preprocessing steps helped clean the dataset, create meaningful features, and significantly boosted the accuracy of the models.</w:t>
      </w:r>
      <w:r>
        <w:rPr>
          <w:rFonts w:ascii="Canva Sans" w:hAnsi="Canva Sans" w:cs="Canva Sans" w:eastAsia="Canva Sans"/>
          <w:color w:val="202124"/>
          <w:sz w:val="24"/>
          <w:szCs w:val="24"/>
        </w:rPr>
        <w:t xml:space="preserve">
</w:t>
      </w:r>
    </w:p>
    <w:p>
      <w:pPr>
        <w:spacing w:after="120" w:before="120"/>
        <w:jc w:val="center"/>
      </w:pPr>
      <w:r>
        <w:drawing>
          <wp:inline>
            <wp:extent cx="5734050" cy="1619869"/>
            <wp:docPr id="1" name="Drawing 1" descr="685a905c38ae1ea5649f65da21f598c4.png"/>
            <wp:cNvGraphicFramePr>
              <a:graphicFrameLocks noChangeAspect="true"/>
            </wp:cNvGraphicFramePr>
            <a:graphic>
              <a:graphicData uri="http://schemas.openxmlformats.org/drawingml/2006/picture">
                <pic:pic xmlns:pic="http://schemas.openxmlformats.org/drawingml/2006/picture">
                  <pic:nvPicPr>
                    <pic:cNvPr id="0" name="Picture 1" descr="685a905c38ae1ea5649f65da21f598c4.png"/>
                    <pic:cNvPicPr>
                      <a:picLocks noChangeAspect="true"/>
                    </pic:cNvPicPr>
                  </pic:nvPicPr>
                  <pic:blipFill>
                    <a:blip r:embed="rId5"/>
                    <a:stretch>
                      <a:fillRect/>
                    </a:stretch>
                  </pic:blipFill>
                  <pic:spPr>
                    <a:xfrm flipH="false" flipV="false">
                      <a:off x="0" y="0"/>
                      <a:ext cx="5734050" cy="1619869"/>
                    </a:xfrm>
                    <a:prstGeom prst="rect">
                      <a:avLst/>
                    </a:prstGeom>
                  </pic:spPr>
                </pic:pic>
              </a:graphicData>
            </a:graphic>
          </wp:inline>
        </w:drawing>
      </w:r>
    </w:p>
    <w:p>
      <w:pPr>
        <w:spacing w:after="120" w:before="120" w:line="336" w:lineRule="auto"/>
        <w:ind w:firstLine="0" w:start="0"/>
        <w:jc w:val="center"/>
      </w:pPr>
      <w:r>
        <w:rPr>
          <w:rFonts w:ascii="Canva Sans" w:hAnsi="Canva Sans" w:cs="Canva Sans" w:eastAsia="Canva Sans"/>
          <w:color w:val="202124"/>
          <w:sz w:val="24"/>
          <w:szCs w:val="24"/>
        </w:rPr>
        <w:t xml:space="preserve">fig: Modified versions </w:t>
      </w:r>
      <w:r>
        <w:rPr>
          <w:rFonts w:ascii="Canva Sans" w:hAnsi="Canva Sans" w:cs="Canva Sans" w:eastAsia="Canva Sans"/>
          <w:color w:val="202124"/>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202124"/>
          <w:sz w:val="36"/>
          <w:szCs w:val="36"/>
        </w:rPr>
        <w:t xml:space="preserve">Analysis:
</w:t>
      </w:r>
    </w:p>
    <w:p>
      <w:pPr>
        <w:spacing w:after="120" w:before="120" w:line="336" w:lineRule="auto"/>
        <w:ind w:firstLine="0" w:start="0"/>
        <w:jc w:val="both"/>
      </w:pPr>
      <w:r>
        <w:rPr>
          <w:rFonts w:ascii="Canva Sans" w:hAnsi="Canva Sans" w:cs="Canva Sans" w:eastAsia="Canva Sans"/>
          <w:color w:val="202124"/>
          <w:sz w:val="24"/>
          <w:szCs w:val="24"/>
        </w:rPr>
        <w:t xml:space="preserve">In this section, we aimed to understand which features had the most impact on a passenger's survival. We used various plots to compare features with the </w:t>
      </w:r>
      <w:r>
        <w:rPr>
          <w:rFonts w:ascii="Canva Sans Bold" w:hAnsi="Canva Sans Bold" w:cs="Canva Sans Bold" w:eastAsia="Canva Sans Bold"/>
          <w:b/>
          <w:bCs/>
          <w:color w:val="202124"/>
          <w:sz w:val="24"/>
          <w:szCs w:val="24"/>
        </w:rPr>
        <w:t>Survived</w:t>
      </w:r>
      <w:r>
        <w:rPr>
          <w:rFonts w:ascii="Canva Sans" w:hAnsi="Canva Sans" w:cs="Canva Sans" w:eastAsia="Canva Sans"/>
          <w:color w:val="202124"/>
          <w:sz w:val="24"/>
          <w:szCs w:val="24"/>
        </w:rPr>
        <w:t xml:space="preserve"> column and visually analyze their relationships. This helped us identify which factors played a significant role in determining survival. Some of the key graphs and insights are shown below.</w:t>
      </w:r>
      <w:r>
        <w:rPr>
          <w:rFonts w:ascii="Canva Sans" w:hAnsi="Canva Sans" w:cs="Canva Sans" w:eastAsia="Canva Sans"/>
          <w:color w:val="202124"/>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202124"/>
          <w:sz w:val="24"/>
          <w:szCs w:val="24"/>
        </w:rPr>
        <w:t xml:space="preserve">Total passenger 891:
</w:t>
      </w:r>
    </w:p>
    <w:p>
      <w:pPr>
        <w:numPr>
          <w:ilvl w:val="0"/>
          <w:numId w:val="4"/>
        </w:numPr>
        <w:spacing w:after="0" w:before="0" w:line="336" w:lineRule="auto"/>
        <w:jc w:val="start"/>
      </w:pPr>
      <w:r>
        <w:rPr>
          <w:rFonts w:ascii="Canva Sans" w:hAnsi="Canva Sans" w:cs="Canva Sans" w:eastAsia="Canva Sans"/>
          <w:color w:val="202124"/>
          <w:sz w:val="24"/>
          <w:szCs w:val="24"/>
        </w:rPr>
        <w:t xml:space="preserve">Did Not Survive (0): 549 passengers (~61.6%)
</w:t>
      </w:r>
    </w:p>
    <w:p>
      <w:pPr>
        <w:numPr>
          <w:ilvl w:val="0"/>
          <w:numId w:val="4"/>
        </w:numPr>
        <w:spacing w:after="0" w:before="0" w:line="336" w:lineRule="auto"/>
        <w:jc w:val="start"/>
      </w:pPr>
      <w:r>
        <w:rPr>
          <w:rFonts w:ascii="Canva Sans" w:hAnsi="Canva Sans" w:cs="Canva Sans" w:eastAsia="Canva Sans"/>
          <w:color w:val="202124"/>
          <w:sz w:val="24"/>
          <w:szCs w:val="24"/>
        </w:rPr>
        <w:t xml:space="preserve">Survived (1): 342 passengers (~38.4%)
</w:t>
      </w:r>
    </w:p>
    <w:p>
      <w:pPr>
        <w:spacing w:after="120" w:before="120"/>
        <w:jc w:val="center"/>
      </w:pPr>
      <w:r>
        <w:drawing>
          <wp:inline>
            <wp:extent cx="3683784" cy="2787030"/>
            <wp:docPr id="2" name="Drawing 2" descr="4c836f022530f592f8a6d411ae23bfee.png"/>
            <wp:cNvGraphicFramePr>
              <a:graphicFrameLocks noChangeAspect="true"/>
            </wp:cNvGraphicFramePr>
            <a:graphic>
              <a:graphicData uri="http://schemas.openxmlformats.org/drawingml/2006/picture">
                <pic:pic xmlns:pic="http://schemas.openxmlformats.org/drawingml/2006/picture">
                  <pic:nvPicPr>
                    <pic:cNvPr id="0" name="Picture 2" descr="4c836f022530f592f8a6d411ae23bfee.png"/>
                    <pic:cNvPicPr>
                      <a:picLocks noChangeAspect="true"/>
                    </pic:cNvPicPr>
                  </pic:nvPicPr>
                  <pic:blipFill>
                    <a:blip r:embed="rId6"/>
                    <a:stretch>
                      <a:fillRect/>
                    </a:stretch>
                  </pic:blipFill>
                  <pic:spPr>
                    <a:xfrm flipH="false" flipV="false">
                      <a:off x="0" y="0"/>
                      <a:ext cx="3683784" cy="2787030"/>
                    </a:xfrm>
                    <a:prstGeom prst="rect">
                      <a:avLst/>
                    </a:prstGeom>
                  </pic:spPr>
                </pic:pic>
              </a:graphicData>
            </a:graphic>
          </wp:inline>
        </w:drawing>
      </w:r>
    </w:p>
    <w:p>
      <w:pPr>
        <w:spacing w:after="120" w:before="120" w:line="336" w:lineRule="auto"/>
        <w:ind w:firstLine="0" w:start="0"/>
        <w:jc w:val="center"/>
      </w:pPr>
      <w:r>
        <w:rPr>
          <w:rFonts w:ascii="Canva Sans" w:hAnsi="Canva Sans" w:cs="Canva Sans" w:eastAsia="Canva Sans"/>
          <w:color w:val="202124"/>
          <w:sz w:val="24"/>
          <w:szCs w:val="24"/>
        </w:rPr>
        <w:t>fig: Pclass vs Survived</w:t>
      </w:r>
      <w:r>
        <w:rPr>
          <w:rFonts w:ascii="Canva Sans" w:hAnsi="Canva Sans" w:cs="Canva Sans" w:eastAsia="Canva Sans"/>
          <w:color w:val="202124"/>
          <w:sz w:val="24"/>
          <w:szCs w:val="24"/>
        </w:rPr>
        <w:t xml:space="preserve">
</w:t>
      </w:r>
    </w:p>
    <w:p>
      <w:pPr>
        <w:spacing w:after="120" w:before="120" w:line="336" w:lineRule="auto"/>
        <w:ind w:firstLine="0" w:start="0"/>
        <w:jc w:val="both"/>
      </w:pPr>
      <w:r>
        <w:rPr>
          <w:rFonts w:ascii="Canva Sans" w:hAnsi="Canva Sans" w:cs="Canva Sans" w:eastAsia="Canva Sans"/>
          <w:color w:val="202124"/>
          <w:sz w:val="24"/>
          <w:szCs w:val="24"/>
        </w:rPr>
        <w:t>This figure shows how a passenger’s class affected their chances of survival. First-class passengers had the highest survival rate, around 60–70%, while third-class passengers had the lowest, only 20–30%. This difference is mainly due to socioeconomic status, as higher-class passengers had better access to lifeboats and safety resources.</w:t>
      </w:r>
      <w:r>
        <w:rPr>
          <w:rFonts w:ascii="Canva Sans" w:hAnsi="Canva Sans" w:cs="Canva Sans" w:eastAsia="Canva Sans"/>
          <w:color w:val="202124"/>
          <w:sz w:val="24"/>
          <w:szCs w:val="24"/>
        </w:rPr>
        <w:t xml:space="preserve">
</w:t>
      </w:r>
    </w:p>
    <w:p>
      <w:pPr>
        <w:spacing w:after="120" w:before="120"/>
        <w:jc w:val="center"/>
      </w:pPr>
      <w:r>
        <w:drawing>
          <wp:inline>
            <wp:extent cx="3504343" cy="2651271"/>
            <wp:docPr id="3" name="Drawing 3" descr="02c9a84ce8d5e52ff7f944bd5a662830.png"/>
            <wp:cNvGraphicFramePr>
              <a:graphicFrameLocks noChangeAspect="true"/>
            </wp:cNvGraphicFramePr>
            <a:graphic>
              <a:graphicData uri="http://schemas.openxmlformats.org/drawingml/2006/picture">
                <pic:pic xmlns:pic="http://schemas.openxmlformats.org/drawingml/2006/picture">
                  <pic:nvPicPr>
                    <pic:cNvPr id="0" name="Picture 3" descr="02c9a84ce8d5e52ff7f944bd5a662830.png"/>
                    <pic:cNvPicPr>
                      <a:picLocks noChangeAspect="true"/>
                    </pic:cNvPicPr>
                  </pic:nvPicPr>
                  <pic:blipFill>
                    <a:blip r:embed="rId7"/>
                    <a:stretch>
                      <a:fillRect/>
                    </a:stretch>
                  </pic:blipFill>
                  <pic:spPr>
                    <a:xfrm flipH="false" flipV="false">
                      <a:off x="0" y="0"/>
                      <a:ext cx="3504343" cy="2651271"/>
                    </a:xfrm>
                    <a:prstGeom prst="rect">
                      <a:avLst/>
                    </a:prstGeom>
                  </pic:spPr>
                </pic:pic>
              </a:graphicData>
            </a:graphic>
          </wp:inline>
        </w:drawing>
      </w:r>
    </w:p>
    <w:p>
      <w:pPr>
        <w:spacing w:after="120" w:before="120" w:line="336" w:lineRule="auto"/>
        <w:ind w:firstLine="0" w:start="0"/>
        <w:jc w:val="center"/>
      </w:pPr>
      <w:r>
        <w:rPr>
          <w:rFonts w:ascii="Canva Sans" w:hAnsi="Canva Sans" w:cs="Canva Sans" w:eastAsia="Canva Sans"/>
          <w:color w:val="202124"/>
          <w:sz w:val="24"/>
          <w:szCs w:val="24"/>
        </w:rPr>
        <w:t xml:space="preserve">fig: Sex vs Survived 
</w:t>
      </w:r>
    </w:p>
    <w:p>
      <w:pPr>
        <w:spacing w:after="120" w:before="120" w:line="336" w:lineRule="auto"/>
        <w:ind w:firstLine="0" w:start="0"/>
        <w:jc w:val="start"/>
      </w:pPr>
      <w:r>
        <w:rPr>
          <w:rFonts w:ascii="Canva Sans" w:hAnsi="Canva Sans" w:cs="Canva Sans" w:eastAsia="Canva Sans"/>
          <w:color w:val="202124"/>
          <w:sz w:val="24"/>
          <w:szCs w:val="24"/>
        </w:rPr>
        <w:t xml:space="preserve">This figure highlights the gender-based survival difference during the disaster. Although there were more males on board, a significantly higher percentage of females survived — about 70–75% of women survived compared to only 15–20% of men. This was likely due to the "women and children first" policy during evacuation.
</w:t>
      </w:r>
    </w:p>
    <w:p>
      <w:pPr>
        <w:spacing w:after="120" w:before="120"/>
        <w:jc w:val="center"/>
      </w:pPr>
      <w:r>
        <w:drawing>
          <wp:inline>
            <wp:extent cx="3645449" cy="2758027"/>
            <wp:docPr id="4" name="Drawing 4" descr="b16cce4098306a426b83dd0880da751e.png"/>
            <wp:cNvGraphicFramePr>
              <a:graphicFrameLocks noChangeAspect="true"/>
            </wp:cNvGraphicFramePr>
            <a:graphic>
              <a:graphicData uri="http://schemas.openxmlformats.org/drawingml/2006/picture">
                <pic:pic xmlns:pic="http://schemas.openxmlformats.org/drawingml/2006/picture">
                  <pic:nvPicPr>
                    <pic:cNvPr id="0" name="Picture 4" descr="b16cce4098306a426b83dd0880da751e.png"/>
                    <pic:cNvPicPr>
                      <a:picLocks noChangeAspect="true"/>
                    </pic:cNvPicPr>
                  </pic:nvPicPr>
                  <pic:blipFill>
                    <a:blip r:embed="rId8"/>
                    <a:stretch>
                      <a:fillRect/>
                    </a:stretch>
                  </pic:blipFill>
                  <pic:spPr>
                    <a:xfrm flipH="false" flipV="false">
                      <a:off x="0" y="0"/>
                      <a:ext cx="3645449" cy="2758027"/>
                    </a:xfrm>
                    <a:prstGeom prst="rect">
                      <a:avLst/>
                    </a:prstGeom>
                  </pic:spPr>
                </pic:pic>
              </a:graphicData>
            </a:graphic>
          </wp:inline>
        </w:drawing>
      </w:r>
    </w:p>
    <w:p>
      <w:pPr>
        <w:spacing w:after="120" w:before="120" w:line="336" w:lineRule="auto"/>
        <w:ind w:firstLine="0" w:start="0"/>
        <w:jc w:val="center"/>
      </w:pPr>
      <w:r>
        <w:rPr>
          <w:rFonts w:ascii="Canva Sans" w:hAnsi="Canva Sans" w:cs="Canva Sans" w:eastAsia="Canva Sans"/>
          <w:color w:val="202124"/>
          <w:sz w:val="24"/>
          <w:szCs w:val="24"/>
        </w:rPr>
        <w:t xml:space="preserve">fig: isAlone vs Survived
</w:t>
      </w:r>
    </w:p>
    <w:p>
      <w:pPr>
        <w:spacing w:after="120" w:before="120" w:line="336" w:lineRule="auto"/>
        <w:ind w:firstLine="0" w:start="0"/>
        <w:jc w:val="both"/>
      </w:pPr>
      <w:r>
        <w:rPr>
          <w:rFonts w:ascii="Canva Sans" w:hAnsi="Canva Sans" w:cs="Canva Sans" w:eastAsia="Canva Sans"/>
          <w:color w:val="202124"/>
          <w:sz w:val="24"/>
          <w:szCs w:val="24"/>
        </w:rPr>
        <w:t>This figure compares the survival rates of passengers traveling alone (IsAlone = 1) versus those traveling with family (IsAlone = 0). Passengers with family members had a higher survival rate, likely due to group support and cooperation during the evacuation process.</w:t>
      </w:r>
      <w:r>
        <w:rPr>
          <w:rFonts w:ascii="Canva Sans" w:hAnsi="Canva Sans" w:cs="Canva Sans" w:eastAsia="Canva Sans"/>
          <w:color w:val="202124"/>
          <w:sz w:val="24"/>
          <w:szCs w:val="24"/>
        </w:rPr>
        <w:t xml:space="preserve">
</w:t>
      </w:r>
    </w:p>
    <w:p>
      <w:pPr>
        <w:spacing w:after="120" w:before="120" w:line="360" w:lineRule="auto"/>
        <w:ind w:firstLine="0" w:start="0"/>
        <w:jc w:val="start"/>
      </w:pPr>
      <w:r>
        <w:rPr>
          <w:rFonts w:ascii="Canva Sans Bold" w:hAnsi="Canva Sans Bold" w:cs="Canva Sans Bold" w:eastAsia="Canva Sans Bold"/>
          <w:b/>
          <w:bCs/>
          <w:color w:val="000000"/>
          <w:sz w:val="24"/>
          <w:szCs w:val="24"/>
        </w:rPr>
        <w:t>Summary of Findings</w:t>
      </w:r>
      <w:r>
        <w:rPr>
          <w:rFonts w:ascii="Canva Sans Bold" w:hAnsi="Canva Sans Bold" w:cs="Canva Sans Bold" w:eastAsia="Canva Sans Bold"/>
          <w:b/>
          <w:bCs/>
          <w:color w:val="000000"/>
          <w:sz w:val="24"/>
          <w:szCs w:val="24"/>
        </w:rPr>
        <w:t>:</w:t>
      </w:r>
      <w:r>
        <w:rPr>
          <w:rFonts w:ascii="Canva Sans Bold" w:hAnsi="Canva Sans Bold" w:cs="Canva Sans Bold" w:eastAsia="Canva Sans Bold"/>
          <w:b/>
          <w:bCs/>
          <w:color w:val="000000"/>
          <w:sz w:val="24"/>
          <w:szCs w:val="24"/>
        </w:rPr>
        <w:t xml:space="preserve">
</w:t>
      </w:r>
    </w:p>
    <w:tbl>
      <w:tblPr>
        <w:tblW w:w="9030" w:type="dxa"/>
        <w:tblBorders>
          <w:top w:val="single" w:color="dbdbdb" w:sz="12"/>
          <w:start w:color="dbdbdb" w:sz="12" w:val="single"/>
          <w:left w:val="single"/>
          <w:bottom w:val="single" w:color="dbdbdb" w:sz="12"/>
          <w:end w:color="dbdbdb" w:sz="12" w:val="single"/>
          <w:right w:val="single"/>
          <w:insideH w:val="single" w:color="dbdbdb" w:sz="12"/>
          <w:insideV w:val="single" w:color="dbdbdb" w:sz="12"/>
        </w:tblBorders>
      </w:tblPr>
      <w:tblGrid>
        <w:gridCol w:w="4515"/>
        <w:gridCol w:w="4515"/>
      </w:tblGrid>
      <w:tr>
        <w:tc>
          <w:tcPr>
            <w:tcW w:w="4515" w:type="dxa"/>
            <w:tcMar>
              <w:top w:w="180"/>
              <w:start w:w="180"/>
              <w:bottom w:w="180"/>
              <w:end w:w="180"/>
            </w:tcMar>
          </w:tcPr>
          <w:p>
            <w:pPr>
              <w:spacing w:after="120" w:before="120" w:line="360" w:lineRule="auto"/>
              <w:ind w:firstLine="0" w:start="0"/>
              <w:jc w:val="start"/>
            </w:pPr>
            <w:r>
              <w:rPr>
                <w:rFonts w:ascii="Canva Sans Bold" w:hAnsi="Canva Sans Bold" w:cs="Canva Sans Bold" w:eastAsia="Canva Sans Bold"/>
                <w:b/>
                <w:bCs/>
                <w:color w:val="000000"/>
                <w:sz w:val="24"/>
                <w:szCs w:val="24"/>
              </w:rPr>
              <w:t xml:space="preserve">Feature
</w:t>
            </w:r>
          </w:p>
        </w:tc>
        <w:tc>
          <w:tcPr>
            <w:tcW w:w="4515" w:type="dxa"/>
            <w:tcMar>
              <w:top w:w="180"/>
              <w:start w:w="180"/>
              <w:bottom w:w="180"/>
              <w:end w:w="180"/>
            </w:tcMar>
          </w:tcPr>
          <w:p>
            <w:pPr>
              <w:spacing w:after="120" w:before="120" w:line="360" w:lineRule="auto"/>
              <w:ind w:firstLine="0" w:start="0"/>
              <w:jc w:val="start"/>
            </w:pPr>
            <w:r>
              <w:rPr>
                <w:rFonts w:ascii="Canva Sans Bold" w:hAnsi="Canva Sans Bold" w:cs="Canva Sans Bold" w:eastAsia="Canva Sans Bold"/>
                <w:b/>
                <w:bCs/>
                <w:color w:val="000000"/>
                <w:sz w:val="24"/>
                <w:szCs w:val="24"/>
              </w:rPr>
              <w:t xml:space="preserve">Survival Impact
</w:t>
            </w:r>
          </w:p>
        </w:tc>
      </w:tr>
      <w:tr>
        <w:tc>
          <w:tcPr>
            <w:tcW w:w="4515" w:type="dxa"/>
            <w:tcMar>
              <w:top w:w="180"/>
              <w:start w:w="180"/>
              <w:bottom w:w="180"/>
              <w:end w:w="180"/>
            </w:tcMar>
          </w:tcPr>
          <w:p>
            <w:pPr>
              <w:spacing w:after="120" w:before="120" w:line="360" w:lineRule="auto"/>
              <w:ind w:firstLine="0" w:start="0"/>
              <w:jc w:val="start"/>
            </w:pPr>
            <w:r>
              <w:rPr>
                <w:rFonts w:ascii="Canva Sans Bold" w:hAnsi="Canva Sans Bold" w:cs="Canva Sans Bold" w:eastAsia="Canva Sans Bold"/>
                <w:b/>
                <w:bCs/>
                <w:color w:val="000000"/>
                <w:sz w:val="24"/>
                <w:szCs w:val="24"/>
              </w:rPr>
              <w:t xml:space="preserve">Pclass
</w:t>
            </w:r>
          </w:p>
        </w:tc>
        <w:tc>
          <w:tcPr>
            <w:tcW w:w="4515" w:type="dxa"/>
            <w:tcMar>
              <w:top w:w="180"/>
              <w:start w:w="180"/>
              <w:bottom w:w="180"/>
              <w:end w:w="180"/>
            </w:tcMar>
          </w:tcPr>
          <w:p>
            <w:pPr>
              <w:spacing w:after="120" w:before="120" w:line="360" w:lineRule="auto"/>
              <w:ind w:firstLine="0" w:start="0"/>
              <w:jc w:val="start"/>
            </w:pPr>
            <w:r>
              <w:rPr>
                <w:rFonts w:ascii="Canva Sans Bold" w:hAnsi="Canva Sans Bold" w:cs="Canva Sans Bold" w:eastAsia="Canva Sans Bold"/>
                <w:b/>
                <w:bCs/>
                <w:color w:val="000000"/>
                <w:sz w:val="24"/>
                <w:szCs w:val="24"/>
              </w:rPr>
              <w:t xml:space="preserve">1st class &gt; 2nd class &gt; 3rd class
</w:t>
            </w:r>
          </w:p>
        </w:tc>
      </w:tr>
      <w:tr>
        <w:tc>
          <w:tcPr>
            <w:tcW w:w="4515" w:type="dxa"/>
            <w:tcMar>
              <w:top w:w="180"/>
              <w:start w:w="180"/>
              <w:bottom w:w="180"/>
              <w:end w:w="180"/>
            </w:tcMar>
          </w:tcPr>
          <w:p>
            <w:pPr>
              <w:spacing w:after="120" w:before="120" w:line="360" w:lineRule="auto"/>
              <w:ind w:firstLine="0" w:start="0"/>
              <w:jc w:val="start"/>
            </w:pPr>
            <w:r>
              <w:rPr>
                <w:rFonts w:ascii="Canva Sans Bold" w:hAnsi="Canva Sans Bold" w:cs="Canva Sans Bold" w:eastAsia="Canva Sans Bold"/>
                <w:b/>
                <w:bCs/>
                <w:color w:val="000000"/>
                <w:sz w:val="24"/>
                <w:szCs w:val="24"/>
              </w:rPr>
              <w:t xml:space="preserve">Sex
</w:t>
            </w:r>
          </w:p>
        </w:tc>
        <w:tc>
          <w:tcPr>
            <w:tcW w:w="4515" w:type="dxa"/>
            <w:tcMar>
              <w:top w:w="180"/>
              <w:start w:w="180"/>
              <w:bottom w:w="180"/>
              <w:end w:w="180"/>
            </w:tcMar>
          </w:tcPr>
          <w:p>
            <w:pPr>
              <w:spacing w:after="120" w:before="120" w:line="360" w:lineRule="auto"/>
              <w:ind w:firstLine="0" w:start="0"/>
              <w:jc w:val="start"/>
            </w:pPr>
            <w:r>
              <w:rPr>
                <w:rFonts w:ascii="Canva Sans Bold" w:hAnsi="Canva Sans Bold" w:cs="Canva Sans Bold" w:eastAsia="Canva Sans Bold"/>
                <w:b/>
                <w:bCs/>
                <w:color w:val="000000"/>
                <w:sz w:val="24"/>
                <w:szCs w:val="24"/>
              </w:rPr>
              <w:t xml:space="preserve">Females survived at ~3× the rate of males
</w:t>
            </w:r>
          </w:p>
        </w:tc>
      </w:tr>
      <w:tr>
        <w:tc>
          <w:tcPr>
            <w:tcW w:w="4515" w:type="dxa"/>
            <w:tcMar>
              <w:top w:w="180"/>
              <w:start w:w="180"/>
              <w:bottom w:w="180"/>
              <w:end w:w="180"/>
            </w:tcMar>
          </w:tcPr>
          <w:p>
            <w:pPr>
              <w:spacing w:after="120" w:before="120" w:line="360" w:lineRule="auto"/>
              <w:ind w:firstLine="0" w:start="0"/>
              <w:jc w:val="start"/>
            </w:pPr>
            <w:r>
              <w:rPr>
                <w:rFonts w:ascii="Canva Sans Bold" w:hAnsi="Canva Sans Bold" w:cs="Canva Sans Bold" w:eastAsia="Canva Sans Bold"/>
                <w:b/>
                <w:bCs/>
                <w:color w:val="000000"/>
                <w:sz w:val="24"/>
                <w:szCs w:val="24"/>
              </w:rPr>
              <w:t xml:space="preserve">IsAlone
</w:t>
            </w:r>
          </w:p>
        </w:tc>
        <w:tc>
          <w:tcPr>
            <w:tcW w:w="4515" w:type="dxa"/>
            <w:tcMar>
              <w:top w:w="180"/>
              <w:start w:w="180"/>
              <w:bottom w:w="180"/>
              <w:end w:w="180"/>
            </w:tcMar>
          </w:tcPr>
          <w:p>
            <w:pPr>
              <w:spacing w:after="120" w:before="120" w:line="360" w:lineRule="auto"/>
              <w:ind w:firstLine="0" w:start="0"/>
              <w:jc w:val="start"/>
            </w:pPr>
            <w:r>
              <w:rPr>
                <w:rFonts w:ascii="Canva Sans Bold" w:hAnsi="Canva Sans Bold" w:cs="Canva Sans Bold" w:eastAsia="Canva Sans Bold"/>
                <w:b/>
                <w:bCs/>
                <w:color w:val="000000"/>
                <w:sz w:val="24"/>
                <w:szCs w:val="24"/>
              </w:rPr>
              <w:t xml:space="preserve">Passengers with family had better survival odds
</w:t>
            </w:r>
          </w:p>
        </w:tc>
      </w:tr>
    </w:tbl>
    <w:p>
      <w:pPr>
        <w:spacing w:after="120" w:before="120" w:line="360" w:lineRule="auto"/>
        <w:ind w:firstLine="0" w:start="0"/>
        <w:jc w:val="start"/>
      </w:pPr>
      <w:r>
        <w:rPr>
          <w:rFonts w:ascii="Canva Sans Bold" w:hAnsi="Canva Sans Bold" w:cs="Canva Sans Bold" w:eastAsia="Canva Sans Bold"/>
          <w:b/>
          <w:bCs/>
          <w:color w:val="000000"/>
          <w:sz w:val="36"/>
          <w:szCs w:val="36"/>
        </w:rPr>
        <w:t>Test-train split:</w:t>
      </w:r>
      <w:r>
        <w:rPr>
          <w:rFonts w:ascii="Canva Sans Bold" w:hAnsi="Canva Sans Bold" w:cs="Canva Sans Bold" w:eastAsia="Canva Sans Bold"/>
          <w:b/>
          <w:bCs/>
          <w:color w:val="000000"/>
          <w:sz w:val="36"/>
          <w:szCs w:val="36"/>
        </w:rPr>
        <w:t xml:space="preserve">
</w:t>
      </w:r>
    </w:p>
    <w:p>
      <w:pPr>
        <w:spacing w:after="120" w:before="120" w:line="360" w:lineRule="auto"/>
        <w:ind w:firstLine="0" w:start="0"/>
        <w:jc w:val="start"/>
      </w:pPr>
      <w:r>
        <w:rPr>
          <w:rFonts w:ascii="Canva Sans" w:hAnsi="Canva Sans" w:cs="Canva Sans" w:eastAsia="Canva Sans"/>
          <w:color w:val="000000"/>
          <w:sz w:val="24"/>
          <w:szCs w:val="24"/>
        </w:rPr>
        <w:t xml:space="preserve">To build a reliable machine learning model, it is important to split the dataset into training and testing sets. This allows us to train the model on one portion of the data and evaluate its performance on unseen data to avoid overfitting.
</w:t>
      </w:r>
    </w:p>
    <w:p>
      <w:pPr>
        <w:spacing w:after="120" w:before="120" w:line="360" w:lineRule="auto"/>
        <w:ind w:firstLine="0" w:start="0"/>
        <w:jc w:val="start"/>
      </w:pPr>
      <w:r>
        <w:rPr>
          <w:rFonts w:ascii="Canva Sans" w:hAnsi="Canva Sans" w:cs="Canva Sans" w:eastAsia="Canva Sans"/>
          <w:color w:val="000000"/>
          <w:sz w:val="24"/>
          <w:szCs w:val="24"/>
        </w:rPr>
        <w:t xml:space="preserve">In our project, we first separated the features (independent variables) and the target label (dependent variable). The features used were: </w:t>
      </w:r>
      <w:r>
        <w:rPr>
          <w:rFonts w:ascii="Canva Sans Bold" w:hAnsi="Canva Sans Bold" w:cs="Canva Sans Bold" w:eastAsia="Canva Sans Bold"/>
          <w:b/>
          <w:bCs/>
          <w:color w:val="000000"/>
          <w:sz w:val="24"/>
          <w:szCs w:val="24"/>
        </w:rPr>
        <w:t>Pclass, Sex, Age, IsAlone, AgeClass, Fare, Embarked,</w:t>
      </w:r>
      <w:r>
        <w:rPr>
          <w:rFonts w:ascii="Canva Sans" w:hAnsi="Canva Sans" w:cs="Canva Sans" w:eastAsia="Canva Sans"/>
          <w:color w:val="000000"/>
          <w:sz w:val="24"/>
          <w:szCs w:val="24"/>
        </w:rPr>
        <w:t xml:space="preserve"> and </w:t>
      </w:r>
      <w:r>
        <w:rPr>
          <w:rFonts w:ascii="Canva Sans Bold" w:hAnsi="Canva Sans Bold" w:cs="Canva Sans Bold" w:eastAsia="Canva Sans Bold"/>
          <w:b/>
          <w:bCs/>
          <w:color w:val="000000"/>
          <w:sz w:val="24"/>
          <w:szCs w:val="24"/>
        </w:rPr>
        <w:t>FamilySize</w:t>
      </w:r>
      <w:r>
        <w:rPr>
          <w:rFonts w:ascii="Canva Sans" w:hAnsi="Canva Sans" w:cs="Canva Sans" w:eastAsia="Canva Sans"/>
          <w:color w:val="000000"/>
          <w:sz w:val="24"/>
          <w:szCs w:val="24"/>
        </w:rPr>
        <w:t xml:space="preserve">, while the target label was </w:t>
      </w:r>
      <w:r>
        <w:rPr>
          <w:rFonts w:ascii="Canva Sans Bold" w:hAnsi="Canva Sans Bold" w:cs="Canva Sans Bold" w:eastAsia="Canva Sans Bold"/>
          <w:b/>
          <w:bCs/>
          <w:color w:val="000000"/>
          <w:sz w:val="24"/>
          <w:szCs w:val="24"/>
        </w:rPr>
        <w:t>Survived</w:t>
      </w:r>
      <w:r>
        <w:rPr>
          <w:rFonts w:ascii="Canva Sans" w:hAnsi="Canva Sans" w:cs="Canva Sans" w:eastAsia="Canva Sans"/>
          <w:color w:val="000000"/>
          <w:sz w:val="24"/>
          <w:szCs w:val="24"/>
        </w:rPr>
        <w:t xml:space="preserve">, indicating whether a passenger lived or not.
</w:t>
      </w:r>
    </w:p>
    <w:p>
      <w:pPr>
        <w:spacing w:after="120" w:before="120" w:line="360" w:lineRule="auto"/>
        <w:ind w:firstLine="0" w:start="0"/>
        <w:jc w:val="start"/>
      </w:pPr>
      <w:r>
        <w:rPr>
          <w:rFonts w:ascii="Canva Sans" w:hAnsi="Canva Sans" w:cs="Canva Sans" w:eastAsia="Canva Sans"/>
          <w:color w:val="000000"/>
          <w:sz w:val="24"/>
          <w:szCs w:val="24"/>
        </w:rPr>
        <w:t xml:space="preserve">We then used the train_test_split function from the </w:t>
      </w:r>
      <w:r>
        <w:rPr>
          <w:rFonts w:ascii="Canva Sans Bold" w:hAnsi="Canva Sans Bold" w:cs="Canva Sans Bold" w:eastAsia="Canva Sans Bold"/>
          <w:b/>
          <w:bCs/>
          <w:color w:val="000000"/>
          <w:sz w:val="24"/>
          <w:szCs w:val="24"/>
        </w:rPr>
        <w:t>scikit-learn</w:t>
      </w:r>
      <w:r>
        <w:rPr>
          <w:rFonts w:ascii="Canva Sans" w:hAnsi="Canva Sans" w:cs="Canva Sans" w:eastAsia="Canva Sans"/>
          <w:color w:val="000000"/>
          <w:sz w:val="24"/>
          <w:szCs w:val="24"/>
        </w:rPr>
        <w:t xml:space="preserve"> library to divide the data:
</w:t>
      </w:r>
    </w:p>
    <w:p>
      <w:pPr>
        <w:numPr>
          <w:ilvl w:val="0"/>
          <w:numId w:val="5"/>
        </w:numPr>
        <w:spacing w:after="0" w:before="0" w:line="360" w:lineRule="auto"/>
        <w:jc w:val="start"/>
      </w:pPr>
      <w:r>
        <w:rPr>
          <w:rFonts w:ascii="Canva Sans" w:hAnsi="Canva Sans" w:cs="Canva Sans" w:eastAsia="Canva Sans"/>
          <w:color w:val="000000"/>
          <w:sz w:val="24"/>
          <w:szCs w:val="24"/>
        </w:rPr>
        <w:t xml:space="preserve">80% of the data was used for training the model.
</w:t>
      </w:r>
    </w:p>
    <w:p>
      <w:pPr>
        <w:numPr>
          <w:ilvl w:val="0"/>
          <w:numId w:val="5"/>
        </w:numPr>
        <w:spacing w:after="0" w:before="0" w:line="360" w:lineRule="auto"/>
        <w:jc w:val="start"/>
      </w:pPr>
      <w:r>
        <w:rPr>
          <w:rFonts w:ascii="Canva Sans" w:hAnsi="Canva Sans" w:cs="Canva Sans" w:eastAsia="Canva Sans"/>
          <w:color w:val="000000"/>
          <w:sz w:val="24"/>
          <w:szCs w:val="24"/>
        </w:rPr>
        <w:t xml:space="preserve">20% of the data was used for testing the model’s performance.
</w:t>
      </w:r>
    </w:p>
    <w:p>
      <w:pPr>
        <w:numPr>
          <w:ilvl w:val="0"/>
          <w:numId w:val="5"/>
        </w:numPr>
        <w:spacing w:after="0" w:before="0" w:line="360" w:lineRule="auto"/>
        <w:jc w:val="start"/>
      </w:pPr>
      <w:r>
        <w:rPr>
          <w:rFonts w:ascii="Canva Sans" w:hAnsi="Canva Sans" w:cs="Canva Sans" w:eastAsia="Canva Sans"/>
          <w:color w:val="000000"/>
          <w:sz w:val="24"/>
          <w:szCs w:val="24"/>
        </w:rPr>
        <w:t xml:space="preserve">A random_state was set to ensure consistent results every time the code is run.
</w:t>
      </w:r>
    </w:p>
    <w:p>
      <w:pPr>
        <w:spacing w:after="120" w:before="120" w:line="360" w:lineRule="auto"/>
        <w:ind w:firstLine="0" w:start="0"/>
        <w:jc w:val="start"/>
      </w:pPr>
      <w:r>
        <w:rPr>
          <w:rFonts w:ascii="Canva Sans" w:hAnsi="Canva Sans" w:cs="Canva Sans" w:eastAsia="Canva Sans"/>
          <w:color w:val="000000"/>
          <w:sz w:val="24"/>
          <w:szCs w:val="24"/>
        </w:rPr>
        <w:t xml:space="preserve">After the split, we had:
</w:t>
      </w:r>
    </w:p>
    <w:p>
      <w:pPr>
        <w:numPr>
          <w:ilvl w:val="0"/>
          <w:numId w:val="6"/>
        </w:numPr>
        <w:spacing w:after="0" w:before="0" w:line="360" w:lineRule="auto"/>
        <w:jc w:val="start"/>
      </w:pPr>
      <w:r>
        <w:rPr>
          <w:rFonts w:ascii="Canva Sans Bold" w:hAnsi="Canva Sans Bold" w:cs="Canva Sans Bold" w:eastAsia="Canva Sans Bold"/>
          <w:b/>
          <w:bCs/>
          <w:color w:val="000000"/>
          <w:sz w:val="24"/>
          <w:szCs w:val="24"/>
        </w:rPr>
        <w:t>712 samples</w:t>
      </w:r>
      <w:r>
        <w:rPr>
          <w:rFonts w:ascii="Canva Sans" w:hAnsi="Canva Sans" w:cs="Canva Sans" w:eastAsia="Canva Sans"/>
          <w:color w:val="000000"/>
          <w:sz w:val="24"/>
          <w:szCs w:val="24"/>
        </w:rPr>
        <w:t xml:space="preserve"> in the training set
</w:t>
      </w:r>
    </w:p>
    <w:p>
      <w:pPr>
        <w:numPr>
          <w:ilvl w:val="0"/>
          <w:numId w:val="6"/>
        </w:numPr>
        <w:spacing w:after="0" w:before="0" w:line="360" w:lineRule="auto"/>
        <w:jc w:val="start"/>
      </w:pPr>
      <w:r>
        <w:rPr>
          <w:rFonts w:ascii="Canva Sans Bold" w:hAnsi="Canva Sans Bold" w:cs="Canva Sans Bold" w:eastAsia="Canva Sans Bold"/>
          <w:b/>
          <w:bCs/>
          <w:color w:val="000000"/>
          <w:sz w:val="24"/>
          <w:szCs w:val="24"/>
        </w:rPr>
        <w:t>179 samples</w:t>
      </w:r>
      <w:r>
        <w:rPr>
          <w:rFonts w:ascii="Canva Sans" w:hAnsi="Canva Sans" w:cs="Canva Sans" w:eastAsia="Canva Sans"/>
          <w:color w:val="000000"/>
          <w:sz w:val="24"/>
          <w:szCs w:val="24"/>
        </w:rPr>
        <w:t xml:space="preserve"> in the testing set
</w:t>
      </w:r>
    </w:p>
    <w:p>
      <w:pPr>
        <w:spacing w:after="120" w:before="120" w:line="360" w:lineRule="auto"/>
        <w:ind w:firstLine="0" w:start="0"/>
        <w:jc w:val="start"/>
      </w:pPr>
      <w:r>
        <w:rPr>
          <w:rFonts w:ascii="Canva Sans" w:hAnsi="Canva Sans" w:cs="Canva Sans" w:eastAsia="Canva Sans"/>
          <w:color w:val="000000"/>
          <w:sz w:val="24"/>
          <w:szCs w:val="24"/>
        </w:rPr>
        <w:t xml:space="preserve">This separation helped us validate the model's performance accurately and ensured that the evaluation was done on data the model had never seen before.
</w:t>
      </w:r>
    </w:p>
    <w:p>
      <w:pPr>
        <w:spacing w:after="120" w:before="120" w:line="360" w:lineRule="auto"/>
        <w:ind w:firstLine="0" w:start="0"/>
        <w:jc w:val="start"/>
      </w:pPr>
      <w:r>
        <w:rPr>
          <w:rFonts w:ascii="Canva Sans Bold" w:hAnsi="Canva Sans Bold" w:cs="Canva Sans Bold" w:eastAsia="Canva Sans Bold"/>
          <w:b/>
          <w:bCs/>
          <w:color w:val="000000"/>
          <w:sz w:val="36"/>
          <w:szCs w:val="36"/>
        </w:rPr>
        <w:t xml:space="preserve">Model training:
</w:t>
      </w:r>
    </w:p>
    <w:p>
      <w:pPr>
        <w:spacing w:after="120" w:before="120" w:line="360" w:lineRule="auto"/>
        <w:ind w:firstLine="0" w:start="0"/>
        <w:jc w:val="both"/>
      </w:pPr>
      <w:r>
        <w:rPr>
          <w:rFonts w:ascii="Canva Sans" w:hAnsi="Canva Sans" w:cs="Canva Sans" w:eastAsia="Canva Sans"/>
          <w:color w:val="000000"/>
          <w:sz w:val="24"/>
          <w:szCs w:val="24"/>
        </w:rPr>
        <w:t xml:space="preserve">In this project, we implemented and compared two popular machine learning classification models: </w:t>
      </w:r>
      <w:r>
        <w:rPr>
          <w:rFonts w:ascii="Canva Sans Bold" w:hAnsi="Canva Sans Bold" w:cs="Canva Sans Bold" w:eastAsia="Canva Sans Bold"/>
          <w:b/>
          <w:bCs/>
          <w:color w:val="000000"/>
          <w:sz w:val="24"/>
          <w:szCs w:val="24"/>
        </w:rPr>
        <w:t>Logistic Regression</w:t>
      </w:r>
      <w:r>
        <w:rPr>
          <w:rFonts w:ascii="Canva Sans" w:hAnsi="Canva Sans" w:cs="Canva Sans" w:eastAsia="Canva Sans"/>
          <w:color w:val="000000"/>
          <w:sz w:val="24"/>
          <w:szCs w:val="24"/>
        </w:rPr>
        <w:t xml:space="preserve"> and </w:t>
      </w:r>
      <w:r>
        <w:rPr>
          <w:rFonts w:ascii="Canva Sans Bold" w:hAnsi="Canva Sans Bold" w:cs="Canva Sans Bold" w:eastAsia="Canva Sans Bold"/>
          <w:b/>
          <w:bCs/>
          <w:color w:val="000000"/>
          <w:sz w:val="24"/>
          <w:szCs w:val="24"/>
        </w:rPr>
        <w:t>Random Forest Classifier</w:t>
      </w:r>
      <w:r>
        <w:rPr>
          <w:rFonts w:ascii="Canva Sans" w:hAnsi="Canva Sans" w:cs="Canva Sans" w:eastAsia="Canva Sans"/>
          <w:color w:val="000000"/>
          <w:sz w:val="24"/>
          <w:szCs w:val="24"/>
        </w:rPr>
        <w:t xml:space="preserve">. Initially, the model was trained using only Logistic Regression. However, we observed that the accuracy was </w:t>
      </w:r>
      <w:r>
        <w:rPr>
          <w:rFonts w:ascii="Canva Sans Bold" w:hAnsi="Canva Sans Bold" w:cs="Canva Sans Bold" w:eastAsia="Canva Sans Bold"/>
          <w:b/>
          <w:bCs/>
          <w:color w:val="000000"/>
          <w:sz w:val="24"/>
          <w:szCs w:val="24"/>
        </w:rPr>
        <w:t>imbalanced and biased</w:t>
      </w:r>
      <w:r>
        <w:rPr>
          <w:rFonts w:ascii="Canva Sans" w:hAnsi="Canva Sans" w:cs="Canva Sans" w:eastAsia="Canva Sans"/>
          <w:color w:val="000000"/>
          <w:sz w:val="24"/>
          <w:szCs w:val="24"/>
        </w:rPr>
        <w:t xml:space="preserve">—the model performed well when predicting passengers who did </w:t>
      </w:r>
      <w:r>
        <w:rPr>
          <w:rFonts w:ascii="Canva Sans Bold" w:hAnsi="Canva Sans Bold" w:cs="Canva Sans Bold" w:eastAsia="Canva Sans Bold"/>
          <w:b/>
          <w:bCs/>
          <w:color w:val="000000"/>
          <w:sz w:val="24"/>
          <w:szCs w:val="24"/>
        </w:rPr>
        <w:t>not survive</w:t>
      </w:r>
      <w:r>
        <w:rPr>
          <w:rFonts w:ascii="Canva Sans" w:hAnsi="Canva Sans" w:cs="Canva Sans" w:eastAsia="Canva Sans"/>
          <w:color w:val="000000"/>
          <w:sz w:val="24"/>
          <w:szCs w:val="24"/>
        </w:rPr>
        <w:t xml:space="preserve"> (with 75–80% accuracy), but its performance dropped significantly when predicting those who </w:t>
      </w:r>
      <w:r>
        <w:rPr>
          <w:rFonts w:ascii="Canva Sans Bold" w:hAnsi="Canva Sans Bold" w:cs="Canva Sans Bold" w:eastAsia="Canva Sans Bold"/>
          <w:b/>
          <w:bCs/>
          <w:color w:val="000000"/>
          <w:sz w:val="24"/>
          <w:szCs w:val="24"/>
        </w:rPr>
        <w:t>did survive</w:t>
      </w:r>
      <w:r>
        <w:rPr>
          <w:rFonts w:ascii="Canva Sans" w:hAnsi="Canva Sans" w:cs="Canva Sans" w:eastAsia="Canva Sans"/>
          <w:color w:val="000000"/>
          <w:sz w:val="24"/>
          <w:szCs w:val="24"/>
        </w:rPr>
        <w:t xml:space="preserve">, achieving only about </w:t>
      </w:r>
      <w:r>
        <w:rPr>
          <w:rFonts w:ascii="Canva Sans Bold" w:hAnsi="Canva Sans Bold" w:cs="Canva Sans Bold" w:eastAsia="Canva Sans Bold"/>
          <w:b/>
          <w:bCs/>
          <w:color w:val="000000"/>
          <w:sz w:val="24"/>
          <w:szCs w:val="24"/>
        </w:rPr>
        <w:t>60% accuracy</w:t>
      </w:r>
      <w:r>
        <w:rPr>
          <w:rFonts w:ascii="Canva Sans" w:hAnsi="Canva Sans" w:cs="Canva Sans" w:eastAsia="Canva Sans"/>
          <w:color w:val="000000"/>
          <w:sz w:val="24"/>
          <w:szCs w:val="24"/>
        </w:rPr>
        <w:t xml:space="preserve">.
</w:t>
      </w:r>
    </w:p>
    <w:p>
      <w:pPr>
        <w:spacing w:after="120" w:before="120" w:line="360" w:lineRule="auto"/>
        <w:ind w:firstLine="0" w:start="0"/>
        <w:jc w:val="both"/>
      </w:pPr>
      <w:r>
        <w:rPr>
          <w:rFonts w:ascii="Canva Sans" w:hAnsi="Canva Sans" w:cs="Canva Sans" w:eastAsia="Canva Sans"/>
          <w:color w:val="000000"/>
          <w:sz w:val="24"/>
          <w:szCs w:val="24"/>
        </w:rPr>
        <w:t xml:space="preserve">After analyzing the results, we identified two main reasons for this imbalance:
</w:t>
      </w:r>
    </w:p>
    <w:p>
      <w:pPr>
        <w:numPr>
          <w:ilvl w:val="0"/>
          <w:numId w:val="7"/>
        </w:numPr>
        <w:spacing w:after="0" w:before="0" w:line="360" w:lineRule="auto"/>
        <w:jc w:val="both"/>
      </w:pPr>
      <w:r>
        <w:rPr>
          <w:rFonts w:ascii="Canva Sans Bold" w:hAnsi="Canva Sans Bold" w:cs="Canva Sans Bold" w:eastAsia="Canva Sans Bold"/>
          <w:b/>
          <w:bCs/>
          <w:color w:val="000000"/>
          <w:sz w:val="24"/>
          <w:szCs w:val="24"/>
        </w:rPr>
        <w:t>Lack of proper data preprocessing</w:t>
      </w:r>
      <w:r>
        <w:rPr>
          <w:rFonts w:ascii="Canva Sans" w:hAnsi="Canva Sans" w:cs="Canva Sans" w:eastAsia="Canva Sans"/>
          <w:color w:val="000000"/>
          <w:sz w:val="24"/>
          <w:szCs w:val="24"/>
        </w:rPr>
        <w:t xml:space="preserve">
</w:t>
      </w:r>
    </w:p>
    <w:p>
      <w:pPr>
        <w:numPr>
          <w:ilvl w:val="0"/>
          <w:numId w:val="7"/>
        </w:numPr>
        <w:spacing w:after="0" w:before="0" w:line="360" w:lineRule="auto"/>
        <w:jc w:val="both"/>
      </w:pPr>
      <w:r>
        <w:rPr>
          <w:rFonts w:ascii="Canva Sans Bold" w:hAnsi="Canva Sans Bold" w:cs="Canva Sans Bold" w:eastAsia="Canva Sans Bold"/>
          <w:b/>
          <w:bCs/>
          <w:color w:val="000000"/>
          <w:sz w:val="24"/>
          <w:szCs w:val="24"/>
        </w:rPr>
        <w:t>Insufficient model tuning</w:t>
      </w:r>
      <w:r>
        <w:rPr>
          <w:rFonts w:ascii="Canva Sans" w:hAnsi="Canva Sans" w:cs="Canva Sans" w:eastAsia="Canva Sans"/>
          <w:color w:val="000000"/>
          <w:sz w:val="24"/>
          <w:szCs w:val="24"/>
        </w:rPr>
        <w:t xml:space="preserve">
</w:t>
      </w:r>
    </w:p>
    <w:p>
      <w:pPr>
        <w:spacing w:after="120" w:before="120" w:line="360" w:lineRule="auto"/>
        <w:ind w:firstLine="0" w:start="0"/>
        <w:jc w:val="both"/>
      </w:pPr>
      <w:r>
        <w:rPr>
          <w:rFonts w:ascii="Canva Sans" w:hAnsi="Canva Sans" w:cs="Canva Sans" w:eastAsia="Canva Sans"/>
          <w:color w:val="000000"/>
          <w:sz w:val="24"/>
          <w:szCs w:val="24"/>
        </w:rPr>
        <w:t xml:space="preserve">The first issue has been addressed in the </w:t>
      </w:r>
      <w:r>
        <w:rPr>
          <w:rFonts w:ascii="Canva Sans Bold" w:hAnsi="Canva Sans Bold" w:cs="Canva Sans Bold" w:eastAsia="Canva Sans Bold"/>
          <w:b/>
          <w:bCs/>
          <w:color w:val="000000"/>
          <w:sz w:val="24"/>
          <w:szCs w:val="24"/>
        </w:rPr>
        <w:t>Data Preprocessing</w:t>
      </w:r>
      <w:r>
        <w:rPr>
          <w:rFonts w:ascii="Canva Sans" w:hAnsi="Canva Sans" w:cs="Canva Sans" w:eastAsia="Canva Sans"/>
          <w:color w:val="000000"/>
          <w:sz w:val="24"/>
          <w:szCs w:val="24"/>
        </w:rPr>
        <w:t xml:space="preserve"> section. To further improve performance and reduce bias, we also introduced a second model—</w:t>
      </w:r>
      <w:r>
        <w:rPr>
          <w:rFonts w:ascii="Canva Sans Bold" w:hAnsi="Canva Sans Bold" w:cs="Canva Sans Bold" w:eastAsia="Canva Sans Bold"/>
          <w:b/>
          <w:bCs/>
          <w:color w:val="000000"/>
          <w:sz w:val="24"/>
          <w:szCs w:val="24"/>
        </w:rPr>
        <w:t xml:space="preserve">Random Forest Classifier </w:t>
      </w:r>
      <w:r>
        <w:rPr>
          <w:rFonts w:ascii="Canva Sans" w:hAnsi="Canva Sans" w:cs="Canva Sans" w:eastAsia="Canva Sans"/>
          <w:color w:val="000000"/>
          <w:sz w:val="24"/>
          <w:szCs w:val="24"/>
        </w:rPr>
        <w:t>which allows us to compare results and achieve a more balanced and accurate prediction outcome. Below we explain how we fix the 2</w:t>
      </w:r>
      <w:r>
        <w:rPr>
          <w:rFonts w:ascii="Canva Sans" w:hAnsi="Canva Sans" w:cs="Canva Sans" w:eastAsia="Canva Sans"/>
          <w:color w:val="000000"/>
          <w:sz w:val="24"/>
          <w:szCs w:val="24"/>
        </w:rPr>
        <w:t>nd</w:t>
      </w:r>
      <w:r>
        <w:rPr>
          <w:rFonts w:ascii="Canva Sans" w:hAnsi="Canva Sans" w:cs="Canva Sans" w:eastAsia="Canva Sans"/>
          <w:color w:val="000000"/>
          <w:sz w:val="24"/>
          <w:szCs w:val="24"/>
        </w:rPr>
        <w:t xml:space="preserve"> problem step by step process. Before that here's the overview of the model we used.
</w:t>
      </w:r>
    </w:p>
    <w:p>
      <w:pPr>
        <w:spacing w:after="120" w:before="120" w:line="360" w:lineRule="auto"/>
        <w:ind w:firstLine="0" w:start="0"/>
        <w:jc w:val="start"/>
      </w:pPr>
      <w:r>
        <w:rPr>
          <w:rFonts w:ascii="Canva Sans Bold" w:hAnsi="Canva Sans Bold" w:cs="Canva Sans Bold" w:eastAsia="Canva Sans Bold"/>
          <w:b/>
          <w:bCs/>
          <w:color w:val="000000"/>
          <w:sz w:val="24"/>
          <w:szCs w:val="24"/>
        </w:rPr>
        <w:t>Logistic Regression</w:t>
      </w:r>
      <w:r>
        <w:rPr>
          <w:rFonts w:ascii="Canva Sans Bold" w:hAnsi="Canva Sans Bold" w:cs="Canva Sans Bold" w:eastAsia="Canva Sans Bold"/>
          <w:b/>
          <w:bCs/>
          <w:color w:val="000000"/>
          <w:sz w:val="24"/>
          <w:szCs w:val="24"/>
        </w:rPr>
        <w:t xml:space="preserve">:
</w:t>
      </w:r>
    </w:p>
    <w:p>
      <w:pPr>
        <w:spacing w:after="120" w:before="120" w:line="360" w:lineRule="auto"/>
        <w:ind w:firstLine="0" w:start="0"/>
        <w:jc w:val="start"/>
      </w:pPr>
      <w:r>
        <w:rPr>
          <w:rFonts w:ascii="Canva Sans" w:hAnsi="Canva Sans" w:cs="Canva Sans" w:eastAsia="Canva Sans"/>
          <w:color w:val="000000"/>
          <w:sz w:val="24"/>
          <w:szCs w:val="24"/>
        </w:rPr>
        <w:t xml:space="preserve">Logistic Regression is a statistical method used for binary classification problems. It estimates the probability that a given input point belongs to a certain class (in this case, survived or not). The model uses a sigmoid function to map predictions to probabilities between 0 and 1.
</w:t>
      </w:r>
    </w:p>
    <w:p>
      <w:pPr>
        <w:spacing w:after="120" w:before="120"/>
        <w:jc w:val="center"/>
      </w:pPr>
      <w:r>
        <w:drawing>
          <wp:inline>
            <wp:extent cx="4440095" cy="2022295"/>
            <wp:docPr id="5" name="Drawing 5" descr="2e774c082aae2b4432b5c9cac7b12266.png"/>
            <wp:cNvGraphicFramePr>
              <a:graphicFrameLocks noChangeAspect="true"/>
            </wp:cNvGraphicFramePr>
            <a:graphic>
              <a:graphicData uri="http://schemas.openxmlformats.org/drawingml/2006/picture">
                <pic:pic xmlns:pic="http://schemas.openxmlformats.org/drawingml/2006/picture">
                  <pic:nvPicPr>
                    <pic:cNvPr id="0" name="Picture 5" descr="2e774c082aae2b4432b5c9cac7b12266.png"/>
                    <pic:cNvPicPr>
                      <a:picLocks noChangeAspect="true"/>
                    </pic:cNvPicPr>
                  </pic:nvPicPr>
                  <pic:blipFill>
                    <a:blip r:embed="rId9"/>
                    <a:stretch>
                      <a:fillRect/>
                    </a:stretch>
                  </pic:blipFill>
                  <pic:spPr>
                    <a:xfrm flipH="false" flipV="false">
                      <a:off x="0" y="0"/>
                      <a:ext cx="4440095" cy="2022295"/>
                    </a:xfrm>
                    <a:prstGeom prst="rect">
                      <a:avLst/>
                    </a:prstGeom>
                  </pic:spPr>
                </pic:pic>
              </a:graphicData>
            </a:graphic>
          </wp:inline>
        </w:drawing>
      </w:r>
    </w:p>
    <w:p>
      <w:pPr>
        <w:spacing w:after="120" w:before="120" w:line="360" w:lineRule="auto"/>
        <w:ind w:firstLine="0" w:start="0"/>
        <w:jc w:val="center"/>
      </w:pPr>
      <w:r>
        <w:rPr>
          <w:rFonts w:ascii="Canva Sans" w:hAnsi="Canva Sans" w:cs="Canva Sans" w:eastAsia="Canva Sans"/>
          <w:color w:val="000000"/>
          <w:sz w:val="24"/>
          <w:szCs w:val="24"/>
        </w:rPr>
        <w:t xml:space="preserve">fig: </w:t>
      </w:r>
      <w:r>
        <w:rPr>
          <w:rFonts w:ascii="Canva Sans" w:hAnsi="Canva Sans" w:cs="Canva Sans" w:eastAsia="Canva Sans"/>
          <w:color w:val="000000"/>
          <w:sz w:val="24"/>
          <w:szCs w:val="24"/>
        </w:rPr>
        <w:t>sigmoid function</w:t>
      </w:r>
      <w:r>
        <w:rPr>
          <w:rFonts w:ascii="Canva Sans" w:hAnsi="Canva Sans" w:cs="Canva Sans" w:eastAsia="Canva Sans"/>
          <w:color w:val="000000"/>
          <w:sz w:val="24"/>
          <w:szCs w:val="24"/>
        </w:rPr>
        <w:t xml:space="preserve">
</w:t>
      </w:r>
    </w:p>
    <w:p>
      <w:pPr>
        <w:spacing w:after="120" w:before="120" w:line="360" w:lineRule="auto"/>
        <w:ind w:firstLine="0" w:start="0"/>
        <w:jc w:val="start"/>
      </w:pPr>
      <w:r>
        <w:rPr>
          <w:rFonts w:ascii="Canva Sans" w:hAnsi="Canva Sans" w:cs="Canva Sans" w:eastAsia="Canva Sans"/>
          <w:color w:val="000000"/>
          <w:sz w:val="24"/>
          <w:szCs w:val="24"/>
        </w:rPr>
        <w:t xml:space="preserve">Where: </w:t>
      </w:r>
      <w:r>
        <w:rPr>
          <w:rFonts w:ascii="Canva Sans" w:hAnsi="Canva Sans" w:cs="Canva Sans" w:eastAsia="Canva Sans"/>
          <w:color w:val="000000"/>
          <w:sz w:val="24"/>
          <w:szCs w:val="24"/>
        </w:rPr>
        <w:t xml:space="preserve">score = β0​+β1​⋅Pclass+β2​⋅Sex+β3​⋅Age+…
</w:t>
      </w:r>
    </w:p>
    <w:p>
      <w:pPr>
        <w:spacing w:after="120" w:before="120" w:line="360" w:lineRule="auto"/>
        <w:ind w:firstLine="0" w:start="0"/>
        <w:jc w:val="start"/>
      </w:pPr>
      <w:r>
        <w:rPr>
          <w:rFonts w:ascii="Canva Sans" w:hAnsi="Canva Sans" w:cs="Canva Sans" w:eastAsia="Canva Sans"/>
          <w:color w:val="000000"/>
          <w:sz w:val="24"/>
          <w:szCs w:val="24"/>
        </w:rPr>
        <w:t xml:space="preserve">This model is simple, interpretable, and works well when the relationship between features and outcome is approximately lineal.
</w:t>
      </w:r>
    </w:p>
    <w:p>
      <w:pPr>
        <w:spacing w:after="120" w:before="120" w:line="360" w:lineRule="auto"/>
        <w:ind w:firstLine="0" w:start="0"/>
        <w:jc w:val="start"/>
      </w:pPr>
      <w:r>
        <w:rPr>
          <w:rFonts w:ascii="Canva Sans Bold" w:hAnsi="Canva Sans Bold" w:cs="Canva Sans Bold" w:eastAsia="Canva Sans Bold"/>
          <w:b/>
          <w:bCs/>
          <w:color w:val="000000"/>
          <w:sz w:val="24"/>
          <w:szCs w:val="24"/>
        </w:rPr>
        <w:t xml:space="preserve">Random Forest:
</w:t>
      </w:r>
    </w:p>
    <w:p>
      <w:pPr>
        <w:spacing w:after="120" w:before="120" w:line="360" w:lineRule="auto"/>
        <w:ind w:firstLine="0" w:start="0"/>
        <w:jc w:val="start"/>
      </w:pPr>
      <w:r>
        <w:rPr>
          <w:rFonts w:ascii="Canva Sans" w:hAnsi="Canva Sans" w:cs="Canva Sans" w:eastAsia="Canva Sans"/>
          <w:color w:val="000000"/>
          <w:sz w:val="24"/>
          <w:szCs w:val="24"/>
        </w:rPr>
        <w:t xml:space="preserve">Random Forest is an ensemble learning method that combines multiple decision trees to improve prediction accuracy. Each tree is trained on a subset of the data and makes its own prediction. The final output is decided by majority voting from all trees.
</w:t>
      </w:r>
    </w:p>
    <w:p>
      <w:pPr>
        <w:spacing w:after="120" w:before="120" w:line="360" w:lineRule="auto"/>
        <w:ind w:firstLine="0" w:start="0"/>
        <w:jc w:val="start"/>
      </w:pPr>
      <w:r>
        <w:rPr>
          <w:rFonts w:ascii="Canva Sans" w:hAnsi="Canva Sans" w:cs="Canva Sans" w:eastAsia="Canva Sans"/>
          <w:color w:val="000000"/>
          <w:sz w:val="24"/>
          <w:szCs w:val="24"/>
        </w:rPr>
        <w:t xml:space="preserve">This model is especially powerful in capturing complex relationships between features, and it reduces the risk of overfitting compared to individual decision trees.
</w:t>
      </w:r>
    </w:p>
    <w:p>
      <w:pPr>
        <w:spacing w:after="120" w:before="120"/>
        <w:jc w:val="center"/>
      </w:pPr>
      <w:r>
        <w:drawing>
          <wp:inline>
            <wp:extent cx="5627261" cy="1717791"/>
            <wp:docPr id="6" name="Drawing 6" descr="0d3d5a3dd7a08a263c1bce63954f2de5.png"/>
            <wp:cNvGraphicFramePr>
              <a:graphicFrameLocks noChangeAspect="true"/>
            </wp:cNvGraphicFramePr>
            <a:graphic>
              <a:graphicData uri="http://schemas.openxmlformats.org/drawingml/2006/picture">
                <pic:pic xmlns:pic="http://schemas.openxmlformats.org/drawingml/2006/picture">
                  <pic:nvPicPr>
                    <pic:cNvPr id="0" name="Picture 6" descr="0d3d5a3dd7a08a263c1bce63954f2de5.png"/>
                    <pic:cNvPicPr>
                      <a:picLocks noChangeAspect="true"/>
                    </pic:cNvPicPr>
                  </pic:nvPicPr>
                  <pic:blipFill>
                    <a:blip r:embed="rId10"/>
                    <a:srcRect l="1030" t="4123" r="1030" b="6185"/>
                    <a:stretch>
                      <a:fillRect/>
                    </a:stretch>
                  </pic:blipFill>
                  <pic:spPr>
                    <a:xfrm flipH="false" flipV="false">
                      <a:off x="0" y="0"/>
                      <a:ext cx="5627261" cy="1717791"/>
                    </a:xfrm>
                    <a:prstGeom prst="rect">
                      <a:avLst/>
                    </a:prstGeom>
                  </pic:spPr>
                </pic:pic>
              </a:graphicData>
            </a:graphic>
          </wp:inline>
        </w:drawing>
      </w:r>
    </w:p>
    <w:p>
      <w:pPr>
        <w:spacing w:after="120" w:before="120" w:line="360" w:lineRule="auto"/>
        <w:ind w:firstLine="0" w:start="0"/>
        <w:jc w:val="center"/>
      </w:pPr>
      <w:r>
        <w:rPr>
          <w:rFonts w:ascii="Canva Sans" w:hAnsi="Canva Sans" w:cs="Canva Sans" w:eastAsia="Canva Sans"/>
          <w:color w:val="000000"/>
          <w:sz w:val="24"/>
          <w:szCs w:val="24"/>
        </w:rPr>
        <w:t xml:space="preserve"> fig: </w:t>
      </w:r>
      <w:r>
        <w:rPr>
          <w:rFonts w:ascii="Canva Sans" w:hAnsi="Canva Sans" w:cs="Canva Sans" w:eastAsia="Canva Sans"/>
          <w:color w:val="000000"/>
          <w:sz w:val="24"/>
          <w:szCs w:val="24"/>
        </w:rPr>
        <w:t xml:space="preserve"> decision trees</w:t>
      </w:r>
      <w:r>
        <w:rPr>
          <w:rFonts w:ascii="Canva Sans" w:hAnsi="Canva Sans" w:cs="Canva Sans" w:eastAsia="Canva Sans"/>
          <w:color w:val="000000"/>
          <w:sz w:val="24"/>
          <w:szCs w:val="24"/>
        </w:rPr>
        <w:t xml:space="preserve">
</w:t>
      </w:r>
    </w:p>
    <w:p>
      <w:pPr>
        <w:spacing w:after="120" w:before="120" w:line="360" w:lineRule="auto"/>
        <w:ind w:firstLine="0" w:start="0"/>
        <w:jc w:val="start"/>
      </w:pPr>
      <w:r>
        <w:rPr>
          <w:rFonts w:ascii="Canva Sans" w:hAnsi="Canva Sans" w:cs="Canva Sans" w:eastAsia="Canva Sans"/>
          <w:color w:val="000000"/>
          <w:sz w:val="24"/>
          <w:szCs w:val="24"/>
        </w:rPr>
        <w:t xml:space="preserve">In our dataset, decision trees were primarily split based on key features like </w:t>
      </w:r>
      <w:r>
        <w:rPr>
          <w:rFonts w:ascii="Canva Sans Bold" w:hAnsi="Canva Sans Bold" w:cs="Canva Sans Bold" w:eastAsia="Canva Sans Bold"/>
          <w:b/>
          <w:bCs/>
          <w:color w:val="000000"/>
          <w:sz w:val="24"/>
          <w:szCs w:val="24"/>
        </w:rPr>
        <w:t>Age, Sex,</w:t>
      </w:r>
      <w:r>
        <w:rPr>
          <w:rFonts w:ascii="Canva Sans" w:hAnsi="Canva Sans" w:cs="Canva Sans" w:eastAsia="Canva Sans"/>
          <w:color w:val="000000"/>
          <w:sz w:val="24"/>
          <w:szCs w:val="24"/>
        </w:rPr>
        <w:t xml:space="preserve"> and </w:t>
      </w:r>
      <w:r>
        <w:rPr>
          <w:rFonts w:ascii="Canva Sans Bold" w:hAnsi="Canva Sans Bold" w:cs="Canva Sans Bold" w:eastAsia="Canva Sans Bold"/>
          <w:b/>
          <w:bCs/>
          <w:color w:val="000000"/>
          <w:sz w:val="24"/>
          <w:szCs w:val="24"/>
        </w:rPr>
        <w:t>Pclass</w:t>
      </w:r>
      <w:r>
        <w:rPr>
          <w:rFonts w:ascii="Canva Sans" w:hAnsi="Canva Sans" w:cs="Canva Sans" w:eastAsia="Canva Sans"/>
          <w:color w:val="000000"/>
          <w:sz w:val="24"/>
          <w:szCs w:val="24"/>
        </w:rPr>
        <w:t xml:space="preserve">. For example, the model may predict a passenger's survival if they are female and under the age of 12, as shown in the figure.
</w:t>
      </w:r>
    </w:p>
    <w:p>
      <w:pPr>
        <w:spacing w:after="120" w:before="120" w:line="360" w:lineRule="auto"/>
        <w:ind w:firstLine="0" w:start="0"/>
        <w:jc w:val="start"/>
      </w:pPr>
      <w:r>
        <w:rPr>
          <w:rFonts w:ascii="Canva Sans Bold" w:hAnsi="Canva Sans Bold" w:cs="Canva Sans Bold" w:eastAsia="Canva Sans Bold"/>
          <w:b/>
          <w:bCs/>
          <w:color w:val="000000"/>
          <w:sz w:val="28"/>
          <w:szCs w:val="28"/>
        </w:rPr>
        <w:t xml:space="preserve">Model Training and Hyperparameter Tuning:
</w:t>
      </w:r>
    </w:p>
    <w:p>
      <w:pPr>
        <w:spacing w:after="120" w:before="120" w:line="360" w:lineRule="auto"/>
        <w:ind w:firstLine="0" w:start="0"/>
        <w:jc w:val="start"/>
      </w:pPr>
      <w:r>
        <w:rPr>
          <w:rFonts w:ascii="Canva Sans" w:hAnsi="Canva Sans" w:cs="Canva Sans" w:eastAsia="Canva Sans"/>
          <w:color w:val="000000"/>
          <w:sz w:val="24"/>
          <w:szCs w:val="24"/>
        </w:rPr>
        <w:t xml:space="preserve">To improve the accuracy and robustness of the machine learning models we applied </w:t>
      </w:r>
      <w:r>
        <w:rPr>
          <w:rFonts w:ascii="Canva Sans Bold" w:hAnsi="Canva Sans Bold" w:cs="Canva Sans Bold" w:eastAsia="Canva Sans Bold"/>
          <w:b/>
          <w:bCs/>
          <w:color w:val="000000"/>
          <w:sz w:val="24"/>
          <w:szCs w:val="24"/>
        </w:rPr>
        <w:t>GridSearchCV</w:t>
      </w:r>
      <w:r>
        <w:rPr>
          <w:rFonts w:ascii="Canva Sans" w:hAnsi="Canva Sans" w:cs="Canva Sans" w:eastAsia="Canva Sans"/>
          <w:color w:val="000000"/>
          <w:sz w:val="24"/>
          <w:szCs w:val="24"/>
        </w:rPr>
        <w:t xml:space="preserve"> for systematic hyperparameter tuning. This method helps identify the best combination of parameters by performing cross-validation over a specified range of values. And help us solve our 2</w:t>
      </w:r>
      <w:r>
        <w:rPr>
          <w:rFonts w:ascii="Canva Sans" w:hAnsi="Canva Sans" w:cs="Canva Sans" w:eastAsia="Canva Sans"/>
          <w:color w:val="000000"/>
          <w:sz w:val="24"/>
          <w:szCs w:val="24"/>
        </w:rPr>
        <w:t>nd</w:t>
      </w:r>
      <w:r>
        <w:rPr>
          <w:rFonts w:ascii="Canva Sans" w:hAnsi="Canva Sans" w:cs="Canva Sans" w:eastAsia="Canva Sans"/>
          <w:color w:val="000000"/>
          <w:sz w:val="24"/>
          <w:szCs w:val="24"/>
        </w:rPr>
        <w:t xml:space="preserve"> problem we mentioned previously. 
</w:t>
      </w:r>
    </w:p>
    <w:p>
      <w:pPr>
        <w:spacing w:after="120" w:before="120" w:line="360" w:lineRule="auto"/>
        <w:ind w:firstLine="0" w:start="0"/>
        <w:jc w:val="start"/>
      </w:pPr>
      <w:r>
        <w:rPr>
          <w:rFonts w:ascii="Canva Sans Bold" w:hAnsi="Canva Sans Bold" w:cs="Canva Sans Bold" w:eastAsia="Canva Sans Bold"/>
          <w:b/>
          <w:bCs/>
          <w:color w:val="000000"/>
          <w:sz w:val="24"/>
          <w:szCs w:val="24"/>
        </w:rPr>
        <w:t>1. Logistic Regression</w:t>
      </w:r>
      <w:r>
        <w:rPr>
          <w:rFonts w:ascii="Canva Sans Bold" w:hAnsi="Canva Sans Bold" w:cs="Canva Sans Bold" w:eastAsia="Canva Sans Bold"/>
          <w:b/>
          <w:bCs/>
          <w:color w:val="000000"/>
          <w:sz w:val="24"/>
          <w:szCs w:val="24"/>
        </w:rPr>
        <w:t xml:space="preserve">:
</w:t>
      </w:r>
    </w:p>
    <w:p>
      <w:pPr>
        <w:numPr>
          <w:ilvl w:val="0"/>
          <w:numId w:val="8"/>
        </w:numPr>
        <w:spacing w:after="0" w:before="0" w:line="444" w:lineRule="auto"/>
        <w:jc w:val="start"/>
      </w:pPr>
      <w:r>
        <w:rPr>
          <w:rFonts w:ascii="Canva Sans Bold" w:hAnsi="Canva Sans Bold" w:cs="Canva Sans Bold" w:eastAsia="Canva Sans Bold"/>
          <w:b/>
          <w:bCs/>
          <w:color w:val="000000"/>
          <w:sz w:val="24"/>
          <w:szCs w:val="24"/>
        </w:rPr>
        <w:t>C</w:t>
      </w:r>
      <w:r>
        <w:rPr>
          <w:rFonts w:ascii="Canva Sans" w:hAnsi="Canva Sans" w:cs="Canva Sans" w:eastAsia="Canva Sans"/>
          <w:color w:val="000000"/>
          <w:sz w:val="24"/>
          <w:szCs w:val="24"/>
        </w:rPr>
        <w:t>: Regularization strength; smaller values specify stronger regularization. I tested values like 0.01, 0.1, 1, and 10.</w:t>
      </w:r>
      <w:r>
        <w:rPr>
          <w:rFonts w:ascii="Canva Sans" w:hAnsi="Canva Sans" w:cs="Canva Sans" w:eastAsia="Canva Sans"/>
          <w:color w:val="000000"/>
          <w:sz w:val="24"/>
          <w:szCs w:val="24"/>
        </w:rPr>
        <w:t xml:space="preserve">
</w:t>
      </w:r>
    </w:p>
    <w:p>
      <w:pPr>
        <w:numPr>
          <w:ilvl w:val="0"/>
          <w:numId w:val="8"/>
        </w:numPr>
        <w:spacing w:after="0" w:before="0" w:line="444" w:lineRule="auto"/>
        <w:jc w:val="start"/>
      </w:pPr>
      <w:r>
        <w:rPr>
          <w:rFonts w:ascii="Canva Sans Bold" w:hAnsi="Canva Sans Bold" w:cs="Canva Sans Bold" w:eastAsia="Canva Sans Bold"/>
          <w:b/>
          <w:bCs/>
          <w:color w:val="000000"/>
          <w:sz w:val="24"/>
          <w:szCs w:val="24"/>
        </w:rPr>
        <w:t>solver</w:t>
      </w:r>
      <w:r>
        <w:rPr>
          <w:rFonts w:ascii="Canva Sans" w:hAnsi="Canva Sans" w:cs="Canva Sans" w:eastAsia="Canva Sans"/>
          <w:color w:val="000000"/>
          <w:sz w:val="24"/>
          <w:szCs w:val="24"/>
        </w:rPr>
        <w:t>: Algorithm used for optimization.</w:t>
      </w:r>
      <w:r>
        <w:rPr>
          <w:rFonts w:ascii="Canva Sans" w:hAnsi="Canva Sans" w:cs="Canva Sans" w:eastAsia="Canva Sans"/>
          <w:color w:val="000000"/>
          <w:sz w:val="24"/>
          <w:szCs w:val="24"/>
        </w:rPr>
        <w:t xml:space="preserve">
</w:t>
      </w:r>
    </w:p>
    <w:p>
      <w:pPr>
        <w:numPr>
          <w:ilvl w:val="1"/>
          <w:numId w:val="9"/>
        </w:numPr>
        <w:spacing w:after="0" w:before="0" w:line="444" w:lineRule="auto"/>
        <w:jc w:val="start"/>
      </w:pPr>
      <w:r>
        <w:rPr>
          <w:rFonts w:ascii="Canva Sans" w:hAnsi="Canva Sans" w:cs="Canva Sans" w:eastAsia="Canva Sans"/>
          <w:color w:val="000000"/>
          <w:sz w:val="24"/>
          <w:szCs w:val="24"/>
        </w:rPr>
        <w:t>'liblinear' is suitable for smaller datasets.</w:t>
      </w:r>
      <w:r>
        <w:rPr>
          <w:rFonts w:ascii="Canva Sans" w:hAnsi="Canva Sans" w:cs="Canva Sans" w:eastAsia="Canva Sans"/>
          <w:color w:val="000000"/>
          <w:sz w:val="24"/>
          <w:szCs w:val="24"/>
        </w:rPr>
        <w:t xml:space="preserve">
</w:t>
      </w:r>
    </w:p>
    <w:p>
      <w:pPr>
        <w:numPr>
          <w:ilvl w:val="1"/>
          <w:numId w:val="9"/>
        </w:numPr>
        <w:spacing w:after="0" w:before="0" w:line="444" w:lineRule="auto"/>
        <w:jc w:val="start"/>
      </w:pPr>
      <w:r>
        <w:rPr>
          <w:rFonts w:ascii="Canva Sans" w:hAnsi="Canva Sans" w:cs="Canva Sans" w:eastAsia="Canva Sans"/>
          <w:color w:val="000000"/>
          <w:sz w:val="24"/>
          <w:szCs w:val="24"/>
        </w:rPr>
        <w:t>'lbfgs' is generally used for larger datasets.</w:t>
      </w:r>
      <w:r>
        <w:rPr>
          <w:rFonts w:ascii="Canva Sans" w:hAnsi="Canva Sans" w:cs="Canva Sans" w:eastAsia="Canva Sans"/>
          <w:color w:val="000000"/>
          <w:sz w:val="24"/>
          <w:szCs w:val="24"/>
        </w:rPr>
        <w:t xml:space="preserve">
</w:t>
      </w:r>
    </w:p>
    <w:p>
      <w:pPr>
        <w:numPr>
          <w:ilvl w:val="0"/>
          <w:numId w:val="10"/>
        </w:numPr>
        <w:spacing w:after="0" w:before="0" w:line="444" w:lineRule="auto"/>
        <w:jc w:val="start"/>
      </w:pPr>
      <w:r>
        <w:rPr>
          <w:rFonts w:ascii="Canva Sans Bold" w:hAnsi="Canva Sans Bold" w:cs="Canva Sans Bold" w:eastAsia="Canva Sans Bold"/>
          <w:b/>
          <w:bCs/>
          <w:color w:val="000000"/>
          <w:sz w:val="24"/>
          <w:szCs w:val="24"/>
        </w:rPr>
        <w:t>class_weight</w:t>
      </w:r>
      <w:r>
        <w:rPr>
          <w:rFonts w:ascii="Canva Sans" w:hAnsi="Canva Sans" w:cs="Canva Sans" w:eastAsia="Canva Sans"/>
          <w:color w:val="000000"/>
          <w:sz w:val="24"/>
          <w:szCs w:val="24"/>
        </w:rPr>
        <w:t>: This helps handle class imbalance (i.e., more non-survivors than survivors solving the problem mentioned previously) by giving different weights to different classes ('None' and 'balanced' were tested).</w:t>
      </w:r>
      <w:r>
        <w:rPr>
          <w:rFonts w:ascii="Canva Sans" w:hAnsi="Canva Sans" w:cs="Canva Sans" w:eastAsia="Canva Sans"/>
          <w:color w:val="000000"/>
          <w:sz w:val="24"/>
          <w:szCs w:val="24"/>
        </w:rPr>
        <w:t xml:space="preserve">              </w:t>
      </w:r>
      <w:r>
        <w:rPr>
          <w:rFonts w:ascii="Canva Sans" w:hAnsi="Canva Sans" w:cs="Canva Sans" w:eastAsia="Canva Sans"/>
          <w:color w:val="000000"/>
          <w:sz w:val="24"/>
          <w:szCs w:val="24"/>
        </w:rPr>
        <w:t xml:space="preserve">
</w:t>
      </w:r>
    </w:p>
    <w:p>
      <w:pPr>
        <w:spacing w:after="120" w:before="120"/>
        <w:jc w:val="center"/>
      </w:pPr>
      <w:r>
        <w:drawing>
          <wp:inline>
            <wp:extent cx="4633201" cy="1870654"/>
            <wp:docPr id="7" name="Drawing 7" descr="e53fa35edf2568cd5c772da5a34bf0cc.png"/>
            <wp:cNvGraphicFramePr>
              <a:graphicFrameLocks noChangeAspect="true"/>
            </wp:cNvGraphicFramePr>
            <a:graphic>
              <a:graphicData uri="http://schemas.openxmlformats.org/drawingml/2006/picture">
                <pic:pic xmlns:pic="http://schemas.openxmlformats.org/drawingml/2006/picture">
                  <pic:nvPicPr>
                    <pic:cNvPr id="0" name="Picture 7" descr="e53fa35edf2568cd5c772da5a34bf0cc.png"/>
                    <pic:cNvPicPr>
                      <a:picLocks noChangeAspect="true"/>
                    </pic:cNvPicPr>
                  </pic:nvPicPr>
                  <pic:blipFill>
                    <a:blip r:embed="rId11"/>
                    <a:stretch>
                      <a:fillRect/>
                    </a:stretch>
                  </pic:blipFill>
                  <pic:spPr>
                    <a:xfrm flipH="false" flipV="false">
                      <a:off x="0" y="0"/>
                      <a:ext cx="4633201" cy="1870654"/>
                    </a:xfrm>
                    <a:prstGeom prst="rect">
                      <a:avLst/>
                    </a:prstGeom>
                  </pic:spPr>
                </pic:pic>
              </a:graphicData>
            </a:graphic>
          </wp:inline>
        </w:drawing>
      </w:r>
    </w:p>
    <w:p>
      <w:pPr>
        <w:spacing w:after="120" w:before="120" w:line="360" w:lineRule="auto"/>
        <w:ind w:firstLine="0" w:start="0"/>
        <w:jc w:val="center"/>
      </w:pPr>
      <w:r>
        <w:rPr>
          <w:rFonts w:ascii="Canva Sans" w:hAnsi="Canva Sans" w:cs="Canva Sans" w:eastAsia="Canva Sans"/>
          <w:color w:val="000000"/>
          <w:sz w:val="24"/>
          <w:szCs w:val="24"/>
        </w:rPr>
        <w:t xml:space="preserve">  fig: using </w:t>
      </w:r>
      <w:r>
        <w:rPr>
          <w:rFonts w:ascii="Canva Sans" w:hAnsi="Canva Sans" w:cs="Canva Sans" w:eastAsia="Canva Sans"/>
          <w:color w:val="000000"/>
          <w:sz w:val="24"/>
          <w:szCs w:val="24"/>
        </w:rPr>
        <w:t xml:space="preserve">GridSearchCV for </w:t>
      </w:r>
      <w:r>
        <w:rPr>
          <w:rFonts w:ascii="Canva Sans" w:hAnsi="Canva Sans" w:cs="Canva Sans" w:eastAsia="Canva Sans"/>
          <w:color w:val="000000"/>
          <w:sz w:val="24"/>
          <w:szCs w:val="24"/>
        </w:rPr>
        <w:t>Logistic Regression</w:t>
      </w:r>
      <w:r>
        <w:rPr>
          <w:rFonts w:ascii="Canva Sans" w:hAnsi="Canva Sans" w:cs="Canva Sans" w:eastAsia="Canva Sans"/>
          <w:color w:val="000000"/>
          <w:sz w:val="24"/>
          <w:szCs w:val="24"/>
        </w:rPr>
        <w:t xml:space="preserve">
</w:t>
      </w:r>
    </w:p>
    <w:p>
      <w:pPr>
        <w:spacing w:after="120" w:before="120" w:line="360" w:lineRule="auto"/>
        <w:ind w:firstLine="0" w:start="0"/>
        <w:jc w:val="start"/>
      </w:pPr>
      <w:r>
        <w:rPr>
          <w:rFonts w:ascii="Canva Sans Bold" w:hAnsi="Canva Sans Bold" w:cs="Canva Sans Bold" w:eastAsia="Canva Sans Bold"/>
          <w:b/>
          <w:bCs/>
          <w:color w:val="000000"/>
          <w:sz w:val="24"/>
          <w:szCs w:val="24"/>
        </w:rPr>
        <w:t xml:space="preserve"> </w:t>
      </w:r>
      <w:r>
        <w:rPr>
          <w:rFonts w:ascii="Canva Sans Bold" w:hAnsi="Canva Sans Bold" w:cs="Canva Sans Bold" w:eastAsia="Canva Sans Bold"/>
          <w:b/>
          <w:bCs/>
          <w:color w:val="000000"/>
          <w:sz w:val="24"/>
          <w:szCs w:val="24"/>
        </w:rPr>
        <w:t>The best parameters found were:</w:t>
      </w:r>
      <w:r>
        <w:rPr>
          <w:rFonts w:ascii="Canva Sans" w:hAnsi="Canva Sans" w:cs="Canva Sans" w:eastAsia="Canva Sans"/>
          <w:color w:val="000000"/>
          <w:sz w:val="24"/>
          <w:szCs w:val="24"/>
        </w:rPr>
        <w:t xml:space="preserve"> </w:t>
        <w:br/>
      </w:r>
      <w:r>
        <w:rPr>
          <w:rFonts w:ascii="Canva Sans" w:hAnsi="Canva Sans" w:cs="Canva Sans" w:eastAsia="Canva Sans"/>
          <w:color w:val="000000"/>
          <w:sz w:val="24"/>
          <w:szCs w:val="24"/>
        </w:rPr>
        <w:t xml:space="preserve"> {'C': 10, 'class_weight': None, 'solver': 'liblinear'}
</w:t>
      </w:r>
    </w:p>
    <w:p>
      <w:pPr>
        <w:spacing w:after="120" w:before="120" w:line="360" w:lineRule="auto"/>
        <w:ind w:firstLine="0" w:start="0"/>
        <w:jc w:val="start"/>
      </w:pPr>
      <w:r>
        <w:rPr>
          <w:rFonts w:ascii="Canva Sans Bold" w:hAnsi="Canva Sans Bold" w:cs="Canva Sans Bold" w:eastAsia="Canva Sans Bold"/>
          <w:b/>
          <w:bCs/>
          <w:color w:val="000000"/>
          <w:sz w:val="24"/>
          <w:szCs w:val="24"/>
        </w:rPr>
        <w:t>2. Random Forest</w:t>
      </w:r>
      <w:r>
        <w:rPr>
          <w:rFonts w:ascii="Canva Sans Bold" w:hAnsi="Canva Sans Bold" w:cs="Canva Sans Bold" w:eastAsia="Canva Sans Bold"/>
          <w:b/>
          <w:bCs/>
          <w:color w:val="000000"/>
          <w:sz w:val="24"/>
          <w:szCs w:val="24"/>
        </w:rPr>
        <w:t xml:space="preserve">:
</w:t>
      </w:r>
    </w:p>
    <w:p>
      <w:pPr>
        <w:numPr>
          <w:ilvl w:val="0"/>
          <w:numId w:val="11"/>
        </w:numPr>
        <w:spacing w:after="0" w:before="0" w:line="360" w:lineRule="auto"/>
        <w:jc w:val="start"/>
      </w:pPr>
      <w:r>
        <w:rPr>
          <w:rFonts w:ascii="Canva Sans Bold" w:hAnsi="Canva Sans Bold" w:cs="Canva Sans Bold" w:eastAsia="Canva Sans Bold"/>
          <w:b/>
          <w:bCs/>
          <w:color w:val="000000"/>
          <w:sz w:val="24"/>
          <w:szCs w:val="24"/>
        </w:rPr>
        <w:t>n_estimators</w:t>
      </w:r>
      <w:r>
        <w:rPr>
          <w:rFonts w:ascii="Canva Sans" w:hAnsi="Canva Sans" w:cs="Canva Sans" w:eastAsia="Canva Sans"/>
          <w:color w:val="000000"/>
          <w:sz w:val="24"/>
          <w:szCs w:val="24"/>
        </w:rPr>
        <w:t xml:space="preserve">: Number of trees in the forest ([100, 200, 300])
</w:t>
      </w:r>
    </w:p>
    <w:p>
      <w:pPr>
        <w:numPr>
          <w:ilvl w:val="0"/>
          <w:numId w:val="11"/>
        </w:numPr>
        <w:spacing w:after="0" w:before="0" w:line="360" w:lineRule="auto"/>
        <w:jc w:val="start"/>
      </w:pPr>
      <w:r>
        <w:rPr>
          <w:rFonts w:ascii="Canva Sans Bold" w:hAnsi="Canva Sans Bold" w:cs="Canva Sans Bold" w:eastAsia="Canva Sans Bold"/>
          <w:b/>
          <w:bCs/>
          <w:color w:val="000000"/>
          <w:sz w:val="24"/>
          <w:szCs w:val="24"/>
        </w:rPr>
        <w:t>max_depth</w:t>
      </w:r>
      <w:r>
        <w:rPr>
          <w:rFonts w:ascii="Canva Sans" w:hAnsi="Canva Sans" w:cs="Canva Sans" w:eastAsia="Canva Sans"/>
          <w:color w:val="000000"/>
          <w:sz w:val="24"/>
          <w:szCs w:val="24"/>
        </w:rPr>
        <w:t xml:space="preserve">: Maximum depth of each tree ([None, 5, 10, 20])
</w:t>
      </w:r>
    </w:p>
    <w:p>
      <w:pPr>
        <w:numPr>
          <w:ilvl w:val="0"/>
          <w:numId w:val="11"/>
        </w:numPr>
        <w:spacing w:after="0" w:before="0" w:line="360" w:lineRule="auto"/>
        <w:jc w:val="start"/>
      </w:pPr>
      <w:r>
        <w:rPr>
          <w:rFonts w:ascii="Canva Sans Bold" w:hAnsi="Canva Sans Bold" w:cs="Canva Sans Bold" w:eastAsia="Canva Sans Bold"/>
          <w:b/>
          <w:bCs/>
          <w:color w:val="000000"/>
          <w:sz w:val="24"/>
          <w:szCs w:val="24"/>
        </w:rPr>
        <w:t>min_samples_split</w:t>
      </w:r>
      <w:r>
        <w:rPr>
          <w:rFonts w:ascii="Canva Sans" w:hAnsi="Canva Sans" w:cs="Canva Sans" w:eastAsia="Canva Sans"/>
          <w:color w:val="000000"/>
          <w:sz w:val="24"/>
          <w:szCs w:val="24"/>
        </w:rPr>
        <w:t xml:space="preserve">: Minimum number of samples required to split an internal node ([2, 5, 10])
</w:t>
      </w:r>
    </w:p>
    <w:p>
      <w:pPr>
        <w:numPr>
          <w:ilvl w:val="0"/>
          <w:numId w:val="11"/>
        </w:numPr>
        <w:spacing w:after="0" w:before="0" w:line="360" w:lineRule="auto"/>
        <w:jc w:val="start"/>
      </w:pPr>
      <w:r>
        <w:rPr>
          <w:rFonts w:ascii="Canva Sans Bold" w:hAnsi="Canva Sans Bold" w:cs="Canva Sans Bold" w:eastAsia="Canva Sans Bold"/>
          <w:b/>
          <w:bCs/>
          <w:color w:val="000000"/>
          <w:sz w:val="24"/>
          <w:szCs w:val="24"/>
        </w:rPr>
        <w:t>min_samples_leaf</w:t>
      </w:r>
      <w:r>
        <w:rPr>
          <w:rFonts w:ascii="Canva Sans" w:hAnsi="Canva Sans" w:cs="Canva Sans" w:eastAsia="Canva Sans"/>
          <w:color w:val="000000"/>
          <w:sz w:val="24"/>
          <w:szCs w:val="24"/>
        </w:rPr>
        <w:t xml:space="preserve">: Minimum number of samples required at a leaf node ([1, 2, 4])
</w:t>
      </w:r>
    </w:p>
    <w:p>
      <w:pPr>
        <w:numPr>
          <w:ilvl w:val="0"/>
          <w:numId w:val="11"/>
        </w:numPr>
        <w:spacing w:after="0" w:before="0" w:line="360" w:lineRule="auto"/>
        <w:jc w:val="start"/>
      </w:pPr>
      <w:r>
        <w:rPr>
          <w:rFonts w:ascii="Canva Sans Bold" w:hAnsi="Canva Sans Bold" w:cs="Canva Sans Bold" w:eastAsia="Canva Sans Bold"/>
          <w:b/>
          <w:bCs/>
          <w:color w:val="000000"/>
          <w:sz w:val="24"/>
          <w:szCs w:val="24"/>
        </w:rPr>
        <w:t>max_features</w:t>
      </w:r>
      <w:r>
        <w:rPr>
          <w:rFonts w:ascii="Canva Sans" w:hAnsi="Canva Sans" w:cs="Canva Sans" w:eastAsia="Canva Sans"/>
          <w:color w:val="000000"/>
          <w:sz w:val="24"/>
          <w:szCs w:val="24"/>
        </w:rPr>
        <w:t xml:space="preserve">: Number of features considered when looking for the best split (['auto', 'sqrt', 'log2'])
</w:t>
      </w:r>
    </w:p>
    <w:p>
      <w:pPr>
        <w:numPr>
          <w:ilvl w:val="0"/>
          <w:numId w:val="11"/>
        </w:numPr>
        <w:spacing w:after="0" w:before="0" w:line="360" w:lineRule="auto"/>
        <w:jc w:val="start"/>
      </w:pPr>
      <w:r>
        <w:rPr>
          <w:rFonts w:ascii="Canva Sans Bold" w:hAnsi="Canva Sans Bold" w:cs="Canva Sans Bold" w:eastAsia="Canva Sans Bold"/>
          <w:b/>
          <w:bCs/>
          <w:color w:val="000000"/>
          <w:sz w:val="24"/>
          <w:szCs w:val="24"/>
        </w:rPr>
        <w:t>class_weight</w:t>
      </w:r>
      <w:r>
        <w:rPr>
          <w:rFonts w:ascii="Canva Sans" w:hAnsi="Canva Sans" w:cs="Canva Sans" w:eastAsia="Canva Sans"/>
          <w:color w:val="000000"/>
          <w:sz w:val="24"/>
          <w:szCs w:val="24"/>
        </w:rPr>
        <w:t xml:space="preserve">: Balanced weight to handle class imbalance ([None, 'balanced'])
</w:t>
      </w:r>
    </w:p>
    <w:p>
      <w:pPr>
        <w:spacing w:after="120" w:before="120" w:line="360" w:lineRule="auto"/>
        <w:ind w:firstLine="0" w:start="0"/>
        <w:jc w:val="start"/>
      </w:pPr>
      <w:r>
        <w:rPr>
          <w:rFonts w:ascii="Canva Sans" w:hAnsi="Canva Sans" w:cs="Canva Sans" w:eastAsia="Canva Sans"/>
          <w:color w:val="000000"/>
          <w:sz w:val="24"/>
          <w:szCs w:val="24"/>
        </w:rPr>
        <w:t xml:space="preserve">Here’s the code snippet for hyperparameter tuning with Random Forest:
</w:t>
      </w:r>
    </w:p>
    <w:p>
      <w:pPr>
        <w:spacing w:after="120" w:before="120"/>
        <w:jc w:val="center"/>
      </w:pPr>
      <w:r>
        <w:drawing>
          <wp:inline>
            <wp:extent cx="3032702" cy="2720978"/>
            <wp:docPr id="8" name="Drawing 8" descr="5332d1d4e6693c0401d9c57cf58a986d.png"/>
            <wp:cNvGraphicFramePr>
              <a:graphicFrameLocks noChangeAspect="true"/>
            </wp:cNvGraphicFramePr>
            <a:graphic>
              <a:graphicData uri="http://schemas.openxmlformats.org/drawingml/2006/picture">
                <pic:pic xmlns:pic="http://schemas.openxmlformats.org/drawingml/2006/picture">
                  <pic:nvPicPr>
                    <pic:cNvPr id="0" name="Picture 8" descr="5332d1d4e6693c0401d9c57cf58a986d.png"/>
                    <pic:cNvPicPr>
                      <a:picLocks noChangeAspect="true"/>
                    </pic:cNvPicPr>
                  </pic:nvPicPr>
                  <pic:blipFill>
                    <a:blip r:embed="rId12"/>
                    <a:stretch>
                      <a:fillRect/>
                    </a:stretch>
                  </pic:blipFill>
                  <pic:spPr>
                    <a:xfrm flipH="false" flipV="false">
                      <a:off x="0" y="0"/>
                      <a:ext cx="3032702" cy="2720978"/>
                    </a:xfrm>
                    <a:prstGeom prst="rect">
                      <a:avLst/>
                    </a:prstGeom>
                  </pic:spPr>
                </pic:pic>
              </a:graphicData>
            </a:graphic>
          </wp:inline>
        </w:drawing>
      </w:r>
    </w:p>
    <w:p>
      <w:pPr>
        <w:spacing w:after="120" w:before="120" w:line="360" w:lineRule="auto"/>
        <w:ind w:firstLine="0" w:start="0"/>
        <w:jc w:val="center"/>
      </w:pPr>
      <w:r>
        <w:rPr>
          <w:rFonts w:ascii="Canva Sans" w:hAnsi="Canva Sans" w:cs="Canva Sans" w:eastAsia="Canva Sans"/>
          <w:color w:val="000000"/>
          <w:sz w:val="24"/>
          <w:szCs w:val="24"/>
        </w:rPr>
        <w:t xml:space="preserve">  fig: using </w:t>
      </w:r>
      <w:r>
        <w:rPr>
          <w:rFonts w:ascii="Canva Sans" w:hAnsi="Canva Sans" w:cs="Canva Sans" w:eastAsia="Canva Sans"/>
          <w:color w:val="000000"/>
          <w:sz w:val="24"/>
          <w:szCs w:val="24"/>
        </w:rPr>
        <w:t>GridSearchCV for Random Forest</w:t>
      </w:r>
      <w:r>
        <w:rPr>
          <w:rFonts w:ascii="Canva Sans" w:hAnsi="Canva Sans" w:cs="Canva Sans" w:eastAsia="Canva Sans"/>
          <w:color w:val="000000"/>
          <w:sz w:val="24"/>
          <w:szCs w:val="24"/>
        </w:rPr>
        <w:t xml:space="preserve">
</w:t>
      </w:r>
    </w:p>
    <w:p>
      <w:pPr>
        <w:spacing w:after="120" w:before="120" w:line="360" w:lineRule="auto"/>
        <w:ind w:firstLine="0" w:start="0"/>
        <w:jc w:val="start"/>
      </w:pPr>
      <w:r>
        <w:rPr>
          <w:rFonts w:ascii="Canva Sans Bold" w:hAnsi="Canva Sans Bold" w:cs="Canva Sans Bold" w:eastAsia="Canva Sans Bold"/>
          <w:b/>
          <w:bCs/>
          <w:color w:val="000000"/>
          <w:sz w:val="24"/>
          <w:szCs w:val="24"/>
        </w:rPr>
        <w:t xml:space="preserve"> The best combination of parameters was:</w:t>
      </w:r>
      <w:r>
        <w:rPr>
          <w:rFonts w:ascii="Canva Sans" w:hAnsi="Canva Sans" w:cs="Canva Sans" w:eastAsia="Canva Sans"/>
          <w:color w:val="000000"/>
          <w:sz w:val="24"/>
          <w:szCs w:val="24"/>
        </w:rPr>
        <w:t xml:space="preserve"> </w:t>
        <w:br/>
      </w:r>
      <w:r>
        <w:rPr>
          <w:rFonts w:ascii="Canva Sans" w:hAnsi="Canva Sans" w:cs="Canva Sans" w:eastAsia="Canva Sans"/>
          <w:color w:val="000000"/>
          <w:sz w:val="24"/>
          <w:szCs w:val="24"/>
        </w:rPr>
        <w:t xml:space="preserve">{'class_weight': 'balanced', 'max_depth': 5, 'max_features': 'sqrt', 'min_samples_leaf': 1, 'min_samples_split': 2, 'n_estimators': 100}
</w:t>
      </w:r>
    </w:p>
    <w:p>
      <w:pPr>
        <w:spacing w:after="120" w:before="120" w:line="360" w:lineRule="auto"/>
        <w:ind w:firstLine="0" w:start="0"/>
        <w:jc w:val="start"/>
      </w:pPr>
      <w:r>
        <w:rPr>
          <w:rFonts w:ascii="Canva Sans" w:hAnsi="Canva Sans" w:cs="Canva Sans" w:eastAsia="Canva Sans"/>
          <w:color w:val="000000"/>
          <w:sz w:val="24"/>
          <w:szCs w:val="24"/>
        </w:rPr>
        <w:t xml:space="preserve">These hyperparameter tuning steps ensured that the models were optimally trained for the Titanic dataset, minimizing overfitting and improving generalization on unseen data.
</w:t>
      </w:r>
    </w:p>
    <w:p>
      <w:pPr>
        <w:spacing w:after="120" w:before="120" w:line="336" w:lineRule="auto"/>
        <w:ind w:firstLine="0" w:start="0"/>
        <w:jc w:val="start"/>
      </w:pPr>
      <w:r>
        <w:rPr>
          <w:rFonts w:ascii="Canva Sans Bold" w:hAnsi="Canva Sans Bold" w:cs="Canva Sans Bold" w:eastAsia="Canva Sans Bold"/>
          <w:b/>
          <w:bCs/>
          <w:color w:val="000000"/>
          <w:sz w:val="36"/>
          <w:szCs w:val="36"/>
        </w:rPr>
        <w:t xml:space="preserve">Model Evaluation:
</w:t>
      </w:r>
    </w:p>
    <w:p>
      <w:pPr>
        <w:spacing w:after="120" w:before="120" w:line="336" w:lineRule="auto"/>
        <w:ind w:firstLine="0" w:start="0"/>
        <w:jc w:val="start"/>
      </w:pPr>
      <w:r>
        <w:rPr>
          <w:rFonts w:ascii="Canva Sans" w:hAnsi="Canva Sans" w:cs="Canva Sans" w:eastAsia="Canva Sans"/>
          <w:color w:val="000000"/>
          <w:sz w:val="24"/>
          <w:szCs w:val="24"/>
        </w:rPr>
        <w:t xml:space="preserve">To evaluate the performance of both Logistic Regression and Random Forest classifiers, we used key classification metrics such as </w:t>
      </w:r>
      <w:r>
        <w:rPr>
          <w:rFonts w:ascii="Canva Sans Bold" w:hAnsi="Canva Sans Bold" w:cs="Canva Sans Bold" w:eastAsia="Canva Sans Bold"/>
          <w:b/>
          <w:bCs/>
          <w:color w:val="000000"/>
          <w:sz w:val="24"/>
          <w:szCs w:val="24"/>
        </w:rPr>
        <w:t>precision</w:t>
      </w:r>
      <w:r>
        <w:rPr>
          <w:rFonts w:ascii="Canva Sans" w:hAnsi="Canva Sans" w:cs="Canva Sans" w:eastAsia="Canva Sans"/>
          <w:color w:val="000000"/>
          <w:sz w:val="24"/>
          <w:szCs w:val="24"/>
        </w:rPr>
        <w:t xml:space="preserve">, </w:t>
      </w:r>
      <w:r>
        <w:rPr>
          <w:rFonts w:ascii="Canva Sans Bold" w:hAnsi="Canva Sans Bold" w:cs="Canva Sans Bold" w:eastAsia="Canva Sans Bold"/>
          <w:b/>
          <w:bCs/>
          <w:color w:val="000000"/>
          <w:sz w:val="24"/>
          <w:szCs w:val="24"/>
        </w:rPr>
        <w:t>recall</w:t>
      </w:r>
      <w:r>
        <w:rPr>
          <w:rFonts w:ascii="Canva Sans" w:hAnsi="Canva Sans" w:cs="Canva Sans" w:eastAsia="Canva Sans"/>
          <w:color w:val="000000"/>
          <w:sz w:val="24"/>
          <w:szCs w:val="24"/>
        </w:rPr>
        <w:t xml:space="preserve">, and </w:t>
      </w:r>
      <w:r>
        <w:rPr>
          <w:rFonts w:ascii="Canva Sans Bold" w:hAnsi="Canva Sans Bold" w:cs="Canva Sans Bold" w:eastAsia="Canva Sans Bold"/>
          <w:b/>
          <w:bCs/>
          <w:color w:val="000000"/>
          <w:sz w:val="24"/>
          <w:szCs w:val="24"/>
        </w:rPr>
        <w:t>F1-score</w:t>
      </w:r>
      <w:r>
        <w:rPr>
          <w:rFonts w:ascii="Canva Sans" w:hAnsi="Canva Sans" w:cs="Canva Sans" w:eastAsia="Canva Sans"/>
          <w:color w:val="000000"/>
          <w:sz w:val="24"/>
          <w:szCs w:val="24"/>
        </w:rPr>
        <w:t xml:space="preserve"> for both classes: </w:t>
      </w:r>
      <w:r>
        <w:rPr>
          <w:rFonts w:ascii="Canva Sans Bold" w:hAnsi="Canva Sans Bold" w:cs="Canva Sans Bold" w:eastAsia="Canva Sans Bold"/>
          <w:b/>
          <w:bCs/>
          <w:color w:val="000000"/>
          <w:sz w:val="24"/>
          <w:szCs w:val="24"/>
        </w:rPr>
        <w:t>Not Survived (0)</w:t>
      </w:r>
      <w:r>
        <w:rPr>
          <w:rFonts w:ascii="Canva Sans" w:hAnsi="Canva Sans" w:cs="Canva Sans" w:eastAsia="Canva Sans"/>
          <w:color w:val="000000"/>
          <w:sz w:val="24"/>
          <w:szCs w:val="24"/>
        </w:rPr>
        <w:t xml:space="preserve"> and </w:t>
      </w:r>
      <w:r>
        <w:rPr>
          <w:rFonts w:ascii="Canva Sans Bold" w:hAnsi="Canva Sans Bold" w:cs="Canva Sans Bold" w:eastAsia="Canva Sans Bold"/>
          <w:b/>
          <w:bCs/>
          <w:color w:val="000000"/>
          <w:sz w:val="24"/>
          <w:szCs w:val="24"/>
        </w:rPr>
        <w:t>Survived (1)</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The classification_report from the sklearn.metrics module was used to generate these metrics. For Logistic Regression, probabilities were used and a threshold of 0.3 was applied to make final predictions. For Random Forest, predictions were obtained directly from the trained model.
</w:t>
      </w:r>
    </w:p>
    <w:p>
      <w:pPr>
        <w:spacing w:after="120" w:before="120"/>
        <w:jc w:val="center"/>
      </w:pPr>
      <w:r>
        <w:drawing>
          <wp:inline>
            <wp:extent cx="4630782" cy="2100093"/>
            <wp:docPr id="9" name="Drawing 9" descr="fbc5a8f067122ff6c3f147aa2fa2eff1.png"/>
            <wp:cNvGraphicFramePr>
              <a:graphicFrameLocks noChangeAspect="true"/>
            </wp:cNvGraphicFramePr>
            <a:graphic>
              <a:graphicData uri="http://schemas.openxmlformats.org/drawingml/2006/picture">
                <pic:pic xmlns:pic="http://schemas.openxmlformats.org/drawingml/2006/picture">
                  <pic:nvPicPr>
                    <pic:cNvPr id="0" name="Picture 9" descr="fbc5a8f067122ff6c3f147aa2fa2eff1.png"/>
                    <pic:cNvPicPr>
                      <a:picLocks noChangeAspect="true"/>
                    </pic:cNvPicPr>
                  </pic:nvPicPr>
                  <pic:blipFill>
                    <a:blip r:embed="rId13"/>
                    <a:stretch>
                      <a:fillRect/>
                    </a:stretch>
                  </pic:blipFill>
                  <pic:spPr>
                    <a:xfrm flipH="false" flipV="false">
                      <a:off x="0" y="0"/>
                      <a:ext cx="4630782" cy="2100093"/>
                    </a:xfrm>
                    <a:prstGeom prst="rect">
                      <a:avLst/>
                    </a:prstGeom>
                  </pic:spPr>
                </pic:pic>
              </a:graphicData>
            </a:graphic>
          </wp:inline>
        </w:drawing>
      </w:r>
    </w:p>
    <w:p>
      <w:pPr>
        <w:spacing w:after="120" w:before="120" w:line="336" w:lineRule="auto"/>
        <w:ind w:firstLine="0" w:start="0"/>
        <w:jc w:val="center"/>
      </w:pPr>
      <w:r>
        <w:rPr>
          <w:rFonts w:ascii="Canva Sans" w:hAnsi="Canva Sans" w:cs="Canva Sans" w:eastAsia="Canva Sans"/>
          <w:color w:val="000000"/>
          <w:sz w:val="24"/>
          <w:szCs w:val="24"/>
        </w:rPr>
        <w:t>fig: classification_report for Logistic Regression</w:t>
      </w:r>
      <w:r>
        <w:rPr>
          <w:rFonts w:ascii="Canva Sans" w:hAnsi="Canva Sans" w:cs="Canva Sans" w:eastAsia="Canva Sans"/>
          <w:color w:val="000000"/>
          <w:sz w:val="24"/>
          <w:szCs w:val="24"/>
        </w:rPr>
        <w:t xml:space="preserve">
</w:t>
      </w:r>
    </w:p>
    <w:p>
      <w:pPr>
        <w:spacing w:after="120" w:before="120"/>
        <w:jc w:val="center"/>
      </w:pPr>
      <w:r>
        <w:drawing>
          <wp:inline>
            <wp:extent cx="4786820" cy="1831612"/>
            <wp:docPr id="10" name="Drawing 10" descr="7800ec98ddf3a7f30ea1dc006926dc36.png"/>
            <wp:cNvGraphicFramePr>
              <a:graphicFrameLocks noChangeAspect="true"/>
            </wp:cNvGraphicFramePr>
            <a:graphic>
              <a:graphicData uri="http://schemas.openxmlformats.org/drawingml/2006/picture">
                <pic:pic xmlns:pic="http://schemas.openxmlformats.org/drawingml/2006/picture">
                  <pic:nvPicPr>
                    <pic:cNvPr id="0" name="Picture 10" descr="7800ec98ddf3a7f30ea1dc006926dc36.png"/>
                    <pic:cNvPicPr>
                      <a:picLocks noChangeAspect="true"/>
                    </pic:cNvPicPr>
                  </pic:nvPicPr>
                  <pic:blipFill>
                    <a:blip r:embed="rId14"/>
                    <a:stretch>
                      <a:fillRect/>
                    </a:stretch>
                  </pic:blipFill>
                  <pic:spPr>
                    <a:xfrm flipH="false" flipV="false">
                      <a:off x="0" y="0"/>
                      <a:ext cx="4786820" cy="1831612"/>
                    </a:xfrm>
                    <a:prstGeom prst="rect">
                      <a:avLst/>
                    </a:prstGeom>
                  </pic:spPr>
                </pic:pic>
              </a:graphicData>
            </a:graphic>
          </wp:inline>
        </w:drawing>
      </w:r>
    </w:p>
    <w:p>
      <w:pPr>
        <w:spacing w:after="120" w:before="120" w:line="336" w:lineRule="auto"/>
        <w:ind w:firstLine="0" w:start="0"/>
        <w:jc w:val="center"/>
      </w:pPr>
      <w:r>
        <w:rPr>
          <w:rFonts w:ascii="Canva Sans" w:hAnsi="Canva Sans" w:cs="Canva Sans" w:eastAsia="Canva Sans"/>
          <w:color w:val="000000"/>
          <w:sz w:val="24"/>
          <w:szCs w:val="24"/>
        </w:rPr>
        <w:t xml:space="preserve">fig: classification_report for Random Forest 
</w:t>
      </w:r>
    </w:p>
    <w:p>
      <w:pPr>
        <w:spacing w:after="120" w:before="120" w:line="336" w:lineRule="auto"/>
        <w:ind w:firstLine="0" w:start="0"/>
        <w:jc w:val="start"/>
      </w:pPr>
      <w:r>
        <w:rPr>
          <w:rFonts w:ascii="Canva Sans" w:hAnsi="Canva Sans" w:cs="Canva Sans" w:eastAsia="Canva Sans"/>
          <w:color w:val="000000"/>
          <w:sz w:val="24"/>
          <w:szCs w:val="24"/>
        </w:rPr>
        <w:t xml:space="preserve">To better understand and communicate the model's performance, I visualized the classification results using the following graphs:
</w:t>
      </w:r>
    </w:p>
    <w:p>
      <w:pPr>
        <w:spacing w:after="120" w:before="120"/>
        <w:jc w:val="center"/>
      </w:pPr>
      <w:r>
        <w:drawing>
          <wp:anchor simplePos="false" relativeHeight="0" behindDoc="false" locked="false" layoutInCell="true" allowOverlap="true">
            <wp:simplePos x="0" y="0"/>
            <wp:positionH relativeFrom="page">
              <wp:posOffset>228600</wp:posOffset>
            </wp:positionH>
            <wp:positionV relativeFrom="paragraph">
              <wp:posOffset>0</wp:posOffset>
            </wp:positionV>
            <wp:extent cx="7105650" cy="6622394"/>
            <wp:wrapTopAndBottom/>
            <wp:docPr id="11" name="Drawing 11" descr="1e20b6745-e167-402c-969d-89cf0dcfd5d3.png"/>
            <wp:cNvGraphicFramePr>
              <a:graphicFrameLocks noChangeAspect="true"/>
            </wp:cNvGraphicFramePr>
            <a:graphic>
              <a:graphicData uri="http://schemas.openxmlformats.org/drawingml/2006/picture">
                <pic:pic xmlns:pic="http://schemas.openxmlformats.org/drawingml/2006/picture">
                  <pic:nvPicPr>
                    <pic:cNvPr id="0" name="Picture 11" descr="1e20b6745-e167-402c-969d-89cf0dcfd5d3.png"/>
                    <pic:cNvPicPr>
                      <a:picLocks noChangeAspect="true"/>
                    </pic:cNvPicPr>
                  </pic:nvPicPr>
                  <pic:blipFill>
                    <a:blip r:embed="rId15"/>
                    <a:srcRect l="0" r="0" t="2404" b="31700"/>
                    <a:stretch>
                      <a:fillRect/>
                    </a:stretch>
                  </pic:blipFill>
                  <pic:spPr>
                    <a:xfrm>
                      <a:off x="0" y="0"/>
                      <a:ext cx="7105650" cy="6622394"/>
                    </a:xfrm>
                    <a:prstGeom prst="rect">
                      <a:avLst/>
                    </a:prstGeom>
                  </pic:spPr>
                </pic:pic>
              </a:graphicData>
            </a:graphic>
          </wp:anchor>
        </w:drawing>
      </w:r>
    </w:p>
    <w:p>
      <w:pPr>
        <w:spacing w:after="120" w:before="120" w:line="336" w:lineRule="auto"/>
        <w:ind w:firstLine="0" w:start="0"/>
        <w:jc w:val="center"/>
      </w:pPr>
      <w:r>
        <w:rPr>
          <w:rFonts w:ascii="Canva Sans" w:hAnsi="Canva Sans" w:cs="Canva Sans" w:eastAsia="Canva Sans"/>
          <w:color w:val="000000"/>
          <w:sz w:val="24"/>
          <w:szCs w:val="24"/>
        </w:rPr>
        <w:t>fig: Logistics Regression Vs Random Forest (Not survived)</w:t>
      </w:r>
      <w:r>
        <w:rPr>
          <w:rFonts w:ascii="Canva Sans" w:hAnsi="Canva Sans" w:cs="Canva Sans" w:eastAsia="Canva Sans"/>
          <w:color w:val="000000"/>
          <w:sz w:val="24"/>
          <w:szCs w:val="24"/>
        </w:rPr>
        <w:t xml:space="preserve">
</w:t>
      </w:r>
    </w:p>
    <w:p>
      <w:pPr>
        <w:spacing w:after="120" w:before="120"/>
        <w:jc w:val="center"/>
      </w:pPr>
      <w:r>
        <w:drawing>
          <wp:anchor simplePos="false" relativeHeight="0" behindDoc="false" locked="false" layoutInCell="true" allowOverlap="true">
            <wp:simplePos x="0" y="0"/>
            <wp:positionH relativeFrom="page">
              <wp:posOffset>228600</wp:posOffset>
            </wp:positionH>
            <wp:positionV relativeFrom="paragraph">
              <wp:posOffset>0</wp:posOffset>
            </wp:positionV>
            <wp:extent cx="7105650" cy="6622394"/>
            <wp:wrapTopAndBottom/>
            <wp:docPr id="12" name="Drawing 12" descr="18b878458-0109-43b5-bdac-ac44b4d9a85e.png"/>
            <wp:cNvGraphicFramePr>
              <a:graphicFrameLocks noChangeAspect="true"/>
            </wp:cNvGraphicFramePr>
            <a:graphic>
              <a:graphicData uri="http://schemas.openxmlformats.org/drawingml/2006/picture">
                <pic:pic xmlns:pic="http://schemas.openxmlformats.org/drawingml/2006/picture">
                  <pic:nvPicPr>
                    <pic:cNvPr id="0" name="Picture 12" descr="18b878458-0109-43b5-bdac-ac44b4d9a85e.png"/>
                    <pic:cNvPicPr>
                      <a:picLocks noChangeAspect="true"/>
                    </pic:cNvPicPr>
                  </pic:nvPicPr>
                  <pic:blipFill>
                    <a:blip r:embed="rId16"/>
                    <a:srcRect l="0" r="0" t="2404" b="31700"/>
                    <a:stretch>
                      <a:fillRect/>
                    </a:stretch>
                  </pic:blipFill>
                  <pic:spPr>
                    <a:xfrm>
                      <a:off x="0" y="0"/>
                      <a:ext cx="7105650" cy="6622394"/>
                    </a:xfrm>
                    <a:prstGeom prst="rect">
                      <a:avLst/>
                    </a:prstGeom>
                  </pic:spPr>
                </pic:pic>
              </a:graphicData>
            </a:graphic>
          </wp:anchor>
        </w:drawing>
      </w:r>
    </w:p>
    <w:p>
      <w:pPr>
        <w:spacing w:after="120" w:before="120" w:line="336" w:lineRule="auto"/>
        <w:ind w:firstLine="0" w:start="0"/>
        <w:jc w:val="both"/>
      </w:pPr>
      <w:r>
        <w:rPr>
          <w:rFonts w:ascii="Canva Sans" w:hAnsi="Canva Sans" w:cs="Canva Sans" w:eastAsia="Canva Sans"/>
          <w:color w:val="000000"/>
          <w:sz w:val="24"/>
          <w:szCs w:val="24"/>
        </w:rPr>
        <w:t xml:space="preserve">From the comparison presented in the graphs, it is evident that </w:t>
      </w:r>
      <w:r>
        <w:rPr>
          <w:rFonts w:ascii="Canva Sans Bold" w:hAnsi="Canva Sans Bold" w:cs="Canva Sans Bold" w:eastAsia="Canva Sans Bold"/>
          <w:b/>
          <w:bCs/>
          <w:color w:val="000000"/>
          <w:sz w:val="24"/>
          <w:szCs w:val="24"/>
        </w:rPr>
        <w:t>Random Forest consistently outperforms Logistic Regression</w:t>
      </w:r>
      <w:r>
        <w:rPr>
          <w:rFonts w:ascii="Canva Sans" w:hAnsi="Canva Sans" w:cs="Canva Sans" w:eastAsia="Canva Sans"/>
          <w:color w:val="000000"/>
          <w:sz w:val="24"/>
          <w:szCs w:val="24"/>
        </w:rPr>
        <w:t xml:space="preserve"> across all evaluation metrics—</w:t>
      </w:r>
      <w:r>
        <w:rPr>
          <w:rFonts w:ascii="Canva Sans Bold" w:hAnsi="Canva Sans Bold" w:cs="Canva Sans Bold" w:eastAsia="Canva Sans Bold"/>
          <w:b/>
          <w:bCs/>
          <w:color w:val="000000"/>
          <w:sz w:val="24"/>
          <w:szCs w:val="24"/>
        </w:rPr>
        <w:t>precision</w:t>
      </w:r>
      <w:r>
        <w:rPr>
          <w:rFonts w:ascii="Canva Sans" w:hAnsi="Canva Sans" w:cs="Canva Sans" w:eastAsia="Canva Sans"/>
          <w:color w:val="000000"/>
          <w:sz w:val="24"/>
          <w:szCs w:val="24"/>
        </w:rPr>
        <w:t xml:space="preserve">, </w:t>
      </w:r>
      <w:r>
        <w:rPr>
          <w:rFonts w:ascii="Canva Sans Bold" w:hAnsi="Canva Sans Bold" w:cs="Canva Sans Bold" w:eastAsia="Canva Sans Bold"/>
          <w:b/>
          <w:bCs/>
          <w:color w:val="000000"/>
          <w:sz w:val="24"/>
          <w:szCs w:val="24"/>
        </w:rPr>
        <w:t>recall</w:t>
      </w:r>
      <w:r>
        <w:rPr>
          <w:rFonts w:ascii="Canva Sans" w:hAnsi="Canva Sans" w:cs="Canva Sans" w:eastAsia="Canva Sans"/>
          <w:color w:val="000000"/>
          <w:sz w:val="24"/>
          <w:szCs w:val="24"/>
        </w:rPr>
        <w:t xml:space="preserve">, and </w:t>
      </w:r>
      <w:r>
        <w:rPr>
          <w:rFonts w:ascii="Canva Sans Bold" w:hAnsi="Canva Sans Bold" w:cs="Canva Sans Bold" w:eastAsia="Canva Sans Bold"/>
          <w:b/>
          <w:bCs/>
          <w:color w:val="000000"/>
          <w:sz w:val="24"/>
          <w:szCs w:val="24"/>
        </w:rPr>
        <w:t>F1-score</w:t>
      </w:r>
      <w:r>
        <w:rPr>
          <w:rFonts w:ascii="Canva Sans" w:hAnsi="Canva Sans" w:cs="Canva Sans" w:eastAsia="Canva Sans"/>
          <w:color w:val="000000"/>
          <w:sz w:val="24"/>
          <w:szCs w:val="24"/>
        </w:rPr>
        <w:t xml:space="preserve">—for both classes (survived and not survived). The improvement is especially notable for </w:t>
      </w:r>
      <w:r>
        <w:rPr>
          <w:rFonts w:ascii="Canva Sans Bold" w:hAnsi="Canva Sans Bold" w:cs="Canva Sans Bold" w:eastAsia="Canva Sans Bold"/>
          <w:b/>
          <w:bCs/>
          <w:color w:val="000000"/>
          <w:sz w:val="24"/>
          <w:szCs w:val="24"/>
        </w:rPr>
        <w:t>Class 0 (Not Survived)</w:t>
      </w:r>
      <w:r>
        <w:rPr>
          <w:rFonts w:ascii="Canva Sans" w:hAnsi="Canva Sans" w:cs="Canva Sans" w:eastAsia="Canva Sans"/>
          <w:color w:val="000000"/>
          <w:sz w:val="24"/>
          <w:szCs w:val="24"/>
        </w:rPr>
        <w:t xml:space="preserve">, where Random Forest achieves a recall of </w:t>
      </w:r>
      <w:r>
        <w:rPr>
          <w:rFonts w:ascii="Canva Sans Bold" w:hAnsi="Canva Sans Bold" w:cs="Canva Sans Bold" w:eastAsia="Canva Sans Bold"/>
          <w:b/>
          <w:bCs/>
          <w:color w:val="000000"/>
          <w:sz w:val="24"/>
          <w:szCs w:val="24"/>
        </w:rPr>
        <w:t>0.88</w:t>
      </w:r>
      <w:r>
        <w:rPr>
          <w:rFonts w:ascii="Canva Sans" w:hAnsi="Canva Sans" w:cs="Canva Sans" w:eastAsia="Canva Sans"/>
          <w:color w:val="000000"/>
          <w:sz w:val="24"/>
          <w:szCs w:val="24"/>
        </w:rPr>
        <w:t xml:space="preserve"> compared to Logistic Regression’s </w:t>
      </w:r>
      <w:r>
        <w:rPr>
          <w:rFonts w:ascii="Canva Sans Bold" w:hAnsi="Canva Sans Bold" w:cs="Canva Sans Bold" w:eastAsia="Canva Sans Bold"/>
          <w:b/>
          <w:bCs/>
          <w:color w:val="000000"/>
          <w:sz w:val="24"/>
          <w:szCs w:val="24"/>
        </w:rPr>
        <w:t>0.79</w:t>
      </w:r>
      <w:r>
        <w:rPr>
          <w:rFonts w:ascii="Canva Sans" w:hAnsi="Canva Sans" w:cs="Canva Sans" w:eastAsia="Canva Sans"/>
          <w:color w:val="000000"/>
          <w:sz w:val="24"/>
          <w:szCs w:val="24"/>
        </w:rPr>
        <w:t>, which means it is significantly better at correctly identifying passengers who did not survive. This is critical in imbalanced classification problems like this one, where accurately identifying the majority class (non-survivors) often dominates model performance.</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The overall trend indicates that Random Forest, being an ensemble method, benefits from the aggregation of multiple decision trees, allowing it to model complex non-linear relationships and interactions in the data. On the other hand, Logistic Regression, while simpler and more interpretable, may not capture these complexities as effectively.</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 xml:space="preserve">Therefore, based on the observed performance metrics, </w:t>
      </w:r>
      <w:r>
        <w:rPr>
          <w:rFonts w:ascii="Canva Sans Bold" w:hAnsi="Canva Sans Bold" w:cs="Canva Sans Bold" w:eastAsia="Canva Sans Bold"/>
          <w:b/>
          <w:bCs/>
          <w:color w:val="000000"/>
          <w:sz w:val="24"/>
          <w:szCs w:val="24"/>
        </w:rPr>
        <w:t>Random Forest emerges as the more robust and reliable model</w:t>
      </w:r>
      <w:r>
        <w:rPr>
          <w:rFonts w:ascii="Canva Sans" w:hAnsi="Canva Sans" w:cs="Canva Sans" w:eastAsia="Canva Sans"/>
          <w:color w:val="000000"/>
          <w:sz w:val="24"/>
          <w:szCs w:val="24"/>
        </w:rPr>
        <w:t xml:space="preserve"> for predicting passenger survival on the Titanic dataset. It not only improves classification accuracy but also handles class imbalance more effectively, making it a more suitable choice for deployment or further analysis in this context.
</w:t>
      </w:r>
    </w:p>
    <w:p>
      <w:pPr>
        <w:spacing w:after="120" w:before="120" w:line="336" w:lineRule="auto"/>
        <w:ind w:firstLine="0" w:start="0"/>
        <w:jc w:val="both"/>
      </w:pPr>
      <w:r>
        <w:rPr>
          <w:rFonts w:ascii="Canva Sans Bold" w:hAnsi="Canva Sans Bold" w:cs="Canva Sans Bold" w:eastAsia="Canva Sans Bold"/>
          <w:b/>
          <w:bCs/>
          <w:color w:val="000000"/>
          <w:sz w:val="64"/>
          <w:szCs w:val="64"/>
        </w:rPr>
        <w:t xml:space="preserve">Conclusion
</w:t>
      </w:r>
    </w:p>
    <w:p>
      <w:pPr>
        <w:spacing w:after="120" w:before="120" w:line="336" w:lineRule="auto"/>
        <w:ind w:firstLine="0" w:start="0"/>
        <w:jc w:val="both"/>
      </w:pPr>
      <w:r>
        <w:rPr>
          <w:rFonts w:ascii="Canva Sans" w:hAnsi="Canva Sans" w:cs="Canva Sans" w:eastAsia="Canva Sans"/>
          <w:color w:val="000000"/>
          <w:sz w:val="24"/>
          <w:szCs w:val="24"/>
        </w:rPr>
        <w:t xml:space="preserve">In this project, we explored the use of machine learning techniques to predict passenger survival on the Titanic. One of the most important takeaways from our work is the </w:t>
      </w:r>
      <w:r>
        <w:rPr>
          <w:rFonts w:ascii="Canva Sans Bold" w:hAnsi="Canva Sans Bold" w:cs="Canva Sans Bold" w:eastAsia="Canva Sans Bold"/>
          <w:b/>
          <w:bCs/>
          <w:color w:val="000000"/>
          <w:sz w:val="24"/>
          <w:szCs w:val="24"/>
        </w:rPr>
        <w:t>critical role of data preprocessing</w:t>
      </w:r>
      <w:r>
        <w:rPr>
          <w:rFonts w:ascii="Canva Sans" w:hAnsi="Canva Sans" w:cs="Canva Sans" w:eastAsia="Canva Sans"/>
          <w:color w:val="000000"/>
          <w:sz w:val="24"/>
          <w:szCs w:val="24"/>
        </w:rPr>
        <w:t xml:space="preserve">. Initially, without proper preprocessing, our Logistic Regression model showed </w:t>
      </w:r>
      <w:r>
        <w:rPr>
          <w:rFonts w:ascii="Canva Sans Bold" w:hAnsi="Canva Sans Bold" w:cs="Canva Sans Bold" w:eastAsia="Canva Sans Bold"/>
          <w:b/>
          <w:bCs/>
          <w:color w:val="000000"/>
          <w:sz w:val="24"/>
          <w:szCs w:val="24"/>
        </w:rPr>
        <w:t>biased performance</w:t>
      </w:r>
      <w:r>
        <w:rPr>
          <w:rFonts w:ascii="Canva Sans" w:hAnsi="Canva Sans" w:cs="Canva Sans" w:eastAsia="Canva Sans"/>
          <w:color w:val="000000"/>
          <w:sz w:val="24"/>
          <w:szCs w:val="24"/>
        </w:rPr>
        <w:t xml:space="preserve">—predicting non-survivors with high accuracy (up to 80%) but significantly underperforming when predicting survivors (only about 60%).
</w:t>
      </w:r>
    </w:p>
    <w:p>
      <w:pPr>
        <w:spacing w:after="120" w:before="120" w:line="336" w:lineRule="auto"/>
        <w:ind w:firstLine="0" w:start="0"/>
        <w:jc w:val="both"/>
      </w:pPr>
      <w:r>
        <w:rPr>
          <w:rFonts w:ascii="Canva Sans" w:hAnsi="Canva Sans" w:cs="Canva Sans" w:eastAsia="Canva Sans"/>
          <w:color w:val="000000"/>
          <w:sz w:val="24"/>
          <w:szCs w:val="24"/>
        </w:rPr>
        <w:t xml:space="preserve">After applying appropriate preprocessing techniques—such as handling missing values, encoding categorical variables, and feature engineering—the model's overall performance improved noticeably. This step not only boosted accuracy but also helped the model generalize better to unseen data, highlighting how essential </w:t>
      </w:r>
      <w:r>
        <w:rPr>
          <w:rFonts w:ascii="Canva Sans Bold" w:hAnsi="Canva Sans Bold" w:cs="Canva Sans Bold" w:eastAsia="Canva Sans Bold"/>
          <w:b/>
          <w:bCs/>
          <w:color w:val="000000"/>
          <w:sz w:val="24"/>
          <w:szCs w:val="24"/>
        </w:rPr>
        <w:t>clean and well-structured data</w:t>
      </w:r>
      <w:r>
        <w:rPr>
          <w:rFonts w:ascii="Canva Sans" w:hAnsi="Canva Sans" w:cs="Canva Sans" w:eastAsia="Canva Sans"/>
          <w:color w:val="000000"/>
          <w:sz w:val="24"/>
          <w:szCs w:val="24"/>
        </w:rPr>
        <w:t xml:space="preserve"> is for any machine learning task.
</w:t>
      </w:r>
    </w:p>
    <w:p>
      <w:pPr>
        <w:spacing w:after="120" w:before="120" w:line="336" w:lineRule="auto"/>
        <w:ind w:firstLine="0" w:start="0"/>
        <w:jc w:val="both"/>
      </w:pPr>
      <w:r>
        <w:rPr>
          <w:rFonts w:ascii="Canva Sans" w:hAnsi="Canva Sans" w:cs="Canva Sans" w:eastAsia="Canva Sans"/>
          <w:color w:val="000000"/>
          <w:sz w:val="24"/>
          <w:szCs w:val="24"/>
        </w:rPr>
        <w:t xml:space="preserve">Additionally, we implemented and compared </w:t>
      </w:r>
      <w:r>
        <w:rPr>
          <w:rFonts w:ascii="Canva Sans Bold" w:hAnsi="Canva Sans Bold" w:cs="Canva Sans Bold" w:eastAsia="Canva Sans Bold"/>
          <w:b/>
          <w:bCs/>
          <w:color w:val="000000"/>
          <w:sz w:val="24"/>
          <w:szCs w:val="24"/>
        </w:rPr>
        <w:t>Random Forest Classifier</w:t>
      </w:r>
      <w:r>
        <w:rPr>
          <w:rFonts w:ascii="Canva Sans" w:hAnsi="Canva Sans" w:cs="Canva Sans" w:eastAsia="Canva Sans"/>
          <w:color w:val="000000"/>
          <w:sz w:val="24"/>
          <w:szCs w:val="24"/>
        </w:rPr>
        <w:t xml:space="preserve"> with Logistic Regression. We also conducted </w:t>
      </w:r>
      <w:r>
        <w:rPr>
          <w:rFonts w:ascii="Canva Sans Bold" w:hAnsi="Canva Sans Bold" w:cs="Canva Sans Bold" w:eastAsia="Canva Sans Bold"/>
          <w:b/>
          <w:bCs/>
          <w:color w:val="000000"/>
          <w:sz w:val="24"/>
          <w:szCs w:val="24"/>
        </w:rPr>
        <w:t>hyperparameter tuning</w:t>
      </w:r>
      <w:r>
        <w:rPr>
          <w:rFonts w:ascii="Canva Sans" w:hAnsi="Canva Sans" w:cs="Canva Sans" w:eastAsia="Canva Sans"/>
          <w:color w:val="000000"/>
          <w:sz w:val="24"/>
          <w:szCs w:val="24"/>
        </w:rPr>
        <w:t xml:space="preserve">, particularly with the Random Forest model, using grid search to find the optimal combination of parameters such as the number of estimators, maximum depth, and minimum samples split. This tuning process significantly enhanced the model’s ability to capture meaningful patterns without overfitting. It helped maximize key performance metrics like recall and F1-score, especially for the minority class (survivors), where small improvements can make a big difference. As shown in the results, Random Forest outperformed Logistic Regression in almost every metric:
</w:t>
      </w:r>
    </w:p>
    <w:p>
      <w:pPr>
        <w:numPr>
          <w:ilvl w:val="0"/>
          <w:numId w:val="12"/>
        </w:numPr>
        <w:spacing w:after="0" w:before="0" w:line="336" w:lineRule="auto"/>
        <w:jc w:val="both"/>
      </w:pPr>
      <w:r>
        <w:rPr>
          <w:rFonts w:ascii="Canva Sans" w:hAnsi="Canva Sans" w:cs="Canva Sans" w:eastAsia="Canva Sans"/>
          <w:color w:val="000000"/>
          <w:sz w:val="24"/>
          <w:szCs w:val="24"/>
        </w:rPr>
        <w:t xml:space="preserve">For class </w:t>
      </w:r>
      <w:r>
        <w:rPr>
          <w:rFonts w:ascii="Canva Sans Bold" w:hAnsi="Canva Sans Bold" w:cs="Canva Sans Bold" w:eastAsia="Canva Sans Bold"/>
          <w:b/>
          <w:bCs/>
          <w:color w:val="000000"/>
          <w:sz w:val="24"/>
          <w:szCs w:val="24"/>
        </w:rPr>
        <w:t>0</w:t>
      </w:r>
      <w:r>
        <w:rPr>
          <w:rFonts w:ascii="Canva Sans" w:hAnsi="Canva Sans" w:cs="Canva Sans" w:eastAsia="Canva Sans"/>
          <w:color w:val="000000"/>
          <w:sz w:val="24"/>
          <w:szCs w:val="24"/>
        </w:rPr>
        <w:t xml:space="preserve"> (did not survive), Random Forest achieved </w:t>
      </w:r>
      <w:r>
        <w:rPr>
          <w:rFonts w:ascii="Canva Sans Bold" w:hAnsi="Canva Sans Bold" w:cs="Canva Sans Bold" w:eastAsia="Canva Sans Bold"/>
          <w:b/>
          <w:bCs/>
          <w:color w:val="000000"/>
          <w:sz w:val="24"/>
          <w:szCs w:val="24"/>
        </w:rPr>
        <w:t>0.86 F1-Score</w:t>
      </w:r>
      <w:r>
        <w:rPr>
          <w:rFonts w:ascii="Canva Sans" w:hAnsi="Canva Sans" w:cs="Canva Sans" w:eastAsia="Canva Sans"/>
          <w:color w:val="000000"/>
          <w:sz w:val="24"/>
          <w:szCs w:val="24"/>
        </w:rPr>
        <w:t xml:space="preserve"> compared to </w:t>
      </w:r>
      <w:r>
        <w:rPr>
          <w:rFonts w:ascii="Canva Sans Bold" w:hAnsi="Canva Sans Bold" w:cs="Canva Sans Bold" w:eastAsia="Canva Sans Bold"/>
          <w:b/>
          <w:bCs/>
          <w:color w:val="000000"/>
          <w:sz w:val="24"/>
          <w:szCs w:val="24"/>
        </w:rPr>
        <w:t>0.80</w:t>
      </w:r>
      <w:r>
        <w:rPr>
          <w:rFonts w:ascii="Canva Sans" w:hAnsi="Canva Sans" w:cs="Canva Sans" w:eastAsia="Canva Sans"/>
          <w:color w:val="000000"/>
          <w:sz w:val="24"/>
          <w:szCs w:val="24"/>
        </w:rPr>
        <w:t xml:space="preserve"> with Logistic Regression.
</w:t>
      </w:r>
    </w:p>
    <w:p>
      <w:pPr>
        <w:numPr>
          <w:ilvl w:val="0"/>
          <w:numId w:val="12"/>
        </w:numPr>
        <w:spacing w:after="0" w:before="0" w:line="336" w:lineRule="auto"/>
        <w:jc w:val="both"/>
      </w:pPr>
      <w:r>
        <w:rPr>
          <w:rFonts w:ascii="Canva Sans" w:hAnsi="Canva Sans" w:cs="Canva Sans" w:eastAsia="Canva Sans"/>
          <w:color w:val="000000"/>
          <w:sz w:val="24"/>
          <w:szCs w:val="24"/>
        </w:rPr>
        <w:t xml:space="preserve">For class </w:t>
      </w:r>
      <w:r>
        <w:rPr>
          <w:rFonts w:ascii="Canva Sans Bold" w:hAnsi="Canva Sans Bold" w:cs="Canva Sans Bold" w:eastAsia="Canva Sans Bold"/>
          <w:b/>
          <w:bCs/>
          <w:color w:val="000000"/>
          <w:sz w:val="24"/>
          <w:szCs w:val="24"/>
        </w:rPr>
        <w:t>1</w:t>
      </w:r>
      <w:r>
        <w:rPr>
          <w:rFonts w:ascii="Canva Sans" w:hAnsi="Canva Sans" w:cs="Canva Sans" w:eastAsia="Canva Sans"/>
          <w:color w:val="000000"/>
          <w:sz w:val="24"/>
          <w:szCs w:val="24"/>
        </w:rPr>
        <w:t xml:space="preserve"> (survived), it achieved </w:t>
      </w:r>
      <w:r>
        <w:rPr>
          <w:rFonts w:ascii="Canva Sans Bold" w:hAnsi="Canva Sans Bold" w:cs="Canva Sans Bold" w:eastAsia="Canva Sans Bold"/>
          <w:b/>
          <w:bCs/>
          <w:color w:val="000000"/>
          <w:sz w:val="24"/>
          <w:szCs w:val="24"/>
        </w:rPr>
        <w:t>0.78 F1-Score</w:t>
      </w:r>
      <w:r>
        <w:rPr>
          <w:rFonts w:ascii="Canva Sans" w:hAnsi="Canva Sans" w:cs="Canva Sans" w:eastAsia="Canva Sans"/>
          <w:color w:val="000000"/>
          <w:sz w:val="24"/>
          <w:szCs w:val="24"/>
        </w:rPr>
        <w:t xml:space="preserve"> versus </w:t>
      </w:r>
      <w:r>
        <w:rPr>
          <w:rFonts w:ascii="Canva Sans Bold" w:hAnsi="Canva Sans Bold" w:cs="Canva Sans Bold" w:eastAsia="Canva Sans Bold"/>
          <w:b/>
          <w:bCs/>
          <w:color w:val="000000"/>
          <w:sz w:val="24"/>
          <w:szCs w:val="24"/>
        </w:rPr>
        <w:t>0.75</w:t>
      </w:r>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4"/>
          <w:szCs w:val="24"/>
        </w:rPr>
        <w:t xml:space="preserve">This improvement can be credited to Random Forest’s ability to handle complex patterns and relationships in the data through an ensemble of decision trees. It reduces overfitting and provides more </w:t>
      </w:r>
      <w:r>
        <w:rPr>
          <w:rFonts w:ascii="Canva Sans Bold" w:hAnsi="Canva Sans Bold" w:cs="Canva Sans Bold" w:eastAsia="Canva Sans Bold"/>
          <w:b/>
          <w:bCs/>
          <w:color w:val="000000"/>
          <w:sz w:val="24"/>
          <w:szCs w:val="24"/>
        </w:rPr>
        <w:t>balanced predictions</w:t>
      </w:r>
      <w:r>
        <w:rPr>
          <w:rFonts w:ascii="Canva Sans" w:hAnsi="Canva Sans" w:cs="Canva Sans" w:eastAsia="Canva Sans"/>
          <w:color w:val="000000"/>
          <w:sz w:val="24"/>
          <w:szCs w:val="24"/>
        </w:rPr>
        <w:t xml:space="preserve">, especially when the data has nonlinear dependencies or interactions.
</w:t>
      </w:r>
    </w:p>
    <w:p>
      <w:pPr>
        <w:spacing w:after="120" w:before="120" w:line="336" w:lineRule="auto"/>
        <w:ind w:firstLine="0" w:start="0"/>
        <w:jc w:val="both"/>
      </w:pPr>
      <w:r>
        <w:rPr>
          <w:rFonts w:ascii="Canva Sans" w:hAnsi="Canva Sans" w:cs="Canva Sans" w:eastAsia="Canva Sans"/>
          <w:color w:val="000000"/>
          <w:sz w:val="24"/>
          <w:szCs w:val="24"/>
        </w:rPr>
        <w:t xml:space="preserve">In conclusion, this project highlights how </w:t>
      </w:r>
      <w:r>
        <w:rPr>
          <w:rFonts w:ascii="Canva Sans Bold" w:hAnsi="Canva Sans Bold" w:cs="Canva Sans Bold" w:eastAsia="Canva Sans Bold"/>
          <w:b/>
          <w:bCs/>
          <w:color w:val="000000"/>
          <w:sz w:val="24"/>
          <w:szCs w:val="24"/>
        </w:rPr>
        <w:t>important proper data preprocessing and model tuning are</w:t>
      </w:r>
      <w:r>
        <w:rPr>
          <w:rFonts w:ascii="Canva Sans" w:hAnsi="Canva Sans" w:cs="Canva Sans" w:eastAsia="Canva Sans"/>
          <w:color w:val="000000"/>
          <w:sz w:val="24"/>
          <w:szCs w:val="24"/>
        </w:rPr>
        <w:t xml:space="preserve">. Even a simple model like Logistic Regression can perform reasonably well when prepared and tuned properly, but more sophisticated models like Random Forest can bring additional gains. These practices not only boost accuracy but also ensure more </w:t>
      </w:r>
      <w:r>
        <w:rPr>
          <w:rFonts w:ascii="Canva Sans Bold" w:hAnsi="Canva Sans Bold" w:cs="Canva Sans Bold" w:eastAsia="Canva Sans Bold"/>
          <w:b/>
          <w:bCs/>
          <w:color w:val="000000"/>
          <w:sz w:val="24"/>
          <w:szCs w:val="24"/>
        </w:rPr>
        <w:t>balanced and fair predictions</w:t>
      </w:r>
      <w:r>
        <w:rPr>
          <w:rFonts w:ascii="Canva Sans" w:hAnsi="Canva Sans" w:cs="Canva Sans" w:eastAsia="Canva Sans"/>
          <w:color w:val="000000"/>
          <w:sz w:val="24"/>
          <w:szCs w:val="24"/>
        </w:rPr>
        <w:t xml:space="preserve">—which is critical in real-world applications such as disaster response and management systems.
</w:t>
      </w:r>
    </w:p>
    <w:p>
      <w:pPr>
        <w:spacing w:after="120" w:before="120" w:line="336" w:lineRule="auto"/>
        <w:ind w:firstLine="0" w:start="0"/>
        <w:jc w:val="both"/>
      </w:pPr>
      <w:r>
        <w:rPr>
          <w:rFonts w:ascii="Canva Sans Bold" w:hAnsi="Canva Sans Bold" w:cs="Canva Sans Bold" w:eastAsia="Canva Sans Bold"/>
          <w:b/>
          <w:bCs/>
          <w:color w:val="000000"/>
          <w:sz w:val="64"/>
          <w:szCs w:val="64"/>
        </w:rPr>
        <w:t xml:space="preserve">Related work
</w:t>
      </w:r>
    </w:p>
    <w:p>
      <w:pPr>
        <w:spacing w:after="120" w:before="120" w:line="336" w:lineRule="auto"/>
        <w:ind w:firstLine="0" w:start="0"/>
        <w:jc w:val="both"/>
      </w:pPr>
      <w:r>
        <w:rPr>
          <w:rFonts w:ascii="Canva Sans" w:hAnsi="Canva Sans" w:cs="Canva Sans" w:eastAsia="Canva Sans"/>
          <w:color w:val="000000"/>
          <w:sz w:val="28"/>
          <w:szCs w:val="28"/>
        </w:rPr>
        <w:t xml:space="preserve">1. </w:t>
      </w:r>
      <w:r>
        <w:rPr>
          <w:rFonts w:ascii="Canva Sans Bold" w:hAnsi="Canva Sans Bold" w:cs="Canva Sans Bold" w:eastAsia="Canva Sans Bold"/>
          <w:b/>
          <w:bCs/>
          <w:color w:val="000000"/>
          <w:sz w:val="28"/>
          <w:szCs w:val="28"/>
        </w:rPr>
        <w:t>Kaggle Titanic: Machine Learning from Disaster</w:t>
      </w:r>
      <w:r>
        <w:rPr>
          <w:rFonts w:ascii="Canva Sans" w:hAnsi="Canva Sans" w:cs="Canva Sans" w:eastAsia="Canva Sans"/>
          <w:color w:val="000000"/>
          <w:sz w:val="28"/>
          <w:szCs w:val="28"/>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Summary:</w:t>
      </w:r>
      <w:r>
        <w:rPr>
          <w:rFonts w:ascii="Canva Sans" w:hAnsi="Canva Sans" w:cs="Canva Sans" w:eastAsia="Canva Sans"/>
          <w:color w:val="000000"/>
          <w:sz w:val="24"/>
          <w:szCs w:val="24"/>
        </w:rPr>
        <w:t xml:space="preserve"> This Kaggle competition serves as a benchmark for binary classification tasks. Participants employ various machine learning models, including Logistic Regression and Random Forest, often enhancing performance through feature engineering techniques like extracting titles from names and creating family size indicators. </w:t>
        <w:br/>
      </w:r>
      <w:r>
        <w:rPr>
          <w:rFonts w:ascii="Canva Sans Bold" w:hAnsi="Canva Sans Bold" w:cs="Canva Sans Bold" w:eastAsia="Canva Sans Bold"/>
          <w:b/>
          <w:bCs/>
          <w:color w:val="000000"/>
          <w:sz w:val="24"/>
          <w:szCs w:val="24"/>
        </w:rPr>
        <w:t xml:space="preserve"> link:</w:t>
      </w:r>
      <w:r>
        <w:rPr>
          <w:rFonts w:ascii="Canva Sans" w:hAnsi="Canva Sans" w:cs="Canva Sans" w:eastAsia="Canva Sans"/>
          <w:color w:val="000000"/>
          <w:sz w:val="24"/>
          <w:szCs w:val="24"/>
        </w:rPr>
        <w:t xml:space="preserve">  </w:t>
      </w:r>
      <w:r>
        <w:rPr>
          <w:rFonts w:ascii="Canva Sans" w:hAnsi="Canva Sans" w:cs="Canva Sans" w:eastAsia="Canva Sans"/>
          <w:color w:val="1a62ff"/>
          <w:sz w:val="24"/>
          <w:szCs w:val="24"/>
          <w:u w:val="single" w:color="1a62ff"/>
        </w:rPr>
        <w:t xml:space="preserve">https://www.kaggle.com/competitions/titanic
</w:t>
      </w:r>
    </w:p>
    <w:p>
      <w:pPr>
        <w:spacing w:after="120" w:before="120" w:line="336" w:lineRule="auto"/>
        <w:ind w:firstLine="0" w:start="0"/>
        <w:jc w:val="both"/>
      </w:pPr>
      <w:r>
        <w:rPr>
          <w:rFonts w:ascii="Canva Sans" w:hAnsi="Canva Sans" w:cs="Canva Sans" w:eastAsia="Canva Sans"/>
          <w:color w:val="000000"/>
          <w:sz w:val="28"/>
          <w:szCs w:val="28"/>
        </w:rPr>
        <w:t>2.</w:t>
      </w:r>
      <w:r>
        <w:rPr>
          <w:rFonts w:ascii="Canva Sans Bold" w:hAnsi="Canva Sans Bold" w:cs="Canva Sans Bold" w:eastAsia="Canva Sans Bold"/>
          <w:b/>
          <w:bCs/>
          <w:color w:val="000000"/>
          <w:sz w:val="28"/>
          <w:szCs w:val="28"/>
        </w:rPr>
        <w:t xml:space="preserve">A-Comparative-Study-on-Machine-Learning-Techniques-using-Titanic-Dataset
</w:t>
      </w:r>
    </w:p>
    <w:p>
      <w:pPr>
        <w:spacing w:after="120" w:before="120" w:line="336" w:lineRule="auto"/>
        <w:ind w:firstLine="0" w:start="0"/>
        <w:jc w:val="both"/>
      </w:pPr>
      <w:r>
        <w:rPr>
          <w:rFonts w:ascii="Canva Sans Bold" w:hAnsi="Canva Sans Bold" w:cs="Canva Sans Bold" w:eastAsia="Canva Sans Bold"/>
          <w:b/>
          <w:bCs/>
          <w:color w:val="000000"/>
          <w:sz w:val="24"/>
          <w:szCs w:val="24"/>
        </w:rPr>
        <w:t xml:space="preserve">Summary: </w:t>
      </w:r>
      <w:r>
        <w:rPr>
          <w:rFonts w:ascii="Canva Sans" w:hAnsi="Canva Sans" w:cs="Canva Sans" w:eastAsia="Canva Sans"/>
          <w:color w:val="000000"/>
          <w:sz w:val="24"/>
          <w:szCs w:val="24"/>
          <w:highlight w:val="white"/>
        </w:rPr>
        <w:t>This project compares machine learning algorithms (e.g., logistic regression, decision trees, random forests, SVM,</w:t>
      </w:r>
      <w:r>
        <w:rPr>
          <w:rFonts w:ascii="Canva Sans" w:hAnsi="Canva Sans" w:cs="Canva Sans" w:eastAsia="Canva Sans"/>
          <w:color w:val="000000"/>
          <w:sz w:val="24"/>
          <w:szCs w:val="24"/>
          <w:highlight w:val="white"/>
        </w:rPr>
        <w:t xml:space="preserve"> </w:t>
      </w:r>
      <w:r>
        <w:rPr>
          <w:rFonts w:ascii="Canva Sans" w:hAnsi="Canva Sans" w:cs="Canva Sans" w:eastAsia="Canva Sans"/>
          <w:color w:val="000000"/>
          <w:sz w:val="24"/>
          <w:szCs w:val="24"/>
          <w:highlight w:val="white"/>
        </w:rPr>
        <w:t>KNN) on the Titanic dataset to predict passenger survival. It evaluates performance using accuracy, precision, recall, and F1-score.</w:t>
      </w:r>
      <w:r>
        <w:rPr>
          <w:rFonts w:ascii="Canva Sans" w:hAnsi="Canva Sans" w:cs="Canva Sans" w:eastAsia="Canva Sans"/>
          <w:color w:val="000000"/>
          <w:sz w:val="24"/>
          <w:szCs w:val="24"/>
          <w:highlight w:val="white"/>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highlight w:val="white"/>
        </w:rPr>
        <w:t>Link</w:t>
      </w:r>
      <w:r>
        <w:rPr>
          <w:rFonts w:ascii="Canva Sans" w:hAnsi="Canva Sans" w:cs="Canva Sans" w:eastAsia="Canva Sans"/>
          <w:color w:val="000000"/>
          <w:sz w:val="24"/>
          <w:szCs w:val="24"/>
          <w:highlight w:val="white"/>
        </w:rPr>
        <w:t>:</w:t>
      </w:r>
      <w:hyperlink r:id="rId17">
        <w:r>
          <w:rPr>
            <w:u w:val="single" w:color="1B62ff"/>
            <w:color w:val="000000"/>
            <w:rFonts w:ascii="Canva Sans" w:hAnsi="Canva Sans" w:cs="Canva Sans" w:eastAsia="Canva Sans"/>
            <w:sz w:val="24"/>
            <w:szCs w:val="24"/>
            <w:highlight w:val="white"/>
          </w:rPr>
          <w:t>GitHub - Muhammadisrar47/A-Comparative-Study-on-Machine-Learning-Techniques-using-Titanic-Dataset: This project compares machine learning algorithms (e.g., logistic regression, decision trees, random forests, SVM,KNN) on the Titanic dataset to predict passenger survival. It evaluates performance using accuracy, precision, recall, and F1-score.</w:t>
        </w:r>
      </w:hyperlink>
      <w:r>
        <w:rPr>
          <w:rFonts w:ascii="Canva Sans" w:hAnsi="Canva Sans" w:cs="Canva Sans" w:eastAsia="Canva Sans"/>
          <w:color w:val="1a62ff"/>
          <w:sz w:val="24"/>
          <w:szCs w:val="24"/>
          <w:highlight w:val="white"/>
          <w:u w:val="single" w:color="1a62ff"/>
        </w:rPr>
        <w:t xml:space="preserve">
</w:t>
      </w:r>
    </w:p>
    <w:p>
      <w:pPr>
        <w:spacing w:after="120" w:before="120" w:line="336" w:lineRule="auto"/>
        <w:ind w:firstLine="0" w:start="0"/>
        <w:jc w:val="both"/>
      </w:pPr>
      <w:r>
        <w:rPr>
          <w:rFonts w:ascii="Canva Sans" w:hAnsi="Canva Sans" w:cs="Canva Sans" w:eastAsia="Canva Sans"/>
          <w:color w:val="000000"/>
          <w:sz w:val="28"/>
          <w:szCs w:val="28"/>
        </w:rPr>
        <w:t xml:space="preserve">3. </w:t>
      </w:r>
      <w:r>
        <w:rPr>
          <w:rFonts w:ascii="Canva Sans Bold" w:hAnsi="Canva Sans Bold" w:cs="Canva Sans Bold" w:eastAsia="Canva Sans Bold"/>
          <w:b/>
          <w:bCs/>
          <w:color w:val="000000"/>
          <w:sz w:val="28"/>
          <w:szCs w:val="28"/>
        </w:rPr>
        <w:t>Classification of Titanic Passenger Data and Chances of Surviving the Disaster</w:t>
      </w:r>
      <w:r>
        <w:rPr>
          <w:rFonts w:ascii="Canva Sans" w:hAnsi="Canva Sans" w:cs="Canva Sans" w:eastAsia="Canva Sans"/>
          <w:color w:val="000000"/>
          <w:sz w:val="28"/>
          <w:szCs w:val="28"/>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Summary:</w:t>
      </w:r>
      <w:r>
        <w:rPr>
          <w:rFonts w:ascii="Canva Sans" w:hAnsi="Canva Sans" w:cs="Canva Sans" w:eastAsia="Canva Sans"/>
          <w:color w:val="000000"/>
          <w:sz w:val="24"/>
          <w:szCs w:val="24"/>
        </w:rPr>
        <w:t xml:space="preserve"> This study utilizes the Weka data mining tool to analyze passenger data, identifying key factors like cabin class, age, and point of departure that significantly influence survival chances. </w:t>
        <w:br/>
      </w:r>
      <w:r>
        <w:rPr>
          <w:rFonts w:ascii="Canva Sans Bold" w:hAnsi="Canva Sans Bold" w:cs="Canva Sans Bold" w:eastAsia="Canva Sans Bold"/>
          <w:b/>
          <w:bCs/>
          <w:color w:val="000000"/>
          <w:sz w:val="24"/>
          <w:szCs w:val="24"/>
        </w:rPr>
        <w:t>link:</w:t>
      </w:r>
      <w:r>
        <w:rPr>
          <w:rFonts w:ascii="Canva Sans" w:hAnsi="Canva Sans" w:cs="Canva Sans" w:eastAsia="Canva Sans"/>
          <w:color w:val="000000"/>
          <w:sz w:val="24"/>
          <w:szCs w:val="24"/>
        </w:rPr>
        <w:t xml:space="preserve"> </w:t>
      </w:r>
      <w:hyperlink r:id="rId18">
        <w:r>
          <w:rPr>
            <w:rFonts w:ascii="Canva Sans" w:hAnsi="Canva Sans" w:cs="Canva Sans" w:eastAsia="Canva Sans"/>
            <w:color w:val="1a62ff"/>
            <w:sz w:val="24"/>
            <w:szCs w:val="24"/>
            <w:u w:val="single" w:color="1a62ff"/>
          </w:rPr>
          <w:t>https://arxiv.org/abs/1810.09851</w:t>
        </w:r>
      </w:hyperlink>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8"/>
          <w:szCs w:val="28"/>
        </w:rPr>
        <w:t xml:space="preserve">4. </w:t>
      </w:r>
      <w:r>
        <w:rPr>
          <w:rFonts w:ascii="Canva Sans Bold" w:hAnsi="Canva Sans Bold" w:cs="Canva Sans Bold" w:eastAsia="Canva Sans Bold"/>
          <w:b/>
          <w:bCs/>
          <w:color w:val="000000"/>
          <w:sz w:val="28"/>
          <w:szCs w:val="28"/>
        </w:rPr>
        <w:t>Survival Prediction and Comparison of the Titanic Based on Machine Learning Classifiers</w:t>
      </w:r>
      <w:r>
        <w:rPr>
          <w:rFonts w:ascii="Canva Sans" w:hAnsi="Canva Sans" w:cs="Canva Sans" w:eastAsia="Canva Sans"/>
          <w:color w:val="000000"/>
          <w:sz w:val="28"/>
          <w:szCs w:val="28"/>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Summary:</w:t>
      </w:r>
      <w:r>
        <w:rPr>
          <w:rFonts w:ascii="Canva Sans" w:hAnsi="Canva Sans" w:cs="Canva Sans" w:eastAsia="Canva Sans"/>
          <w:color w:val="000000"/>
          <w:sz w:val="24"/>
          <w:szCs w:val="24"/>
        </w:rPr>
        <w:t xml:space="preserve"> The paper compares Logistic Regression, Decision Tree, and Random Forest classifiers, concluding that Random Forest, especially with 45 or 75 trees, outperforms others in precision and recall metrics. </w:t>
        <w:br/>
      </w:r>
      <w:r>
        <w:rPr>
          <w:rFonts w:ascii="Canva Sans Bold" w:hAnsi="Canva Sans Bold" w:cs="Canva Sans Bold" w:eastAsia="Canva Sans Bold"/>
          <w:b/>
          <w:bCs/>
          <w:color w:val="000000"/>
          <w:sz w:val="24"/>
          <w:szCs w:val="24"/>
        </w:rPr>
        <w:t>link:</w:t>
      </w:r>
      <w:r>
        <w:rPr>
          <w:rFonts w:ascii="Canva Sans" w:hAnsi="Canva Sans" w:cs="Canva Sans" w:eastAsia="Canva Sans"/>
          <w:color w:val="000000"/>
          <w:sz w:val="24"/>
          <w:szCs w:val="24"/>
        </w:rPr>
        <w:t xml:space="preserve"> </w:t>
      </w:r>
      <w:hyperlink r:id="rId19">
        <w:r>
          <w:rPr>
            <w:rFonts w:ascii="Canva Sans" w:hAnsi="Canva Sans" w:cs="Canva Sans" w:eastAsia="Canva Sans"/>
            <w:color w:val="1a62ff"/>
            <w:sz w:val="24"/>
            <w:szCs w:val="24"/>
            <w:u w:val="single" w:color="1a62ff"/>
          </w:rPr>
          <w:t>https://wepub.org/index.php/TCSISR/article/view/2428</w:t>
        </w:r>
      </w:hyperlink>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8"/>
          <w:szCs w:val="28"/>
        </w:rPr>
        <w:t xml:space="preserve">5. </w:t>
      </w:r>
      <w:r>
        <w:rPr>
          <w:rFonts w:ascii="Canva Sans Bold" w:hAnsi="Canva Sans Bold" w:cs="Canva Sans Bold" w:eastAsia="Canva Sans Bold"/>
          <w:b/>
          <w:bCs/>
          <w:color w:val="000000"/>
          <w:sz w:val="28"/>
          <w:szCs w:val="28"/>
        </w:rPr>
        <w:t>The Titanic Survival Prediction Using Predictive Modeling Algorithms</w:t>
      </w:r>
      <w:r>
        <w:rPr>
          <w:rFonts w:ascii="Canva Sans" w:hAnsi="Canva Sans" w:cs="Canva Sans" w:eastAsia="Canva Sans"/>
          <w:color w:val="000000"/>
          <w:sz w:val="28"/>
          <w:szCs w:val="28"/>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Summary:</w:t>
      </w:r>
      <w:r>
        <w:rPr>
          <w:rFonts w:ascii="Canva Sans" w:hAnsi="Canva Sans" w:cs="Canva Sans" w:eastAsia="Canva Sans"/>
          <w:color w:val="000000"/>
          <w:sz w:val="24"/>
          <w:szCs w:val="24"/>
        </w:rPr>
        <w:t xml:space="preserve"> This research applies multiple classifiers, including Random Forest, Logistic Regression, Naive Bayes, KNN, and Decision Trees, to predict survival. It emphasizes the importance of feature selection and model evaluation using metrics like accuracy and F1-score. </w:t>
        <w:br/>
      </w:r>
      <w:r>
        <w:rPr>
          <w:rFonts w:ascii="Canva Sans Bold" w:hAnsi="Canva Sans Bold" w:cs="Canva Sans Bold" w:eastAsia="Canva Sans Bold"/>
          <w:b/>
          <w:bCs/>
          <w:color w:val="000000"/>
          <w:sz w:val="24"/>
          <w:szCs w:val="24"/>
        </w:rPr>
        <w:t xml:space="preserve">link: </w:t>
      </w:r>
      <w:hyperlink r:id="rId20">
        <w:r>
          <w:rPr>
            <w:rFonts w:ascii="Canva Sans" w:hAnsi="Canva Sans" w:cs="Canva Sans" w:eastAsia="Canva Sans"/>
            <w:color w:val="1a62ff"/>
            <w:sz w:val="24"/>
            <w:szCs w:val="24"/>
            <w:u w:val="single" w:color="1a62ff"/>
          </w:rPr>
          <w:t>https://publications.isods.org/index.php/jdsai/article/view/15</w:t>
        </w:r>
      </w:hyperlink>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8"/>
          <w:szCs w:val="28"/>
        </w:rPr>
        <w:t xml:space="preserve">6. </w:t>
      </w:r>
      <w:r>
        <w:rPr>
          <w:rFonts w:ascii="Canva Sans Bold" w:hAnsi="Canva Sans Bold" w:cs="Canva Sans Bold" w:eastAsia="Canva Sans Bold"/>
          <w:b/>
          <w:bCs/>
          <w:color w:val="000000"/>
          <w:sz w:val="28"/>
          <w:szCs w:val="28"/>
        </w:rPr>
        <w:t>Titanic Disaster Prediction Based on Machine Learning Algorithms</w:t>
      </w:r>
      <w:r>
        <w:rPr>
          <w:rFonts w:ascii="Canva Sans" w:hAnsi="Canva Sans" w:cs="Canva Sans" w:eastAsia="Canva Sans"/>
          <w:color w:val="000000"/>
          <w:sz w:val="28"/>
          <w:szCs w:val="28"/>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Summary:</w:t>
      </w:r>
      <w:r>
        <w:rPr>
          <w:rFonts w:ascii="Canva Sans" w:hAnsi="Canva Sans" w:cs="Canva Sans" w:eastAsia="Canva Sans"/>
          <w:color w:val="000000"/>
          <w:sz w:val="24"/>
          <w:szCs w:val="24"/>
        </w:rPr>
        <w:t xml:space="preserve"> The study compares Decision Tree and Random Forest algorithms, finding that Decision Tree slightly outperforms Random Forest in accuracy. It highlights age, sex, and ticket class as the most significant features influencing survival. </w:t>
        <w:br/>
      </w:r>
      <w:r>
        <w:rPr>
          <w:rFonts w:ascii="Canva Sans Bold" w:hAnsi="Canva Sans Bold" w:cs="Canva Sans Bold" w:eastAsia="Canva Sans Bold"/>
          <w:b/>
          <w:bCs/>
          <w:color w:val="000000"/>
          <w:sz w:val="24"/>
          <w:szCs w:val="24"/>
        </w:rPr>
        <w:t xml:space="preserve">link: </w:t>
      </w:r>
      <w:hyperlink r:id="rId21">
        <w:r>
          <w:rPr>
            <w:rFonts w:ascii="Canva Sans" w:hAnsi="Canva Sans" w:cs="Canva Sans" w:eastAsia="Canva Sans"/>
            <w:color w:val="1a62ff"/>
            <w:sz w:val="24"/>
            <w:szCs w:val="24"/>
            <w:u w:val="single" w:color="1a62ff"/>
          </w:rPr>
          <w:t>https://www.researchgate.net/publication/370569058_Titanic_Disaster_Prediction_Based_on_Machine_Learning_Algorithms</w:t>
        </w:r>
      </w:hyperlink>
      <w:r>
        <w:rPr>
          <w:rFonts w:ascii="Canva Sans" w:hAnsi="Canva Sans" w:cs="Canva Sans" w:eastAsia="Canva Sans"/>
          <w:color w:val="000000"/>
          <w:sz w:val="24"/>
          <w:szCs w:val="24"/>
        </w:rPr>
        <w:t>​</w:t>
      </w:r>
      <w:hyperlink r:id="rId22">
        <w:r>
          <w:rPr>
            <w:rFonts w:ascii="Canva Sans" w:hAnsi="Canva Sans" w:cs="Canva Sans" w:eastAsia="Canva Sans"/>
            <w:color w:val="1a62ff"/>
            <w:sz w:val="24"/>
            <w:szCs w:val="24"/>
            <w:u w:val="single" w:color="1a62ff"/>
          </w:rPr>
          <w:t>ResearchGate+1Academia+1</w:t>
        </w:r>
      </w:hyperlink>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8"/>
          <w:szCs w:val="28"/>
        </w:rPr>
        <w:t xml:space="preserve">7. </w:t>
      </w:r>
      <w:r>
        <w:rPr>
          <w:rFonts w:ascii="Canva Sans Bold" w:hAnsi="Canva Sans Bold" w:cs="Canva Sans Bold" w:eastAsia="Canva Sans Bold"/>
          <w:b/>
          <w:bCs/>
          <w:color w:val="000000"/>
          <w:sz w:val="28"/>
          <w:szCs w:val="28"/>
        </w:rPr>
        <w:t>Research on Titanic Survival Prediction Based on Machine Learning Method</w:t>
      </w:r>
      <w:r>
        <w:rPr>
          <w:rFonts w:ascii="Canva Sans" w:hAnsi="Canva Sans" w:cs="Canva Sans" w:eastAsia="Canva Sans"/>
          <w:color w:val="000000"/>
          <w:sz w:val="28"/>
          <w:szCs w:val="28"/>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Summary:</w:t>
      </w:r>
      <w:r>
        <w:rPr>
          <w:rFonts w:ascii="Canva Sans" w:hAnsi="Canva Sans" w:cs="Canva Sans" w:eastAsia="Canva Sans"/>
          <w:color w:val="000000"/>
          <w:sz w:val="24"/>
          <w:szCs w:val="24"/>
        </w:rPr>
        <w:t xml:space="preserve"> This paper employs a hard voting ensemble method combining Logistic Regression, Random Forest, and Decision Tree classifiers. The model achieves an accuracy of 87.64%, demonstrating the effectiveness of ensemble techniques. </w:t>
        <w:br/>
      </w:r>
      <w:r>
        <w:rPr>
          <w:rFonts w:ascii="Canva Sans" w:hAnsi="Canva Sans" w:cs="Canva Sans" w:eastAsia="Canva Sans"/>
          <w:color w:val="000000"/>
          <w:sz w:val="24"/>
          <w:szCs w:val="24"/>
        </w:rPr>
        <w:t xml:space="preserve"> </w:t>
      </w:r>
      <w:r>
        <w:rPr>
          <w:rFonts w:ascii="Canva Sans Bold" w:hAnsi="Canva Sans Bold" w:cs="Canva Sans Bold" w:eastAsia="Canva Sans Bold"/>
          <w:b/>
          <w:bCs/>
          <w:color w:val="000000"/>
          <w:sz w:val="24"/>
          <w:szCs w:val="24"/>
        </w:rPr>
        <w:t xml:space="preserve">link: </w:t>
      </w:r>
      <w:hyperlink r:id="rId23">
        <w:r>
          <w:rPr>
            <w:rFonts w:ascii="Canva Sans" w:hAnsi="Canva Sans" w:cs="Canva Sans" w:eastAsia="Canva Sans"/>
            <w:color w:val="1a62ff"/>
            <w:sz w:val="24"/>
            <w:szCs w:val="24"/>
            <w:u w:val="single" w:color="1a62ff"/>
          </w:rPr>
          <w:t>https://www.ewadirect.com/proceedings/aemps/article/view/19451</w:t>
        </w:r>
      </w:hyperlink>
      <w:r>
        <w:rPr>
          <w:rFonts w:ascii="Canva Sans" w:hAnsi="Canva Sans" w:cs="Canva Sans" w:eastAsia="Canva Sans"/>
          <w:color w:val="000000"/>
          <w:sz w:val="24"/>
          <w:szCs w:val="24"/>
        </w:rPr>
        <w:t>​</w:t>
      </w:r>
      <w:hyperlink r:id="rId24">
        <w:r>
          <w:rPr>
            <w:rFonts w:ascii="Canva Sans" w:hAnsi="Canva Sans" w:cs="Canva Sans" w:eastAsia="Canva Sans"/>
            <w:color w:val="1a62ff"/>
            <w:sz w:val="24"/>
            <w:szCs w:val="24"/>
            <w:u w:val="single" w:color="1a62ff"/>
          </w:rPr>
          <w:t>EWA Direct</w:t>
        </w:r>
      </w:hyperlink>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8"/>
          <w:szCs w:val="28"/>
        </w:rPr>
        <w:t xml:space="preserve">8. </w:t>
      </w:r>
      <w:r>
        <w:rPr>
          <w:rFonts w:ascii="Canva Sans Bold" w:hAnsi="Canva Sans Bold" w:cs="Canva Sans Bold" w:eastAsia="Canva Sans Bold"/>
          <w:b/>
          <w:bCs/>
          <w:color w:val="000000"/>
          <w:sz w:val="28"/>
          <w:szCs w:val="28"/>
        </w:rPr>
        <w:t>Machine Learning from Disaster: Predicting the Titanic Survival Rate, a Random Forest Approach</w:t>
      </w:r>
      <w:r>
        <w:rPr>
          <w:rFonts w:ascii="Canva Sans" w:hAnsi="Canva Sans" w:cs="Canva Sans" w:eastAsia="Canva Sans"/>
          <w:color w:val="000000"/>
          <w:sz w:val="28"/>
          <w:szCs w:val="28"/>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Summary:</w:t>
      </w:r>
      <w:r>
        <w:rPr>
          <w:rFonts w:ascii="Canva Sans" w:hAnsi="Canva Sans" w:cs="Canva Sans" w:eastAsia="Canva Sans"/>
          <w:color w:val="000000"/>
          <w:sz w:val="24"/>
          <w:szCs w:val="24"/>
        </w:rPr>
        <w:t xml:space="preserve"> Utilizing the Weka tool, this study applies the Random Forest algorithm to predict survival, achieving internal accuracy rates of up to 82%. It underscores the model's robustness in handling complex datasets. </w:t>
        <w:br/>
      </w:r>
      <w:r>
        <w:rPr>
          <w:rFonts w:ascii="Canva Sans Bold" w:hAnsi="Canva Sans Bold" w:cs="Canva Sans Bold" w:eastAsia="Canva Sans Bold"/>
          <w:b/>
          <w:bCs/>
          <w:color w:val="000000"/>
          <w:sz w:val="24"/>
          <w:szCs w:val="24"/>
        </w:rPr>
        <w:t xml:space="preserve">link: </w:t>
      </w:r>
      <w:hyperlink r:id="rId25">
        <w:r>
          <w:rPr>
            <w:rFonts w:ascii="Canva Sans" w:hAnsi="Canva Sans" w:cs="Canva Sans" w:eastAsia="Canva Sans"/>
            <w:color w:val="1a62ff"/>
            <w:sz w:val="24"/>
            <w:szCs w:val="24"/>
            <w:u w:val="single" w:color="1a62ff"/>
          </w:rPr>
          <w:t>https://www.researchgate.net/publication/330909610_Machine_Learning_from_Disaster_Predicting_the_Titanic_Survival_Rate_a_Random_Forest_approach</w:t>
        </w:r>
      </w:hyperlink>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8"/>
          <w:szCs w:val="28"/>
        </w:rPr>
        <w:t xml:space="preserve">9. </w:t>
      </w:r>
      <w:r>
        <w:rPr>
          <w:rFonts w:ascii="Canva Sans Bold" w:hAnsi="Canva Sans Bold" w:cs="Canva Sans Bold" w:eastAsia="Canva Sans Bold"/>
          <w:b/>
          <w:bCs/>
          <w:color w:val="000000"/>
          <w:sz w:val="28"/>
          <w:szCs w:val="28"/>
        </w:rPr>
        <w:t>Titanic Survival Prediction Based on Machine Learning Algorithms</w:t>
      </w:r>
      <w:r>
        <w:rPr>
          <w:rFonts w:ascii="Canva Sans" w:hAnsi="Canva Sans" w:cs="Canva Sans" w:eastAsia="Canva Sans"/>
          <w:color w:val="000000"/>
          <w:sz w:val="28"/>
          <w:szCs w:val="28"/>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Summary:</w:t>
      </w:r>
      <w:r>
        <w:rPr>
          <w:rFonts w:ascii="Canva Sans" w:hAnsi="Canva Sans" w:cs="Canva Sans" w:eastAsia="Canva Sans"/>
          <w:color w:val="000000"/>
          <w:sz w:val="24"/>
          <w:szCs w:val="24"/>
        </w:rPr>
        <w:t xml:space="preserve"> This report demonstrates the application of Logistic Regression and Random Forest models on the Titanic dataset. It emphasizes data preprocessing and feature engineering, such as analyzing name length, to enhance model performance. </w:t>
        <w:br/>
      </w:r>
      <w:r>
        <w:rPr>
          <w:rFonts w:ascii="Canva Sans" w:hAnsi="Canva Sans" w:cs="Canva Sans" w:eastAsia="Canva Sans"/>
          <w:color w:val="000000"/>
          <w:sz w:val="24"/>
          <w:szCs w:val="24"/>
        </w:rPr>
        <w:t xml:space="preserve"> </w:t>
      </w:r>
      <w:r>
        <w:rPr>
          <w:rFonts w:ascii="Canva Sans Bold" w:hAnsi="Canva Sans Bold" w:cs="Canva Sans Bold" w:eastAsia="Canva Sans Bold"/>
          <w:b/>
          <w:bCs/>
          <w:color w:val="000000"/>
          <w:sz w:val="24"/>
          <w:szCs w:val="24"/>
        </w:rPr>
        <w:t xml:space="preserve">link: </w:t>
      </w:r>
      <w:hyperlink r:id="rId26">
        <w:r>
          <w:rPr>
            <w:rFonts w:ascii="Canva Sans" w:hAnsi="Canva Sans" w:cs="Canva Sans" w:eastAsia="Canva Sans"/>
            <w:color w:val="1a62ff"/>
            <w:sz w:val="24"/>
            <w:szCs w:val="24"/>
            <w:u w:val="single" w:color="1a62ff"/>
          </w:rPr>
          <w:t>https://drpress.org/ojs/index.php/HSET/article/view/23123</w:t>
        </w:r>
      </w:hyperlink>
      <w:r>
        <w:rPr>
          <w:rFonts w:ascii="Canva Sans" w:hAnsi="Canva Sans" w:cs="Canva Sans" w:eastAsia="Canva Sans"/>
          <w:color w:val="000000"/>
          <w:sz w:val="24"/>
          <w:szCs w:val="24"/>
        </w:rPr>
        <w:t xml:space="preserve">​
</w:t>
      </w:r>
    </w:p>
    <w:p>
      <w:pPr>
        <w:spacing w:after="120" w:before="120" w:line="336" w:lineRule="auto"/>
        <w:ind w:firstLine="0" w:start="0"/>
        <w:jc w:val="both"/>
      </w:pPr>
      <w:r>
        <w:rPr>
          <w:rFonts w:ascii="Canva Sans" w:hAnsi="Canva Sans" w:cs="Canva Sans" w:eastAsia="Canva Sans"/>
          <w:color w:val="000000"/>
          <w:sz w:val="28"/>
          <w:szCs w:val="28"/>
        </w:rPr>
        <w:t xml:space="preserve">10. </w:t>
      </w:r>
      <w:r>
        <w:rPr>
          <w:rFonts w:ascii="Canva Sans Bold" w:hAnsi="Canva Sans Bold" w:cs="Canva Sans Bold" w:eastAsia="Canva Sans Bold"/>
          <w:b/>
          <w:bCs/>
          <w:color w:val="000000"/>
          <w:sz w:val="28"/>
          <w:szCs w:val="28"/>
        </w:rPr>
        <w:t>Titanic Survival Prediction Using Machine Learning</w:t>
      </w:r>
      <w:r>
        <w:rPr>
          <w:rFonts w:ascii="Canva Sans" w:hAnsi="Canva Sans" w:cs="Canva Sans" w:eastAsia="Canva Sans"/>
          <w:color w:val="000000"/>
          <w:sz w:val="28"/>
          <w:szCs w:val="28"/>
        </w:rPr>
        <w:t xml:space="preserve">
</w:t>
      </w:r>
    </w:p>
    <w:p>
      <w:pPr>
        <w:spacing w:after="120" w:before="120" w:line="336" w:lineRule="auto"/>
        <w:ind w:firstLine="0" w:start="0"/>
        <w:jc w:val="both"/>
      </w:pPr>
      <w:r>
        <w:rPr>
          <w:rFonts w:ascii="Canva Sans Bold" w:hAnsi="Canva Sans Bold" w:cs="Canva Sans Bold" w:eastAsia="Canva Sans Bold"/>
          <w:b/>
          <w:bCs/>
          <w:color w:val="000000"/>
          <w:sz w:val="24"/>
          <w:szCs w:val="24"/>
        </w:rPr>
        <w:t>Summary:</w:t>
      </w:r>
      <w:r>
        <w:rPr>
          <w:rFonts w:ascii="Canva Sans" w:hAnsi="Canva Sans" w:cs="Canva Sans" w:eastAsia="Canva Sans"/>
          <w:color w:val="000000"/>
          <w:sz w:val="24"/>
          <w:szCs w:val="24"/>
        </w:rPr>
        <w:t xml:space="preserve"> A comprehensive project that involves data collection, preprocessing, exploratory data analysis, feature engineering, and model training. It highlights the significance of demographic features like age, sex, and ticket class in predicting survival. </w:t>
        <w:br/>
      </w:r>
      <w:r>
        <w:rPr>
          <w:rFonts w:ascii="Canva Sans Bold" w:hAnsi="Canva Sans Bold" w:cs="Canva Sans Bold" w:eastAsia="Canva Sans Bold"/>
          <w:b/>
          <w:bCs/>
          <w:color w:val="000000"/>
          <w:sz w:val="24"/>
          <w:szCs w:val="24"/>
        </w:rPr>
        <w:t xml:space="preserve">link: </w:t>
      </w:r>
      <w:hyperlink r:id="rId27">
        <w:r>
          <w:rPr>
            <w:rFonts w:ascii="Canva Sans" w:hAnsi="Canva Sans" w:cs="Canva Sans" w:eastAsia="Canva Sans"/>
            <w:color w:val="1a62ff"/>
            <w:sz w:val="24"/>
            <w:szCs w:val="24"/>
            <w:u w:val="single" w:color="1a62ff"/>
          </w:rPr>
          <w:t>https://www.academia.edu/122009451/Titanic_Survival_Prediction_Using_Machine_Learning</w:t>
        </w:r>
      </w:hyperlink>
      <w:r>
        <w:rPr>
          <w:rFonts w:ascii="Canva Sans" w:hAnsi="Canva Sans" w:cs="Canva Sans" w:eastAsia="Canva Sans"/>
          <w:color w:val="000000"/>
          <w:sz w:val="24"/>
          <w:szCs w:val="24"/>
        </w:rPr>
        <w:t>​</w:t>
      </w:r>
      <w:hyperlink r:id="rId28">
        <w:r>
          <w:rPr>
            <w:rFonts w:ascii="Canva Sans" w:hAnsi="Canva Sans" w:cs="Canva Sans" w:eastAsia="Canva Sans"/>
            <w:color w:val="1a62ff"/>
            <w:sz w:val="24"/>
            <w:szCs w:val="24"/>
            <w:u w:val="single" w:color="1a62ff"/>
          </w:rPr>
          <w:t>Academia+1ResearchGate+1</w:t>
        </w:r>
      </w:hyperlink>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w:panose1 w:val="020B0704020202020204"/>
    <w:charset w:characterSet="1"/>
    <w:embedBold r:id="rId1"/>
  </w:font>
  <w:font w:name="Arimo Italics">
    <w:panose1 w:val="020B0604020202090204"/>
    <w:charset w:characterSet="1"/>
    <w:embedItalic r:id="rId2"/>
  </w:font>
  <w:font w:name="Arimo">
    <w:panose1 w:val="020B0604020202020204"/>
    <w:charset w:characterSet="1"/>
    <w:embedRegular r:id="rId3"/>
  </w:font>
  <w:font w:name="Arimo Bold Italics">
    <w:panose1 w:val="020B0704020202090204"/>
    <w:charset w:characterSet="1"/>
    <w:embedBoldItalic r:id="rId4"/>
  </w:font>
  <w:font w:name="Canva Sans Bold">
    <w:panose1 w:val="020B0803030501040103"/>
    <w:charset w:characterSet="1"/>
    <w:embedBold r:id="rId5"/>
  </w:font>
  <w:font w:name="Canva Sans Italics">
    <w:panose1 w:val="020B0503030501040103"/>
    <w:charset w:characterSet="1"/>
    <w:embedItalic r:id="rId6"/>
  </w:font>
  <w:font w:name="Canva Sans">
    <w:panose1 w:val="020B0503030501040103"/>
    <w:charset w:characterSet="1"/>
    <w:embedRegular r:id="rId7"/>
  </w:font>
  <w:font w:name="Canva Sans Medium">
    <w:panose1 w:val="020B0603030501040103"/>
    <w:charset w:characterSet="1"/>
    <w:embedBold r:id="rId8"/>
  </w:font>
  <w:font w:name="Canva Sans Medium Italics">
    <w:panose1 w:val="020B0603030501040103"/>
    <w:charset w:characterSet="1"/>
    <w:embedBoldItalic r:id="rId9"/>
  </w:font>
  <w:font w:name="Canva Sans Bold Italics">
    <w:panose1 w:val="020B0803030501040103"/>
    <w:charset w:characterSet="1"/>
    <w:embedBoldItalic r:id="rId10"/>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9">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media/image9.png" Type="http://schemas.openxmlformats.org/officeDocument/2006/relationships/image"/><Relationship Id="rId13" Target="media/image10.png" Type="http://schemas.openxmlformats.org/officeDocument/2006/relationships/image"/><Relationship Id="rId14" Target="media/image11.png" Type="http://schemas.openxmlformats.org/officeDocument/2006/relationships/image"/><Relationship Id="rId15" Target="media/image12.png" Type="http://schemas.openxmlformats.org/officeDocument/2006/relationships/image"/><Relationship Id="rId16" Target="media/image13.png" Type="http://schemas.openxmlformats.org/officeDocument/2006/relationships/image"/><Relationship Id="rId17" Target="https://github.com/Muhammadisrar47/A-Comparative-Study-on-Machine-Learning-Techniques-using-Titanic-Dataset" TargetMode="External" Type="http://schemas.openxmlformats.org/officeDocument/2006/relationships/hyperlink"/><Relationship Id="rId18" Target="https://arxiv.org/abs/1810.09851" TargetMode="External" Type="http://schemas.openxmlformats.org/officeDocument/2006/relationships/hyperlink"/><Relationship Id="rId19" Target="https://wepub.org/index.php/TCSISR/article/view/2428" TargetMode="External" Type="http://schemas.openxmlformats.org/officeDocument/2006/relationships/hyperlink"/><Relationship Id="rId2" Target="fontTable.xml" Type="http://schemas.openxmlformats.org/officeDocument/2006/relationships/fontTable"/><Relationship Id="rId20" Target="https://publications.isods.org/index.php/jdsai/article/view/15" TargetMode="External" Type="http://schemas.openxmlformats.org/officeDocument/2006/relationships/hyperlink"/><Relationship Id="rId21" Target="https://www.researchgate.net/publication/370569058_Titanic_Disaster_Prediction_Based_on_Machine_Learning_Algorithms" TargetMode="External" Type="http://schemas.openxmlformats.org/officeDocument/2006/relationships/hyperlink"/><Relationship Id="rId22" Target="https://www.researchgate.net/publication/370569058_Titanic_Disaster_Prediction_Based_on_Machine_Learning_Algorithms?utm_source=chatgpt.com" TargetMode="External" Type="http://schemas.openxmlformats.org/officeDocument/2006/relationships/hyperlink"/><Relationship Id="rId23" Target="https://www.ewadirect.com/proceedings/aemps/article/view/19451" TargetMode="External" Type="http://schemas.openxmlformats.org/officeDocument/2006/relationships/hyperlink"/><Relationship Id="rId24" Target="https://www.ewadirect.com/proceedings/aemps/article/view/19451?utm_source=chatgpt.com" TargetMode="External" Type="http://schemas.openxmlformats.org/officeDocument/2006/relationships/hyperlink"/><Relationship Id="rId25" Target="https://www.researchgate.net/publication/330909610_Machine_Learning_from_Disaster_Predicting_the_Titanic_Survival_Rate_a_Random_Forest_approach" TargetMode="External" Type="http://schemas.openxmlformats.org/officeDocument/2006/relationships/hyperlink"/><Relationship Id="rId26" Target="https://drpress.org/ojs/index.php/HSET/article/view/23123" TargetMode="External" Type="http://schemas.openxmlformats.org/officeDocument/2006/relationships/hyperlink"/><Relationship Id="rId27" Target="https://www.academia.edu/122009451/Titanic_Survival_Prediction_Using_Machine_Learning" TargetMode="External" Type="http://schemas.openxmlformats.org/officeDocument/2006/relationships/hyperlink"/><Relationship Id="rId28" Target="https://www.academia.edu/122009451/Titanic_Survival_Prediction_Using_Machine_Learning?utm_source=chatgpt.com" TargetMode="External" Type="http://schemas.openxmlformats.org/officeDocument/2006/relationships/hyperlink"/><Relationship Id="rId3" Target="numbering.xml" Type="http://schemas.openxmlformats.org/officeDocument/2006/relationships/numbering"/><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2025-04-15T18:38:12Z</dcterms:created>
  <dc:creator>Apache POI</dc:creator>
</cp:coreProperties>
</file>