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5DB3F" w14:textId="2903A5AA" w:rsidR="002D63FD" w:rsidRDefault="002D63FD" w:rsidP="002D63FD">
      <w:pPr>
        <w:jc w:val="center"/>
        <w:rPr>
          <w:b/>
          <w:bCs/>
          <w:sz w:val="20"/>
          <w:szCs w:val="20"/>
        </w:rPr>
      </w:pPr>
      <w:r w:rsidRPr="00027B2F">
        <w:rPr>
          <w:b/>
          <w:bCs/>
          <w:sz w:val="20"/>
          <w:szCs w:val="20"/>
        </w:rPr>
        <w:t xml:space="preserve">Результат расчета взрыва </w:t>
      </w:r>
      <w:proofErr w:type="spellStart"/>
      <w:r w:rsidRPr="00027B2F">
        <w:rPr>
          <w:b/>
          <w:bCs/>
          <w:sz w:val="20"/>
          <w:szCs w:val="20"/>
        </w:rPr>
        <w:t>парогазовоздушного</w:t>
      </w:r>
      <w:proofErr w:type="spellEnd"/>
      <w:r w:rsidRPr="00027B2F">
        <w:rPr>
          <w:b/>
          <w:bCs/>
          <w:sz w:val="20"/>
          <w:szCs w:val="20"/>
        </w:rPr>
        <w:t xml:space="preserve"> облака в ограниченном пространстве</w:t>
      </w:r>
    </w:p>
    <w:p w14:paraId="71FB6857" w14:textId="0BF72402" w:rsidR="00675EE5" w:rsidRDefault="00AF27DC" w:rsidP="002D63FD">
      <w:pPr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6450F7E0" wp14:editId="2932E581">
            <wp:simplePos x="0" y="0"/>
            <wp:positionH relativeFrom="column">
              <wp:posOffset>5002699</wp:posOffset>
            </wp:positionH>
            <wp:positionV relativeFrom="paragraph">
              <wp:posOffset>7177</wp:posOffset>
            </wp:positionV>
            <wp:extent cx="1937385" cy="1845945"/>
            <wp:effectExtent l="0" t="0" r="5715" b="1905"/>
            <wp:wrapNone/>
            <wp:docPr id="378558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8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5EE5">
        <w:rPr>
          <w:b/>
          <w:bCs/>
          <w:sz w:val="20"/>
          <w:szCs w:val="20"/>
        </w:rPr>
        <w:t>Указанные значения</w:t>
      </w:r>
    </w:p>
    <w:p w14:paraId="61D5F084" w14:textId="42D784C2" w:rsidR="00E2450A" w:rsidRPr="00675EE5" w:rsidRDefault="00E2450A" w:rsidP="00E2450A">
      <w:pPr>
        <w:pStyle w:val="a3"/>
        <w:numPr>
          <w:ilvl w:val="0"/>
          <w:numId w:val="1"/>
        </w:numPr>
        <w:rPr>
          <w:sz w:val="20"/>
          <w:szCs w:val="20"/>
        </w:rPr>
      </w:pPr>
      <w:r w:rsidRPr="00E2450A">
        <w:rPr>
          <w:sz w:val="20"/>
          <w:szCs w:val="20"/>
        </w:rPr>
        <w:t>Плотность вещества</w:t>
      </w:r>
      <w:r>
        <w:rPr>
          <w:sz w:val="20"/>
          <w:szCs w:val="20"/>
        </w:rPr>
        <w:t>=</w:t>
      </w:r>
      <w:r w:rsidRPr="00E2450A">
        <w:t xml:space="preserve"> </w:t>
      </w:r>
      <w:proofErr w:type="spellStart"/>
      <w:r w:rsidRPr="00E2450A">
        <w:rPr>
          <w:sz w:val="20"/>
          <w:szCs w:val="20"/>
        </w:rPr>
        <w:t>Substance.Density</w:t>
      </w:r>
      <w:proofErr w:type="spellEnd"/>
      <w:r>
        <w:rPr>
          <w:sz w:val="20"/>
          <w:szCs w:val="20"/>
        </w:rPr>
        <w:t>, кг</w:t>
      </w:r>
      <w:r w:rsidRPr="00E2450A">
        <w:rPr>
          <w:sz w:val="20"/>
          <w:szCs w:val="20"/>
        </w:rPr>
        <w:t>/</w:t>
      </w:r>
      <w:r>
        <w:rPr>
          <w:sz w:val="20"/>
          <w:szCs w:val="20"/>
        </w:rPr>
        <w:t>м</w:t>
      </w:r>
      <w:r w:rsidRPr="00E2450A">
        <w:rPr>
          <w:sz w:val="20"/>
          <w:szCs w:val="20"/>
          <w:vertAlign w:val="superscript"/>
        </w:rPr>
        <w:t>3</w:t>
      </w:r>
    </w:p>
    <w:p w14:paraId="6778E173" w14:textId="12F8C022" w:rsidR="00E2450A" w:rsidRPr="00675EE5" w:rsidRDefault="007737FD" w:rsidP="00E2450A">
      <w:pPr>
        <w:pStyle w:val="a3"/>
        <w:numPr>
          <w:ilvl w:val="0"/>
          <w:numId w:val="1"/>
        </w:numPr>
        <w:rPr>
          <w:sz w:val="20"/>
          <w:szCs w:val="20"/>
        </w:rPr>
      </w:pPr>
      <w:r w:rsidRPr="007737FD">
        <w:rPr>
          <w:sz w:val="20"/>
          <w:szCs w:val="20"/>
        </w:rPr>
        <w:t>Молярная масса</w:t>
      </w:r>
      <w:r w:rsidR="00E2450A">
        <w:rPr>
          <w:sz w:val="20"/>
          <w:szCs w:val="20"/>
        </w:rPr>
        <w:t>=</w:t>
      </w:r>
      <w:r w:rsidRPr="007737FD">
        <w:t xml:space="preserve"> </w:t>
      </w:r>
      <w:proofErr w:type="spellStart"/>
      <w:r w:rsidRPr="007737FD">
        <w:rPr>
          <w:sz w:val="20"/>
          <w:szCs w:val="20"/>
        </w:rPr>
        <w:t>Substance.MolarMass</w:t>
      </w:r>
      <w:proofErr w:type="spellEnd"/>
      <w:r w:rsidR="00E2450A">
        <w:rPr>
          <w:sz w:val="20"/>
          <w:szCs w:val="20"/>
        </w:rPr>
        <w:t xml:space="preserve">, </w:t>
      </w:r>
      <w:r>
        <w:rPr>
          <w:sz w:val="20"/>
          <w:szCs w:val="20"/>
        </w:rPr>
        <w:t>кг</w:t>
      </w:r>
      <w:r w:rsidRPr="007737FD"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кмоль</w:t>
      </w:r>
      <w:proofErr w:type="spellEnd"/>
    </w:p>
    <w:p w14:paraId="236DEF64" w14:textId="650193D9" w:rsidR="00E2450A" w:rsidRPr="00675EE5" w:rsidRDefault="007737FD" w:rsidP="00E2450A">
      <w:pPr>
        <w:pStyle w:val="a3"/>
        <w:numPr>
          <w:ilvl w:val="0"/>
          <w:numId w:val="1"/>
        </w:numPr>
        <w:rPr>
          <w:sz w:val="20"/>
          <w:szCs w:val="20"/>
        </w:rPr>
      </w:pPr>
      <w:r w:rsidRPr="007737FD">
        <w:rPr>
          <w:sz w:val="20"/>
          <w:szCs w:val="20"/>
        </w:rPr>
        <w:t>Скрытая теплота испарения</w:t>
      </w:r>
      <w:r w:rsidR="00E2450A">
        <w:rPr>
          <w:sz w:val="20"/>
          <w:szCs w:val="20"/>
        </w:rPr>
        <w:t>=</w:t>
      </w:r>
      <w:r w:rsidRPr="007737FD">
        <w:t xml:space="preserve"> </w:t>
      </w:r>
      <w:proofErr w:type="spellStart"/>
      <w:r w:rsidRPr="007737FD">
        <w:rPr>
          <w:sz w:val="20"/>
          <w:szCs w:val="20"/>
        </w:rPr>
        <w:t>Substance.HiddenVaporizationHeat</w:t>
      </w:r>
      <w:proofErr w:type="spellEnd"/>
      <w:r w:rsidR="00E2450A">
        <w:rPr>
          <w:sz w:val="20"/>
          <w:szCs w:val="20"/>
        </w:rPr>
        <w:t xml:space="preserve">, </w:t>
      </w:r>
      <w:r w:rsidRPr="007737FD">
        <w:rPr>
          <w:sz w:val="20"/>
          <w:szCs w:val="20"/>
        </w:rPr>
        <w:t>кДж/кг</w:t>
      </w:r>
    </w:p>
    <w:p w14:paraId="5F0E66F1" w14:textId="2FF57AA2" w:rsidR="00E2450A" w:rsidRPr="00675EE5" w:rsidRDefault="00375C63" w:rsidP="00B543E6">
      <w:pPr>
        <w:pStyle w:val="a3"/>
        <w:numPr>
          <w:ilvl w:val="0"/>
          <w:numId w:val="1"/>
        </w:numPr>
        <w:rPr>
          <w:sz w:val="20"/>
          <w:szCs w:val="20"/>
        </w:rPr>
      </w:pPr>
      <w:r w:rsidRPr="00375C63">
        <w:rPr>
          <w:sz w:val="20"/>
          <w:szCs w:val="20"/>
        </w:rPr>
        <w:t>Температура</w:t>
      </w:r>
      <w:r w:rsidRPr="00375C63">
        <w:rPr>
          <w:sz w:val="20"/>
          <w:szCs w:val="20"/>
          <w:lang w:val="en-US"/>
        </w:rPr>
        <w:t xml:space="preserve"> </w:t>
      </w:r>
      <w:r w:rsidRPr="00375C63">
        <w:rPr>
          <w:sz w:val="20"/>
          <w:szCs w:val="20"/>
        </w:rPr>
        <w:t>кипения</w:t>
      </w:r>
      <w:r w:rsidR="00E2450A" w:rsidRPr="00375C63">
        <w:rPr>
          <w:sz w:val="20"/>
          <w:szCs w:val="20"/>
          <w:lang w:val="en-US"/>
        </w:rPr>
        <w:t>=</w:t>
      </w:r>
      <w:r w:rsidRPr="00375C63">
        <w:rPr>
          <w:lang w:val="en-US"/>
        </w:rPr>
        <w:t xml:space="preserve"> </w:t>
      </w:r>
      <w:proofErr w:type="spellStart"/>
      <w:r w:rsidRPr="00375C63">
        <w:rPr>
          <w:sz w:val="20"/>
          <w:szCs w:val="20"/>
          <w:lang w:val="en-US"/>
        </w:rPr>
        <w:t>Substance.BoilingTemperature</w:t>
      </w:r>
      <w:proofErr w:type="spellEnd"/>
      <w:r w:rsidR="00E2450A" w:rsidRPr="00375C63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K</w:t>
      </w:r>
    </w:p>
    <w:p w14:paraId="4690168C" w14:textId="5AC02965" w:rsidR="00E2450A" w:rsidRPr="00375C63" w:rsidRDefault="00375C63" w:rsidP="00E2450A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375C63">
        <w:rPr>
          <w:sz w:val="20"/>
          <w:szCs w:val="20"/>
        </w:rPr>
        <w:t>НКПР</w:t>
      </w:r>
      <w:r w:rsidR="00E2450A" w:rsidRPr="00375C63">
        <w:rPr>
          <w:sz w:val="20"/>
          <w:szCs w:val="20"/>
          <w:lang w:val="en-US"/>
        </w:rPr>
        <w:t>=</w:t>
      </w:r>
      <w:r w:rsidRPr="00375C63">
        <w:rPr>
          <w:lang w:val="en-US"/>
        </w:rPr>
        <w:t xml:space="preserve"> </w:t>
      </w:r>
      <w:proofErr w:type="spellStart"/>
      <w:r w:rsidRPr="00375C63">
        <w:rPr>
          <w:sz w:val="20"/>
          <w:szCs w:val="20"/>
          <w:lang w:val="en-US"/>
        </w:rPr>
        <w:t>Substance.LCLS</w:t>
      </w:r>
      <w:proofErr w:type="spellEnd"/>
      <w:r w:rsidR="00E2450A" w:rsidRPr="00375C63">
        <w:rPr>
          <w:sz w:val="20"/>
          <w:szCs w:val="20"/>
          <w:lang w:val="en-US"/>
        </w:rPr>
        <w:t xml:space="preserve">, </w:t>
      </w:r>
      <w:r w:rsidRPr="00375C63">
        <w:rPr>
          <w:sz w:val="20"/>
          <w:szCs w:val="20"/>
        </w:rPr>
        <w:t>кг</w:t>
      </w:r>
      <w:r w:rsidRPr="00375C63">
        <w:rPr>
          <w:sz w:val="20"/>
          <w:szCs w:val="20"/>
          <w:lang w:val="en-US"/>
        </w:rPr>
        <w:t>/</w:t>
      </w:r>
      <w:r w:rsidRPr="00375C63">
        <w:rPr>
          <w:sz w:val="20"/>
          <w:szCs w:val="20"/>
        </w:rPr>
        <w:t>м</w:t>
      </w:r>
      <w:r>
        <w:rPr>
          <w:sz w:val="20"/>
          <w:szCs w:val="20"/>
          <w:vertAlign w:val="superscript"/>
          <w:lang w:val="en-US"/>
        </w:rPr>
        <w:t>3</w:t>
      </w:r>
    </w:p>
    <w:p w14:paraId="20BDE163" w14:textId="4D7BE40F" w:rsidR="00E2450A" w:rsidRPr="00375C63" w:rsidRDefault="00375C63" w:rsidP="00E2450A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375C63">
        <w:rPr>
          <w:sz w:val="20"/>
          <w:szCs w:val="20"/>
        </w:rPr>
        <w:t>ВКПР</w:t>
      </w:r>
      <w:r w:rsidR="00E2450A" w:rsidRPr="00375C63">
        <w:rPr>
          <w:sz w:val="20"/>
          <w:szCs w:val="20"/>
          <w:lang w:val="en-US"/>
        </w:rPr>
        <w:t>=</w:t>
      </w:r>
      <w:proofErr w:type="spellStart"/>
      <w:r w:rsidRPr="00375C63">
        <w:rPr>
          <w:sz w:val="20"/>
          <w:szCs w:val="20"/>
          <w:lang w:val="en-US"/>
        </w:rPr>
        <w:t>Substance.UCLS</w:t>
      </w:r>
      <w:proofErr w:type="spellEnd"/>
      <w:r w:rsidRPr="00375C63">
        <w:rPr>
          <w:sz w:val="20"/>
          <w:szCs w:val="20"/>
          <w:lang w:val="en-US"/>
        </w:rPr>
        <w:t xml:space="preserve">, </w:t>
      </w:r>
      <w:r w:rsidRPr="00375C63">
        <w:rPr>
          <w:sz w:val="20"/>
          <w:szCs w:val="20"/>
        </w:rPr>
        <w:t>кг</w:t>
      </w:r>
      <w:r w:rsidRPr="00375C63">
        <w:rPr>
          <w:sz w:val="20"/>
          <w:szCs w:val="20"/>
          <w:lang w:val="en-US"/>
        </w:rPr>
        <w:t>/</w:t>
      </w:r>
      <w:r w:rsidRPr="00375C63">
        <w:rPr>
          <w:sz w:val="20"/>
          <w:szCs w:val="20"/>
        </w:rPr>
        <w:t>м</w:t>
      </w:r>
      <w:r w:rsidRPr="00375C63">
        <w:rPr>
          <w:sz w:val="20"/>
          <w:szCs w:val="20"/>
          <w:vertAlign w:val="superscript"/>
          <w:lang w:val="en-US"/>
        </w:rPr>
        <w:t>3</w:t>
      </w:r>
    </w:p>
    <w:p w14:paraId="0739CDFC" w14:textId="5A3F573D" w:rsidR="00B543E6" w:rsidRPr="00B543E6" w:rsidRDefault="00B543E6" w:rsidP="00B543E6">
      <w:pPr>
        <w:pStyle w:val="a3"/>
        <w:numPr>
          <w:ilvl w:val="0"/>
          <w:numId w:val="1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</w:rPr>
        <w:t>Количество</w:t>
      </w:r>
      <w:r w:rsidRPr="00B543E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насосов</w:t>
      </w:r>
      <w:r w:rsidR="00E2450A" w:rsidRPr="00B543E6">
        <w:rPr>
          <w:sz w:val="20"/>
          <w:szCs w:val="20"/>
          <w:lang w:val="en-US"/>
        </w:rPr>
        <w:t>=</w:t>
      </w:r>
      <w:r w:rsidRPr="00B543E6">
        <w:t xml:space="preserve"> </w:t>
      </w:r>
      <w:proofErr w:type="spellStart"/>
      <w:r w:rsidRPr="00B543E6">
        <w:rPr>
          <w:sz w:val="20"/>
          <w:szCs w:val="20"/>
          <w:lang w:val="en-US"/>
        </w:rPr>
        <w:t>PumpCount</w:t>
      </w:r>
      <w:proofErr w:type="spellEnd"/>
      <w:r w:rsidR="00E2450A" w:rsidRPr="00B543E6"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</w:rPr>
        <w:t>ед</w:t>
      </w:r>
      <w:proofErr w:type="spellEnd"/>
    </w:p>
    <w:p w14:paraId="54560D37" w14:textId="0E66BF6D" w:rsidR="00B543E6" w:rsidRPr="00B543E6" w:rsidRDefault="00B543E6" w:rsidP="00B543E6">
      <w:pPr>
        <w:pStyle w:val="a3"/>
        <w:numPr>
          <w:ilvl w:val="0"/>
          <w:numId w:val="1"/>
        </w:numPr>
        <w:rPr>
          <w:b/>
          <w:bCs/>
          <w:sz w:val="20"/>
          <w:szCs w:val="20"/>
        </w:rPr>
      </w:pPr>
      <w:r w:rsidRPr="00B543E6">
        <w:rPr>
          <w:sz w:val="20"/>
          <w:szCs w:val="20"/>
        </w:rPr>
        <w:t xml:space="preserve">Производительность насоса, </w:t>
      </w:r>
      <w:r w:rsidRPr="00B543E6">
        <w:rPr>
          <w:sz w:val="20"/>
          <w:szCs w:val="20"/>
          <w:lang w:val="en-US"/>
        </w:rPr>
        <w:t>Q</w:t>
      </w:r>
      <w:r w:rsidRPr="00B543E6">
        <w:rPr>
          <w:sz w:val="20"/>
          <w:szCs w:val="20"/>
        </w:rPr>
        <w:t>=</w:t>
      </w:r>
      <w:r w:rsidRPr="00B543E6">
        <w:t xml:space="preserve"> </w:t>
      </w:r>
      <w:proofErr w:type="spellStart"/>
      <w:r w:rsidRPr="00B543E6">
        <w:rPr>
          <w:sz w:val="20"/>
          <w:szCs w:val="20"/>
          <w:lang w:val="en-US"/>
        </w:rPr>
        <w:t>PumpProductivity</w:t>
      </w:r>
      <w:proofErr w:type="spellEnd"/>
      <w:r w:rsidRPr="00B543E6">
        <w:rPr>
          <w:sz w:val="20"/>
          <w:szCs w:val="20"/>
        </w:rPr>
        <w:t xml:space="preserve">, </w:t>
      </w:r>
      <w:r>
        <w:rPr>
          <w:sz w:val="20"/>
          <w:szCs w:val="20"/>
        </w:rPr>
        <w:t>м</w:t>
      </w:r>
      <w:r>
        <w:rPr>
          <w:sz w:val="20"/>
          <w:szCs w:val="20"/>
          <w:vertAlign w:val="superscript"/>
        </w:rPr>
        <w:t>3</w:t>
      </w:r>
      <w:r w:rsidRPr="00B543E6">
        <w:rPr>
          <w:sz w:val="20"/>
          <w:szCs w:val="20"/>
        </w:rPr>
        <w:t>/</w:t>
      </w:r>
      <w:r>
        <w:rPr>
          <w:sz w:val="20"/>
          <w:szCs w:val="20"/>
        </w:rPr>
        <w:t>с</w:t>
      </w:r>
    </w:p>
    <w:p w14:paraId="0445D266" w14:textId="7B2E683C" w:rsidR="00B543E6" w:rsidRDefault="00B543E6" w:rsidP="00B543E6">
      <w:pPr>
        <w:pStyle w:val="a3"/>
        <w:numPr>
          <w:ilvl w:val="0"/>
          <w:numId w:val="1"/>
        </w:numPr>
        <w:rPr>
          <w:b/>
          <w:bCs/>
          <w:sz w:val="20"/>
          <w:szCs w:val="20"/>
        </w:rPr>
      </w:pPr>
      <w:r w:rsidRPr="00B543E6">
        <w:rPr>
          <w:sz w:val="20"/>
          <w:szCs w:val="20"/>
        </w:rPr>
        <w:t xml:space="preserve">Объем заполнения насоса, </w:t>
      </w:r>
      <w:r w:rsidRPr="00B543E6">
        <w:rPr>
          <w:sz w:val="20"/>
          <w:szCs w:val="20"/>
          <w:lang w:val="en-US"/>
        </w:rPr>
        <w:t>V</w:t>
      </w:r>
      <w:r w:rsidRPr="00B543E6">
        <w:rPr>
          <w:sz w:val="20"/>
          <w:szCs w:val="20"/>
          <w:vertAlign w:val="subscript"/>
        </w:rPr>
        <w:t>ап</w:t>
      </w:r>
      <w:r>
        <w:rPr>
          <w:sz w:val="20"/>
          <w:szCs w:val="20"/>
        </w:rPr>
        <w:t>=</w:t>
      </w:r>
      <w:r w:rsidRPr="00B543E6">
        <w:t xml:space="preserve"> </w:t>
      </w:r>
      <w:proofErr w:type="spellStart"/>
      <w:r w:rsidRPr="00B543E6">
        <w:rPr>
          <w:sz w:val="20"/>
          <w:szCs w:val="20"/>
        </w:rPr>
        <w:t>PumpFillVolume</w:t>
      </w:r>
      <w:proofErr w:type="spellEnd"/>
      <w:r>
        <w:rPr>
          <w:sz w:val="20"/>
          <w:szCs w:val="20"/>
        </w:rPr>
        <w:t>, м</w:t>
      </w:r>
      <w:r>
        <w:rPr>
          <w:sz w:val="20"/>
          <w:szCs w:val="20"/>
          <w:vertAlign w:val="superscript"/>
        </w:rPr>
        <w:t>3</w:t>
      </w:r>
    </w:p>
    <w:p w14:paraId="05A53740" w14:textId="443A9AF8" w:rsidR="00B543E6" w:rsidRDefault="00B543E6" w:rsidP="00B543E6">
      <w:pPr>
        <w:pStyle w:val="a3"/>
        <w:numPr>
          <w:ilvl w:val="0"/>
          <w:numId w:val="1"/>
        </w:numPr>
        <w:rPr>
          <w:b/>
          <w:bCs/>
          <w:sz w:val="20"/>
          <w:szCs w:val="20"/>
        </w:rPr>
      </w:pPr>
      <w:r w:rsidRPr="00B543E6">
        <w:rPr>
          <w:sz w:val="20"/>
          <w:szCs w:val="20"/>
        </w:rPr>
        <w:t>Площадь, занимаемая на</w:t>
      </w:r>
      <w:r w:rsidR="001910FF">
        <w:rPr>
          <w:sz w:val="20"/>
          <w:szCs w:val="20"/>
        </w:rPr>
        <w:t>с</w:t>
      </w:r>
      <w:r w:rsidRPr="00B543E6">
        <w:rPr>
          <w:sz w:val="20"/>
          <w:szCs w:val="20"/>
        </w:rPr>
        <w:t>осом, м</w:t>
      </w:r>
      <w:r>
        <w:rPr>
          <w:sz w:val="20"/>
          <w:szCs w:val="20"/>
        </w:rPr>
        <w:t>=</w:t>
      </w:r>
      <w:r w:rsidRPr="00B543E6">
        <w:t xml:space="preserve"> </w:t>
      </w:r>
      <w:proofErr w:type="spellStart"/>
      <w:r w:rsidRPr="00B543E6">
        <w:rPr>
          <w:sz w:val="20"/>
          <w:szCs w:val="20"/>
        </w:rPr>
        <w:t>PumpArea</w:t>
      </w:r>
      <w:proofErr w:type="spellEnd"/>
      <w:r>
        <w:rPr>
          <w:sz w:val="20"/>
          <w:szCs w:val="20"/>
        </w:rPr>
        <w:t>, м</w:t>
      </w:r>
      <w:r w:rsidRPr="00B543E6">
        <w:rPr>
          <w:sz w:val="20"/>
          <w:szCs w:val="20"/>
          <w:vertAlign w:val="superscript"/>
        </w:rPr>
        <w:t>2</w:t>
      </w:r>
    </w:p>
    <w:p w14:paraId="2E453B76" w14:textId="662EACBB" w:rsidR="00B543E6" w:rsidRPr="00492E54" w:rsidRDefault="00492E54" w:rsidP="00B543E6">
      <w:pPr>
        <w:pStyle w:val="a3"/>
        <w:numPr>
          <w:ilvl w:val="0"/>
          <w:numId w:val="1"/>
        </w:numPr>
        <w:rPr>
          <w:b/>
          <w:bCs/>
          <w:sz w:val="20"/>
          <w:szCs w:val="20"/>
        </w:rPr>
      </w:pPr>
      <w:r w:rsidRPr="00492E54">
        <w:rPr>
          <w:sz w:val="20"/>
          <w:szCs w:val="20"/>
        </w:rPr>
        <w:t>Длина подводящего н</w:t>
      </w:r>
      <w:r>
        <w:rPr>
          <w:sz w:val="20"/>
          <w:szCs w:val="20"/>
        </w:rPr>
        <w:t>ефте</w:t>
      </w:r>
      <w:r w:rsidRPr="00492E54">
        <w:rPr>
          <w:sz w:val="20"/>
          <w:szCs w:val="20"/>
        </w:rPr>
        <w:t>п</w:t>
      </w:r>
      <w:r>
        <w:rPr>
          <w:sz w:val="20"/>
          <w:szCs w:val="20"/>
        </w:rPr>
        <w:t>ровода</w:t>
      </w:r>
      <w:r w:rsidRPr="00492E54">
        <w:rPr>
          <w:sz w:val="20"/>
          <w:szCs w:val="20"/>
        </w:rPr>
        <w:t xml:space="preserve">, </w:t>
      </w:r>
      <w:r w:rsidRPr="00492E54">
        <w:rPr>
          <w:sz w:val="20"/>
          <w:szCs w:val="20"/>
          <w:lang w:val="en-US"/>
        </w:rPr>
        <w:t>I</w:t>
      </w:r>
      <w:r w:rsidRPr="00492E54">
        <w:rPr>
          <w:sz w:val="20"/>
          <w:szCs w:val="20"/>
          <w:vertAlign w:val="subscript"/>
        </w:rPr>
        <w:t>1</w:t>
      </w:r>
      <w:r w:rsidR="00B543E6" w:rsidRPr="00492E54">
        <w:rPr>
          <w:sz w:val="20"/>
          <w:szCs w:val="20"/>
        </w:rPr>
        <w:t>=</w:t>
      </w:r>
      <w:r w:rsidRPr="00492E54">
        <w:t xml:space="preserve"> </w:t>
      </w:r>
      <w:proofErr w:type="spellStart"/>
      <w:r w:rsidRPr="00492E54">
        <w:rPr>
          <w:sz w:val="20"/>
          <w:szCs w:val="20"/>
          <w:lang w:val="en-US"/>
        </w:rPr>
        <w:t>SupplyPipelineLength</w:t>
      </w:r>
      <w:proofErr w:type="spellEnd"/>
      <w:r w:rsidR="00B543E6" w:rsidRPr="00492E54">
        <w:rPr>
          <w:sz w:val="20"/>
          <w:szCs w:val="20"/>
        </w:rPr>
        <w:t xml:space="preserve">, </w:t>
      </w:r>
      <w:r>
        <w:rPr>
          <w:sz w:val="20"/>
          <w:szCs w:val="20"/>
        </w:rPr>
        <w:t>м</w:t>
      </w:r>
    </w:p>
    <w:p w14:paraId="3106F3F6" w14:textId="6240EB97" w:rsidR="00B543E6" w:rsidRDefault="00492E54" w:rsidP="00B543E6">
      <w:pPr>
        <w:pStyle w:val="a3"/>
        <w:numPr>
          <w:ilvl w:val="0"/>
          <w:numId w:val="1"/>
        </w:numPr>
        <w:rPr>
          <w:b/>
          <w:bCs/>
          <w:sz w:val="20"/>
          <w:szCs w:val="20"/>
        </w:rPr>
      </w:pPr>
      <w:r w:rsidRPr="00492E54">
        <w:rPr>
          <w:sz w:val="20"/>
          <w:szCs w:val="20"/>
        </w:rPr>
        <w:t xml:space="preserve">Длина отводящего </w:t>
      </w:r>
      <w:r>
        <w:rPr>
          <w:sz w:val="20"/>
          <w:szCs w:val="20"/>
        </w:rPr>
        <w:t>нефтепровода</w:t>
      </w:r>
      <w:r w:rsidRPr="00492E54">
        <w:rPr>
          <w:sz w:val="20"/>
          <w:szCs w:val="20"/>
        </w:rPr>
        <w:t xml:space="preserve">, </w:t>
      </w:r>
      <w:r w:rsidRPr="00492E54">
        <w:rPr>
          <w:sz w:val="20"/>
          <w:szCs w:val="20"/>
          <w:lang w:val="en-US"/>
        </w:rPr>
        <w:t>I</w:t>
      </w:r>
      <w:r w:rsidRPr="00492E54">
        <w:rPr>
          <w:sz w:val="20"/>
          <w:szCs w:val="20"/>
          <w:vertAlign w:val="subscript"/>
        </w:rPr>
        <w:t>2</w:t>
      </w:r>
      <w:r w:rsidR="00B543E6">
        <w:rPr>
          <w:sz w:val="20"/>
          <w:szCs w:val="20"/>
        </w:rPr>
        <w:t>=</w:t>
      </w:r>
      <w:r w:rsidRPr="00492E54">
        <w:t xml:space="preserve"> </w:t>
      </w:r>
      <w:proofErr w:type="spellStart"/>
      <w:r w:rsidRPr="00492E54">
        <w:rPr>
          <w:sz w:val="20"/>
          <w:szCs w:val="20"/>
        </w:rPr>
        <w:t>OutletPipelineLength</w:t>
      </w:r>
      <w:proofErr w:type="spellEnd"/>
      <w:r w:rsidR="00B543E6">
        <w:rPr>
          <w:sz w:val="20"/>
          <w:szCs w:val="20"/>
        </w:rPr>
        <w:t xml:space="preserve">, </w:t>
      </w:r>
      <w:r>
        <w:rPr>
          <w:sz w:val="20"/>
          <w:szCs w:val="20"/>
        </w:rPr>
        <w:t>м</w:t>
      </w:r>
    </w:p>
    <w:p w14:paraId="72C9F2E4" w14:textId="0833E87C" w:rsidR="00B543E6" w:rsidRDefault="00492E54" w:rsidP="00B543E6">
      <w:pPr>
        <w:pStyle w:val="a3"/>
        <w:numPr>
          <w:ilvl w:val="0"/>
          <w:numId w:val="1"/>
        </w:numPr>
        <w:rPr>
          <w:b/>
          <w:bCs/>
          <w:sz w:val="20"/>
          <w:szCs w:val="20"/>
        </w:rPr>
      </w:pPr>
      <w:r w:rsidRPr="00492E54">
        <w:rPr>
          <w:sz w:val="20"/>
          <w:szCs w:val="20"/>
        </w:rPr>
        <w:t xml:space="preserve">Диаметр нефтепровода </w:t>
      </w:r>
      <w:r w:rsidRPr="00492E54">
        <w:rPr>
          <w:sz w:val="20"/>
          <w:szCs w:val="20"/>
          <w:lang w:val="en-US"/>
        </w:rPr>
        <w:t>d</w:t>
      </w:r>
      <w:r w:rsidRPr="00492E54">
        <w:rPr>
          <w:sz w:val="20"/>
          <w:szCs w:val="20"/>
        </w:rPr>
        <w:t xml:space="preserve"> </w:t>
      </w:r>
      <w:r w:rsidR="00B543E6">
        <w:rPr>
          <w:sz w:val="20"/>
          <w:szCs w:val="20"/>
        </w:rPr>
        <w:t>=</w:t>
      </w:r>
      <w:r w:rsidRPr="00492E54">
        <w:t xml:space="preserve"> </w:t>
      </w:r>
      <w:proofErr w:type="spellStart"/>
      <w:r w:rsidRPr="00492E54">
        <w:rPr>
          <w:sz w:val="20"/>
          <w:szCs w:val="20"/>
        </w:rPr>
        <w:t>PipelineDiameter</w:t>
      </w:r>
      <w:proofErr w:type="spellEnd"/>
      <w:r w:rsidR="00B543E6">
        <w:rPr>
          <w:sz w:val="20"/>
          <w:szCs w:val="20"/>
        </w:rPr>
        <w:t xml:space="preserve">, </w:t>
      </w:r>
      <w:r>
        <w:rPr>
          <w:sz w:val="20"/>
          <w:szCs w:val="20"/>
        </w:rPr>
        <w:t>м</w:t>
      </w:r>
    </w:p>
    <w:p w14:paraId="4877FC74" w14:textId="1618F71B" w:rsidR="00B543E6" w:rsidRDefault="00492E54" w:rsidP="00B543E6">
      <w:pPr>
        <w:pStyle w:val="a3"/>
        <w:numPr>
          <w:ilvl w:val="0"/>
          <w:numId w:val="1"/>
        </w:numPr>
        <w:rPr>
          <w:b/>
          <w:bCs/>
          <w:sz w:val="20"/>
          <w:szCs w:val="20"/>
        </w:rPr>
      </w:pPr>
      <w:r w:rsidRPr="00492E54">
        <w:rPr>
          <w:sz w:val="20"/>
          <w:szCs w:val="20"/>
        </w:rPr>
        <w:t xml:space="preserve">Кратность аварийной вентиляции, </w:t>
      </w:r>
      <w:proofErr w:type="spellStart"/>
      <w:r w:rsidRPr="00492E54">
        <w:rPr>
          <w:sz w:val="20"/>
          <w:szCs w:val="20"/>
        </w:rPr>
        <w:t>Аав</w:t>
      </w:r>
      <w:proofErr w:type="spellEnd"/>
      <w:r w:rsidRPr="00492E54">
        <w:rPr>
          <w:sz w:val="20"/>
          <w:szCs w:val="20"/>
        </w:rPr>
        <w:t xml:space="preserve"> </w:t>
      </w:r>
      <w:r w:rsidR="00B543E6">
        <w:rPr>
          <w:sz w:val="20"/>
          <w:szCs w:val="20"/>
        </w:rPr>
        <w:t>=</w:t>
      </w:r>
      <w:r w:rsidRPr="00492E54">
        <w:t xml:space="preserve"> </w:t>
      </w:r>
      <w:proofErr w:type="spellStart"/>
      <w:r w:rsidRPr="00492E54">
        <w:rPr>
          <w:sz w:val="20"/>
          <w:szCs w:val="20"/>
        </w:rPr>
        <w:t>EmergencyVentilationRate</w:t>
      </w:r>
      <w:proofErr w:type="spellEnd"/>
      <w:r w:rsidR="00B543E6">
        <w:rPr>
          <w:sz w:val="20"/>
          <w:szCs w:val="20"/>
        </w:rPr>
        <w:t xml:space="preserve">, </w:t>
      </w:r>
      <w:r>
        <w:rPr>
          <w:sz w:val="20"/>
          <w:szCs w:val="20"/>
        </w:rPr>
        <w:t>ч</w:t>
      </w:r>
      <w:r>
        <w:rPr>
          <w:sz w:val="20"/>
          <w:szCs w:val="20"/>
          <w:vertAlign w:val="superscript"/>
        </w:rPr>
        <w:t>-1</w:t>
      </w:r>
    </w:p>
    <w:p w14:paraId="7EBE05B4" w14:textId="65C4C875" w:rsidR="00492E54" w:rsidRDefault="00492E54" w:rsidP="00492E54">
      <w:pPr>
        <w:pStyle w:val="a3"/>
        <w:numPr>
          <w:ilvl w:val="0"/>
          <w:numId w:val="1"/>
        </w:numPr>
        <w:rPr>
          <w:b/>
          <w:bCs/>
          <w:sz w:val="20"/>
          <w:szCs w:val="20"/>
        </w:rPr>
      </w:pPr>
      <w:r w:rsidRPr="00492E54">
        <w:rPr>
          <w:sz w:val="20"/>
          <w:szCs w:val="20"/>
        </w:rPr>
        <w:t>Время автоматического отключения t</w:t>
      </w:r>
      <w:r>
        <w:rPr>
          <w:sz w:val="20"/>
          <w:szCs w:val="20"/>
        </w:rPr>
        <w:t>=</w:t>
      </w:r>
      <w:r w:rsidRPr="00492E54">
        <w:t xml:space="preserve"> </w:t>
      </w:r>
      <w:proofErr w:type="spellStart"/>
      <w:r w:rsidRPr="00492E54">
        <w:rPr>
          <w:sz w:val="20"/>
          <w:szCs w:val="20"/>
        </w:rPr>
        <w:t>AutoShutdownTime</w:t>
      </w:r>
      <w:proofErr w:type="spellEnd"/>
      <w:r>
        <w:rPr>
          <w:sz w:val="20"/>
          <w:szCs w:val="20"/>
        </w:rPr>
        <w:t>, с</w:t>
      </w:r>
    </w:p>
    <w:p w14:paraId="5AEDC8F1" w14:textId="567D2EE5" w:rsidR="00492E54" w:rsidRDefault="00492E54" w:rsidP="00492E54">
      <w:pPr>
        <w:pStyle w:val="a3"/>
        <w:numPr>
          <w:ilvl w:val="0"/>
          <w:numId w:val="1"/>
        </w:numPr>
        <w:rPr>
          <w:b/>
          <w:bCs/>
          <w:sz w:val="20"/>
          <w:szCs w:val="20"/>
        </w:rPr>
      </w:pPr>
      <w:proofErr w:type="spellStart"/>
      <w:r w:rsidRPr="00492E54">
        <w:rPr>
          <w:sz w:val="20"/>
          <w:szCs w:val="20"/>
        </w:rPr>
        <w:t>Бетта</w:t>
      </w:r>
      <w:proofErr w:type="spellEnd"/>
      <w:r>
        <w:rPr>
          <w:sz w:val="20"/>
          <w:szCs w:val="20"/>
        </w:rPr>
        <w:t>=</w:t>
      </w:r>
      <w:r w:rsidRPr="00492E54">
        <w:t xml:space="preserve"> </w:t>
      </w:r>
      <w:proofErr w:type="spellStart"/>
      <w:r w:rsidRPr="00492E54">
        <w:rPr>
          <w:sz w:val="20"/>
          <w:szCs w:val="20"/>
        </w:rPr>
        <w:t>Betta</w:t>
      </w:r>
      <w:proofErr w:type="spellEnd"/>
    </w:p>
    <w:p w14:paraId="6F42BDCF" w14:textId="16BB0556" w:rsidR="00492E54" w:rsidRDefault="00492E54" w:rsidP="00492E54">
      <w:pPr>
        <w:pStyle w:val="a3"/>
        <w:numPr>
          <w:ilvl w:val="0"/>
          <w:numId w:val="1"/>
        </w:numPr>
        <w:rPr>
          <w:b/>
          <w:bCs/>
          <w:sz w:val="20"/>
          <w:szCs w:val="20"/>
        </w:rPr>
      </w:pPr>
      <w:r w:rsidRPr="00492E54">
        <w:rPr>
          <w:sz w:val="20"/>
          <w:szCs w:val="20"/>
        </w:rPr>
        <w:t>Скорость воздуха в помещении</w:t>
      </w:r>
      <w:r>
        <w:rPr>
          <w:sz w:val="20"/>
          <w:szCs w:val="20"/>
        </w:rPr>
        <w:t>=</w:t>
      </w:r>
      <w:r w:rsidRPr="00492E54">
        <w:t xml:space="preserve"> </w:t>
      </w:r>
      <w:proofErr w:type="spellStart"/>
      <w:r w:rsidRPr="00492E54">
        <w:rPr>
          <w:sz w:val="20"/>
          <w:szCs w:val="20"/>
        </w:rPr>
        <w:t>IndoorAirSpeed</w:t>
      </w:r>
      <w:proofErr w:type="spellEnd"/>
      <w:r>
        <w:rPr>
          <w:sz w:val="20"/>
          <w:szCs w:val="20"/>
        </w:rPr>
        <w:t>, м</w:t>
      </w:r>
      <w:r w:rsidRPr="00492E54">
        <w:rPr>
          <w:sz w:val="20"/>
          <w:szCs w:val="20"/>
        </w:rPr>
        <w:t>/</w:t>
      </w:r>
      <w:r>
        <w:rPr>
          <w:sz w:val="20"/>
          <w:szCs w:val="20"/>
        </w:rPr>
        <w:t>с</w:t>
      </w:r>
    </w:p>
    <w:p w14:paraId="666FA3C8" w14:textId="31A21EF5" w:rsidR="00155117" w:rsidRDefault="00155117" w:rsidP="00155117">
      <w:pPr>
        <w:pStyle w:val="a3"/>
        <w:numPr>
          <w:ilvl w:val="0"/>
          <w:numId w:val="1"/>
        </w:numPr>
        <w:rPr>
          <w:b/>
          <w:bCs/>
          <w:sz w:val="20"/>
          <w:szCs w:val="20"/>
        </w:rPr>
      </w:pPr>
      <w:r w:rsidRPr="00155117">
        <w:rPr>
          <w:sz w:val="20"/>
          <w:szCs w:val="20"/>
        </w:rPr>
        <w:t>Температура воздуха в помещении</w:t>
      </w:r>
      <w:r>
        <w:rPr>
          <w:sz w:val="20"/>
          <w:szCs w:val="20"/>
        </w:rPr>
        <w:t>=</w:t>
      </w:r>
      <w:r w:rsidRPr="00492E54">
        <w:t xml:space="preserve"> </w:t>
      </w:r>
      <w:proofErr w:type="spellStart"/>
      <w:r w:rsidRPr="00155117">
        <w:rPr>
          <w:sz w:val="20"/>
          <w:szCs w:val="20"/>
        </w:rPr>
        <w:t>IndoorTemperature</w:t>
      </w:r>
      <w:proofErr w:type="spellEnd"/>
      <w:r>
        <w:rPr>
          <w:sz w:val="20"/>
          <w:szCs w:val="20"/>
        </w:rPr>
        <w:t>, С</w:t>
      </w:r>
      <w:r>
        <w:rPr>
          <w:sz w:val="20"/>
          <w:szCs w:val="20"/>
          <w:vertAlign w:val="superscript"/>
        </w:rPr>
        <w:t>о</w:t>
      </w:r>
    </w:p>
    <w:p w14:paraId="63EB0EF7" w14:textId="4C76263F" w:rsidR="00155117" w:rsidRDefault="00155117" w:rsidP="00155117">
      <w:pPr>
        <w:pStyle w:val="a3"/>
        <w:numPr>
          <w:ilvl w:val="0"/>
          <w:numId w:val="1"/>
        </w:numPr>
        <w:rPr>
          <w:b/>
          <w:bCs/>
          <w:sz w:val="20"/>
          <w:szCs w:val="20"/>
        </w:rPr>
      </w:pPr>
      <w:r w:rsidRPr="00155117">
        <w:rPr>
          <w:sz w:val="20"/>
          <w:szCs w:val="20"/>
        </w:rPr>
        <w:t>Значение коэффициента η</w:t>
      </w:r>
      <w:r>
        <w:rPr>
          <w:sz w:val="20"/>
          <w:szCs w:val="20"/>
        </w:rPr>
        <w:t>=</w:t>
      </w:r>
      <w:r w:rsidRPr="00492E54">
        <w:t xml:space="preserve"> </w:t>
      </w:r>
      <w:proofErr w:type="spellStart"/>
      <w:r w:rsidRPr="00155117">
        <w:rPr>
          <w:sz w:val="20"/>
          <w:szCs w:val="20"/>
        </w:rPr>
        <w:t>AirSpeedAndTemperatureFlowCoefficient</w:t>
      </w:r>
      <w:proofErr w:type="spellEnd"/>
    </w:p>
    <w:p w14:paraId="2714643C" w14:textId="75E8B01C" w:rsidR="00B543E6" w:rsidRPr="00AE18F7" w:rsidRDefault="00B543E6" w:rsidP="00AE18F7">
      <w:pPr>
        <w:ind w:left="360"/>
        <w:rPr>
          <w:b/>
          <w:bCs/>
          <w:sz w:val="20"/>
          <w:szCs w:val="20"/>
        </w:rPr>
      </w:pPr>
    </w:p>
    <w:p w14:paraId="5A4E8D1A" w14:textId="6CBF7008" w:rsidR="00B543E6" w:rsidRPr="00D63C77" w:rsidRDefault="00675EE5" w:rsidP="00B543E6">
      <w:pPr>
        <w:jc w:val="center"/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</w:pPr>
      <w:r>
        <w:rPr>
          <w:b/>
          <w:bCs/>
          <w:sz w:val="20"/>
          <w:szCs w:val="20"/>
        </w:rPr>
        <w:t>Вычисляемые значения</w:t>
      </w:r>
    </w:p>
    <w:p w14:paraId="550CE722" w14:textId="5B075D8F" w:rsidR="005806E1" w:rsidRDefault="00AE18F7" w:rsidP="00AE18F7">
      <w:pPr>
        <w:pStyle w:val="a3"/>
        <w:numPr>
          <w:ilvl w:val="0"/>
          <w:numId w:val="2"/>
        </w:num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AE18F7">
        <w:rPr>
          <w:rFonts w:ascii="Cambria Math" w:hAnsi="Cambria Math" w:cs="Cascadia Mono"/>
          <w:color w:val="000000"/>
          <w:kern w:val="0"/>
          <w:sz w:val="20"/>
          <w:szCs w:val="20"/>
        </w:rPr>
        <w:t xml:space="preserve">Объем нефти, вышедшей из </w:t>
      </w:r>
      <w:proofErr w:type="spellStart"/>
      <w:r w:rsidRPr="00AE18F7">
        <w:rPr>
          <w:rFonts w:ascii="Cambria Math" w:hAnsi="Cambria Math" w:cs="Cascadia Mono"/>
          <w:color w:val="000000"/>
          <w:kern w:val="0"/>
          <w:sz w:val="20"/>
          <w:szCs w:val="20"/>
        </w:rPr>
        <w:t>трудопроводов</w:t>
      </w:r>
      <w:proofErr w:type="spellEnd"/>
      <w:r>
        <w:rPr>
          <w:rFonts w:ascii="Cambria Math" w:hAnsi="Cambria Math" w:cs="Cascadia Mono"/>
          <w:color w:val="000000"/>
          <w:kern w:val="0"/>
          <w:sz w:val="20"/>
          <w:szCs w:val="20"/>
        </w:rPr>
        <w:t>=</w:t>
      </w:r>
      <w:r w:rsidRPr="00AE18F7">
        <w:t xml:space="preserve"> </w:t>
      </w:r>
      <w:proofErr w:type="spellStart"/>
      <w:r w:rsidRPr="00AE18F7">
        <w:rPr>
          <w:rFonts w:ascii="Cambria Math" w:hAnsi="Cambria Math" w:cs="Cascadia Mono"/>
          <w:color w:val="000000"/>
          <w:kern w:val="0"/>
          <w:sz w:val="20"/>
          <w:szCs w:val="20"/>
        </w:rPr>
        <w:t>Results.OilVolumeFromPipeline</w:t>
      </w:r>
      <w:proofErr w:type="spellEnd"/>
      <w:r>
        <w:rPr>
          <w:rFonts w:ascii="Cambria Math" w:hAnsi="Cambria Math" w:cs="Cascadia Mono"/>
          <w:color w:val="000000"/>
          <w:kern w:val="0"/>
          <w:sz w:val="20"/>
          <w:szCs w:val="20"/>
        </w:rPr>
        <w:t>, м</w:t>
      </w:r>
      <w:r>
        <w:rPr>
          <w:rFonts w:ascii="Cambria Math" w:hAnsi="Cambria Math" w:cs="Cascadia Mono"/>
          <w:color w:val="000000"/>
          <w:kern w:val="0"/>
          <w:sz w:val="20"/>
          <w:szCs w:val="20"/>
          <w:vertAlign w:val="superscript"/>
        </w:rPr>
        <w:t>3</w:t>
      </w:r>
    </w:p>
    <w:p w14:paraId="76C95ECA" w14:textId="01EC40D4" w:rsidR="00AE18F7" w:rsidRDefault="00AE18F7" w:rsidP="00AE18F7">
      <w:pPr>
        <w:pStyle w:val="a3"/>
        <w:numPr>
          <w:ilvl w:val="0"/>
          <w:numId w:val="2"/>
        </w:num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AE18F7">
        <w:rPr>
          <w:rFonts w:ascii="Cambria Math" w:hAnsi="Cambria Math" w:cs="Cascadia Mono"/>
          <w:color w:val="000000"/>
          <w:kern w:val="0"/>
          <w:sz w:val="20"/>
          <w:szCs w:val="20"/>
        </w:rPr>
        <w:t>Объем нефти, поступившей в помещение насосной</w:t>
      </w:r>
      <w:r>
        <w:rPr>
          <w:rFonts w:ascii="Cambria Math" w:hAnsi="Cambria Math" w:cs="Cascadia Mono"/>
          <w:color w:val="000000"/>
          <w:kern w:val="0"/>
          <w:sz w:val="20"/>
          <w:szCs w:val="20"/>
        </w:rPr>
        <w:t>=</w:t>
      </w:r>
      <w:r w:rsidRPr="00AE18F7">
        <w:t xml:space="preserve"> </w:t>
      </w:r>
      <w:proofErr w:type="spellStart"/>
      <w:r w:rsidRPr="00AE18F7">
        <w:rPr>
          <w:rFonts w:ascii="Cambria Math" w:hAnsi="Cambria Math" w:cs="Cascadia Mono"/>
          <w:color w:val="000000"/>
          <w:kern w:val="0"/>
          <w:sz w:val="20"/>
          <w:szCs w:val="20"/>
        </w:rPr>
        <w:t>Results.EnteringOilVolume</w:t>
      </w:r>
      <w:proofErr w:type="spellEnd"/>
      <w:r>
        <w:rPr>
          <w:rFonts w:ascii="Cambria Math" w:hAnsi="Cambria Math" w:cs="Cascadia Mono"/>
          <w:color w:val="000000"/>
          <w:kern w:val="0"/>
          <w:sz w:val="20"/>
          <w:szCs w:val="20"/>
        </w:rPr>
        <w:t>, м</w:t>
      </w:r>
      <w:r>
        <w:rPr>
          <w:rFonts w:ascii="Cambria Math" w:hAnsi="Cambria Math" w:cs="Cascadia Mono"/>
          <w:color w:val="000000"/>
          <w:kern w:val="0"/>
          <w:sz w:val="20"/>
          <w:szCs w:val="20"/>
          <w:vertAlign w:val="superscript"/>
        </w:rPr>
        <w:t>3</w:t>
      </w:r>
    </w:p>
    <w:p w14:paraId="2646576E" w14:textId="4886EFCF" w:rsidR="00AE18F7" w:rsidRDefault="00AE18F7" w:rsidP="00AE18F7">
      <w:pPr>
        <w:pStyle w:val="a3"/>
        <w:numPr>
          <w:ilvl w:val="0"/>
          <w:numId w:val="2"/>
        </w:num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AE18F7">
        <w:rPr>
          <w:rFonts w:ascii="Cambria Math" w:hAnsi="Cambria Math" w:cs="Cascadia Mono"/>
          <w:color w:val="000000"/>
          <w:kern w:val="0"/>
          <w:sz w:val="20"/>
          <w:szCs w:val="20"/>
        </w:rPr>
        <w:t>Площадь насосной</w:t>
      </w:r>
      <w:r>
        <w:rPr>
          <w:rFonts w:ascii="Cambria Math" w:hAnsi="Cambria Math" w:cs="Cascadia Mono"/>
          <w:color w:val="000000"/>
          <w:kern w:val="0"/>
          <w:sz w:val="20"/>
          <w:szCs w:val="20"/>
        </w:rPr>
        <w:t>=</w:t>
      </w:r>
      <w:r w:rsidRPr="00AE18F7">
        <w:t xml:space="preserve"> </w:t>
      </w:r>
      <w:proofErr w:type="spellStart"/>
      <w:r w:rsidRPr="00AE18F7">
        <w:rPr>
          <w:rFonts w:ascii="Cambria Math" w:hAnsi="Cambria Math" w:cs="Cascadia Mono"/>
          <w:color w:val="000000"/>
          <w:kern w:val="0"/>
          <w:sz w:val="20"/>
          <w:szCs w:val="20"/>
        </w:rPr>
        <w:t>Results.RoomArea</w:t>
      </w:r>
      <w:proofErr w:type="spellEnd"/>
      <w:r>
        <w:rPr>
          <w:rFonts w:ascii="Cambria Math" w:hAnsi="Cambria Math" w:cs="Cascadia Mono"/>
          <w:color w:val="000000"/>
          <w:kern w:val="0"/>
          <w:sz w:val="20"/>
          <w:szCs w:val="20"/>
        </w:rPr>
        <w:t>, м</w:t>
      </w:r>
      <w:r>
        <w:rPr>
          <w:rFonts w:ascii="Cambria Math" w:hAnsi="Cambria Math" w:cs="Cascadia Mono"/>
          <w:color w:val="000000"/>
          <w:kern w:val="0"/>
          <w:sz w:val="20"/>
          <w:szCs w:val="20"/>
          <w:vertAlign w:val="superscript"/>
        </w:rPr>
        <w:t>2</w:t>
      </w:r>
    </w:p>
    <w:p w14:paraId="7394EE1A" w14:textId="3E55CCC0" w:rsidR="00AE18F7" w:rsidRDefault="00AE18F7" w:rsidP="00AE18F7">
      <w:pPr>
        <w:pStyle w:val="a3"/>
        <w:numPr>
          <w:ilvl w:val="0"/>
          <w:numId w:val="2"/>
        </w:num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AE18F7">
        <w:rPr>
          <w:rFonts w:ascii="Cambria Math" w:hAnsi="Cambria Math" w:cs="Cascadia Mono"/>
          <w:color w:val="000000"/>
          <w:kern w:val="0"/>
          <w:sz w:val="20"/>
          <w:szCs w:val="20"/>
        </w:rPr>
        <w:t>Площадь, занимаемая насосами</w:t>
      </w:r>
      <w:r>
        <w:rPr>
          <w:rFonts w:ascii="Cambria Math" w:hAnsi="Cambria Math" w:cs="Cascadia Mono"/>
          <w:color w:val="000000"/>
          <w:kern w:val="0"/>
          <w:sz w:val="20"/>
          <w:szCs w:val="20"/>
        </w:rPr>
        <w:t>=</w:t>
      </w:r>
      <w:r w:rsidRPr="00AE18F7">
        <w:t xml:space="preserve"> </w:t>
      </w:r>
      <w:proofErr w:type="spellStart"/>
      <w:r w:rsidRPr="00AE18F7">
        <w:rPr>
          <w:rFonts w:ascii="Cambria Math" w:hAnsi="Cambria Math" w:cs="Cascadia Mono"/>
          <w:color w:val="000000"/>
          <w:kern w:val="0"/>
          <w:sz w:val="20"/>
          <w:szCs w:val="20"/>
        </w:rPr>
        <w:t>Results.PumpsArea</w:t>
      </w:r>
      <w:proofErr w:type="spellEnd"/>
      <w:r>
        <w:rPr>
          <w:rFonts w:ascii="Cambria Math" w:hAnsi="Cambria Math" w:cs="Cascadia Mono"/>
          <w:color w:val="000000"/>
          <w:kern w:val="0"/>
          <w:sz w:val="20"/>
          <w:szCs w:val="20"/>
        </w:rPr>
        <w:t>, м</w:t>
      </w:r>
      <w:r>
        <w:rPr>
          <w:rFonts w:ascii="Cambria Math" w:hAnsi="Cambria Math" w:cs="Cascadia Mono"/>
          <w:color w:val="000000"/>
          <w:kern w:val="0"/>
          <w:sz w:val="20"/>
          <w:szCs w:val="20"/>
          <w:vertAlign w:val="superscript"/>
        </w:rPr>
        <w:t>2</w:t>
      </w:r>
    </w:p>
    <w:p w14:paraId="337F3ECD" w14:textId="0539C5B4" w:rsidR="00AE18F7" w:rsidRDefault="00AE18F7" w:rsidP="00AE18F7">
      <w:pPr>
        <w:pStyle w:val="a3"/>
        <w:numPr>
          <w:ilvl w:val="0"/>
          <w:numId w:val="2"/>
        </w:num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AE18F7">
        <w:rPr>
          <w:rFonts w:ascii="Cambria Math" w:hAnsi="Cambria Math" w:cs="Cascadia Mono"/>
          <w:color w:val="000000"/>
          <w:kern w:val="0"/>
          <w:sz w:val="20"/>
          <w:szCs w:val="20"/>
        </w:rPr>
        <w:t>Свободная площадь пола</w:t>
      </w:r>
      <w:r>
        <w:rPr>
          <w:rFonts w:ascii="Cambria Math" w:hAnsi="Cambria Math" w:cs="Cascadia Mono"/>
          <w:color w:val="000000"/>
          <w:kern w:val="0"/>
          <w:sz w:val="20"/>
          <w:szCs w:val="20"/>
        </w:rPr>
        <w:t>=</w:t>
      </w:r>
      <w:r w:rsidRPr="00AE18F7">
        <w:t xml:space="preserve"> </w:t>
      </w:r>
      <w:proofErr w:type="spellStart"/>
      <w:r w:rsidRPr="00AE18F7">
        <w:rPr>
          <w:rFonts w:ascii="Cambria Math" w:hAnsi="Cambria Math" w:cs="Cascadia Mono"/>
          <w:color w:val="000000"/>
          <w:kern w:val="0"/>
          <w:sz w:val="20"/>
          <w:szCs w:val="20"/>
        </w:rPr>
        <w:t>Results.FreeRoomArea</w:t>
      </w:r>
      <w:proofErr w:type="spellEnd"/>
      <w:r>
        <w:rPr>
          <w:rFonts w:ascii="Cambria Math" w:hAnsi="Cambria Math" w:cs="Cascadia Mono"/>
          <w:color w:val="000000"/>
          <w:kern w:val="0"/>
          <w:sz w:val="20"/>
          <w:szCs w:val="20"/>
        </w:rPr>
        <w:t>, м</w:t>
      </w:r>
      <w:r>
        <w:rPr>
          <w:rFonts w:ascii="Cambria Math" w:hAnsi="Cambria Math" w:cs="Cascadia Mono"/>
          <w:color w:val="000000"/>
          <w:kern w:val="0"/>
          <w:sz w:val="20"/>
          <w:szCs w:val="20"/>
          <w:vertAlign w:val="superscript"/>
        </w:rPr>
        <w:t>2</w:t>
      </w:r>
    </w:p>
    <w:p w14:paraId="5CE526EF" w14:textId="5D0231E7" w:rsidR="00AE18F7" w:rsidRDefault="00AE18F7" w:rsidP="00AE18F7">
      <w:pPr>
        <w:pStyle w:val="a3"/>
        <w:numPr>
          <w:ilvl w:val="0"/>
          <w:numId w:val="2"/>
        </w:num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AE18F7">
        <w:rPr>
          <w:rFonts w:ascii="Cambria Math" w:hAnsi="Cambria Math" w:cs="Cascadia Mono"/>
          <w:color w:val="000000"/>
          <w:kern w:val="0"/>
          <w:sz w:val="20"/>
          <w:szCs w:val="20"/>
        </w:rPr>
        <w:t>Слой вещества</w:t>
      </w:r>
      <w:r>
        <w:rPr>
          <w:rFonts w:ascii="Cambria Math" w:hAnsi="Cambria Math" w:cs="Cascadia Mono"/>
          <w:color w:val="000000"/>
          <w:kern w:val="0"/>
          <w:sz w:val="20"/>
          <w:szCs w:val="20"/>
        </w:rPr>
        <w:t>=</w:t>
      </w:r>
      <w:r w:rsidRPr="00AE18F7">
        <w:t xml:space="preserve"> </w:t>
      </w:r>
      <w:proofErr w:type="spellStart"/>
      <w:r w:rsidRPr="00AE18F7">
        <w:rPr>
          <w:rFonts w:ascii="Cambria Math" w:hAnsi="Cambria Math" w:cs="Cascadia Mono"/>
          <w:color w:val="000000"/>
          <w:kern w:val="0"/>
          <w:sz w:val="20"/>
          <w:szCs w:val="20"/>
        </w:rPr>
        <w:t>Results.SubstanceLayer</w:t>
      </w:r>
      <w:proofErr w:type="spellEnd"/>
      <w:r>
        <w:rPr>
          <w:rFonts w:ascii="Cambria Math" w:hAnsi="Cambria Math" w:cs="Cascadia Mono"/>
          <w:color w:val="000000"/>
          <w:kern w:val="0"/>
          <w:sz w:val="20"/>
          <w:szCs w:val="20"/>
        </w:rPr>
        <w:t>, м</w:t>
      </w:r>
    </w:p>
    <w:p w14:paraId="5E137FB4" w14:textId="52A00198" w:rsidR="00AE18F7" w:rsidRDefault="00AE18F7" w:rsidP="00AE18F7">
      <w:pPr>
        <w:pStyle w:val="a3"/>
        <w:numPr>
          <w:ilvl w:val="0"/>
          <w:numId w:val="2"/>
        </w:num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AE18F7">
        <w:rPr>
          <w:rFonts w:ascii="Cambria Math" w:hAnsi="Cambria Math" w:cs="Cascadia Mono"/>
          <w:color w:val="000000"/>
          <w:kern w:val="0"/>
          <w:sz w:val="20"/>
          <w:szCs w:val="20"/>
        </w:rPr>
        <w:t>Давление насыщенных паров в</w:t>
      </w:r>
      <w:r w:rsidR="00D44FB5">
        <w:rPr>
          <w:rFonts w:ascii="Cambria Math" w:hAnsi="Cambria Math" w:cs="Cascadia Mono"/>
          <w:color w:val="000000"/>
          <w:kern w:val="0"/>
          <w:sz w:val="20"/>
          <w:szCs w:val="20"/>
        </w:rPr>
        <w:t>ещест</w:t>
      </w:r>
      <w:r w:rsidRPr="00AE18F7">
        <w:rPr>
          <w:rFonts w:ascii="Cambria Math" w:hAnsi="Cambria Math" w:cs="Cascadia Mono"/>
          <w:color w:val="000000"/>
          <w:kern w:val="0"/>
          <w:sz w:val="20"/>
          <w:szCs w:val="20"/>
        </w:rPr>
        <w:t>ва</w:t>
      </w:r>
      <w:r>
        <w:rPr>
          <w:rFonts w:ascii="Cambria Math" w:hAnsi="Cambria Math" w:cs="Cascadia Mono"/>
          <w:color w:val="000000"/>
          <w:kern w:val="0"/>
          <w:sz w:val="20"/>
          <w:szCs w:val="20"/>
        </w:rPr>
        <w:t>=</w:t>
      </w:r>
      <w:r w:rsidRPr="00AE18F7">
        <w:t xml:space="preserve"> </w:t>
      </w:r>
      <w:proofErr w:type="spellStart"/>
      <w:r w:rsidRPr="00AE18F7">
        <w:rPr>
          <w:rFonts w:ascii="Cambria Math" w:hAnsi="Cambria Math" w:cs="Cascadia Mono"/>
          <w:color w:val="000000"/>
          <w:kern w:val="0"/>
          <w:sz w:val="20"/>
          <w:szCs w:val="20"/>
        </w:rPr>
        <w:t>Results.SaturatedSteamPressure</w:t>
      </w:r>
      <w:proofErr w:type="spellEnd"/>
      <w:r>
        <w:rPr>
          <w:rFonts w:ascii="Cambria Math" w:hAnsi="Cambria Math" w:cs="Cascadia Mono"/>
          <w:color w:val="000000"/>
          <w:kern w:val="0"/>
          <w:sz w:val="20"/>
          <w:szCs w:val="20"/>
        </w:rPr>
        <w:t>, кПа</w:t>
      </w:r>
    </w:p>
    <w:p w14:paraId="2D171746" w14:textId="353CD050" w:rsidR="00AE18F7" w:rsidRDefault="00D44FB5" w:rsidP="00AE18F7">
      <w:pPr>
        <w:pStyle w:val="a3"/>
        <w:numPr>
          <w:ilvl w:val="0"/>
          <w:numId w:val="2"/>
        </w:num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D44FB5">
        <w:rPr>
          <w:rFonts w:ascii="Cambria Math" w:hAnsi="Cambria Math" w:cs="Cascadia Mono"/>
          <w:color w:val="000000"/>
          <w:kern w:val="0"/>
          <w:sz w:val="20"/>
          <w:szCs w:val="20"/>
        </w:rPr>
        <w:t>Интенсивность испарения нефти</w:t>
      </w:r>
      <w:r w:rsidR="00AE18F7">
        <w:rPr>
          <w:rFonts w:ascii="Cambria Math" w:hAnsi="Cambria Math" w:cs="Cascadia Mono"/>
          <w:color w:val="000000"/>
          <w:kern w:val="0"/>
          <w:sz w:val="20"/>
          <w:szCs w:val="20"/>
        </w:rPr>
        <w:t>=</w:t>
      </w:r>
      <w:r w:rsidR="00AE18F7" w:rsidRPr="00AE18F7">
        <w:t xml:space="preserve"> </w:t>
      </w:r>
      <w:proofErr w:type="spellStart"/>
      <w:r w:rsidRPr="00D44FB5">
        <w:rPr>
          <w:rFonts w:ascii="Cambria Math" w:hAnsi="Cambria Math" w:cs="Cascadia Mono"/>
          <w:color w:val="000000"/>
          <w:kern w:val="0"/>
          <w:sz w:val="20"/>
          <w:szCs w:val="20"/>
        </w:rPr>
        <w:t>Results.EvaporationRate</w:t>
      </w:r>
      <w:proofErr w:type="spellEnd"/>
      <w:r w:rsidR="00AE18F7">
        <w:rPr>
          <w:rFonts w:ascii="Cambria Math" w:hAnsi="Cambria Math" w:cs="Cascadia Mono"/>
          <w:color w:val="000000"/>
          <w:kern w:val="0"/>
          <w:sz w:val="20"/>
          <w:szCs w:val="20"/>
        </w:rPr>
        <w:t xml:space="preserve">, </w:t>
      </w:r>
      <w:r>
        <w:rPr>
          <w:rFonts w:ascii="Cambria Math" w:hAnsi="Cambria Math" w:cs="Cascadia Mono"/>
          <w:color w:val="000000"/>
          <w:kern w:val="0"/>
          <w:sz w:val="20"/>
          <w:szCs w:val="20"/>
        </w:rPr>
        <w:t>кг</w:t>
      </w:r>
      <w:r w:rsidRPr="00D44FB5">
        <w:rPr>
          <w:rFonts w:ascii="Cambria Math" w:hAnsi="Cambria Math" w:cs="Cascadia Mono"/>
          <w:color w:val="000000"/>
          <w:kern w:val="0"/>
          <w:sz w:val="20"/>
          <w:szCs w:val="20"/>
        </w:rPr>
        <w:t>/</w:t>
      </w:r>
      <w:r w:rsidR="00AE18F7">
        <w:rPr>
          <w:rFonts w:ascii="Cambria Math" w:hAnsi="Cambria Math" w:cs="Cascadia Mono"/>
          <w:color w:val="000000"/>
          <w:kern w:val="0"/>
          <w:sz w:val="20"/>
          <w:szCs w:val="20"/>
        </w:rPr>
        <w:t>м</w:t>
      </w:r>
      <w:r>
        <w:rPr>
          <w:rFonts w:ascii="Cambria Math" w:hAnsi="Cambria Math" w:cs="Cascadia Mono"/>
          <w:color w:val="000000"/>
          <w:kern w:val="0"/>
          <w:sz w:val="20"/>
          <w:szCs w:val="20"/>
          <w:vertAlign w:val="superscript"/>
        </w:rPr>
        <w:t>2</w:t>
      </w:r>
      <w:r w:rsidRPr="00D44FB5">
        <w:rPr>
          <w:rFonts w:ascii="Cambria Math" w:hAnsi="Cambria Math" w:cs="Cascadia Mono"/>
          <w:color w:val="000000"/>
          <w:kern w:val="0"/>
          <w:sz w:val="20"/>
          <w:szCs w:val="20"/>
        </w:rPr>
        <w:t>*</w:t>
      </w:r>
      <w:r>
        <w:rPr>
          <w:rFonts w:ascii="Cambria Math" w:hAnsi="Cambria Math" w:cs="Cascadia Mono"/>
          <w:color w:val="000000"/>
          <w:kern w:val="0"/>
          <w:sz w:val="20"/>
          <w:szCs w:val="20"/>
          <w:lang w:val="en-US"/>
        </w:rPr>
        <w:t>c</w:t>
      </w:r>
    </w:p>
    <w:p w14:paraId="69E4AE12" w14:textId="2ADD4BA4" w:rsidR="00AE18F7" w:rsidRDefault="00D44FB5" w:rsidP="00AE18F7">
      <w:pPr>
        <w:pStyle w:val="a3"/>
        <w:numPr>
          <w:ilvl w:val="0"/>
          <w:numId w:val="2"/>
        </w:num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D44FB5">
        <w:rPr>
          <w:rFonts w:ascii="Cambria Math" w:hAnsi="Cambria Math" w:cs="Cascadia Mono"/>
          <w:color w:val="000000"/>
          <w:kern w:val="0"/>
          <w:sz w:val="20"/>
          <w:szCs w:val="20"/>
        </w:rPr>
        <w:t>Масса паров нефти, при аварийном разливе</w:t>
      </w:r>
      <w:r w:rsidR="00AE18F7">
        <w:rPr>
          <w:rFonts w:ascii="Cambria Math" w:hAnsi="Cambria Math" w:cs="Cascadia Mono"/>
          <w:color w:val="000000"/>
          <w:kern w:val="0"/>
          <w:sz w:val="20"/>
          <w:szCs w:val="20"/>
        </w:rPr>
        <w:t>=</w:t>
      </w:r>
      <w:r w:rsidR="00AE18F7" w:rsidRPr="00AE18F7">
        <w:t xml:space="preserve"> </w:t>
      </w:r>
      <w:proofErr w:type="spellStart"/>
      <w:r w:rsidRPr="00D44FB5">
        <w:rPr>
          <w:rFonts w:ascii="Cambria Math" w:hAnsi="Cambria Math" w:cs="Cascadia Mono"/>
          <w:color w:val="000000"/>
          <w:kern w:val="0"/>
          <w:sz w:val="20"/>
          <w:szCs w:val="20"/>
        </w:rPr>
        <w:t>Results.EmergencySpillVaporMass</w:t>
      </w:r>
      <w:proofErr w:type="spellEnd"/>
      <w:r w:rsidR="00AE18F7">
        <w:rPr>
          <w:rFonts w:ascii="Cambria Math" w:hAnsi="Cambria Math" w:cs="Cascadia Mono"/>
          <w:color w:val="000000"/>
          <w:kern w:val="0"/>
          <w:sz w:val="20"/>
          <w:szCs w:val="20"/>
        </w:rPr>
        <w:t xml:space="preserve">, </w:t>
      </w:r>
      <w:r>
        <w:rPr>
          <w:rFonts w:ascii="Cambria Math" w:hAnsi="Cambria Math" w:cs="Cascadia Mono"/>
          <w:color w:val="000000"/>
          <w:kern w:val="0"/>
          <w:sz w:val="20"/>
          <w:szCs w:val="20"/>
        </w:rPr>
        <w:t>кг</w:t>
      </w:r>
    </w:p>
    <w:p w14:paraId="68E539F2" w14:textId="3FAF5783" w:rsidR="001C248C" w:rsidRDefault="001C248C" w:rsidP="001C248C">
      <w:pPr>
        <w:pStyle w:val="a3"/>
        <w:numPr>
          <w:ilvl w:val="0"/>
          <w:numId w:val="2"/>
        </w:num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1C248C">
        <w:rPr>
          <w:rFonts w:ascii="Cambria Math" w:hAnsi="Cambria Math" w:cs="Cascadia Mono"/>
          <w:color w:val="000000"/>
          <w:kern w:val="0"/>
          <w:sz w:val="20"/>
          <w:szCs w:val="20"/>
        </w:rPr>
        <w:t>Масса разлившейся нефти</w:t>
      </w:r>
      <w:r>
        <w:rPr>
          <w:rFonts w:ascii="Cambria Math" w:hAnsi="Cambria Math" w:cs="Cascadia Mono"/>
          <w:color w:val="000000"/>
          <w:kern w:val="0"/>
          <w:sz w:val="20"/>
          <w:szCs w:val="20"/>
        </w:rPr>
        <w:t>=</w:t>
      </w:r>
      <w:r w:rsidRPr="00AE18F7">
        <w:t xml:space="preserve"> </w:t>
      </w:r>
      <w:proofErr w:type="spellStart"/>
      <w:r w:rsidRPr="001C248C">
        <w:rPr>
          <w:rFonts w:ascii="Cambria Math" w:hAnsi="Cambria Math" w:cs="Cascadia Mono"/>
          <w:color w:val="000000"/>
          <w:kern w:val="0"/>
          <w:sz w:val="20"/>
          <w:szCs w:val="20"/>
        </w:rPr>
        <w:t>Results.SpilledOilMass</w:t>
      </w:r>
      <w:proofErr w:type="spellEnd"/>
      <w:r>
        <w:rPr>
          <w:rFonts w:ascii="Cambria Math" w:hAnsi="Cambria Math" w:cs="Cascadia Mono"/>
          <w:color w:val="000000"/>
          <w:kern w:val="0"/>
          <w:sz w:val="20"/>
          <w:szCs w:val="20"/>
        </w:rPr>
        <w:t>, кг</w:t>
      </w:r>
    </w:p>
    <w:p w14:paraId="3CECE3FD" w14:textId="729E9F31" w:rsidR="001C248C" w:rsidRPr="001C248C" w:rsidRDefault="001C248C" w:rsidP="001C248C">
      <w:pPr>
        <w:pStyle w:val="a3"/>
        <w:numPr>
          <w:ilvl w:val="0"/>
          <w:numId w:val="2"/>
        </w:numPr>
        <w:rPr>
          <w:rFonts w:ascii="Cambria Math" w:hAnsi="Cambria Math" w:cs="Cascadia Mono"/>
          <w:color w:val="000000"/>
          <w:kern w:val="0"/>
          <w:sz w:val="20"/>
          <w:szCs w:val="20"/>
          <w:lang w:val="en-US"/>
        </w:rPr>
      </w:pPr>
      <w:r w:rsidRPr="001C248C">
        <w:rPr>
          <w:rFonts w:ascii="Cambria Math" w:hAnsi="Cambria Math" w:cs="Cascadia Mono"/>
          <w:color w:val="000000"/>
          <w:kern w:val="0"/>
          <w:sz w:val="20"/>
          <w:szCs w:val="20"/>
        </w:rPr>
        <w:t>Испарится</w:t>
      </w:r>
      <w:r w:rsidRPr="001C248C">
        <w:rPr>
          <w:rFonts w:ascii="Cambria Math" w:hAnsi="Cambria Math" w:cs="Cascadia Mono"/>
          <w:color w:val="000000"/>
          <w:kern w:val="0"/>
          <w:sz w:val="20"/>
          <w:szCs w:val="20"/>
          <w:lang w:val="en-US"/>
        </w:rPr>
        <w:t xml:space="preserve"> </w:t>
      </w:r>
      <w:r w:rsidRPr="001C248C">
        <w:rPr>
          <w:rFonts w:ascii="Cambria Math" w:hAnsi="Cambria Math" w:cs="Cascadia Mono"/>
          <w:color w:val="000000"/>
          <w:kern w:val="0"/>
          <w:sz w:val="20"/>
          <w:szCs w:val="20"/>
        </w:rPr>
        <w:t>нефти</w:t>
      </w:r>
      <w:r w:rsidRPr="001C248C">
        <w:rPr>
          <w:rFonts w:ascii="Cambria Math" w:hAnsi="Cambria Math" w:cs="Cascadia Mono"/>
          <w:color w:val="000000"/>
          <w:kern w:val="0"/>
          <w:sz w:val="20"/>
          <w:szCs w:val="20"/>
          <w:lang w:val="en-US"/>
        </w:rPr>
        <w:t>=</w:t>
      </w:r>
      <w:r w:rsidRPr="001C248C">
        <w:rPr>
          <w:lang w:val="en-US"/>
        </w:rPr>
        <w:t xml:space="preserve"> </w:t>
      </w:r>
      <w:proofErr w:type="spellStart"/>
      <w:r w:rsidRPr="001C248C">
        <w:rPr>
          <w:rFonts w:ascii="Cambria Math" w:hAnsi="Cambria Math" w:cs="Cascadia Mono"/>
          <w:color w:val="000000"/>
          <w:kern w:val="0"/>
          <w:sz w:val="20"/>
          <w:szCs w:val="20"/>
          <w:lang w:val="en-US"/>
        </w:rPr>
        <w:t>Results.EvaporatedOilPersent</w:t>
      </w:r>
      <w:proofErr w:type="spellEnd"/>
      <w:r w:rsidRPr="001C248C">
        <w:rPr>
          <w:rFonts w:ascii="Cambria Math" w:hAnsi="Cambria Math" w:cs="Cascadia Mono"/>
          <w:color w:val="000000"/>
          <w:kern w:val="0"/>
          <w:sz w:val="20"/>
          <w:szCs w:val="20"/>
          <w:lang w:val="en-US"/>
        </w:rPr>
        <w:t xml:space="preserve">, </w:t>
      </w:r>
      <w:r>
        <w:rPr>
          <w:rFonts w:ascii="Cambria Math" w:hAnsi="Cambria Math" w:cs="Cascadia Mono"/>
          <w:color w:val="000000"/>
          <w:kern w:val="0"/>
          <w:sz w:val="20"/>
          <w:szCs w:val="20"/>
          <w:lang w:val="en-US"/>
        </w:rPr>
        <w:t>%</w:t>
      </w:r>
    </w:p>
    <w:p w14:paraId="66F32A0A" w14:textId="77777777" w:rsidR="001C248C" w:rsidRPr="00AF27DC" w:rsidRDefault="001C248C" w:rsidP="001C248C">
      <w:pPr>
        <w:pStyle w:val="a3"/>
        <w:numPr>
          <w:ilvl w:val="0"/>
          <w:numId w:val="2"/>
        </w:numPr>
        <w:rPr>
          <w:rFonts w:ascii="Cambria Math" w:hAnsi="Cambria Math" w:cs="Cascadia Mono"/>
          <w:color w:val="000000"/>
          <w:kern w:val="0"/>
          <w:sz w:val="20"/>
          <w:szCs w:val="20"/>
          <w:lang w:val="en-US"/>
        </w:rPr>
      </w:pPr>
      <w:r w:rsidRPr="00D44FB5">
        <w:rPr>
          <w:rFonts w:ascii="Cambria Math" w:hAnsi="Cambria Math" w:cs="Cascadia Mono"/>
          <w:color w:val="000000"/>
          <w:kern w:val="0"/>
          <w:sz w:val="20"/>
          <w:szCs w:val="20"/>
        </w:rPr>
        <w:t>Масса</w:t>
      </w:r>
      <w:r w:rsidRPr="00AF27DC">
        <w:rPr>
          <w:rFonts w:ascii="Cambria Math" w:hAnsi="Cambria Math" w:cs="Cascadia Mono"/>
          <w:color w:val="000000"/>
          <w:kern w:val="0"/>
          <w:sz w:val="20"/>
          <w:szCs w:val="20"/>
          <w:lang w:val="en-US"/>
        </w:rPr>
        <w:t xml:space="preserve"> </w:t>
      </w:r>
      <w:r w:rsidRPr="00D44FB5">
        <w:rPr>
          <w:rFonts w:ascii="Cambria Math" w:hAnsi="Cambria Math" w:cs="Cascadia Mono"/>
          <w:color w:val="000000"/>
          <w:kern w:val="0"/>
          <w:sz w:val="20"/>
          <w:szCs w:val="20"/>
        </w:rPr>
        <w:t>паров</w:t>
      </w:r>
      <w:r w:rsidRPr="00AF27DC">
        <w:rPr>
          <w:rFonts w:ascii="Cambria Math" w:hAnsi="Cambria Math" w:cs="Cascadia Mono"/>
          <w:color w:val="000000"/>
          <w:kern w:val="0"/>
          <w:sz w:val="20"/>
          <w:szCs w:val="20"/>
          <w:lang w:val="en-US"/>
        </w:rPr>
        <w:t xml:space="preserve"> </w:t>
      </w:r>
      <w:r w:rsidRPr="00D44FB5">
        <w:rPr>
          <w:rFonts w:ascii="Cambria Math" w:hAnsi="Cambria Math" w:cs="Cascadia Mono"/>
          <w:color w:val="000000"/>
          <w:kern w:val="0"/>
          <w:sz w:val="20"/>
          <w:szCs w:val="20"/>
        </w:rPr>
        <w:t>нефти</w:t>
      </w:r>
      <w:r w:rsidRPr="00AF27DC">
        <w:rPr>
          <w:rFonts w:ascii="Cambria Math" w:hAnsi="Cambria Math" w:cs="Cascadia Mono"/>
          <w:color w:val="000000"/>
          <w:kern w:val="0"/>
          <w:sz w:val="20"/>
          <w:szCs w:val="20"/>
          <w:lang w:val="en-US"/>
        </w:rPr>
        <w:t xml:space="preserve">, </w:t>
      </w:r>
      <w:r w:rsidRPr="00D44FB5">
        <w:rPr>
          <w:rFonts w:ascii="Cambria Math" w:hAnsi="Cambria Math" w:cs="Cascadia Mono"/>
          <w:color w:val="000000"/>
          <w:kern w:val="0"/>
          <w:sz w:val="20"/>
          <w:szCs w:val="20"/>
        </w:rPr>
        <w:t>при</w:t>
      </w:r>
      <w:r w:rsidRPr="00AF27DC">
        <w:rPr>
          <w:rFonts w:ascii="Cambria Math" w:hAnsi="Cambria Math" w:cs="Cascadia Mono"/>
          <w:color w:val="000000"/>
          <w:kern w:val="0"/>
          <w:sz w:val="20"/>
          <w:szCs w:val="20"/>
          <w:lang w:val="en-US"/>
        </w:rPr>
        <w:t xml:space="preserve"> </w:t>
      </w:r>
      <w:r w:rsidRPr="00D44FB5">
        <w:rPr>
          <w:rFonts w:ascii="Cambria Math" w:hAnsi="Cambria Math" w:cs="Cascadia Mono"/>
          <w:color w:val="000000"/>
          <w:kern w:val="0"/>
          <w:sz w:val="20"/>
          <w:szCs w:val="20"/>
        </w:rPr>
        <w:t>аварийном</w:t>
      </w:r>
      <w:r w:rsidRPr="00AF27DC">
        <w:rPr>
          <w:rFonts w:ascii="Cambria Math" w:hAnsi="Cambria Math" w:cs="Cascadia Mono"/>
          <w:color w:val="000000"/>
          <w:kern w:val="0"/>
          <w:sz w:val="20"/>
          <w:szCs w:val="20"/>
          <w:lang w:val="en-US"/>
        </w:rPr>
        <w:t xml:space="preserve"> </w:t>
      </w:r>
      <w:r w:rsidRPr="00D44FB5">
        <w:rPr>
          <w:rFonts w:ascii="Cambria Math" w:hAnsi="Cambria Math" w:cs="Cascadia Mono"/>
          <w:color w:val="000000"/>
          <w:kern w:val="0"/>
          <w:sz w:val="20"/>
          <w:szCs w:val="20"/>
        </w:rPr>
        <w:t>разливе</w:t>
      </w:r>
      <w:r w:rsidRPr="00AF27DC">
        <w:rPr>
          <w:rFonts w:ascii="Cambria Math" w:hAnsi="Cambria Math" w:cs="Cascadia Mono"/>
          <w:color w:val="000000"/>
          <w:kern w:val="0"/>
          <w:sz w:val="20"/>
          <w:szCs w:val="20"/>
          <w:lang w:val="en-US"/>
        </w:rPr>
        <w:t>=</w:t>
      </w:r>
      <w:r w:rsidRPr="00AF27DC">
        <w:rPr>
          <w:lang w:val="en-US"/>
        </w:rPr>
        <w:t xml:space="preserve"> </w:t>
      </w:r>
      <w:proofErr w:type="spellStart"/>
      <w:r w:rsidRPr="00AF27DC">
        <w:rPr>
          <w:rFonts w:ascii="Cambria Math" w:hAnsi="Cambria Math" w:cs="Cascadia Mono"/>
          <w:color w:val="000000"/>
          <w:kern w:val="0"/>
          <w:sz w:val="20"/>
          <w:szCs w:val="20"/>
          <w:lang w:val="en-US"/>
        </w:rPr>
        <w:t>Results.EmergencySpillVaporMass</w:t>
      </w:r>
      <w:proofErr w:type="spellEnd"/>
      <w:r w:rsidRPr="00AF27DC">
        <w:rPr>
          <w:rFonts w:ascii="Cambria Math" w:hAnsi="Cambria Math" w:cs="Cascadia Mono"/>
          <w:color w:val="000000"/>
          <w:kern w:val="0"/>
          <w:sz w:val="20"/>
          <w:szCs w:val="20"/>
          <w:lang w:val="en-US"/>
        </w:rPr>
        <w:t xml:space="preserve">, </w:t>
      </w:r>
      <w:r>
        <w:rPr>
          <w:rFonts w:ascii="Cambria Math" w:hAnsi="Cambria Math" w:cs="Cascadia Mono"/>
          <w:color w:val="000000"/>
          <w:kern w:val="0"/>
          <w:sz w:val="20"/>
          <w:szCs w:val="20"/>
        </w:rPr>
        <w:t>кг</w:t>
      </w:r>
    </w:p>
    <w:p w14:paraId="5B124A9A" w14:textId="1129987B" w:rsidR="00AE18F7" w:rsidRPr="00AF27DC" w:rsidRDefault="00250EB5" w:rsidP="00AE18F7">
      <w:pPr>
        <w:pStyle w:val="a3"/>
        <w:numPr>
          <w:ilvl w:val="0"/>
          <w:numId w:val="2"/>
        </w:numPr>
        <w:rPr>
          <w:rFonts w:ascii="Cambria Math" w:hAnsi="Cambria Math" w:cs="Cascadia Mono"/>
          <w:color w:val="000000"/>
          <w:kern w:val="0"/>
          <w:sz w:val="20"/>
          <w:szCs w:val="20"/>
          <w:lang w:val="en-US"/>
        </w:rPr>
      </w:pPr>
      <w:r w:rsidRPr="00250EB5">
        <w:rPr>
          <w:rFonts w:ascii="Cambria Math" w:hAnsi="Cambria Math" w:cs="Cascadia Mono"/>
          <w:color w:val="000000"/>
          <w:kern w:val="0"/>
          <w:sz w:val="20"/>
          <w:szCs w:val="20"/>
        </w:rPr>
        <w:t>Масса</w:t>
      </w:r>
      <w:r w:rsidRPr="00AF27DC">
        <w:rPr>
          <w:rFonts w:ascii="Cambria Math" w:hAnsi="Cambria Math" w:cs="Cascadia Mono"/>
          <w:color w:val="000000"/>
          <w:kern w:val="0"/>
          <w:sz w:val="20"/>
          <w:szCs w:val="20"/>
          <w:lang w:val="en-US"/>
        </w:rPr>
        <w:t xml:space="preserve"> </w:t>
      </w:r>
      <w:r w:rsidRPr="00250EB5">
        <w:rPr>
          <w:rFonts w:ascii="Cambria Math" w:hAnsi="Cambria Math" w:cs="Cascadia Mono"/>
          <w:color w:val="000000"/>
          <w:kern w:val="0"/>
          <w:sz w:val="20"/>
          <w:szCs w:val="20"/>
        </w:rPr>
        <w:t>разлившейся</w:t>
      </w:r>
      <w:r w:rsidRPr="00AF27DC">
        <w:rPr>
          <w:rFonts w:ascii="Cambria Math" w:hAnsi="Cambria Math" w:cs="Cascadia Mono"/>
          <w:color w:val="000000"/>
          <w:kern w:val="0"/>
          <w:sz w:val="20"/>
          <w:szCs w:val="20"/>
          <w:lang w:val="en-US"/>
        </w:rPr>
        <w:t xml:space="preserve"> </w:t>
      </w:r>
      <w:r w:rsidRPr="00250EB5">
        <w:rPr>
          <w:rFonts w:ascii="Cambria Math" w:hAnsi="Cambria Math" w:cs="Cascadia Mono"/>
          <w:color w:val="000000"/>
          <w:kern w:val="0"/>
          <w:sz w:val="20"/>
          <w:szCs w:val="20"/>
        </w:rPr>
        <w:t>нефти</w:t>
      </w:r>
      <w:r w:rsidRPr="00AF27DC">
        <w:rPr>
          <w:rFonts w:ascii="Cambria Math" w:hAnsi="Cambria Math" w:cs="Cascadia Mono"/>
          <w:color w:val="000000"/>
          <w:kern w:val="0"/>
          <w:sz w:val="20"/>
          <w:szCs w:val="20"/>
          <w:lang w:val="en-US"/>
        </w:rPr>
        <w:t xml:space="preserve"> =</w:t>
      </w:r>
      <w:r w:rsidRPr="00AF27DC">
        <w:rPr>
          <w:lang w:val="en-US"/>
        </w:rPr>
        <w:t xml:space="preserve"> </w:t>
      </w:r>
      <w:proofErr w:type="spellStart"/>
      <w:r w:rsidR="00254BAE" w:rsidRPr="00AF27DC">
        <w:rPr>
          <w:rFonts w:ascii="Cambria Math" w:hAnsi="Cambria Math" w:cs="Cascadia Mono"/>
          <w:color w:val="000000"/>
          <w:kern w:val="0"/>
          <w:sz w:val="20"/>
          <w:szCs w:val="20"/>
          <w:lang w:val="en-US"/>
        </w:rPr>
        <w:t>Results.SpilledOilMass</w:t>
      </w:r>
      <w:proofErr w:type="spellEnd"/>
      <w:r w:rsidRPr="00AF27DC">
        <w:rPr>
          <w:rFonts w:ascii="Cambria Math" w:hAnsi="Cambria Math" w:cs="Cascadia Mono"/>
          <w:color w:val="000000"/>
          <w:kern w:val="0"/>
          <w:sz w:val="20"/>
          <w:szCs w:val="20"/>
          <w:lang w:val="en-US"/>
        </w:rPr>
        <w:t xml:space="preserve">, </w:t>
      </w:r>
      <w:r>
        <w:rPr>
          <w:rFonts w:ascii="Cambria Math" w:hAnsi="Cambria Math" w:cs="Cascadia Mono"/>
          <w:color w:val="000000"/>
          <w:kern w:val="0"/>
          <w:sz w:val="20"/>
          <w:szCs w:val="20"/>
        </w:rPr>
        <w:t>кг</w:t>
      </w:r>
    </w:p>
    <w:p w14:paraId="404B4A16" w14:textId="6AA6F6D8" w:rsidR="00250EB5" w:rsidRDefault="00254BAE" w:rsidP="00AE18F7">
      <w:pPr>
        <w:pStyle w:val="a3"/>
        <w:numPr>
          <w:ilvl w:val="0"/>
          <w:numId w:val="2"/>
        </w:num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254BAE">
        <w:rPr>
          <w:rFonts w:ascii="Cambria Math" w:hAnsi="Cambria Math" w:cs="Cascadia Mono"/>
          <w:color w:val="000000"/>
          <w:kern w:val="0"/>
          <w:sz w:val="20"/>
          <w:szCs w:val="20"/>
        </w:rPr>
        <w:t xml:space="preserve">Испарится нефти </w:t>
      </w:r>
      <w:r w:rsidR="00250EB5">
        <w:rPr>
          <w:rFonts w:ascii="Cambria Math" w:hAnsi="Cambria Math" w:cs="Cascadia Mono"/>
          <w:color w:val="000000"/>
          <w:kern w:val="0"/>
          <w:sz w:val="20"/>
          <w:szCs w:val="20"/>
        </w:rPr>
        <w:t>=</w:t>
      </w:r>
      <w:r w:rsidR="00250EB5" w:rsidRPr="00AE18F7">
        <w:t xml:space="preserve"> </w:t>
      </w:r>
      <w:proofErr w:type="spellStart"/>
      <w:r w:rsidRPr="00254BAE">
        <w:rPr>
          <w:rFonts w:ascii="Cambria Math" w:hAnsi="Cambria Math" w:cs="Cascadia Mono"/>
          <w:color w:val="000000"/>
          <w:kern w:val="0"/>
          <w:sz w:val="20"/>
          <w:szCs w:val="20"/>
        </w:rPr>
        <w:t>Results.EvaporatedOilPersent</w:t>
      </w:r>
      <w:proofErr w:type="spellEnd"/>
      <w:r w:rsidR="00250EB5">
        <w:rPr>
          <w:rFonts w:ascii="Cambria Math" w:hAnsi="Cambria Math" w:cs="Cascadia Mono"/>
          <w:color w:val="000000"/>
          <w:kern w:val="0"/>
          <w:sz w:val="20"/>
          <w:szCs w:val="20"/>
        </w:rPr>
        <w:t xml:space="preserve">, </w:t>
      </w:r>
      <w:r>
        <w:rPr>
          <w:rFonts w:ascii="Cambria Math" w:hAnsi="Cambria Math" w:cs="Cascadia Mono"/>
          <w:color w:val="000000"/>
          <w:kern w:val="0"/>
          <w:sz w:val="20"/>
          <w:szCs w:val="20"/>
        </w:rPr>
        <w:t>%</w:t>
      </w:r>
    </w:p>
    <w:p w14:paraId="5919B4DF" w14:textId="479F2E3F" w:rsidR="00250EB5" w:rsidRDefault="00254BAE" w:rsidP="00AE18F7">
      <w:pPr>
        <w:pStyle w:val="a3"/>
        <w:numPr>
          <w:ilvl w:val="0"/>
          <w:numId w:val="2"/>
        </w:num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254BAE">
        <w:rPr>
          <w:rFonts w:ascii="Cambria Math" w:hAnsi="Cambria Math" w:cs="Cascadia Mono"/>
          <w:color w:val="000000"/>
          <w:kern w:val="0"/>
          <w:sz w:val="20"/>
          <w:szCs w:val="20"/>
        </w:rPr>
        <w:t xml:space="preserve">Плотность паров нефти </w:t>
      </w:r>
      <w:r w:rsidR="00250EB5">
        <w:rPr>
          <w:rFonts w:ascii="Cambria Math" w:hAnsi="Cambria Math" w:cs="Cascadia Mono"/>
          <w:color w:val="000000"/>
          <w:kern w:val="0"/>
          <w:sz w:val="20"/>
          <w:szCs w:val="20"/>
        </w:rPr>
        <w:t>=</w:t>
      </w:r>
      <w:r w:rsidR="00250EB5" w:rsidRPr="00AE18F7">
        <w:t xml:space="preserve"> </w:t>
      </w:r>
      <w:proofErr w:type="spellStart"/>
      <w:r w:rsidRPr="00254BAE">
        <w:rPr>
          <w:rFonts w:ascii="Cambria Math" w:hAnsi="Cambria Math" w:cs="Cascadia Mono"/>
          <w:color w:val="000000"/>
          <w:kern w:val="0"/>
          <w:sz w:val="20"/>
          <w:szCs w:val="20"/>
        </w:rPr>
        <w:t>Results.VaporDensity</w:t>
      </w:r>
      <w:proofErr w:type="spellEnd"/>
      <w:r w:rsidR="00250EB5">
        <w:rPr>
          <w:rFonts w:ascii="Cambria Math" w:hAnsi="Cambria Math" w:cs="Cascadia Mono"/>
          <w:color w:val="000000"/>
          <w:kern w:val="0"/>
          <w:sz w:val="20"/>
          <w:szCs w:val="20"/>
        </w:rPr>
        <w:t>, кг</w:t>
      </w:r>
      <w:r w:rsidRPr="007F475B">
        <w:rPr>
          <w:rFonts w:ascii="Cambria Math" w:hAnsi="Cambria Math" w:cs="Cascadia Mono"/>
          <w:color w:val="000000"/>
          <w:kern w:val="0"/>
          <w:sz w:val="20"/>
          <w:szCs w:val="20"/>
        </w:rPr>
        <w:t>/</w:t>
      </w:r>
      <w:r>
        <w:rPr>
          <w:rFonts w:ascii="Cambria Math" w:hAnsi="Cambria Math" w:cs="Cascadia Mono"/>
          <w:color w:val="000000"/>
          <w:kern w:val="0"/>
          <w:sz w:val="20"/>
          <w:szCs w:val="20"/>
        </w:rPr>
        <w:t>м</w:t>
      </w:r>
      <w:r>
        <w:rPr>
          <w:rFonts w:ascii="Cambria Math" w:hAnsi="Cambria Math" w:cs="Cascadia Mono"/>
          <w:color w:val="000000"/>
          <w:kern w:val="0"/>
          <w:sz w:val="20"/>
          <w:szCs w:val="20"/>
          <w:vertAlign w:val="superscript"/>
        </w:rPr>
        <w:t>3</w:t>
      </w:r>
    </w:p>
    <w:p w14:paraId="51D8CFAF" w14:textId="616BDA1A" w:rsidR="00250EB5" w:rsidRDefault="007F475B" w:rsidP="00AE18F7">
      <w:pPr>
        <w:pStyle w:val="a3"/>
        <w:numPr>
          <w:ilvl w:val="0"/>
          <w:numId w:val="2"/>
        </w:numPr>
        <w:rPr>
          <w:rFonts w:ascii="Cambria Math" w:hAnsi="Cambria Math" w:cs="Cascadia Mono"/>
          <w:color w:val="000000"/>
          <w:kern w:val="0"/>
          <w:sz w:val="20"/>
          <w:szCs w:val="20"/>
        </w:rPr>
      </w:pPr>
      <w:proofErr w:type="spellStart"/>
      <w:r w:rsidRPr="007F475B">
        <w:rPr>
          <w:rFonts w:ascii="Cambria Math" w:hAnsi="Cambria Math" w:cs="Cascadia Mono"/>
          <w:color w:val="000000"/>
          <w:kern w:val="0"/>
          <w:sz w:val="20"/>
          <w:szCs w:val="20"/>
        </w:rPr>
        <w:t>Cтехиометрическая</w:t>
      </w:r>
      <w:proofErr w:type="spellEnd"/>
      <w:r w:rsidRPr="007F475B">
        <w:rPr>
          <w:rFonts w:ascii="Cambria Math" w:hAnsi="Cambria Math" w:cs="Cascadia Mono"/>
          <w:color w:val="000000"/>
          <w:kern w:val="0"/>
          <w:sz w:val="20"/>
          <w:szCs w:val="20"/>
        </w:rPr>
        <w:t xml:space="preserve"> концентрация газа в смеси </w:t>
      </w:r>
      <w:r w:rsidR="00250EB5">
        <w:rPr>
          <w:rFonts w:ascii="Cambria Math" w:hAnsi="Cambria Math" w:cs="Cascadia Mono"/>
          <w:color w:val="000000"/>
          <w:kern w:val="0"/>
          <w:sz w:val="20"/>
          <w:szCs w:val="20"/>
        </w:rPr>
        <w:t>=</w:t>
      </w:r>
      <w:r w:rsidR="00250EB5" w:rsidRPr="00AE18F7">
        <w:t xml:space="preserve"> </w:t>
      </w:r>
      <w:proofErr w:type="spellStart"/>
      <w:r w:rsidRPr="007F475B">
        <w:rPr>
          <w:rFonts w:ascii="Cambria Math" w:hAnsi="Cambria Math" w:cs="Cascadia Mono"/>
          <w:color w:val="000000"/>
          <w:kern w:val="0"/>
          <w:sz w:val="20"/>
          <w:szCs w:val="20"/>
        </w:rPr>
        <w:t>Results.StoichiometricGasConcentration</w:t>
      </w:r>
      <w:proofErr w:type="spellEnd"/>
      <w:r w:rsidR="00250EB5">
        <w:rPr>
          <w:rFonts w:ascii="Cambria Math" w:hAnsi="Cambria Math" w:cs="Cascadia Mono"/>
          <w:color w:val="000000"/>
          <w:kern w:val="0"/>
          <w:sz w:val="20"/>
          <w:szCs w:val="20"/>
        </w:rPr>
        <w:t>, кг</w:t>
      </w:r>
      <w:r w:rsidRPr="004A5267">
        <w:rPr>
          <w:rFonts w:ascii="Cambria Math" w:hAnsi="Cambria Math" w:cs="Cascadia Mono"/>
          <w:color w:val="000000"/>
          <w:kern w:val="0"/>
          <w:sz w:val="20"/>
          <w:szCs w:val="20"/>
        </w:rPr>
        <w:t>/</w:t>
      </w:r>
      <w:r>
        <w:rPr>
          <w:rFonts w:ascii="Cambria Math" w:hAnsi="Cambria Math" w:cs="Cascadia Mono"/>
          <w:color w:val="000000"/>
          <w:kern w:val="0"/>
          <w:sz w:val="20"/>
          <w:szCs w:val="20"/>
        </w:rPr>
        <w:t>м</w:t>
      </w:r>
      <w:r>
        <w:rPr>
          <w:rFonts w:ascii="Cambria Math" w:hAnsi="Cambria Math" w:cs="Cascadia Mono"/>
          <w:color w:val="000000"/>
          <w:kern w:val="0"/>
          <w:sz w:val="20"/>
          <w:szCs w:val="20"/>
          <w:vertAlign w:val="superscript"/>
        </w:rPr>
        <w:t>3</w:t>
      </w:r>
    </w:p>
    <w:p w14:paraId="36D3E741" w14:textId="7A990D93" w:rsidR="00250EB5" w:rsidRPr="00830B57" w:rsidRDefault="004A5267" w:rsidP="00AE18F7">
      <w:pPr>
        <w:pStyle w:val="a3"/>
        <w:numPr>
          <w:ilvl w:val="0"/>
          <w:numId w:val="2"/>
        </w:num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4A5267">
        <w:rPr>
          <w:rFonts w:ascii="Cambria Math" w:hAnsi="Cambria Math" w:cs="Cascadia Mono"/>
          <w:color w:val="000000"/>
          <w:kern w:val="0"/>
          <w:sz w:val="20"/>
          <w:szCs w:val="20"/>
        </w:rPr>
        <w:t xml:space="preserve">Свободный объем помещения </w:t>
      </w:r>
      <w:r w:rsidR="00250EB5">
        <w:rPr>
          <w:rFonts w:ascii="Cambria Math" w:hAnsi="Cambria Math" w:cs="Cascadia Mono"/>
          <w:color w:val="000000"/>
          <w:kern w:val="0"/>
          <w:sz w:val="20"/>
          <w:szCs w:val="20"/>
        </w:rPr>
        <w:t>=</w:t>
      </w:r>
      <w:r w:rsidR="00250EB5" w:rsidRPr="00AE18F7">
        <w:t xml:space="preserve"> </w:t>
      </w:r>
      <w:proofErr w:type="spellStart"/>
      <w:r w:rsidRPr="004A5267">
        <w:rPr>
          <w:rFonts w:ascii="Cambria Math" w:hAnsi="Cambria Math" w:cs="Cascadia Mono"/>
          <w:color w:val="000000"/>
          <w:kern w:val="0"/>
          <w:sz w:val="20"/>
          <w:szCs w:val="20"/>
        </w:rPr>
        <w:t>Results.RoomFreeVolume</w:t>
      </w:r>
      <w:proofErr w:type="spellEnd"/>
      <w:r w:rsidR="00250EB5">
        <w:rPr>
          <w:rFonts w:ascii="Cambria Math" w:hAnsi="Cambria Math" w:cs="Cascadia Mono"/>
          <w:color w:val="000000"/>
          <w:kern w:val="0"/>
          <w:sz w:val="20"/>
          <w:szCs w:val="20"/>
        </w:rPr>
        <w:t xml:space="preserve">, </w:t>
      </w:r>
      <w:r>
        <w:rPr>
          <w:rFonts w:ascii="Cambria Math" w:hAnsi="Cambria Math" w:cs="Cascadia Mono"/>
          <w:color w:val="000000"/>
          <w:kern w:val="0"/>
          <w:sz w:val="20"/>
          <w:szCs w:val="20"/>
        </w:rPr>
        <w:t>м</w:t>
      </w:r>
      <w:r>
        <w:rPr>
          <w:rFonts w:ascii="Cambria Math" w:hAnsi="Cambria Math" w:cs="Cascadia Mono"/>
          <w:color w:val="000000"/>
          <w:kern w:val="0"/>
          <w:sz w:val="20"/>
          <w:szCs w:val="20"/>
          <w:vertAlign w:val="superscript"/>
        </w:rPr>
        <w:t>3</w:t>
      </w:r>
    </w:p>
    <w:p w14:paraId="2EE80017" w14:textId="169272FA" w:rsidR="00830B57" w:rsidRPr="00830B57" w:rsidRDefault="00830B57" w:rsidP="00830B57">
      <w:pPr>
        <w:pStyle w:val="a3"/>
        <w:numPr>
          <w:ilvl w:val="0"/>
          <w:numId w:val="2"/>
        </w:num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830B57">
        <w:rPr>
          <w:rFonts w:ascii="Cambria Math" w:hAnsi="Cambria Math" w:cs="Cascadia Mono"/>
          <w:color w:val="000000"/>
          <w:kern w:val="0"/>
          <w:sz w:val="20"/>
          <w:szCs w:val="20"/>
        </w:rPr>
        <w:t>Избыточное давление во фронте ударной волны при взрыве</w:t>
      </w:r>
      <w:r>
        <w:rPr>
          <w:rFonts w:ascii="Cambria Math" w:hAnsi="Cambria Math" w:cs="Cascadia Mono"/>
          <w:color w:val="000000"/>
          <w:kern w:val="0"/>
          <w:sz w:val="20"/>
          <w:szCs w:val="20"/>
        </w:rPr>
        <w:t>=</w:t>
      </w:r>
      <w:r w:rsidRPr="00AE18F7">
        <w:t xml:space="preserve"> </w:t>
      </w:r>
      <w:proofErr w:type="spellStart"/>
      <w:r w:rsidRPr="00830B57">
        <w:rPr>
          <w:rFonts w:ascii="Cambria Math" w:hAnsi="Cambria Math" w:cs="Cascadia Mono"/>
          <w:color w:val="000000"/>
          <w:kern w:val="0"/>
          <w:sz w:val="20"/>
          <w:szCs w:val="20"/>
        </w:rPr>
        <w:t>Results.ShockWaveExcessivePressure</w:t>
      </w:r>
      <w:proofErr w:type="spellEnd"/>
      <w:r>
        <w:rPr>
          <w:rFonts w:ascii="Cambria Math" w:hAnsi="Cambria Math" w:cs="Cascadia Mono"/>
          <w:color w:val="000000"/>
          <w:kern w:val="0"/>
          <w:sz w:val="20"/>
          <w:szCs w:val="20"/>
        </w:rPr>
        <w:t>, кПа</w:t>
      </w:r>
    </w:p>
    <w:sectPr w:rsidR="00830B57" w:rsidRPr="00830B57" w:rsidSect="001A7E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331EB"/>
    <w:multiLevelType w:val="hybridMultilevel"/>
    <w:tmpl w:val="143EFB6E"/>
    <w:lvl w:ilvl="0" w:tplc="71D2EB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31956"/>
    <w:multiLevelType w:val="hybridMultilevel"/>
    <w:tmpl w:val="80A6E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33460">
    <w:abstractNumId w:val="0"/>
  </w:num>
  <w:num w:numId="2" w16cid:durableId="1970478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65"/>
    <w:rsid w:val="00007794"/>
    <w:rsid w:val="00027B2F"/>
    <w:rsid w:val="00030C8A"/>
    <w:rsid w:val="000E0C84"/>
    <w:rsid w:val="000F401A"/>
    <w:rsid w:val="00155117"/>
    <w:rsid w:val="001910FF"/>
    <w:rsid w:val="001A7E3F"/>
    <w:rsid w:val="001C248C"/>
    <w:rsid w:val="001F0254"/>
    <w:rsid w:val="00250EB5"/>
    <w:rsid w:val="00254BAE"/>
    <w:rsid w:val="002D63FD"/>
    <w:rsid w:val="002F263D"/>
    <w:rsid w:val="002F6A82"/>
    <w:rsid w:val="00313A70"/>
    <w:rsid w:val="00315E78"/>
    <w:rsid w:val="00344548"/>
    <w:rsid w:val="00375C63"/>
    <w:rsid w:val="003A22A8"/>
    <w:rsid w:val="003B5075"/>
    <w:rsid w:val="003B7132"/>
    <w:rsid w:val="00467638"/>
    <w:rsid w:val="00492E54"/>
    <w:rsid w:val="00494EF2"/>
    <w:rsid w:val="004A5267"/>
    <w:rsid w:val="0053492E"/>
    <w:rsid w:val="00546215"/>
    <w:rsid w:val="005806E1"/>
    <w:rsid w:val="00611E06"/>
    <w:rsid w:val="006579C1"/>
    <w:rsid w:val="00665596"/>
    <w:rsid w:val="00665F91"/>
    <w:rsid w:val="00675EE5"/>
    <w:rsid w:val="006D41C5"/>
    <w:rsid w:val="006F3640"/>
    <w:rsid w:val="007737FD"/>
    <w:rsid w:val="007F475B"/>
    <w:rsid w:val="0080385A"/>
    <w:rsid w:val="00830B57"/>
    <w:rsid w:val="00870965"/>
    <w:rsid w:val="008B61D8"/>
    <w:rsid w:val="008C1431"/>
    <w:rsid w:val="008C4A2A"/>
    <w:rsid w:val="008D5946"/>
    <w:rsid w:val="009738CE"/>
    <w:rsid w:val="009E07DF"/>
    <w:rsid w:val="009E16DC"/>
    <w:rsid w:val="009F7BA0"/>
    <w:rsid w:val="00A179AC"/>
    <w:rsid w:val="00A96B24"/>
    <w:rsid w:val="00AA227D"/>
    <w:rsid w:val="00AE18F7"/>
    <w:rsid w:val="00AE2310"/>
    <w:rsid w:val="00AF27DC"/>
    <w:rsid w:val="00B41BD0"/>
    <w:rsid w:val="00B543E6"/>
    <w:rsid w:val="00BA3B79"/>
    <w:rsid w:val="00BB28C3"/>
    <w:rsid w:val="00C11CD9"/>
    <w:rsid w:val="00C60BE5"/>
    <w:rsid w:val="00C7300E"/>
    <w:rsid w:val="00C95564"/>
    <w:rsid w:val="00CA15BB"/>
    <w:rsid w:val="00D44FB5"/>
    <w:rsid w:val="00D638B1"/>
    <w:rsid w:val="00D63C77"/>
    <w:rsid w:val="00D80F1D"/>
    <w:rsid w:val="00DB0010"/>
    <w:rsid w:val="00E2450A"/>
    <w:rsid w:val="00E603B1"/>
    <w:rsid w:val="00E97246"/>
    <w:rsid w:val="00EC0448"/>
    <w:rsid w:val="00ED3D38"/>
    <w:rsid w:val="00F00B6C"/>
    <w:rsid w:val="00F55AAC"/>
    <w:rsid w:val="00FB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8DDA0"/>
  <w15:chartTrackingRefBased/>
  <w15:docId w15:val="{4347D69E-FDDF-4775-B9D7-FE7E662E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3FD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3F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972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PoMaHTiK</dc:creator>
  <cp:keywords/>
  <dc:description/>
  <cp:lastModifiedBy>PoMaHTiK</cp:lastModifiedBy>
  <cp:revision>67</cp:revision>
  <dcterms:created xsi:type="dcterms:W3CDTF">2023-10-23T12:34:00Z</dcterms:created>
  <dcterms:modified xsi:type="dcterms:W3CDTF">2023-11-23T14:30:00Z</dcterms:modified>
</cp:coreProperties>
</file>