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-17702722"/>
        <w:docPartObj>
          <w:docPartGallery w:val="Cover Pages"/>
          <w:docPartUnique/>
        </w:docPartObj>
      </w:sdtPr>
      <w:sdtEndPr>
        <w:rPr>
          <w:noProof/>
          <w:color w:val="auto"/>
        </w:rPr>
      </w:sdtEndPr>
      <w:sdtContent>
        <w:p w14:paraId="7400DA08" w14:textId="79E5C9BE" w:rsidR="00C40B55" w:rsidRDefault="00C40B55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2A0F3F3" wp14:editId="13BB887F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5687E06EFC54D548B1FB9F412FD532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5FB96A94" w14:textId="477A1CF3" w:rsidR="00C40B55" w:rsidRDefault="00132E54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132E54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lAB 6 – Scale &amp; Load Balance your Architecture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8C32B6A2BF6F40049F3A017C10B6142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73A8B67" w14:textId="5673C227" w:rsidR="00C40B55" w:rsidRDefault="00C40B55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Timothy Victori</w:t>
              </w:r>
            </w:p>
          </w:sdtContent>
        </w:sdt>
        <w:p w14:paraId="4C02CDE0" w14:textId="54CEB390" w:rsidR="00C40B55" w:rsidRDefault="00C40B55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BD16C16" wp14:editId="3C24A0AD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AA367D6" w14:textId="78DE740F" w:rsidR="00C40B55" w:rsidRDefault="00C40B55">
          <w:pPr>
            <w:rPr>
              <w:noProof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9174B27" wp14:editId="6F74368D">
                    <wp:simplePos x="0" y="0"/>
                    <wp:positionH relativeFrom="column">
                      <wp:posOffset>-732567</wp:posOffset>
                    </wp:positionH>
                    <wp:positionV relativeFrom="paragraph">
                      <wp:posOffset>3042010</wp:posOffset>
                    </wp:positionV>
                    <wp:extent cx="7274011" cy="1127760"/>
                    <wp:effectExtent l="0" t="0" r="22225" b="15240"/>
                    <wp:wrapNone/>
                    <wp:docPr id="1398058635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274011" cy="11277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CD6F699" w14:textId="3EB1C1DE" w:rsidR="00C40B55" w:rsidRDefault="00C40B55" w:rsidP="00C40B55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</w:rPr>
                                  <w:t>Timothy Victori</w:t>
                                </w:r>
                              </w:p>
                              <w:p w14:paraId="14D13531" w14:textId="59EFC814" w:rsidR="00C40B55" w:rsidRDefault="0031699E" w:rsidP="00C40B55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</w:rPr>
                                  <w:t>Engineering Department Arizona State University</w:t>
                                </w:r>
                              </w:p>
                              <w:p w14:paraId="45E96D06" w14:textId="21BF042E" w:rsidR="00C40B55" w:rsidRDefault="00C40B55" w:rsidP="00C40B55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</w:rPr>
                                  <w:t xml:space="preserve">IFT320: </w:t>
                                </w:r>
                                <w:r w:rsidRPr="00C40B55">
                                  <w:rPr>
                                    <w:caps/>
                                    <w:color w:val="156082" w:themeColor="accent1"/>
                                  </w:rPr>
                                  <w:t>Managing the Cloud</w:t>
                                </w:r>
                              </w:p>
                              <w:p w14:paraId="53BA7973" w14:textId="33D210B0" w:rsidR="00C40B55" w:rsidRDefault="00000000" w:rsidP="00C40B55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212966921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40B55" w:rsidRPr="00C40B55">
                                      <w:rPr>
                                        <w:caps/>
                                        <w:color w:val="156082" w:themeColor="accent1"/>
                                      </w:rPr>
                                      <w:t>Rahul Kashyap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4-2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3FEE585" w14:textId="00DAD3A8" w:rsidR="00C40B55" w:rsidRDefault="00C40B55" w:rsidP="00C40B5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April </w:t>
                                    </w:r>
                                    <w:r w:rsidR="00132E54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21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, 2025</w:t>
                                    </w:r>
                                  </w:p>
                                </w:sdtContent>
                              </w:sdt>
                              <w:p w14:paraId="09A73390" w14:textId="77777777" w:rsidR="00C40B55" w:rsidRDefault="00C40B5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174B2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-57.7pt;margin-top:239.55pt;width:572.75pt;height:8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" fillcolor="white [3201]" strokeweight=".5pt">
                    <v:textbox>
                      <w:txbxContent>
                        <w:p w14:paraId="1CD6F699" w14:textId="3EB1C1DE" w:rsidR="00C40B55" w:rsidRDefault="00C40B55" w:rsidP="00C40B55">
                          <w:pPr>
                            <w:pStyle w:val="NoSpacing"/>
                            <w:jc w:val="center"/>
                            <w:rPr>
                              <w:caps/>
                              <w:color w:val="156082" w:themeColor="accent1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</w:rPr>
                            <w:t>Timothy Victori</w:t>
                          </w:r>
                        </w:p>
                        <w:p w14:paraId="14D13531" w14:textId="59EFC814" w:rsidR="00C40B55" w:rsidRDefault="0031699E" w:rsidP="00C40B55">
                          <w:pPr>
                            <w:pStyle w:val="NoSpacing"/>
                            <w:jc w:val="center"/>
                            <w:rPr>
                              <w:caps/>
                              <w:color w:val="156082" w:themeColor="accent1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</w:rPr>
                            <w:t>Engineering Department Arizona State University</w:t>
                          </w:r>
                        </w:p>
                        <w:p w14:paraId="45E96D06" w14:textId="21BF042E" w:rsidR="00C40B55" w:rsidRDefault="00C40B55" w:rsidP="00C40B55">
                          <w:pPr>
                            <w:pStyle w:val="NoSpacing"/>
                            <w:jc w:val="center"/>
                            <w:rPr>
                              <w:caps/>
                              <w:color w:val="156082" w:themeColor="accent1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</w:rPr>
                            <w:t xml:space="preserve">IFT320: </w:t>
                          </w:r>
                          <w:r w:rsidRPr="00C40B55">
                            <w:rPr>
                              <w:caps/>
                              <w:color w:val="156082" w:themeColor="accent1"/>
                            </w:rPr>
                            <w:t>Managing the Cloud</w:t>
                          </w:r>
                        </w:p>
                        <w:p w14:paraId="53BA7973" w14:textId="33D210B0" w:rsidR="00C40B55" w:rsidRDefault="00000000" w:rsidP="00C40B55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212966921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40B55" w:rsidRPr="00C40B55">
                                <w:rPr>
                                  <w:caps/>
                                  <w:color w:val="156082" w:themeColor="accent1"/>
                                </w:rPr>
                                <w:t>Rahul Kashyap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4-2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3FEE585" w14:textId="00DAD3A8" w:rsidR="00C40B55" w:rsidRDefault="00C40B55" w:rsidP="00C40B5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April </w:t>
                              </w:r>
                              <w:r w:rsidR="00132E54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21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, 2025</w:t>
                              </w:r>
                            </w:p>
                          </w:sdtContent>
                        </w:sdt>
                        <w:p w14:paraId="09A73390" w14:textId="77777777" w:rsidR="00C40B55" w:rsidRDefault="00C40B55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C703419" wp14:editId="0D5DB6A0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7848600</wp:posOffset>
                    </wp:positionV>
                    <wp:extent cx="6553200" cy="1290955"/>
                    <wp:effectExtent l="0" t="0" r="0" b="444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12909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E641B0" w14:textId="04A4ADCD" w:rsidR="00C40B55" w:rsidRDefault="00C40B55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703419" id="Text Box 146" o:spid="_x0000_s1027" type="#_x0000_t202" style="position:absolute;margin-left:0;margin-top:618pt;width:516pt;height:101.65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" filled="f" stroked="f" strokeweight=".5pt">
                    <v:textbox inset="0,0,0,0">
                      <w:txbxContent>
                        <w:p w14:paraId="07E641B0" w14:textId="04A4ADCD" w:rsidR="00C40B55" w:rsidRDefault="00C40B55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</w:rPr>
            <w:br w:type="page"/>
          </w:r>
        </w:p>
      </w:sdtContent>
    </w:sdt>
    <w:p w14:paraId="28F3A5ED" w14:textId="2631304B" w:rsidR="00132E54" w:rsidRDefault="00132E54" w:rsidP="00132E54">
      <w:pPr>
        <w:jc w:val="center"/>
        <w:rPr>
          <w:b/>
          <w:bCs/>
        </w:rPr>
      </w:pPr>
      <w:r w:rsidRPr="00132E54">
        <w:rPr>
          <w:b/>
          <w:bCs/>
        </w:rPr>
        <w:lastRenderedPageBreak/>
        <w:t>LAB 6 – SCALE &amp; LOAD BALANCE YOUR ARCHITECTURE</w:t>
      </w:r>
    </w:p>
    <w:p w14:paraId="55BCD8E8" w14:textId="583FF700" w:rsidR="00C40B55" w:rsidRDefault="00C40B55">
      <w:pPr>
        <w:rPr>
          <w:b/>
          <w:bCs/>
        </w:rPr>
      </w:pPr>
      <w:r>
        <w:rPr>
          <w:b/>
          <w:bCs/>
        </w:rPr>
        <w:t>Figure 1</w:t>
      </w:r>
    </w:p>
    <w:p w14:paraId="0FDED98B" w14:textId="5B3277C6" w:rsidR="00C40B55" w:rsidRPr="00C40B55" w:rsidRDefault="00C40B55">
      <w:pPr>
        <w:rPr>
          <w:i/>
          <w:iCs/>
        </w:rPr>
      </w:pPr>
      <w:r>
        <w:rPr>
          <w:b/>
          <w:bCs/>
        </w:rPr>
        <w:tab/>
      </w:r>
      <w:r w:rsidRPr="00C40B55">
        <w:rPr>
          <w:i/>
          <w:iCs/>
        </w:rPr>
        <w:t>A screenshot of lab being submitted</w:t>
      </w:r>
    </w:p>
    <w:p w14:paraId="50916D9D" w14:textId="2E50B387" w:rsidR="00DE4D3D" w:rsidRPr="00866258" w:rsidRDefault="00132E54">
      <w:pPr>
        <w:rPr>
          <w:b/>
          <w:bCs/>
        </w:rPr>
      </w:pPr>
      <w:r>
        <w:rPr>
          <w:noProof/>
        </w:rPr>
        <w:drawing>
          <wp:inline distT="0" distB="0" distL="0" distR="0" wp14:anchorId="69040A6C" wp14:editId="52687D54">
            <wp:extent cx="5943600" cy="3361055"/>
            <wp:effectExtent l="0" t="0" r="0" b="0"/>
            <wp:docPr id="1011574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740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258">
        <w:rPr>
          <w:b/>
          <w:bCs/>
        </w:rPr>
        <w:t xml:space="preserve"> Q</w:t>
      </w:r>
    </w:p>
    <w:sectPr w:rsidR="00DE4D3D" w:rsidRPr="00866258" w:rsidSect="00C40B5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33"/>
    <w:rsid w:val="000D6343"/>
    <w:rsid w:val="00124D4A"/>
    <w:rsid w:val="00132E54"/>
    <w:rsid w:val="0031699E"/>
    <w:rsid w:val="00321AB1"/>
    <w:rsid w:val="004C7533"/>
    <w:rsid w:val="00557B13"/>
    <w:rsid w:val="00866258"/>
    <w:rsid w:val="0092742A"/>
    <w:rsid w:val="009E4BD2"/>
    <w:rsid w:val="00B30312"/>
    <w:rsid w:val="00C40B55"/>
    <w:rsid w:val="00CA2057"/>
    <w:rsid w:val="00D109D3"/>
    <w:rsid w:val="00DE4D3D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E95EE"/>
  <w15:chartTrackingRefBased/>
  <w15:docId w15:val="{A5639F5F-2B3E-4A95-9AF8-6C49F8FF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53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40B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0B5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5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5687E06EFC54D548B1FB9F412FD53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9C0B0-0473-466E-B583-8F82E60D8F3F}"/>
      </w:docPartPr>
      <w:docPartBody>
        <w:p w:rsidR="00903404" w:rsidRDefault="00C80BAD" w:rsidP="00C80BAD">
          <w:pPr>
            <w:pStyle w:val="15687E06EFC54D548B1FB9F412FD5321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8C32B6A2BF6F40049F3A017C10B614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A7B09-D561-4727-8391-F5B0306C0A52}"/>
      </w:docPartPr>
      <w:docPartBody>
        <w:p w:rsidR="00903404" w:rsidRDefault="00C80BAD" w:rsidP="00C80BAD">
          <w:pPr>
            <w:pStyle w:val="8C32B6A2BF6F40049F3A017C10B61420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AD"/>
    <w:rsid w:val="000B30C1"/>
    <w:rsid w:val="00903404"/>
    <w:rsid w:val="0092742A"/>
    <w:rsid w:val="009E4BD2"/>
    <w:rsid w:val="00C51896"/>
    <w:rsid w:val="00C8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5687E06EFC54D548B1FB9F412FD5321">
    <w:name w:val="15687E06EFC54D548B1FB9F412FD5321"/>
    <w:rsid w:val="00C80BAD"/>
  </w:style>
  <w:style w:type="paragraph" w:customStyle="1" w:styleId="8C32B6A2BF6F40049F3A017C10B61420">
    <w:name w:val="8C32B6A2BF6F40049F3A017C10B61420"/>
    <w:rsid w:val="00C80BAD"/>
  </w:style>
  <w:style w:type="paragraph" w:customStyle="1" w:styleId="6B53CD144E614F3581964383AB45F970">
    <w:name w:val="6B53CD144E614F3581964383AB45F970"/>
    <w:rsid w:val="009034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2025-04-21T00:00:00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Rahul Kashyap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 – Scale &amp; Load Balance your Architecture</dc:title>
  <dc:subject>Timothy Victori</dc:subject>
  <dc:creator>Timothy Victori</dc:creator>
  <cp:keywords/>
  <dc:description/>
  <cp:lastModifiedBy>Timothy Victori</cp:lastModifiedBy>
  <cp:revision>2</cp:revision>
  <dcterms:created xsi:type="dcterms:W3CDTF">2025-04-20T01:32:00Z</dcterms:created>
  <dcterms:modified xsi:type="dcterms:W3CDTF">2025-04-20T01:32:00Z</dcterms:modified>
</cp:coreProperties>
</file>