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31BE2" w14:textId="0FAECE4B" w:rsidR="00171AD4" w:rsidRPr="00191BC9" w:rsidRDefault="00171AD4" w:rsidP="00171AD4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191BC9">
        <w:rPr>
          <w:rFonts w:ascii="Arial" w:hAnsi="Arial" w:cs="Arial"/>
          <w:b/>
          <w:sz w:val="28"/>
          <w:szCs w:val="28"/>
        </w:rPr>
        <w:t xml:space="preserve">IFT </w:t>
      </w:r>
      <w:r w:rsidR="00274060" w:rsidRPr="00191BC9">
        <w:rPr>
          <w:rFonts w:ascii="Arial" w:hAnsi="Arial" w:cs="Arial"/>
          <w:b/>
          <w:sz w:val="28"/>
          <w:szCs w:val="28"/>
        </w:rPr>
        <w:t>166</w:t>
      </w:r>
      <w:r w:rsidRPr="00191BC9">
        <w:rPr>
          <w:rFonts w:ascii="Arial" w:hAnsi="Arial" w:cs="Arial"/>
          <w:b/>
          <w:sz w:val="28"/>
          <w:szCs w:val="28"/>
        </w:rPr>
        <w:t xml:space="preserve"> Introduction to Internet Networking </w:t>
      </w:r>
      <w:r w:rsidRPr="00191BC9">
        <w:rPr>
          <w:rFonts w:ascii="Arial" w:hAnsi="Arial" w:cs="Arial"/>
          <w:b/>
          <w:sz w:val="28"/>
          <w:szCs w:val="28"/>
        </w:rPr>
        <w:br/>
      </w:r>
    </w:p>
    <w:p w14:paraId="3B019D32" w14:textId="771D182C" w:rsidR="00171AD4" w:rsidRPr="00191BC9" w:rsidRDefault="00171AD4" w:rsidP="00171AD4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191BC9">
        <w:rPr>
          <w:rFonts w:ascii="Arial" w:hAnsi="Arial" w:cs="Arial"/>
          <w:b/>
          <w:sz w:val="28"/>
          <w:szCs w:val="28"/>
        </w:rPr>
        <w:t>Lab 1</w:t>
      </w:r>
      <w:r w:rsidR="00AD0B8D" w:rsidRPr="00191BC9">
        <w:rPr>
          <w:rFonts w:ascii="Arial" w:hAnsi="Arial" w:cs="Arial"/>
          <w:b/>
          <w:sz w:val="28"/>
          <w:szCs w:val="28"/>
        </w:rPr>
        <w:t>2</w:t>
      </w:r>
    </w:p>
    <w:p w14:paraId="0FB2885E" w14:textId="77777777" w:rsidR="00171AD4" w:rsidRPr="00191BC9" w:rsidRDefault="00171AD4" w:rsidP="00171AD4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191BC9">
        <w:rPr>
          <w:rFonts w:ascii="Arial" w:hAnsi="Arial" w:cs="Arial"/>
          <w:b/>
          <w:sz w:val="28"/>
          <w:szCs w:val="28"/>
        </w:rPr>
        <w:t>Usable Host Range Investigation</w:t>
      </w:r>
      <w:r w:rsidRPr="00191BC9">
        <w:rPr>
          <w:rFonts w:ascii="Arial" w:hAnsi="Arial" w:cs="Arial"/>
          <w:b/>
          <w:sz w:val="28"/>
          <w:szCs w:val="28"/>
        </w:rPr>
        <w:br/>
      </w:r>
    </w:p>
    <w:p w14:paraId="47F856D0" w14:textId="5D9F1F89" w:rsidR="00171AD4" w:rsidRPr="00962807" w:rsidRDefault="00171AD4" w:rsidP="00962807">
      <w:pPr>
        <w:pStyle w:val="BodyText"/>
        <w:jc w:val="center"/>
        <w:rPr>
          <w:rFonts w:ascii="Arial" w:hAnsi="Arial" w:cs="Arial"/>
          <w:sz w:val="18"/>
          <w:szCs w:val="18"/>
        </w:rPr>
      </w:pPr>
      <w:r w:rsidRPr="00053558">
        <w:rPr>
          <w:rFonts w:ascii="Arial" w:hAnsi="Arial" w:cs="Arial"/>
          <w:sz w:val="18"/>
          <w:szCs w:val="18"/>
        </w:rPr>
        <w:t xml:space="preserve">Co-authored by </w:t>
      </w:r>
      <w:r>
        <w:rPr>
          <w:rFonts w:ascii="Arial" w:hAnsi="Arial" w:cs="Arial"/>
          <w:sz w:val="18"/>
          <w:szCs w:val="18"/>
        </w:rPr>
        <w:t>Brandon Clifford</w:t>
      </w:r>
    </w:p>
    <w:p w14:paraId="170EA69D" w14:textId="77777777" w:rsidR="00BB2D63" w:rsidRPr="00BB2D63" w:rsidRDefault="00BB2D63" w:rsidP="00BB2D63">
      <w:pPr>
        <w:jc w:val="center"/>
        <w:rPr>
          <w:b/>
          <w:bCs/>
        </w:rPr>
      </w:pPr>
    </w:p>
    <w:p w14:paraId="6D0CE5B8" w14:textId="77777777" w:rsidR="00CC2C81" w:rsidRDefault="00CC2C81" w:rsidP="00191BC9"/>
    <w:p w14:paraId="57C41D10" w14:textId="77777777" w:rsidR="006901DF" w:rsidRDefault="006901DF" w:rsidP="00BB2D63">
      <w:pPr>
        <w:jc w:val="center"/>
      </w:pPr>
    </w:p>
    <w:p w14:paraId="245C3813" w14:textId="56B934DD" w:rsidR="002F5C6B" w:rsidRPr="00191BC9" w:rsidRDefault="002F5C6B" w:rsidP="002F5C6B">
      <w:pPr>
        <w:pStyle w:val="ListParagraph"/>
        <w:numPr>
          <w:ilvl w:val="0"/>
          <w:numId w:val="1"/>
        </w:numPr>
        <w:spacing w:after="160" w:line="256" w:lineRule="auto"/>
        <w:ind w:left="360"/>
        <w:rPr>
          <w:rFonts w:ascii="Arial" w:hAnsi="Arial" w:cs="Arial"/>
        </w:rPr>
      </w:pPr>
      <w:r w:rsidRPr="00191BC9">
        <w:rPr>
          <w:rFonts w:ascii="Arial" w:hAnsi="Arial" w:cs="Arial"/>
        </w:rPr>
        <w:t>Set up the following topology in packet tracer.</w:t>
      </w:r>
      <w:r w:rsidRPr="00191BC9">
        <w:rPr>
          <w:rFonts w:ascii="Arial" w:hAnsi="Arial" w:cs="Arial"/>
        </w:rPr>
        <w:br/>
      </w:r>
    </w:p>
    <w:p w14:paraId="184B69AA" w14:textId="455E179F" w:rsidR="009A66CF" w:rsidRPr="00191BC9" w:rsidRDefault="009A66CF" w:rsidP="00F36E08">
      <w:pPr>
        <w:jc w:val="center"/>
      </w:pPr>
      <w:r w:rsidRPr="00191BC9">
        <w:rPr>
          <w:noProof/>
        </w:rPr>
        <w:drawing>
          <wp:inline distT="0" distB="0" distL="0" distR="0" wp14:anchorId="6CE78EEF" wp14:editId="18360437">
            <wp:extent cx="3487108" cy="3813175"/>
            <wp:effectExtent l="0" t="0" r="0" b="0"/>
            <wp:docPr id="1" name="Picture 1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847" cy="38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5EE7" w14:textId="01A95A72" w:rsidR="00CC2C81" w:rsidRPr="00191BC9" w:rsidRDefault="00191BC9" w:rsidP="00BB2D63">
      <w:pPr>
        <w:jc w:val="center"/>
        <w:rPr>
          <w:b/>
          <w:bCs/>
        </w:rPr>
      </w:pPr>
      <w:bookmarkStart w:id="0" w:name="_Hlk50047123"/>
      <w:bookmarkStart w:id="1" w:name="OLE_LINK1"/>
      <w:r w:rsidRPr="00191BC9">
        <w:rPr>
          <w:b/>
          <w:bCs/>
        </w:rPr>
        <w:t xml:space="preserve">Completed </w:t>
      </w:r>
      <w:r w:rsidRPr="00191BC9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2" w:name="Check1"/>
      <w:r w:rsidRPr="00191BC9">
        <w:rPr>
          <w:b/>
          <w:bCs/>
        </w:rPr>
        <w:instrText xml:space="preserve"> FORMCHECKBOX </w:instrText>
      </w:r>
      <w:r w:rsidR="002B52A3" w:rsidRPr="00191BC9">
        <w:rPr>
          <w:b/>
          <w:bCs/>
        </w:rPr>
      </w:r>
      <w:r w:rsidR="00000000">
        <w:rPr>
          <w:b/>
          <w:bCs/>
        </w:rPr>
        <w:fldChar w:fldCharType="separate"/>
      </w:r>
      <w:r w:rsidRPr="00191BC9">
        <w:rPr>
          <w:b/>
          <w:bCs/>
        </w:rPr>
        <w:fldChar w:fldCharType="end"/>
      </w:r>
      <w:bookmarkEnd w:id="2"/>
    </w:p>
    <w:bookmarkEnd w:id="0"/>
    <w:bookmarkEnd w:id="1"/>
    <w:p w14:paraId="0A83F3F5" w14:textId="77777777" w:rsidR="002F5C6B" w:rsidRPr="00191BC9" w:rsidRDefault="002F5C6B"/>
    <w:p w14:paraId="410BE1D9" w14:textId="3BD25ED0" w:rsidR="009A66CF" w:rsidRPr="00191BC9" w:rsidRDefault="002F5C6B" w:rsidP="00191BC9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191BC9">
        <w:rPr>
          <w:rFonts w:ascii="Arial" w:hAnsi="Arial" w:cs="Arial"/>
        </w:rPr>
        <w:t>We will now c</w:t>
      </w:r>
      <w:r w:rsidR="009A66CF" w:rsidRPr="00191BC9">
        <w:rPr>
          <w:rFonts w:ascii="Arial" w:hAnsi="Arial" w:cs="Arial"/>
        </w:rPr>
        <w:t xml:space="preserve">onfigure the router by </w:t>
      </w:r>
      <w:r w:rsidRPr="00191BC9">
        <w:rPr>
          <w:rFonts w:ascii="Arial" w:hAnsi="Arial" w:cs="Arial"/>
        </w:rPr>
        <w:t>entering some basic commands (we will do more programming of the router i</w:t>
      </w:r>
      <w:r w:rsidR="00191BC9" w:rsidRPr="00191BC9">
        <w:rPr>
          <w:rFonts w:ascii="Arial" w:hAnsi="Arial" w:cs="Arial"/>
        </w:rPr>
        <w:t>n</w:t>
      </w:r>
      <w:r w:rsidRPr="00191BC9">
        <w:rPr>
          <w:rFonts w:ascii="Arial" w:hAnsi="Arial" w:cs="Arial"/>
        </w:rPr>
        <w:t xml:space="preserve"> future labs).</w:t>
      </w:r>
      <w:r w:rsidRPr="00191BC9">
        <w:rPr>
          <w:rFonts w:ascii="Arial" w:hAnsi="Arial" w:cs="Arial"/>
        </w:rPr>
        <w:br/>
      </w:r>
      <w:r w:rsidRPr="00191BC9">
        <w:rPr>
          <w:rFonts w:ascii="Arial" w:hAnsi="Arial" w:cs="Arial"/>
        </w:rPr>
        <w:br/>
        <w:t xml:space="preserve">Click on the router and then go to the </w:t>
      </w:r>
      <w:r w:rsidR="00AE0C2E" w:rsidRPr="00191BC9">
        <w:rPr>
          <w:rFonts w:ascii="Arial" w:hAnsi="Arial" w:cs="Arial"/>
        </w:rPr>
        <w:t>cli</w:t>
      </w:r>
      <w:r w:rsidRPr="00191BC9">
        <w:rPr>
          <w:rFonts w:ascii="Arial" w:hAnsi="Arial" w:cs="Arial"/>
        </w:rPr>
        <w:t xml:space="preserve"> tab</w:t>
      </w:r>
      <w:r w:rsidR="001E0FEB" w:rsidRPr="00191BC9">
        <w:rPr>
          <w:rFonts w:ascii="Arial" w:hAnsi="Arial" w:cs="Arial"/>
        </w:rPr>
        <w:t>, type ‘no’ when as</w:t>
      </w:r>
      <w:r w:rsidR="00AE0C2E" w:rsidRPr="00191BC9">
        <w:rPr>
          <w:rFonts w:ascii="Arial" w:hAnsi="Arial" w:cs="Arial"/>
        </w:rPr>
        <w:t>ked</w:t>
      </w:r>
      <w:r w:rsidR="001E0FEB" w:rsidRPr="00191BC9">
        <w:rPr>
          <w:rFonts w:ascii="Arial" w:hAnsi="Arial" w:cs="Arial"/>
        </w:rPr>
        <w:t xml:space="preserve"> to ‘continue with configuration dialog’</w:t>
      </w:r>
      <w:r w:rsidR="00AE0C2E" w:rsidRPr="00191BC9">
        <w:rPr>
          <w:rFonts w:ascii="Arial" w:hAnsi="Arial" w:cs="Arial"/>
        </w:rPr>
        <w:t>, then hit return on your keyboard. E</w:t>
      </w:r>
      <w:r w:rsidRPr="00191BC9">
        <w:rPr>
          <w:rFonts w:ascii="Arial" w:hAnsi="Arial" w:cs="Arial"/>
        </w:rPr>
        <w:t xml:space="preserve">nter the following </w:t>
      </w:r>
      <w:r w:rsidRPr="00191BC9">
        <w:rPr>
          <w:rFonts w:ascii="Arial" w:hAnsi="Arial" w:cs="Arial"/>
        </w:rPr>
        <w:lastRenderedPageBreak/>
        <w:t>commands</w:t>
      </w:r>
      <w:r w:rsidR="00AE0C2E" w:rsidRPr="00191BC9">
        <w:rPr>
          <w:rFonts w:ascii="Arial" w:hAnsi="Arial" w:cs="Arial"/>
        </w:rPr>
        <w:t xml:space="preserve"> as (in the image below) by placing the cursor after the ‘Router&gt;’</w:t>
      </w:r>
      <w:r w:rsidR="001E0FEB" w:rsidRPr="00191BC9">
        <w:rPr>
          <w:rFonts w:ascii="Arial" w:hAnsi="Arial" w:cs="Arial"/>
        </w:rPr>
        <w:t xml:space="preserve"> </w:t>
      </w:r>
      <w:r w:rsidR="00AE0C2E" w:rsidRPr="00191BC9">
        <w:rPr>
          <w:rFonts w:ascii="Arial" w:hAnsi="Arial" w:cs="Arial"/>
        </w:rPr>
        <w:t>and type “en”, then hit return and so on….</w:t>
      </w:r>
    </w:p>
    <w:p w14:paraId="21C9EAD5" w14:textId="64B4A3A0" w:rsidR="00191BC9" w:rsidRPr="00191BC9" w:rsidRDefault="002F5C6B" w:rsidP="00191BC9">
      <w:pPr>
        <w:jc w:val="center"/>
      </w:pPr>
      <w:r w:rsidRPr="00191BC9">
        <w:rPr>
          <w:noProof/>
        </w:rPr>
        <w:drawing>
          <wp:inline distT="0" distB="0" distL="0" distR="0" wp14:anchorId="05674B6D" wp14:editId="66C548BF">
            <wp:extent cx="3911600" cy="73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BC9">
        <w:br/>
      </w:r>
      <w:bookmarkStart w:id="3" w:name="_Hlk50047627"/>
      <w:r w:rsidR="00191BC9" w:rsidRPr="00191BC9">
        <w:rPr>
          <w:b/>
          <w:bCs/>
        </w:rPr>
        <w:t xml:space="preserve">Completed </w:t>
      </w:r>
      <w:r w:rsidR="00191BC9" w:rsidRPr="00191BC9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191BC9" w:rsidRPr="00191BC9">
        <w:rPr>
          <w:b/>
          <w:bCs/>
        </w:rPr>
        <w:instrText xml:space="preserve"> FORMCHECKBOX </w:instrText>
      </w:r>
      <w:r w:rsidR="002B52A3" w:rsidRPr="00191BC9">
        <w:rPr>
          <w:b/>
          <w:bCs/>
        </w:rPr>
      </w:r>
      <w:r w:rsidR="00000000">
        <w:rPr>
          <w:b/>
          <w:bCs/>
        </w:rPr>
        <w:fldChar w:fldCharType="separate"/>
      </w:r>
      <w:r w:rsidR="00191BC9" w:rsidRPr="00191BC9">
        <w:rPr>
          <w:b/>
          <w:bCs/>
        </w:rPr>
        <w:fldChar w:fldCharType="end"/>
      </w:r>
    </w:p>
    <w:bookmarkEnd w:id="3"/>
    <w:p w14:paraId="383FE6A4" w14:textId="77777777" w:rsidR="002F5C6B" w:rsidRPr="00191BC9" w:rsidRDefault="002F5C6B"/>
    <w:p w14:paraId="02FFF995" w14:textId="2A451B95" w:rsidR="009A66CF" w:rsidRPr="00191BC9" w:rsidRDefault="009A66CF" w:rsidP="00191BC9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191BC9">
        <w:rPr>
          <w:rFonts w:ascii="Arial" w:hAnsi="Arial" w:cs="Arial"/>
        </w:rPr>
        <w:t>You should have received this error</w:t>
      </w:r>
    </w:p>
    <w:p w14:paraId="7D87575C" w14:textId="7973A1DA" w:rsidR="009A66CF" w:rsidRPr="00191BC9" w:rsidRDefault="009A66CF" w:rsidP="001E0FEB">
      <w:pPr>
        <w:jc w:val="center"/>
      </w:pPr>
      <w:r w:rsidRPr="00191BC9">
        <w:rPr>
          <w:noProof/>
        </w:rPr>
        <w:drawing>
          <wp:inline distT="0" distB="0" distL="0" distR="0" wp14:anchorId="0D4B0E7B" wp14:editId="6297ED33">
            <wp:extent cx="2235200" cy="12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D4A8" w14:textId="15C35029" w:rsidR="009A66CF" w:rsidRPr="00191BC9" w:rsidRDefault="009A66CF" w:rsidP="00191BC9">
      <w:pPr>
        <w:rPr>
          <w:rFonts w:ascii="Arial" w:hAnsi="Arial" w:cs="Arial"/>
        </w:rPr>
      </w:pPr>
    </w:p>
    <w:tbl>
      <w:tblPr>
        <w:tblStyle w:val="TableGridLight"/>
        <w:tblW w:w="9350" w:type="dxa"/>
        <w:tblInd w:w="607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91BC9" w14:paraId="3611303D" w14:textId="77777777" w:rsidTr="00191BC9">
        <w:tc>
          <w:tcPr>
            <w:tcW w:w="4675" w:type="dxa"/>
          </w:tcPr>
          <w:p w14:paraId="77D0E378" w14:textId="12351D1F" w:rsidR="00191BC9" w:rsidRDefault="00191BC9">
            <w:r>
              <w:t xml:space="preserve">Why was this error produced? </w:t>
            </w:r>
          </w:p>
        </w:tc>
        <w:tc>
          <w:tcPr>
            <w:tcW w:w="4675" w:type="dxa"/>
          </w:tcPr>
          <w:p w14:paraId="23B37160" w14:textId="086577CF" w:rsidR="00191BC9" w:rsidRDefault="00191BC9" w:rsidP="00191BC9">
            <w:r>
              <w:fldChar w:fldCharType="begin">
                <w:ffData>
                  <w:name w:val="Text1"/>
                  <w:enabled/>
                  <w:calcOnExit w:val="0"/>
                  <w:textInput>
                    <w:default w:val="explain here"/>
                  </w:textInput>
                </w:ffData>
              </w:fldChar>
            </w:r>
            <w:bookmarkStart w:id="4" w:name="Text1"/>
            <w:r>
              <w:instrText xml:space="preserve"> FORMTEXT </w:instrText>
            </w:r>
            <w:r>
              <w:fldChar w:fldCharType="separate"/>
            </w:r>
            <w:r w:rsidR="008F0AAF">
              <w:t xml:space="preserve">172.24.59.0 is reserved for the host address therefore cannot be used  </w:t>
            </w:r>
            <w:r>
              <w:fldChar w:fldCharType="end"/>
            </w:r>
            <w:bookmarkEnd w:id="4"/>
          </w:p>
        </w:tc>
      </w:tr>
      <w:tr w:rsidR="00191BC9" w14:paraId="21D72A9E" w14:textId="77777777" w:rsidTr="00191BC9">
        <w:tc>
          <w:tcPr>
            <w:tcW w:w="4675" w:type="dxa"/>
          </w:tcPr>
          <w:p w14:paraId="75658EA4" w14:textId="03929BD0" w:rsidR="00191BC9" w:rsidRPr="00191BC9" w:rsidRDefault="00191BC9" w:rsidP="00191BC9">
            <w:pPr>
              <w:rPr>
                <w:rFonts w:ascii="Arial" w:hAnsi="Arial" w:cs="Arial"/>
              </w:rPr>
            </w:pPr>
            <w:r w:rsidRPr="00191BC9">
              <w:rPr>
                <w:rFonts w:ascii="Arial" w:hAnsi="Arial" w:cs="Arial"/>
              </w:rPr>
              <w:t>What is the valid host range for the 255.255.255.248 subnet?</w:t>
            </w:r>
          </w:p>
        </w:tc>
        <w:tc>
          <w:tcPr>
            <w:tcW w:w="4675" w:type="dxa"/>
          </w:tcPr>
          <w:p w14:paraId="541E19F8" w14:textId="77030F79" w:rsidR="00191BC9" w:rsidRDefault="00191BC9" w:rsidP="00191BC9">
            <w:r>
              <w:fldChar w:fldCharType="begin">
                <w:ffData>
                  <w:name w:val="Text2"/>
                  <w:enabled/>
                  <w:calcOnExit w:val="0"/>
                  <w:textInput>
                    <w:default w:val="type here"/>
                  </w:textInput>
                </w:ffData>
              </w:fldChar>
            </w:r>
            <w:bookmarkStart w:id="5" w:name="Text2"/>
            <w:r>
              <w:instrText xml:space="preserve"> FORMTEXT </w:instrText>
            </w:r>
            <w:r>
              <w:fldChar w:fldCharType="separate"/>
            </w:r>
            <w:r w:rsidR="008F0AAF">
              <w:rPr>
                <w:noProof/>
              </w:rPr>
              <w:t>172.24.59.1 to 172.24.59.6</w:t>
            </w:r>
            <w:r>
              <w:fldChar w:fldCharType="end"/>
            </w:r>
            <w:bookmarkEnd w:id="5"/>
          </w:p>
        </w:tc>
      </w:tr>
    </w:tbl>
    <w:p w14:paraId="159098D4" w14:textId="77777777" w:rsidR="00B010D8" w:rsidRPr="00191BC9" w:rsidRDefault="00B010D8">
      <w:pPr>
        <w:rPr>
          <w:rFonts w:ascii="Arial" w:hAnsi="Arial" w:cs="Arial"/>
        </w:rPr>
      </w:pPr>
    </w:p>
    <w:p w14:paraId="078024B1" w14:textId="492F1226" w:rsidR="009A66CF" w:rsidRPr="00191BC9" w:rsidRDefault="009A66CF" w:rsidP="00191BC9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191BC9">
        <w:rPr>
          <w:rFonts w:ascii="Arial" w:hAnsi="Arial" w:cs="Arial"/>
        </w:rPr>
        <w:t>Now accounting for the valid host range, enter in the correct commands for this scenario’s router</w:t>
      </w:r>
    </w:p>
    <w:p w14:paraId="0B021F0F" w14:textId="77777777" w:rsidR="00191BC9" w:rsidRDefault="00B010D8" w:rsidP="00191BC9">
      <w:pPr>
        <w:jc w:val="center"/>
      </w:pPr>
      <w:r w:rsidRPr="00191BC9">
        <w:rPr>
          <w:noProof/>
        </w:rPr>
        <w:drawing>
          <wp:inline distT="0" distB="0" distL="0" distR="0" wp14:anchorId="280C2BE3" wp14:editId="240003B1">
            <wp:extent cx="5512435" cy="13627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BC77C" w14:textId="777CD4F1" w:rsidR="00B010D8" w:rsidRPr="00191BC9" w:rsidRDefault="00191BC9" w:rsidP="00191BC9">
      <w:pPr>
        <w:ind w:left="450"/>
      </w:pPr>
      <w:r w:rsidRPr="00191BC9">
        <w:rPr>
          <w:rFonts w:ascii="Arial" w:hAnsi="Arial" w:cs="Arial"/>
        </w:rPr>
        <w:t xml:space="preserve">Note: </w:t>
      </w:r>
      <w:r w:rsidR="00B010D8" w:rsidRPr="00191BC9">
        <w:rPr>
          <w:rFonts w:ascii="Arial" w:hAnsi="Arial" w:cs="Arial"/>
        </w:rPr>
        <w:t>The ‘no shutdown’ command turns on the router interface</w:t>
      </w:r>
    </w:p>
    <w:p w14:paraId="1279AD36" w14:textId="38C48180" w:rsidR="00191BC9" w:rsidRPr="00191BC9" w:rsidRDefault="00191BC9" w:rsidP="00191BC9">
      <w:pPr>
        <w:jc w:val="center"/>
      </w:pPr>
      <w:r w:rsidRPr="00191BC9">
        <w:rPr>
          <w:b/>
          <w:bCs/>
        </w:rPr>
        <w:t xml:space="preserve">Completed </w:t>
      </w:r>
      <w:r w:rsidRPr="00191BC9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191BC9">
        <w:rPr>
          <w:b/>
          <w:bCs/>
        </w:rPr>
        <w:instrText xml:space="preserve"> FORMCHECKBOX </w:instrText>
      </w:r>
      <w:r w:rsidR="008F0AAF" w:rsidRPr="00191BC9">
        <w:rPr>
          <w:b/>
          <w:bCs/>
        </w:rPr>
      </w:r>
      <w:r w:rsidR="00000000">
        <w:rPr>
          <w:b/>
          <w:bCs/>
        </w:rPr>
        <w:fldChar w:fldCharType="separate"/>
      </w:r>
      <w:r w:rsidRPr="00191BC9">
        <w:rPr>
          <w:b/>
          <w:bCs/>
        </w:rPr>
        <w:fldChar w:fldCharType="end"/>
      </w:r>
    </w:p>
    <w:p w14:paraId="1F9E7954" w14:textId="77777777" w:rsidR="009A66CF" w:rsidRPr="00191BC9" w:rsidRDefault="009A66CF"/>
    <w:p w14:paraId="2980A56D" w14:textId="603150BE" w:rsidR="009A66CF" w:rsidRPr="00191BC9" w:rsidRDefault="009A66CF" w:rsidP="00B010D8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191BC9">
        <w:rPr>
          <w:rFonts w:ascii="Arial" w:hAnsi="Arial" w:cs="Arial"/>
        </w:rPr>
        <w:t xml:space="preserve">Your topology should be entirely connected with all ports up </w:t>
      </w:r>
      <w:r w:rsidR="00B010D8" w:rsidRPr="00191BC9">
        <w:rPr>
          <w:rFonts w:ascii="Arial" w:hAnsi="Arial" w:cs="Arial"/>
        </w:rPr>
        <w:t xml:space="preserve">(all green) </w:t>
      </w:r>
      <w:r w:rsidRPr="00191BC9">
        <w:rPr>
          <w:rFonts w:ascii="Arial" w:hAnsi="Arial" w:cs="Arial"/>
        </w:rPr>
        <w:t>at this point</w:t>
      </w:r>
    </w:p>
    <w:p w14:paraId="65A9B98D" w14:textId="1920070D" w:rsidR="00AD14F3" w:rsidRDefault="00AD14F3" w:rsidP="00AD14F3">
      <w:pPr>
        <w:jc w:val="center"/>
        <w:rPr>
          <w:b/>
          <w:bCs/>
        </w:rPr>
      </w:pPr>
      <w:bookmarkStart w:id="6" w:name="_Hlk50048082"/>
      <w:r w:rsidRPr="00AD14F3">
        <w:rPr>
          <w:b/>
          <w:bCs/>
        </w:rPr>
        <w:t xml:space="preserve">Completed </w:t>
      </w:r>
      <w:r w:rsidRPr="00AD14F3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AD14F3">
        <w:rPr>
          <w:b/>
          <w:bCs/>
        </w:rPr>
        <w:instrText xml:space="preserve"> FORMCHECKBOX </w:instrText>
      </w:r>
      <w:r w:rsidR="008F0AAF" w:rsidRPr="00AD14F3">
        <w:rPr>
          <w:b/>
          <w:bCs/>
        </w:rPr>
      </w:r>
      <w:r w:rsidR="00000000">
        <w:rPr>
          <w:b/>
          <w:bCs/>
        </w:rPr>
        <w:fldChar w:fldCharType="separate"/>
      </w:r>
      <w:r w:rsidRPr="00AD14F3">
        <w:rPr>
          <w:b/>
          <w:bCs/>
        </w:rPr>
        <w:fldChar w:fldCharType="end"/>
      </w:r>
    </w:p>
    <w:bookmarkEnd w:id="6"/>
    <w:p w14:paraId="1388DD04" w14:textId="2D6177D5" w:rsidR="00AD14F3" w:rsidRDefault="00AD14F3">
      <w:r>
        <w:br w:type="page"/>
      </w:r>
    </w:p>
    <w:p w14:paraId="0F3EF043" w14:textId="77777777" w:rsidR="00AD14F3" w:rsidRPr="00191BC9" w:rsidRDefault="00AD14F3" w:rsidP="00AD14F3">
      <w:pPr>
        <w:ind w:left="360"/>
        <w:jc w:val="center"/>
      </w:pPr>
    </w:p>
    <w:p w14:paraId="3FADE1A3" w14:textId="04939901" w:rsidR="003442D4" w:rsidRPr="00AD14F3" w:rsidRDefault="003442D4" w:rsidP="00AD14F3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191BC9">
        <w:rPr>
          <w:rFonts w:ascii="Arial" w:hAnsi="Arial" w:cs="Arial"/>
        </w:rPr>
        <w:t>Configure PC</w:t>
      </w:r>
      <w:r w:rsidR="00B010D8" w:rsidRPr="00191BC9">
        <w:rPr>
          <w:rFonts w:ascii="Arial" w:hAnsi="Arial" w:cs="Arial"/>
        </w:rPr>
        <w:t xml:space="preserve">s </w:t>
      </w:r>
      <w:r w:rsidRPr="00191BC9">
        <w:rPr>
          <w:rFonts w:ascii="Arial" w:hAnsi="Arial" w:cs="Arial"/>
        </w:rPr>
        <w:t>0 – 4 incrementally starting with the IP address 172.24.59.2 (subnet mask of 255.255.255.248 for all PCs)</w:t>
      </w:r>
    </w:p>
    <w:p w14:paraId="3F198F7F" w14:textId="095ECE57" w:rsidR="003442D4" w:rsidRPr="00191BC9" w:rsidRDefault="00B010D8" w:rsidP="00B010D8">
      <w:pPr>
        <w:jc w:val="center"/>
      </w:pPr>
      <w:r w:rsidRPr="00191BC9">
        <w:rPr>
          <w:noProof/>
        </w:rPr>
        <w:drawing>
          <wp:inline distT="0" distB="0" distL="0" distR="0" wp14:anchorId="4E25FE4F" wp14:editId="0F3F45A0">
            <wp:extent cx="4278630" cy="2493010"/>
            <wp:effectExtent l="0" t="0" r="762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F18F" w14:textId="734A657F" w:rsidR="00AD14F3" w:rsidRPr="00191BC9" w:rsidRDefault="00AD14F3" w:rsidP="00AD14F3">
      <w:pPr>
        <w:jc w:val="center"/>
      </w:pPr>
      <w:r w:rsidRPr="00191BC9">
        <w:rPr>
          <w:b/>
          <w:bCs/>
        </w:rPr>
        <w:t xml:space="preserve">Completed </w:t>
      </w:r>
      <w:r w:rsidRPr="00191BC9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191BC9">
        <w:rPr>
          <w:b/>
          <w:bCs/>
        </w:rPr>
        <w:instrText xml:space="preserve"> FORMCHECKBOX </w:instrText>
      </w:r>
      <w:r w:rsidR="008F0AAF" w:rsidRPr="00191BC9">
        <w:rPr>
          <w:b/>
          <w:bCs/>
        </w:rPr>
      </w:r>
      <w:r w:rsidR="00000000">
        <w:rPr>
          <w:b/>
          <w:bCs/>
        </w:rPr>
        <w:fldChar w:fldCharType="separate"/>
      </w:r>
      <w:r w:rsidRPr="00191BC9">
        <w:rPr>
          <w:b/>
          <w:bCs/>
        </w:rPr>
        <w:fldChar w:fldCharType="end"/>
      </w:r>
    </w:p>
    <w:p w14:paraId="3A4F982B" w14:textId="77777777" w:rsidR="008C0448" w:rsidRPr="00191BC9" w:rsidRDefault="008C0448">
      <w:pPr>
        <w:rPr>
          <w:rFonts w:ascii="Arial" w:hAnsi="Arial" w:cs="Arial"/>
        </w:rPr>
      </w:pPr>
    </w:p>
    <w:p w14:paraId="070CEED3" w14:textId="13952199" w:rsidR="003442D4" w:rsidRPr="00191BC9" w:rsidRDefault="003442D4" w:rsidP="008C0448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191BC9">
        <w:rPr>
          <w:rFonts w:ascii="Arial" w:hAnsi="Arial" w:cs="Arial"/>
        </w:rPr>
        <w:t>Now try to configure PC05’s IP address with 172.24.59.7</w:t>
      </w:r>
      <w:r w:rsidR="00AD14F3">
        <w:rPr>
          <w:rFonts w:ascii="Arial" w:hAnsi="Arial" w:cs="Arial"/>
        </w:rPr>
        <w:t>.</w:t>
      </w:r>
    </w:p>
    <w:tbl>
      <w:tblPr>
        <w:tblStyle w:val="TableGridLight"/>
        <w:tblW w:w="9350" w:type="dxa"/>
        <w:tblInd w:w="607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AD14F3" w14:paraId="655B23C8" w14:textId="77777777" w:rsidTr="00AD14F3">
        <w:tc>
          <w:tcPr>
            <w:tcW w:w="4675" w:type="dxa"/>
          </w:tcPr>
          <w:p w14:paraId="061F5E2C" w14:textId="3093E81D" w:rsidR="00AD14F3" w:rsidRDefault="00AD14F3">
            <w:r>
              <w:t xml:space="preserve">Why won’t Packet Tracer allow you to set this IP address? </w:t>
            </w:r>
          </w:p>
        </w:tc>
        <w:tc>
          <w:tcPr>
            <w:tcW w:w="4675" w:type="dxa"/>
          </w:tcPr>
          <w:p w14:paraId="7C6C6492" w14:textId="5ED162F3" w:rsidR="00AD14F3" w:rsidRDefault="00AD14F3">
            <w:r>
              <w:fldChar w:fldCharType="begin">
                <w:ffData>
                  <w:name w:val="Text3"/>
                  <w:enabled/>
                  <w:calcOnExit w:val="0"/>
                  <w:textInput>
                    <w:default w:val="explain here"/>
                  </w:textInput>
                </w:ffData>
              </w:fldChar>
            </w:r>
            <w:bookmarkStart w:id="7" w:name="Text3"/>
            <w:r>
              <w:instrText xml:space="preserve"> FORMTEXT </w:instrText>
            </w:r>
            <w:r>
              <w:fldChar w:fldCharType="separate"/>
            </w:r>
            <w:r w:rsidR="008F0AAF">
              <w:rPr>
                <w:noProof/>
              </w:rPr>
              <w:t>172.24.59.7 is reserved as the broadcast address for the range of hosts given</w:t>
            </w:r>
            <w:r>
              <w:fldChar w:fldCharType="end"/>
            </w:r>
            <w:bookmarkEnd w:id="7"/>
          </w:p>
        </w:tc>
      </w:tr>
      <w:tr w:rsidR="00AD14F3" w14:paraId="33355861" w14:textId="77777777" w:rsidTr="00AD14F3">
        <w:tc>
          <w:tcPr>
            <w:tcW w:w="4675" w:type="dxa"/>
          </w:tcPr>
          <w:p w14:paraId="706796BB" w14:textId="29B40AC9" w:rsidR="00AD14F3" w:rsidRDefault="00AD14F3" w:rsidP="00AD14F3">
            <w:r w:rsidRPr="00AD14F3">
              <w:rPr>
                <w:rFonts w:ascii="Arial" w:hAnsi="Arial" w:cs="Arial"/>
              </w:rPr>
              <w:t>What is the usable host range for 172.24.59.0 255.255.255.248?</w:t>
            </w:r>
          </w:p>
        </w:tc>
        <w:tc>
          <w:tcPr>
            <w:tcW w:w="4675" w:type="dxa"/>
          </w:tcPr>
          <w:p w14:paraId="510E7899" w14:textId="283DF67C" w:rsidR="00AD14F3" w:rsidRDefault="00AD14F3" w:rsidP="00AD14F3">
            <w:r>
              <w:rPr>
                <w:rFonts w:ascii="Arial" w:hAnsi="Arial" w:cs="Arial"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type here"/>
                  </w:textInput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F0AAF" w:rsidRPr="008F0AAF">
              <w:rPr>
                <w:rFonts w:ascii="Arial" w:hAnsi="Arial" w:cs="Arial"/>
                <w:noProof/>
              </w:rPr>
              <w:t>172.24.59.1 to 172.24.59.6</w:t>
            </w:r>
            <w:r>
              <w:rPr>
                <w:rFonts w:ascii="Arial" w:hAnsi="Arial" w:cs="Arial"/>
              </w:rPr>
              <w:fldChar w:fldCharType="end"/>
            </w:r>
          </w:p>
        </w:tc>
      </w:tr>
    </w:tbl>
    <w:p w14:paraId="53F81D3C" w14:textId="70866069" w:rsidR="00BB2D63" w:rsidRPr="00191BC9" w:rsidRDefault="00BB2D63"/>
    <w:p w14:paraId="291E7A3D" w14:textId="7CFB380F" w:rsidR="008C0448" w:rsidRPr="00191BC9" w:rsidRDefault="003442D4" w:rsidP="008C0448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191BC9">
        <w:rPr>
          <w:rFonts w:ascii="Arial" w:hAnsi="Arial" w:cs="Arial"/>
        </w:rPr>
        <w:t>You should have realized that 172.24.59.7 is the broadcast address for this subnet mask and is outside of the usable host range.</w:t>
      </w:r>
      <w:r w:rsidR="008C0448" w:rsidRPr="00191BC9">
        <w:rPr>
          <w:rFonts w:ascii="Arial" w:hAnsi="Arial" w:cs="Arial"/>
        </w:rPr>
        <w:br/>
      </w:r>
      <w:r w:rsidR="008C0448" w:rsidRPr="00191BC9">
        <w:rPr>
          <w:rFonts w:ascii="Arial" w:hAnsi="Arial" w:cs="Arial"/>
        </w:rPr>
        <w:br/>
        <w:t>It is critical to understand which subnet mask will work best for the IP addresses you will be assigning in a network, and to realize that your choice matters when it comes to efficiently utilizing IP addresses.</w:t>
      </w:r>
    </w:p>
    <w:p w14:paraId="7BE99508" w14:textId="7DF057A3" w:rsidR="008C0448" w:rsidRPr="00AD14F3" w:rsidRDefault="00AD14F3" w:rsidP="00AD14F3">
      <w:pPr>
        <w:ind w:left="360"/>
        <w:jc w:val="center"/>
        <w:rPr>
          <w:b/>
          <w:bCs/>
        </w:rPr>
      </w:pPr>
      <w:r w:rsidRPr="00AD14F3">
        <w:rPr>
          <w:b/>
          <w:bCs/>
        </w:rPr>
        <w:t xml:space="preserve">Completed </w:t>
      </w:r>
      <w:r w:rsidRPr="00AD14F3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AD14F3">
        <w:rPr>
          <w:b/>
          <w:bCs/>
        </w:rPr>
        <w:instrText xml:space="preserve"> FORMCHECKBOX </w:instrText>
      </w:r>
      <w:r w:rsidR="008F0AAF" w:rsidRPr="00AD14F3">
        <w:rPr>
          <w:b/>
          <w:bCs/>
        </w:rPr>
      </w:r>
      <w:r w:rsidR="00000000">
        <w:rPr>
          <w:b/>
          <w:bCs/>
        </w:rPr>
        <w:fldChar w:fldCharType="separate"/>
      </w:r>
      <w:r w:rsidRPr="00AD14F3">
        <w:rPr>
          <w:b/>
          <w:bCs/>
        </w:rPr>
        <w:fldChar w:fldCharType="end"/>
      </w:r>
    </w:p>
    <w:p w14:paraId="7431E2BA" w14:textId="38D3E565" w:rsidR="00BB2D63" w:rsidRPr="00191BC9" w:rsidRDefault="00BB2D63"/>
    <w:p w14:paraId="100717D4" w14:textId="650DDC27" w:rsidR="00B70A2B" w:rsidRPr="00B70A2B" w:rsidRDefault="00BB2D63" w:rsidP="00B70A2B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191BC9">
        <w:rPr>
          <w:rFonts w:ascii="Arial" w:hAnsi="Arial" w:cs="Arial"/>
        </w:rPr>
        <w:t>You should be able to ping any other computers with an IP address in the usable host range for this subnet mask at this point</w:t>
      </w:r>
      <w:r w:rsidR="008C0448" w:rsidRPr="00191BC9">
        <w:rPr>
          <w:rFonts w:ascii="Arial" w:hAnsi="Arial" w:cs="Arial"/>
        </w:rPr>
        <w:br/>
      </w:r>
      <w:r w:rsidR="008C0448" w:rsidRPr="00191BC9">
        <w:rPr>
          <w:rFonts w:ascii="Arial" w:hAnsi="Arial" w:cs="Arial"/>
        </w:rPr>
        <w:br/>
      </w:r>
      <w:r w:rsidRPr="00191BC9">
        <w:rPr>
          <w:rFonts w:ascii="Arial" w:hAnsi="Arial" w:cs="Arial"/>
        </w:rPr>
        <w:t>Attach a screenshot of a ping to any computer in this this network to verify connectivity and understanding of usable host ranges</w:t>
      </w:r>
      <w:r w:rsidR="00B70A2B">
        <w:rPr>
          <w:rFonts w:ascii="Arial" w:hAnsi="Arial" w:cs="Arial"/>
        </w:rPr>
        <w:t>.  Submit the screenshot in addition to this file.</w:t>
      </w:r>
    </w:p>
    <w:sectPr w:rsidR="00B70A2B" w:rsidRPr="00B70A2B" w:rsidSect="00331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020B0"/>
    <w:multiLevelType w:val="hybridMultilevel"/>
    <w:tmpl w:val="34F61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B002D"/>
    <w:multiLevelType w:val="hybridMultilevel"/>
    <w:tmpl w:val="DFE84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824602">
    <w:abstractNumId w:val="0"/>
  </w:num>
  <w:num w:numId="2" w16cid:durableId="1338389675">
    <w:abstractNumId w:val="0"/>
  </w:num>
  <w:num w:numId="3" w16cid:durableId="1941135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6CF"/>
    <w:rsid w:val="00171AD4"/>
    <w:rsid w:val="00191BC9"/>
    <w:rsid w:val="001E0FEB"/>
    <w:rsid w:val="00274060"/>
    <w:rsid w:val="002B52A3"/>
    <w:rsid w:val="002F5C6B"/>
    <w:rsid w:val="0033188A"/>
    <w:rsid w:val="003442D4"/>
    <w:rsid w:val="004129C2"/>
    <w:rsid w:val="004F6B17"/>
    <w:rsid w:val="006723B7"/>
    <w:rsid w:val="006901DF"/>
    <w:rsid w:val="00892DCB"/>
    <w:rsid w:val="008C0448"/>
    <w:rsid w:val="008F0AAF"/>
    <w:rsid w:val="00962807"/>
    <w:rsid w:val="009A66CF"/>
    <w:rsid w:val="00AD0B8D"/>
    <w:rsid w:val="00AD14F3"/>
    <w:rsid w:val="00AE0C2E"/>
    <w:rsid w:val="00B010D8"/>
    <w:rsid w:val="00B06DFA"/>
    <w:rsid w:val="00B70A2B"/>
    <w:rsid w:val="00BB2D63"/>
    <w:rsid w:val="00BD0B6C"/>
    <w:rsid w:val="00CC2C81"/>
    <w:rsid w:val="00EB5FA8"/>
    <w:rsid w:val="00EF31EA"/>
    <w:rsid w:val="00F3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EA43"/>
  <w15:chartTrackingRefBased/>
  <w15:docId w15:val="{131F9811-F7D8-9745-B260-55857C57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4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D63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171AD4"/>
    <w:pPr>
      <w:widowControl w:val="0"/>
      <w:suppressAutoHyphens/>
    </w:pPr>
    <w:rPr>
      <w:rFonts w:ascii="Times New Roman" w:eastAsia="Times New Roman" w:hAnsi="Times New Roman" w:cs="Times New Roman"/>
      <w:color w:val="00000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171AD4"/>
    <w:rPr>
      <w:rFonts w:ascii="Times New Roman" w:eastAsia="Times New Roman" w:hAnsi="Times New Roman" w:cs="Times New Roman"/>
      <w:color w:val="000000"/>
      <w:szCs w:val="20"/>
      <w:lang w:eastAsia="ar-SA"/>
    </w:rPr>
  </w:style>
  <w:style w:type="table" w:styleId="TableGrid">
    <w:name w:val="Table Grid"/>
    <w:basedOn w:val="TableNormal"/>
    <w:uiPriority w:val="39"/>
    <w:rsid w:val="00191B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91BC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B70A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1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Clifford (Student)</dc:creator>
  <cp:keywords/>
  <dc:description/>
  <cp:lastModifiedBy>Timothy Victori</cp:lastModifiedBy>
  <cp:revision>6</cp:revision>
  <dcterms:created xsi:type="dcterms:W3CDTF">2020-09-04T00:36:00Z</dcterms:created>
  <dcterms:modified xsi:type="dcterms:W3CDTF">2024-02-03T20:44:00Z</dcterms:modified>
</cp:coreProperties>
</file>