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B"/>
      </w:pPr>
      <w:r>
        <w:rPr>
          <w:rtl w:val="0"/>
        </w:rPr>
        <w:t>Documentation fonctionnelle</w:t>
      </w:r>
    </w:p>
    <w:p>
      <w:pPr>
        <w:pStyle w:val="Corps A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</w:rPr>
        <w:t>par</w:t>
      </w:r>
      <w:r>
        <w:rPr>
          <w:rtl w:val="0"/>
          <w:lang w:val="fr-FR"/>
        </w:rPr>
        <w:t xml:space="preserve">é </w:t>
      </w:r>
      <w:r>
        <w:drawing>
          <wp:anchor distT="215900" distB="215900" distL="215900" distR="215900" simplePos="0" relativeHeight="251659264" behindDoc="0" locked="0" layoutInCell="1" allowOverlap="1">
            <wp:simplePos x="0" y="0"/>
            <wp:positionH relativeFrom="page">
              <wp:posOffset>1290188</wp:posOffset>
            </wp:positionH>
            <wp:positionV relativeFrom="page">
              <wp:posOffset>1264835</wp:posOffset>
            </wp:positionV>
            <wp:extent cx="4976020" cy="4976020"/>
            <wp:effectExtent l="0" t="0" r="0" b="0"/>
            <wp:wrapTopAndBottom distT="215900" distB="215900"/>
            <wp:docPr id="1073741827" name="officeArt object" descr="fullsizeoutput_1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fullsizeoutput_14.jpeg" descr="fullsizeoutput_1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020" cy="4976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par</w:t>
      </w:r>
      <w:r>
        <w:rPr>
          <w:rtl w:val="0"/>
        </w:rPr>
        <w:t>  </w:t>
      </w:r>
      <w:r>
        <w:rPr>
          <w:rtl w:val="0"/>
        </w:rPr>
        <w:t xml:space="preserve">: </w:t>
      </w:r>
      <w:r>
        <w:rPr>
          <w:rtl w:val="0"/>
          <w:lang w:val="fr-FR"/>
        </w:rPr>
        <w:t>Alexis COUBARD, Sandy PIERRE</w:t>
      </w:r>
    </w:p>
    <w:p>
      <w:pPr>
        <w:pStyle w:val="Corps A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29 mars 2018</w:t>
      </w:r>
      <w:r>
        <w:rPr/>
        <w:fldChar w:fldCharType="end" w:fldLock="0"/>
      </w: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A"/>
      </w:pPr>
      <w:r>
        <w:rPr>
          <w:rtl w:val="0"/>
        </w:rPr>
        <w:t>SOMMAIRE DE GESTION</w:t>
      </w:r>
    </w:p>
    <w:p>
      <w:pPr>
        <w:pStyle w:val="Titre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sum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 A"/>
        <w:jc w:val="both"/>
        <w:rPr>
          <w:lang w:val="fr-FR"/>
        </w:rPr>
      </w:pPr>
      <w:r>
        <w:rPr>
          <w:rtl w:val="0"/>
          <w:lang w:val="fr-FR"/>
        </w:rPr>
        <w:t xml:space="preserve">Il nous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demand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un outils permettant la gestion des salles.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objectif est de pouvoir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une salle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neau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Les utilisateurs auront donc un compte qui leur permettront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server les salles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leurs disposition. En revanche, les utilisateurs qui ne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dent pas de compte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auront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aucunes pages du site, il faudra obligatoirement un compte pour pouvoir utiliser le site.</w:t>
      </w:r>
    </w:p>
    <w:p>
      <w:pPr>
        <w:pStyle w:val="Corps A"/>
        <w:jc w:val="both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Cas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</w:t>
      </w:r>
    </w:p>
    <w:p>
      <w:pPr>
        <w:pStyle w:val="Corps 2"/>
      </w:pPr>
      <w:r>
        <w:rPr>
          <w:rtl w:val="0"/>
        </w:rPr>
        <w:t>Il existe diff</w:t>
      </w:r>
      <w:r>
        <w:rPr>
          <w:rtl w:val="0"/>
        </w:rPr>
        <w:t>é</w:t>
      </w:r>
      <w:r>
        <w:rPr>
          <w:rtl w:val="0"/>
        </w:rPr>
        <w:t>rent cas d</w:t>
      </w:r>
      <w:r>
        <w:rPr>
          <w:rtl w:val="0"/>
        </w:rPr>
        <w:t>’</w:t>
      </w:r>
      <w:r>
        <w:rPr>
          <w:rtl w:val="0"/>
        </w:rPr>
        <w:t>utilisation du site, cela diff</w:t>
      </w:r>
      <w:r>
        <w:rPr>
          <w:rtl w:val="0"/>
        </w:rPr>
        <w:t>è</w:t>
      </w:r>
      <w:r>
        <w:rPr>
          <w:rtl w:val="0"/>
        </w:rPr>
        <w:t>re en fonction des utilisateurs. Chaque utilisateurs poss</w:t>
      </w:r>
      <w:r>
        <w:rPr>
          <w:rtl w:val="0"/>
        </w:rPr>
        <w:t>è</w:t>
      </w:r>
      <w:r>
        <w:rPr>
          <w:rtl w:val="0"/>
        </w:rPr>
        <w:t>de donc ses propres droits.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ROLE_ANONYMOUSLY</w:t>
      </w:r>
      <w:r>
        <w:rPr>
          <w:rtl w:val="0"/>
        </w:rPr>
        <w:t>: Personne venant sans identifiant sur le site, il n</w:t>
      </w:r>
      <w:r>
        <w:rPr>
          <w:rtl w:val="0"/>
        </w:rPr>
        <w:t>’</w:t>
      </w:r>
      <w:r>
        <w:rPr>
          <w:rtl w:val="0"/>
        </w:rPr>
        <w:t>aura acc</w:t>
      </w:r>
      <w:r>
        <w:rPr>
          <w:rtl w:val="0"/>
        </w:rPr>
        <w:t>è</w:t>
      </w:r>
      <w:r>
        <w:rPr>
          <w:rtl w:val="0"/>
        </w:rPr>
        <w:t>s qu</w:t>
      </w:r>
      <w:r>
        <w:rPr>
          <w:rtl w:val="0"/>
        </w:rPr>
        <w:t xml:space="preserve">’à </w:t>
      </w:r>
      <w:r>
        <w:rPr>
          <w:rtl w:val="0"/>
        </w:rPr>
        <w:t>la partie de login des utilisateur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ROLE_UTILISATEUR</w:t>
      </w:r>
      <w:r>
        <w:rPr>
          <w:rtl w:val="0"/>
        </w:rPr>
        <w:t xml:space="preserve"> : Utilisateur normal qui ne pourra que regarder la liste des salles ainsi que de r</w:t>
      </w:r>
      <w:r>
        <w:rPr>
          <w:rtl w:val="0"/>
        </w:rPr>
        <w:t>é</w:t>
      </w:r>
      <w:r>
        <w:rPr>
          <w:rtl w:val="0"/>
        </w:rPr>
        <w:t>server une salle. Il poss</w:t>
      </w:r>
      <w:r>
        <w:rPr>
          <w:rtl w:val="0"/>
        </w:rPr>
        <w:t>è</w:t>
      </w:r>
      <w:r>
        <w:rPr>
          <w:rtl w:val="0"/>
        </w:rPr>
        <w:t>dera aussi la possibilit</w:t>
      </w:r>
      <w:r>
        <w:rPr>
          <w:rtl w:val="0"/>
        </w:rPr>
        <w:t xml:space="preserve">é </w:t>
      </w:r>
      <w:r>
        <w:rPr>
          <w:rtl w:val="0"/>
        </w:rPr>
        <w:t>de voir l</w:t>
      </w:r>
      <w:r>
        <w:rPr>
          <w:rtl w:val="0"/>
        </w:rPr>
        <w:t>’</w:t>
      </w:r>
      <w:r>
        <w:rPr>
          <w:rtl w:val="0"/>
        </w:rPr>
        <w:t>avancer de ses demandes de r</w:t>
      </w:r>
      <w:r>
        <w:rPr>
          <w:rtl w:val="0"/>
        </w:rPr>
        <w:t>é</w:t>
      </w:r>
      <w:r>
        <w:rPr>
          <w:rtl w:val="0"/>
        </w:rPr>
        <w:t>servation pour une salle.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</w: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Helvetica Neue" w:hAnsi="Helvetica Neue"/>
          <w:b w:val="1"/>
          <w:bCs w:val="1"/>
          <w:rtl w:val="0"/>
          <w:lang w:val="fr-FR"/>
        </w:rPr>
        <w:t>OLE_SECRETAIRE</w:t>
      </w:r>
      <w:r>
        <w:rPr>
          <w:rtl w:val="0"/>
        </w:rPr>
        <w:t xml:space="preserve"> : La secr</w:t>
      </w:r>
      <w:r>
        <w:rPr>
          <w:rtl w:val="0"/>
        </w:rPr>
        <w:t>é</w:t>
      </w:r>
      <w:r>
        <w:rPr>
          <w:rtl w:val="0"/>
        </w:rPr>
        <w:t>taire se chargera de valider ou de refuser les demandes de r</w:t>
      </w:r>
      <w:r>
        <w:rPr>
          <w:rtl w:val="0"/>
        </w:rPr>
        <w:t>é</w:t>
      </w:r>
      <w:r>
        <w:rPr>
          <w:rtl w:val="0"/>
        </w:rPr>
        <w:t>servations. Cet utilisateur est tr</w:t>
      </w:r>
      <w:r>
        <w:rPr>
          <w:rtl w:val="0"/>
        </w:rPr>
        <w:t>è</w:t>
      </w:r>
      <w:r>
        <w:rPr>
          <w:rtl w:val="0"/>
        </w:rPr>
        <w:t>s important car il emp</w:t>
      </w:r>
      <w:r>
        <w:rPr>
          <w:rtl w:val="0"/>
        </w:rPr>
        <w:t>ê</w:t>
      </w:r>
      <w:r>
        <w:rPr>
          <w:rtl w:val="0"/>
        </w:rPr>
        <w:t>che les utilisateurs de r</w:t>
      </w:r>
      <w:r>
        <w:rPr>
          <w:rtl w:val="0"/>
        </w:rPr>
        <w:t>é</w:t>
      </w:r>
      <w:r>
        <w:rPr>
          <w:rtl w:val="0"/>
        </w:rPr>
        <w:t>server les salles, cela permet une meilleure gestion des salle. La secr</w:t>
      </w:r>
      <w:r>
        <w:rPr>
          <w:rtl w:val="0"/>
        </w:rPr>
        <w:t>é</w:t>
      </w:r>
      <w:r>
        <w:rPr>
          <w:rtl w:val="0"/>
        </w:rPr>
        <w:t>taire pourra aussi indiquer si la salle est indisponible pour X raison (ex: travaux).</w:t>
      </w:r>
    </w:p>
    <w:p>
      <w:pPr>
        <w:pStyle w:val="Corps 2"/>
      </w:pPr>
      <w:r>
        <w:rPr>
          <w:rtl w:val="0"/>
        </w:rPr>
        <w:t xml:space="preserve"> - </w:t>
      </w:r>
      <w:r>
        <w:rPr>
          <w:rFonts w:ascii="Helvetica Neue" w:hAnsi="Helvetica Neue"/>
          <w:b w:val="1"/>
          <w:bCs w:val="1"/>
          <w:rtl w:val="0"/>
          <w:lang w:val="fr-FR"/>
        </w:rPr>
        <w:t>ROLE_ADMINISTRATEUR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>administrateur peut ajouter ou supprimer une salle, il pourra aussi bloquer un utilisateur qui fait trop souvent des demandes dans le but d</w:t>
      </w:r>
      <w:r>
        <w:rPr>
          <w:rtl w:val="0"/>
        </w:rPr>
        <w:t>’</w:t>
      </w:r>
      <w:r>
        <w:rPr>
          <w:rtl w:val="0"/>
        </w:rPr>
        <w:t>emp</w:t>
      </w:r>
      <w:r>
        <w:rPr>
          <w:rtl w:val="0"/>
        </w:rPr>
        <w:t>ê</w:t>
      </w:r>
      <w:r>
        <w:rPr>
          <w:rtl w:val="0"/>
        </w:rPr>
        <w:t>cher le bon fonctionnement de l</w:t>
      </w:r>
      <w:r>
        <w:rPr>
          <w:rtl w:val="0"/>
        </w:rPr>
        <w:t>’</w:t>
      </w:r>
      <w:r>
        <w:rPr>
          <w:rtl w:val="0"/>
        </w:rPr>
        <w:t>application.</w:t>
      </w: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Mise en place</w:t>
      </w:r>
    </w:p>
    <w:p>
      <w:pPr>
        <w:pStyle w:val="Corps 2"/>
      </w:pPr>
      <w:r>
        <w:rPr>
          <w:rtl w:val="0"/>
        </w:rPr>
        <w:t>Afin d</w:t>
      </w:r>
      <w:r>
        <w:rPr>
          <w:rtl w:val="0"/>
        </w:rPr>
        <w:t>’</w:t>
      </w:r>
      <w:r>
        <w:rPr>
          <w:rtl w:val="0"/>
        </w:rPr>
        <w:t>avoir une meilleure gestion des r</w:t>
      </w:r>
      <w:r>
        <w:rPr>
          <w:rtl w:val="0"/>
        </w:rPr>
        <w:t>é</w:t>
      </w:r>
      <w:r>
        <w:rPr>
          <w:rtl w:val="0"/>
        </w:rPr>
        <w:t>servations, un syst</w:t>
      </w:r>
      <w:r>
        <w:rPr>
          <w:rtl w:val="0"/>
        </w:rPr>
        <w:t>è</w:t>
      </w:r>
      <w:r>
        <w:rPr>
          <w:rtl w:val="0"/>
        </w:rPr>
        <w:t xml:space="preserve">me de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mit en place. Ce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permet d</w:t>
      </w:r>
      <w:r>
        <w:rPr>
          <w:rtl w:val="0"/>
        </w:rPr>
        <w:t>’</w:t>
      </w:r>
      <w:r>
        <w:rPr>
          <w:rtl w:val="0"/>
        </w:rPr>
        <w:t xml:space="preserve">indiquer dans quel </w:t>
      </w:r>
      <w:r>
        <w:rPr>
          <w:rtl w:val="0"/>
        </w:rPr>
        <w:t>é</w:t>
      </w:r>
      <w:r>
        <w:rPr>
          <w:rtl w:val="0"/>
        </w:rPr>
        <w:t>tat si situe une r</w:t>
      </w:r>
      <w:r>
        <w:rPr>
          <w:rtl w:val="0"/>
        </w:rPr>
        <w:t>é</w:t>
      </w:r>
      <w:r>
        <w:rPr>
          <w:rtl w:val="0"/>
        </w:rPr>
        <w:t>servation ainsi que les possibilit</w:t>
      </w:r>
      <w:r>
        <w:rPr>
          <w:rtl w:val="0"/>
        </w:rPr>
        <w:t>é</w:t>
      </w:r>
      <w:r>
        <w:rPr>
          <w:rtl w:val="0"/>
        </w:rPr>
        <w:t xml:space="preserve">s que cet </w:t>
      </w:r>
      <w:r>
        <w:rPr>
          <w:rtl w:val="0"/>
        </w:rPr>
        <w:t>é</w:t>
      </w:r>
      <w:r>
        <w:rPr>
          <w:rtl w:val="0"/>
        </w:rPr>
        <w:t xml:space="preserve">tat offre. Chaque </w:t>
      </w:r>
      <w:r>
        <w:rPr>
          <w:rtl w:val="0"/>
        </w:rPr>
        <w:t>é</w:t>
      </w:r>
      <w:r>
        <w:rPr>
          <w:rtl w:val="0"/>
        </w:rPr>
        <w:t xml:space="preserve">tape du </w:t>
      </w:r>
      <w:r>
        <w:rPr>
          <w:rFonts w:ascii="Helvetica Neue" w:hAnsi="Helvetica Neue"/>
          <w:b w:val="1"/>
          <w:bCs w:val="1"/>
          <w:rtl w:val="0"/>
          <w:lang w:val="fr-FR"/>
        </w:rPr>
        <w:t>workflow</w:t>
      </w:r>
      <w:r>
        <w:rPr>
          <w:rtl w:val="0"/>
        </w:rPr>
        <w:t xml:space="preserve"> de r</w:t>
      </w:r>
      <w:r>
        <w:rPr>
          <w:rtl w:val="0"/>
        </w:rPr>
        <w:t>é</w:t>
      </w:r>
      <w:r>
        <w:rPr>
          <w:rtl w:val="0"/>
        </w:rPr>
        <w:t>servation sera valid</w:t>
      </w:r>
      <w:r>
        <w:rPr>
          <w:rtl w:val="0"/>
        </w:rPr>
        <w:t xml:space="preserve">é </w:t>
      </w:r>
      <w:r>
        <w:rPr>
          <w:rtl w:val="0"/>
        </w:rPr>
        <w:t>par un seul type d</w:t>
      </w:r>
      <w:r>
        <w:rPr>
          <w:rtl w:val="0"/>
        </w:rPr>
        <w:t>’</w:t>
      </w:r>
      <w:r>
        <w:rPr>
          <w:rtl w:val="0"/>
        </w:rPr>
        <w:t>utilisateur. Une liste des diff</w:t>
      </w:r>
      <w:r>
        <w:rPr>
          <w:rtl w:val="0"/>
        </w:rPr>
        <w:t>é</w:t>
      </w:r>
      <w:r>
        <w:rPr>
          <w:rtl w:val="0"/>
        </w:rPr>
        <w:t xml:space="preserve">rents </w:t>
      </w:r>
      <w:r>
        <w:rPr>
          <w:rtl w:val="0"/>
        </w:rPr>
        <w:t>é</w:t>
      </w:r>
      <w:r>
        <w:rPr>
          <w:rtl w:val="0"/>
        </w:rPr>
        <w:t xml:space="preserve">tapes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list</w:t>
      </w:r>
      <w:r>
        <w:rPr>
          <w:rtl w:val="0"/>
        </w:rPr>
        <w:t xml:space="preserve">é </w:t>
      </w:r>
      <w:r>
        <w:rPr>
          <w:rtl w:val="0"/>
        </w:rPr>
        <w:t>avec les transitions d</w:t>
      </w:r>
      <w:r>
        <w:rPr>
          <w:rtl w:val="0"/>
        </w:rPr>
        <w:t>’é</w:t>
      </w:r>
      <w:r>
        <w:rPr>
          <w:rtl w:val="0"/>
        </w:rPr>
        <w:t>tait qui vont avec.</w:t>
      </w: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Etats du workflow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Created</w:t>
      </w:r>
      <w:r>
        <w:rPr>
          <w:rtl w:val="0"/>
        </w:rPr>
        <w:t xml:space="preserve"> : Etat lors de la cr</w:t>
      </w:r>
      <w:r>
        <w:rPr>
          <w:rtl w:val="0"/>
        </w:rPr>
        <w:t>é</w:t>
      </w:r>
      <w:r>
        <w:rPr>
          <w:rtl w:val="0"/>
        </w:rPr>
        <w:t>ation d</w:t>
      </w:r>
      <w:r>
        <w:rPr>
          <w:rtl w:val="0"/>
        </w:rPr>
        <w:t>’</w:t>
      </w:r>
      <w:r>
        <w:rPr>
          <w:rtl w:val="0"/>
        </w:rPr>
        <w:t>une demande de cr</w:t>
      </w:r>
      <w:r>
        <w:rPr>
          <w:rtl w:val="0"/>
        </w:rPr>
        <w:t>é</w:t>
      </w:r>
      <w:r>
        <w:rPr>
          <w:rtl w:val="0"/>
        </w:rPr>
        <w:t>neaux, l</w:t>
      </w:r>
      <w:r>
        <w:rPr>
          <w:rtl w:val="0"/>
        </w:rPr>
        <w:t>’</w:t>
      </w:r>
      <w:r>
        <w:rPr>
          <w:rtl w:val="0"/>
        </w:rPr>
        <w:t>utilisateur envois une demande au secr</w:t>
      </w:r>
      <w:r>
        <w:rPr>
          <w:rtl w:val="0"/>
        </w:rPr>
        <w:t>é</w:t>
      </w:r>
      <w:r>
        <w:rPr>
          <w:rtl w:val="0"/>
        </w:rPr>
        <w:t>taire qui r</w:t>
      </w:r>
      <w:r>
        <w:rPr>
          <w:rtl w:val="0"/>
        </w:rPr>
        <w:t>é</w:t>
      </w:r>
      <w:r>
        <w:rPr>
          <w:rtl w:val="0"/>
        </w:rPr>
        <w:t>cris un email ainsi qu</w:t>
      </w:r>
      <w:r>
        <w:rPr>
          <w:rtl w:val="0"/>
        </w:rPr>
        <w:t>’</w:t>
      </w:r>
      <w:r>
        <w:rPr>
          <w:rtl w:val="0"/>
        </w:rPr>
        <w:t>une notification sur le site.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Refused</w:t>
      </w:r>
      <w:r>
        <w:rPr>
          <w:rtl w:val="0"/>
        </w:rPr>
        <w:t>: La secr</w:t>
      </w:r>
      <w:r>
        <w:rPr>
          <w:rtl w:val="0"/>
        </w:rPr>
        <w:t>é</w:t>
      </w:r>
      <w:r>
        <w:rPr>
          <w:rtl w:val="0"/>
        </w:rPr>
        <w:t>taire consid</w:t>
      </w:r>
      <w:r>
        <w:rPr>
          <w:rtl w:val="0"/>
        </w:rPr>
        <w:t>è</w:t>
      </w:r>
      <w:r>
        <w:rPr>
          <w:rtl w:val="0"/>
        </w:rPr>
        <w:t>re que la demande n</w:t>
      </w:r>
      <w:r>
        <w:rPr>
          <w:rtl w:val="0"/>
        </w:rPr>
        <w:t>’</w:t>
      </w:r>
      <w:r>
        <w:rPr>
          <w:rtl w:val="0"/>
        </w:rPr>
        <w:t>est pas bonne, l</w:t>
      </w:r>
      <w:r>
        <w:rPr>
          <w:rtl w:val="0"/>
        </w:rPr>
        <w:t>’</w:t>
      </w:r>
      <w:r>
        <w:rPr>
          <w:rtl w:val="0"/>
        </w:rPr>
        <w:t>utilisateur re</w:t>
      </w:r>
      <w:r>
        <w:rPr>
          <w:rtl w:val="0"/>
        </w:rPr>
        <w:t>ç</w:t>
      </w:r>
      <w:r>
        <w:rPr>
          <w:rtl w:val="0"/>
        </w:rPr>
        <w:t>ois donc un mail l</w:t>
      </w:r>
      <w:r>
        <w:rPr>
          <w:rtl w:val="0"/>
        </w:rPr>
        <w:t>’</w:t>
      </w:r>
      <w:r>
        <w:rPr>
          <w:rtl w:val="0"/>
        </w:rPr>
        <w:t>avertissant, aucune notification ne sera envoy</w:t>
      </w:r>
      <w:r>
        <w:rPr>
          <w:rtl w:val="0"/>
        </w:rPr>
        <w:t xml:space="preserve">é </w:t>
      </w:r>
      <w:r>
        <w:rPr>
          <w:rtl w:val="0"/>
        </w:rPr>
        <w:t>sur le site pour l</w:t>
      </w:r>
      <w:r>
        <w:rPr>
          <w:rtl w:val="0"/>
        </w:rPr>
        <w:t>’</w:t>
      </w:r>
      <w:r>
        <w:rPr>
          <w:rtl w:val="0"/>
        </w:rPr>
        <w:t>utilisateur.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Accepted</w:t>
      </w:r>
      <w:r>
        <w:rPr>
          <w:rtl w:val="0"/>
        </w:rPr>
        <w:t>: Parmi les diff</w:t>
      </w:r>
      <w:r>
        <w:rPr>
          <w:rtl w:val="0"/>
        </w:rPr>
        <w:t>é</w:t>
      </w:r>
      <w:r>
        <w:rPr>
          <w:rtl w:val="0"/>
        </w:rPr>
        <w:t>rentes demande sur ce m</w:t>
      </w:r>
      <w:r>
        <w:rPr>
          <w:rtl w:val="0"/>
        </w:rPr>
        <w:t>ê</w:t>
      </w:r>
      <w:r>
        <w:rPr>
          <w:rtl w:val="0"/>
        </w:rPr>
        <w:t>me cr</w:t>
      </w:r>
      <w:r>
        <w:rPr>
          <w:rtl w:val="0"/>
        </w:rPr>
        <w:t>é</w:t>
      </w:r>
      <w:r>
        <w:rPr>
          <w:rtl w:val="0"/>
        </w:rPr>
        <w:t>neau, la secr</w:t>
      </w:r>
      <w:r>
        <w:rPr>
          <w:rtl w:val="0"/>
        </w:rPr>
        <w:t>é</w:t>
      </w:r>
      <w:r>
        <w:rPr>
          <w:rtl w:val="0"/>
        </w:rPr>
        <w:t>taire valide la demande. L</w:t>
      </w:r>
      <w:r>
        <w:rPr>
          <w:rtl w:val="0"/>
        </w:rPr>
        <w:t>’</w:t>
      </w:r>
      <w:r>
        <w:rPr>
          <w:rtl w:val="0"/>
        </w:rPr>
        <w:t>utilisateur concern</w:t>
      </w:r>
      <w:r>
        <w:rPr>
          <w:rtl w:val="0"/>
        </w:rPr>
        <w:t xml:space="preserve">é </w:t>
      </w:r>
      <w:r>
        <w:rPr>
          <w:rtl w:val="0"/>
        </w:rPr>
        <w:t>recevra donc un email de confirmation</w: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itre secondaire"/>
                            </w:pPr>
                            <w:r>
                              <w:rPr>
                                <w:rtl w:val="0"/>
                              </w:rPr>
                              <w:t>LAVA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 secondaire"/>
                      </w:pPr>
                      <w:r>
                        <w:rPr>
                          <w:rtl w:val="0"/>
                        </w:rPr>
                        <w:t>LAVA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 xml:space="preserve"> lui indiquant qu</w:t>
      </w:r>
      <w:r>
        <w:rPr>
          <w:rtl w:val="0"/>
        </w:rPr>
        <w:t>’</w:t>
      </w:r>
      <w:r>
        <w:rPr>
          <w:rtl w:val="0"/>
        </w:rPr>
        <w:t xml:space="preserve">il doit valider </w:t>
      </w:r>
      <w:r>
        <w:rPr>
          <w:rtl w:val="0"/>
        </w:rPr>
        <w:t>ç</w:t>
      </w:r>
      <w:r>
        <w:rPr>
          <w:rtl w:val="0"/>
        </w:rPr>
        <w:t>a demande.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Cancelled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 xml:space="preserve">utilisateur </w:t>
      </w:r>
      <w:r>
        <w:rPr>
          <w:rtl w:val="0"/>
        </w:rPr>
        <w:t>annule la r</w:t>
      </w:r>
      <w:r>
        <w:rPr>
          <w:rtl w:val="0"/>
        </w:rPr>
        <w:t>é</w:t>
      </w:r>
      <w:r>
        <w:rPr>
          <w:rtl w:val="0"/>
        </w:rPr>
        <w:t xml:space="preserve">union </w:t>
      </w:r>
      <w:r>
        <w:rPr>
          <w:rtl w:val="0"/>
        </w:rPr>
        <w:t xml:space="preserve"> pour X raison. La secr</w:t>
      </w:r>
      <w:r>
        <w:rPr>
          <w:rtl w:val="0"/>
        </w:rPr>
        <w:t>é</w:t>
      </w:r>
      <w:r>
        <w:rPr>
          <w:rtl w:val="0"/>
        </w:rPr>
        <w:t>taire recevra donc un email pour l</w:t>
      </w:r>
      <w:r>
        <w:rPr>
          <w:rtl w:val="0"/>
        </w:rPr>
        <w:t>’</w:t>
      </w:r>
      <w:r>
        <w:rPr>
          <w:rtl w:val="0"/>
        </w:rPr>
        <w:t>informer.</w:t>
      </w:r>
    </w:p>
    <w:p>
      <w:pPr>
        <w:pStyle w:val="Corps 2"/>
      </w:pPr>
      <w:r>
        <w:rPr>
          <w:rtl w:val="0"/>
        </w:rPr>
        <w:tab/>
        <w:t xml:space="preserve">- </w:t>
      </w:r>
      <w:r>
        <w:rPr>
          <w:rFonts w:ascii="Helvetica Neue" w:hAnsi="Helvetica Neue"/>
          <w:b w:val="1"/>
          <w:bCs w:val="1"/>
          <w:rtl w:val="0"/>
          <w:lang w:val="fr-FR"/>
        </w:rPr>
        <w:t>Cancelled_ok</w:t>
      </w:r>
      <w:r>
        <w:rPr>
          <w:rtl w:val="0"/>
        </w:rPr>
        <w:t>: L</w:t>
      </w:r>
      <w:r>
        <w:rPr>
          <w:rtl w:val="0"/>
        </w:rPr>
        <w:t>’</w:t>
      </w:r>
      <w:r>
        <w:rPr>
          <w:rtl w:val="0"/>
        </w:rPr>
        <w:t xml:space="preserve">utilisateur dois ensuite valider son annulation, cela enverra un mail </w:t>
      </w:r>
      <w:r>
        <w:rPr>
          <w:rtl w:val="0"/>
        </w:rPr>
        <w:t xml:space="preserve">à </w:t>
      </w:r>
      <w:r>
        <w:rPr>
          <w:rtl w:val="0"/>
        </w:rPr>
        <w:t>lui et la secr</w:t>
      </w:r>
      <w:r>
        <w:rPr>
          <w:rtl w:val="0"/>
        </w:rPr>
        <w:t>é</w:t>
      </w:r>
      <w:r>
        <w:rPr>
          <w:rtl w:val="0"/>
        </w:rPr>
        <w:t>taire.</w:t>
      </w:r>
    </w:p>
    <w:p>
      <w:pPr>
        <w:pStyle w:val="Corps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Page de login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1335280</wp:posOffset>
            </wp:positionH>
            <wp:positionV relativeFrom="line">
              <wp:posOffset>175260</wp:posOffset>
            </wp:positionV>
            <wp:extent cx="3349239" cy="2977102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fullsizeoutput_17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39" cy="29771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utilisateur devra dans la page de login utiliser son </w:t>
      </w:r>
      <w:r>
        <w:rPr>
          <w:rFonts w:ascii="Helvetica Neue" w:hAnsi="Helvetica Neue"/>
          <w:b w:val="1"/>
          <w:bCs w:val="1"/>
          <w:rtl w:val="0"/>
          <w:lang w:val="fr-FR"/>
        </w:rPr>
        <w:t>email</w:t>
      </w:r>
      <w:r>
        <w:rPr>
          <w:rtl w:val="0"/>
        </w:rPr>
        <w:t xml:space="preserve"> ainsi que son </w:t>
      </w:r>
      <w:r>
        <w:rPr>
          <w:rFonts w:ascii="Helvetica Neue" w:hAnsi="Helvetica Neue"/>
          <w:b w:val="1"/>
          <w:bCs w:val="1"/>
          <w:rtl w:val="0"/>
          <w:lang w:val="fr-FR"/>
        </w:rPr>
        <w:t>mot de passe</w:t>
      </w:r>
      <w:r>
        <w:rPr>
          <w:rtl w:val="0"/>
        </w:rPr>
        <w:t xml:space="preserve"> pour se connecter. Ainsi il aura acc</w:t>
      </w:r>
      <w:r>
        <w:rPr>
          <w:rtl w:val="0"/>
        </w:rPr>
        <w:t>è</w:t>
      </w:r>
      <w:r>
        <w:rPr>
          <w:rtl w:val="0"/>
        </w:rPr>
        <w:t xml:space="preserve">s au reste du site. Il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que les utilisateur ne pourront pas s</w:t>
      </w:r>
      <w:r>
        <w:rPr>
          <w:rtl w:val="0"/>
        </w:rPr>
        <w:t>’</w:t>
      </w:r>
      <w:r>
        <w:rPr>
          <w:rtl w:val="0"/>
        </w:rPr>
        <w:t>inscrire car 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 xml:space="preserve">une application interne </w:t>
      </w:r>
      <w:r>
        <w:rPr>
          <w:rtl w:val="0"/>
        </w:rPr>
        <w:t xml:space="preserve">à </w:t>
      </w:r>
      <w:r>
        <w:rPr>
          <w:rtl w:val="0"/>
        </w:rPr>
        <w:t>une entreprise, cela facilitera grandement la gestion des utilisateurs par ailleurs. Un indicateur s</w:t>
      </w:r>
      <w:r>
        <w:rPr>
          <w:rtl w:val="0"/>
        </w:rPr>
        <w:t>’</w:t>
      </w:r>
      <w:r>
        <w:rPr>
          <w:rtl w:val="0"/>
        </w:rPr>
        <w:t>affichera au dessus du formulaire si l</w:t>
      </w:r>
      <w:r>
        <w:rPr>
          <w:rtl w:val="0"/>
        </w:rPr>
        <w:t>’</w:t>
      </w:r>
      <w:r>
        <w:rPr>
          <w:rtl w:val="0"/>
        </w:rPr>
        <w:t>utilisateur se trompe de mot de passe/login ou bien que sont compte est d</w:t>
      </w:r>
      <w:r>
        <w:rPr>
          <w:rtl w:val="0"/>
        </w:rPr>
        <w:t>é</w:t>
      </w:r>
      <w:r>
        <w:rPr>
          <w:rtl w:val="0"/>
        </w:rPr>
        <w:t>sactiv</w:t>
      </w:r>
      <w:r>
        <w:rPr>
          <w:rtl w:val="0"/>
        </w:rPr>
        <w:t xml:space="preserve">é </w:t>
      </w:r>
      <w:r>
        <w:rPr>
          <w:rtl w:val="0"/>
        </w:rPr>
        <w:t>par l</w:t>
      </w:r>
      <w:r>
        <w:rPr>
          <w:rtl w:val="0"/>
        </w:rPr>
        <w:t>’</w:t>
      </w:r>
      <w:r>
        <w:rPr>
          <w:rtl w:val="0"/>
        </w:rPr>
        <w:t>administrateur. Sur cette page l</w:t>
      </w:r>
      <w:r>
        <w:rPr>
          <w:rtl w:val="0"/>
        </w:rPr>
        <w:t>’</w:t>
      </w:r>
      <w:r>
        <w:rPr>
          <w:rtl w:val="0"/>
        </w:rPr>
        <w:t>utilisateur aura la possibilit</w:t>
      </w:r>
      <w:r>
        <w:rPr>
          <w:rtl w:val="0"/>
        </w:rPr>
        <w:t xml:space="preserve">é </w:t>
      </w:r>
      <w:r>
        <w:rPr>
          <w:rtl w:val="0"/>
        </w:rPr>
        <w:t>de demander un nouveau mot de passe</w:t>
      </w: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Redirection 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login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296443</wp:posOffset>
            </wp:positionV>
            <wp:extent cx="6032500" cy="1787716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fullsizeoutput_18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787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avoir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loger, l</w:t>
      </w:r>
      <w:r>
        <w:rPr>
          <w:rtl w:val="0"/>
        </w:rPr>
        <w:t>’</w:t>
      </w:r>
      <w:r>
        <w:rPr>
          <w:rtl w:val="0"/>
        </w:rPr>
        <w:t>utilisateur est redirig</w:t>
      </w:r>
      <w:r>
        <w:rPr>
          <w:rtl w:val="0"/>
        </w:rPr>
        <w:t xml:space="preserve">é </w:t>
      </w:r>
      <w:r>
        <w:rPr>
          <w:rtl w:val="0"/>
        </w:rPr>
        <w:t>sur un Dashboard qui lui permet de voir diff</w:t>
      </w:r>
      <w:r>
        <w:rPr>
          <w:rtl w:val="0"/>
        </w:rPr>
        <w:t>é</w:t>
      </w:r>
      <w:r>
        <w:rPr>
          <w:rtl w:val="0"/>
        </w:rPr>
        <w:t>rentes informations en fonction du r</w:t>
      </w:r>
      <w:r>
        <w:rPr>
          <w:rtl w:val="0"/>
        </w:rPr>
        <w:t>ô</w:t>
      </w:r>
      <w:r>
        <w:rPr>
          <w:rtl w:val="0"/>
        </w:rPr>
        <w:t>le qui lui est associ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 2"/>
        <w:numPr>
          <w:ilvl w:val="1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>Employer :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Liste des salles : La liste des salles (disponible ou pas)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Liste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: La liste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connect</w:t>
      </w:r>
      <w:r>
        <w:rPr>
          <w:rtl w:val="0"/>
          <w:lang w:val="fr-FR"/>
        </w:rPr>
        <w:t>é</w:t>
      </w:r>
    </w:p>
    <w:p>
      <w:pPr>
        <w:pStyle w:val="Corps 2"/>
        <w:numPr>
          <w:ilvl w:val="2"/>
          <w:numId w:val="2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 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</w:p>
    <w:p>
      <w:pPr>
        <w:pStyle w:val="Corps 2"/>
        <w:numPr>
          <w:ilvl w:val="1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>Secr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:</w:t>
      </w:r>
    </w:p>
    <w:p>
      <w:pPr>
        <w:pStyle w:val="Corps 2"/>
        <w:numPr>
          <w:ilvl w:val="2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Demande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 : Les 5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</w:t>
      </w:r>
    </w:p>
    <w:p>
      <w:pPr>
        <w:pStyle w:val="Corps 2"/>
        <w:numPr>
          <w:ilvl w:val="2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Salle hors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usage : Les 5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salles hors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usage</w:t>
      </w:r>
    </w:p>
    <w:p>
      <w:pPr>
        <w:pStyle w:val="Corps 2"/>
        <w:numPr>
          <w:ilvl w:val="2"/>
          <w:numId w:val="3"/>
        </w:numPr>
        <w:spacing w:line="120" w:lineRule="auto"/>
      </w:pPr>
      <w:r>
        <w:rPr>
          <w:rtl w:val="0"/>
        </w:rPr>
        <w:tab/>
        <w:t>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secr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</w:p>
    <w:p>
      <w:pPr>
        <w:pStyle w:val="Corps 2"/>
        <w:numPr>
          <w:ilvl w:val="1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>Administrateur :</w:t>
      </w:r>
    </w:p>
    <w:p>
      <w:pPr>
        <w:pStyle w:val="Corps 2"/>
        <w:numPr>
          <w:ilvl w:val="2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Utilisateurs : Les 5 derniers utilisateurs inscrits (voir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connect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</w:t>
      </w:r>
    </w:p>
    <w:p>
      <w:pPr>
        <w:pStyle w:val="Corps 2"/>
        <w:numPr>
          <w:ilvl w:val="2"/>
          <w:numId w:val="3"/>
        </w:numPr>
        <w:spacing w:line="120" w:lineRule="auto"/>
        <w:rPr>
          <w:lang w:val="fr-FR"/>
        </w:rPr>
      </w:pPr>
      <w:r>
        <w:rPr>
          <w:rtl w:val="0"/>
          <w:lang w:val="fr-FR"/>
        </w:rPr>
        <w:t xml:space="preserve">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connecter : Bouton permettant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administrateur de se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connecter</w:t>
      </w:r>
    </w:p>
    <w:p>
      <w:pPr>
        <w:pStyle w:val="Corps 2"/>
        <w:spacing w:line="120" w:lineRule="auto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Mot de passe oubli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 2"/>
      </w:pPr>
      <w:r>
        <w:rPr>
          <w:rtl w:val="0"/>
        </w:rPr>
        <w:t>Il et possible que l</w:t>
      </w:r>
      <w:r>
        <w:rPr>
          <w:rtl w:val="0"/>
        </w:rPr>
        <w:t>’</w:t>
      </w:r>
      <w:r>
        <w:rPr>
          <w:rtl w:val="0"/>
        </w:rPr>
        <w:t>utilisateur ne se souvienne pas de son mot de passe, pour pouvoir le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il devra entrer son email de connexion. Une fois que l</w:t>
      </w:r>
      <w:r>
        <w:rPr>
          <w:rtl w:val="0"/>
        </w:rPr>
        <w:t>’</w:t>
      </w:r>
      <w:r>
        <w:rPr>
          <w:rtl w:val="0"/>
        </w:rPr>
        <w:t xml:space="preserve">utilisateur a soumit </w:t>
      </w:r>
      <w:r>
        <w:rPr>
          <w:rtl w:val="0"/>
        </w:rPr>
        <w:t>ç</w:t>
      </w:r>
      <w:r>
        <w:rPr>
          <w:rtl w:val="0"/>
        </w:rPr>
        <w:t>a demande de nouveau mot de passe, un message apparait sur l</w:t>
      </w:r>
      <w:r>
        <w:rPr>
          <w:rtl w:val="0"/>
        </w:rPr>
        <w:t>’é</w:t>
      </w:r>
      <w:r>
        <w:rPr>
          <w:rtl w:val="0"/>
        </w:rPr>
        <w:t>cran lui indiquant qu</w:t>
      </w:r>
      <w:r>
        <w:rPr>
          <w:rtl w:val="0"/>
        </w:rPr>
        <w:t>’</w:t>
      </w:r>
      <w:r>
        <w:rPr>
          <w:rtl w:val="0"/>
        </w:rPr>
        <w:t xml:space="preserve">un email lui </w:t>
      </w:r>
      <w:r>
        <w:rPr>
          <w:rtl w:val="0"/>
        </w:rPr>
        <w:t>à 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envoy</w:t>
      </w:r>
      <w:r>
        <w:rPr>
          <w:rtl w:val="0"/>
        </w:rPr>
        <w:t>é</w:t>
      </w:r>
      <w:r>
        <w:rPr>
          <w:rtl w:val="0"/>
        </w:rPr>
        <w:t>.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269240</wp:posOffset>
            </wp:positionV>
            <wp:extent cx="2520001" cy="22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ullsizeoutput_2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1" cy="22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3424915</wp:posOffset>
            </wp:positionH>
            <wp:positionV relativeFrom="line">
              <wp:posOffset>269240</wp:posOffset>
            </wp:positionV>
            <wp:extent cx="2598401" cy="224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fullsizeoutput_1f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01" cy="22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Corps 2"/>
        <w:rPr>
          <w:rFonts w:ascii="Arial Unicode MS" w:cs="Arial Unicode MS" w:hAnsi="Arial Unicode MS" w:eastAsia="Arial Unicode MS"/>
        </w:rPr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Les salles</w:t>
      </w:r>
    </w:p>
    <w:p>
      <w:pPr>
        <w:pStyle w:val="Corps 2"/>
        <w:spacing w:line="264" w:lineRule="auto"/>
      </w:pPr>
      <w:r>
        <w:rPr>
          <w:rtl w:val="0"/>
          <w:lang w:val="fr-FR"/>
        </w:rPr>
        <w:t>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des salles se fera comme sur le sch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ma ci-dessous.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devra cliqu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sur une salle pour pouvoir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rediriger vers le planning de cette salle. Chaque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de salle se fera comme ceci, nom de la salle + indication permettant de savoir si la salle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de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.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1695024</wp:posOffset>
            </wp:positionH>
            <wp:positionV relativeFrom="line">
              <wp:posOffset>197790</wp:posOffset>
            </wp:positionV>
            <wp:extent cx="2629752" cy="205702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fullsizeoutput_1b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752" cy="2057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</w:p>
    <w:p>
      <w:pPr>
        <w:pStyle w:val="Corps 2"/>
        <w:spacing w:line="264" w:lineRule="auto"/>
      </w:pPr>
    </w:p>
    <w:p>
      <w:pPr>
        <w:pStyle w:val="Titre 2"/>
      </w:pPr>
      <w:r>
        <w:rPr>
          <w:rFonts w:cs="Arial Unicode MS" w:eastAsia="Arial Unicode MS"/>
          <w:rtl w:val="0"/>
          <w:lang w:val="fr-FR"/>
        </w:rPr>
        <w:t>Mes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servations </w:t>
      </w:r>
    </w:p>
    <w:p>
      <w:pPr>
        <w:pStyle w:val="Corps 2"/>
        <w:spacing w:line="264" w:lineRule="auto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aura une interface lui permettant de savoir toutes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a pass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ainsi que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de cette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servation, cette liste se fera par ordre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croissant de date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servation. 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277228</wp:posOffset>
            </wp:positionV>
            <wp:extent cx="6032500" cy="3417731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fullsizeoutput_19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41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11"/>
      <w:footerReference w:type="default" r:id="rId12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s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723890</wp:posOffset>
              </wp:positionV>
              <wp:extent cx="6029666" cy="2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6" cy="20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s"/>
  </w:abstractNum>
  <w:abstractNum w:abstractNumId="1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✴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✴"/>
        <w:lvlJc w:val="left"/>
        <w:pPr>
          <w:ind w:left="1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 B">
    <w:name w:val="Titre B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 w:color="000000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both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itre secondaire">
    <w:name w:val="Titr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3"/>
      <w:kern w:val="0"/>
      <w:position w:val="0"/>
      <w:sz w:val="22"/>
      <w:szCs w:val="22"/>
      <w:u w:val="none" w:color="357ca2"/>
      <w:vertAlign w:val="baseline"/>
      <w:lang w:val="fr-FR"/>
    </w:rPr>
  </w:style>
  <w:style w:type="paragraph" w:styleId="Titre A">
    <w:name w:val="Titre A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 w:color="434343"/>
      <w:vertAlign w:val="baseline"/>
      <w:lang w:val="pt-PT"/>
    </w:rPr>
  </w:style>
  <w:style w:type="paragraph" w:styleId="Titre 2">
    <w:name w:val="Titre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 w:color="357ca2"/>
      <w:vertAlign w:val="baseline"/>
    </w:rPr>
  </w:style>
  <w:style w:type="numbering" w:styleId="Puces">
    <w:name w:val="Puc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