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Chapter 8: Designing Classes</w:t>
        <w:tab/>
        <w:t xml:space="preserve"/>
        <w:tab/>
        <w:t xml:space="preserve"/>
        <w:tab/>
        <w:t xml:space="preserve">Name 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Complete the following questions as you read chapter 8.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Class names should always be a ____________________ (choose noun, verb, or adverb).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When is a class cohesive?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a mutator method?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a mutator method’s return type?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an accessor method?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Give an example of a name of an accessor method if a class has an instance variable that stores a person’s height.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List two side effects to avoid when creating classes.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True or False: A method can mutate an object when it receives a reference to it as an argument.</w:t>
      </w:r>
    </w:p>
    <w:p>
      <w:pPr/>
      <w:r>
        <w:rPr>
          <w:rFonts w:ascii="Times" w:hAnsi="Times" w:cs="Times"/>
          <w:sz w:val="24"/>
          <w:sz-cs w:val="24"/>
          <w:color w:val="1A1A1A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1A1A1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True or False: In Java, a method can never change the contents of a primitive type variable that is passed as an argument because the method will manipulate a different copy of the value.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kind of variables belong to a class, not an object of the class and should always be declared as </w:t>
      </w:r>
      <w:r>
        <w:rPr>
          <w:rFonts w:ascii="Verdana" w:hAnsi="Verdana" w:cs="Verdana"/>
          <w:sz w:val="24"/>
          <w:sz-cs w:val="24"/>
        </w:rPr>
        <w:t xml:space="preserve">private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kind of methods are not invoked on an object, like when using the Math class.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Instead of using the code </w:t>
      </w:r>
      <w:r>
        <w:rPr>
          <w:rFonts w:ascii="Verdana" w:hAnsi="Verdana" w:cs="Verdana"/>
          <w:sz w:val="24"/>
          <w:sz-cs w:val="24"/>
        </w:rPr>
        <w:t xml:space="preserve">Math.pow(2,3)</w:t>
      </w:r>
      <w:r>
        <w:rPr>
          <w:rFonts w:ascii="Times" w:hAnsi="Times" w:cs="Times"/>
          <w:sz w:val="24"/>
          <w:sz-cs w:val="24"/>
        </w:rPr>
        <w:t xml:space="preserve"> to calculate the cube of 2, you can use </w:t>
      </w:r>
      <w:r>
        <w:rPr>
          <w:rFonts w:ascii="Verdana" w:hAnsi="Verdana" w:cs="Verdana"/>
          <w:sz w:val="24"/>
          <w:sz-cs w:val="24"/>
        </w:rPr>
        <w:t xml:space="preserve">pow(2,3)</w:t>
      </w:r>
      <w:r>
        <w:rPr>
          <w:rFonts w:ascii="Times" w:hAnsi="Times" w:cs="Times"/>
          <w:sz w:val="24"/>
          <w:sz-cs w:val="24"/>
        </w:rPr>
        <w:t xml:space="preserve"> if you import the math class. What import statement would you write?</w:t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Hilliard City Schools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Thorne</dc:creator>
</cp:coreProperties>
</file>

<file path=docProps/meta.xml><?xml version="1.0" encoding="utf-8"?>
<meta xmlns="http://schemas.apple.com/cocoa/2006/metadata">
  <generator>CocoaOOXMLWriter/1894.6</generator>
</meta>
</file>