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2D2" w:rsidRDefault="00E84D8E" w:rsidP="00E84D8E">
      <w:pPr>
        <w:jc w:val="center"/>
        <w:rPr>
          <w:rFonts w:ascii="Helvetica" w:hAnsi="Helvetica" w:cs="Helvetica"/>
          <w:b/>
          <w:bCs/>
          <w:color w:val="292F32"/>
          <w:sz w:val="27"/>
          <w:szCs w:val="27"/>
          <w:shd w:val="clear" w:color="auto" w:fill="FFFFFF"/>
        </w:rPr>
      </w:pPr>
      <w:r>
        <w:rPr>
          <w:rFonts w:ascii="Helvetica" w:hAnsi="Helvetica" w:cs="Helvetica"/>
          <w:b/>
          <w:bCs/>
          <w:color w:val="292F32"/>
          <w:sz w:val="27"/>
          <w:szCs w:val="27"/>
          <w:shd w:val="clear" w:color="auto" w:fill="FFFFFF"/>
        </w:rPr>
        <w:t>Comparison of Region Based on Sales</w:t>
      </w:r>
    </w:p>
    <w:p w:rsidR="00E84D8E" w:rsidRDefault="00E84D8E" w:rsidP="00E84D8E">
      <w:pPr>
        <w:jc w:val="center"/>
        <w:rPr>
          <w:rFonts w:ascii="Helvetica" w:hAnsi="Helvetica" w:cs="Helvetica"/>
          <w:b/>
          <w:bCs/>
          <w:color w:val="292F32"/>
          <w:sz w:val="27"/>
          <w:szCs w:val="27"/>
          <w:shd w:val="clear" w:color="auto" w:fill="FFFFFF"/>
        </w:rPr>
      </w:pPr>
      <w:r>
        <w:rPr>
          <w:rFonts w:ascii="Helvetica" w:hAnsi="Helvetica" w:cs="Helvetica"/>
          <w:b/>
          <w:bCs/>
          <w:color w:val="292F32"/>
          <w:sz w:val="27"/>
          <w:szCs w:val="27"/>
          <w:shd w:val="clear" w:color="auto" w:fill="FFFFFF"/>
        </w:rPr>
        <w:t xml:space="preserve">Project by – </w:t>
      </w:r>
      <w:proofErr w:type="spellStart"/>
      <w:r>
        <w:rPr>
          <w:rFonts w:ascii="Helvetica" w:hAnsi="Helvetica" w:cs="Helvetica"/>
          <w:b/>
          <w:bCs/>
          <w:color w:val="292F32"/>
          <w:sz w:val="27"/>
          <w:szCs w:val="27"/>
          <w:shd w:val="clear" w:color="auto" w:fill="FFFFFF"/>
        </w:rPr>
        <w:t>Amaan</w:t>
      </w:r>
      <w:proofErr w:type="spellEnd"/>
      <w:r>
        <w:rPr>
          <w:rFonts w:ascii="Helvetica" w:hAnsi="Helvetica" w:cs="Helvetica"/>
          <w:b/>
          <w:bCs/>
          <w:color w:val="292F32"/>
          <w:sz w:val="27"/>
          <w:szCs w:val="27"/>
          <w:shd w:val="clear" w:color="auto" w:fill="FFFFFF"/>
        </w:rPr>
        <w:t xml:space="preserve"> </w:t>
      </w:r>
      <w:proofErr w:type="spellStart"/>
      <w:r>
        <w:rPr>
          <w:rFonts w:ascii="Helvetica" w:hAnsi="Helvetica" w:cs="Helvetica"/>
          <w:b/>
          <w:bCs/>
          <w:color w:val="292F32"/>
          <w:sz w:val="27"/>
          <w:szCs w:val="27"/>
          <w:shd w:val="clear" w:color="auto" w:fill="FFFFFF"/>
        </w:rPr>
        <w:t>Baig</w:t>
      </w:r>
      <w:proofErr w:type="spellEnd"/>
    </w:p>
    <w:p w:rsidR="00E84D8E" w:rsidRDefault="00E84D8E" w:rsidP="00E84D8E">
      <w:pPr>
        <w:jc w:val="center"/>
        <w:rPr>
          <w:rFonts w:ascii="Helvetica" w:hAnsi="Helvetica" w:cs="Helvetica"/>
          <w:b/>
          <w:bCs/>
          <w:color w:val="292F32"/>
          <w:sz w:val="27"/>
          <w:szCs w:val="27"/>
          <w:shd w:val="clear" w:color="auto" w:fill="FFFFFF"/>
        </w:rPr>
      </w:pPr>
    </w:p>
    <w:p w:rsidR="00E84D8E" w:rsidRPr="00E84D8E" w:rsidRDefault="00E84D8E" w:rsidP="00E84D8E">
      <w:pPr>
        <w:pStyle w:val="NormalWeb"/>
        <w:shd w:val="clear" w:color="auto" w:fill="FFFFFF"/>
        <w:spacing w:before="0" w:beforeAutospacing="0" w:after="163" w:afterAutospacing="0"/>
        <w:jc w:val="center"/>
        <w:rPr>
          <w:rFonts w:ascii="Helvetica" w:hAnsi="Helvetica" w:cs="Helvetica"/>
          <w:b/>
          <w:color w:val="262626"/>
          <w:sz w:val="32"/>
          <w:szCs w:val="26"/>
        </w:rPr>
      </w:pPr>
      <w:r w:rsidRPr="00E84D8E">
        <w:rPr>
          <w:rFonts w:ascii="Helvetica" w:hAnsi="Helvetica" w:cs="Helvetica"/>
          <w:b/>
          <w:color w:val="262626"/>
          <w:sz w:val="32"/>
          <w:szCs w:val="26"/>
        </w:rPr>
        <w:t>Description</w:t>
      </w:r>
    </w:p>
    <w:p w:rsidR="00E84D8E" w:rsidRPr="00E573FE" w:rsidRDefault="00E84D8E" w:rsidP="00E84D8E">
      <w:pPr>
        <w:pStyle w:val="NormalWeb"/>
        <w:shd w:val="clear" w:color="auto" w:fill="FFFFFF"/>
        <w:spacing w:before="0" w:beforeAutospacing="0" w:after="136" w:afterAutospacing="0"/>
        <w:rPr>
          <w:rFonts w:ascii="Helvetica" w:hAnsi="Helvetica" w:cs="Helvetica"/>
          <w:color w:val="4D575D"/>
          <w:szCs w:val="32"/>
        </w:rPr>
      </w:pPr>
      <w:r w:rsidRPr="00E573FE">
        <w:rPr>
          <w:rFonts w:ascii="Helvetica" w:hAnsi="Helvetica" w:cs="Helvetica"/>
          <w:color w:val="4D575D"/>
          <w:szCs w:val="32"/>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r>
        <w:rPr>
          <w:rFonts w:ascii="Helvetica" w:hAnsi="Helvetica" w:cs="Helvetica"/>
          <w:color w:val="4D575D"/>
          <w:sz w:val="19"/>
          <w:szCs w:val="19"/>
        </w:rPr>
        <w:t> </w:t>
      </w:r>
    </w:p>
    <w:p w:rsidR="00E84D8E" w:rsidRPr="00E573FE" w:rsidRDefault="00E84D8E" w:rsidP="00E84D8E">
      <w:pPr>
        <w:pStyle w:val="NormalWeb"/>
        <w:shd w:val="clear" w:color="auto" w:fill="FFFFFF"/>
        <w:spacing w:before="0" w:beforeAutospacing="0" w:after="136" w:afterAutospacing="0"/>
        <w:rPr>
          <w:rFonts w:ascii="Helvetica" w:hAnsi="Helvetica" w:cs="Helvetica"/>
          <w:color w:val="4D575D"/>
          <w:sz w:val="18"/>
          <w:szCs w:val="19"/>
        </w:rPr>
      </w:pPr>
      <w:r w:rsidRPr="00E84D8E">
        <w:rPr>
          <w:rStyle w:val="Strong"/>
          <w:rFonts w:ascii="Helvetica" w:hAnsi="Helvetica" w:cs="Helvetica"/>
          <w:color w:val="4D575D"/>
          <w:sz w:val="32"/>
          <w:szCs w:val="19"/>
        </w:rPr>
        <w:t>Objective:</w:t>
      </w:r>
      <w:r w:rsidRPr="00E573FE">
        <w:rPr>
          <w:rFonts w:ascii="Helvetica" w:hAnsi="Helvetica" w:cs="Helvetica"/>
          <w:color w:val="4D575D"/>
          <w:sz w:val="18"/>
          <w:szCs w:val="19"/>
        </w:rPr>
        <w:t> </w:t>
      </w:r>
      <w:r w:rsidRPr="00E573FE">
        <w:rPr>
          <w:rFonts w:ascii="Helvetica" w:hAnsi="Helvetica" w:cs="Helvetica"/>
          <w:color w:val="4D575D"/>
          <w:szCs w:val="19"/>
        </w:rPr>
        <w:t>Help the organization by creating a dashboard to visualize the sales comparison between two selected regions.</w:t>
      </w: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r w:rsidRPr="00E84D8E">
        <w:rPr>
          <w:rStyle w:val="Strong"/>
          <w:rFonts w:ascii="Helvetica" w:hAnsi="Helvetica" w:cs="Helvetica"/>
          <w:color w:val="4D575D"/>
          <w:sz w:val="32"/>
          <w:szCs w:val="19"/>
        </w:rPr>
        <w:t>Datasets:</w:t>
      </w:r>
      <w:r>
        <w:rPr>
          <w:rFonts w:ascii="Helvetica" w:hAnsi="Helvetica" w:cs="Helvetica"/>
          <w:color w:val="4D575D"/>
          <w:sz w:val="19"/>
          <w:szCs w:val="19"/>
        </w:rPr>
        <w:t> </w:t>
      </w:r>
      <w:r w:rsidRPr="00E573FE">
        <w:rPr>
          <w:rFonts w:ascii="Helvetica" w:hAnsi="Helvetica" w:cs="Helvetica"/>
          <w:color w:val="4D575D"/>
          <w:szCs w:val="19"/>
        </w:rPr>
        <w:t>Sample Superstore</w:t>
      </w:r>
    </w:p>
    <w:p w:rsidR="00E84D8E" w:rsidRDefault="00E84D8E" w:rsidP="00E84D8E">
      <w:pPr>
        <w:jc w:val="center"/>
      </w:pPr>
    </w:p>
    <w:p w:rsidR="00E84D8E" w:rsidRPr="00E573FE" w:rsidRDefault="00E84D8E" w:rsidP="00E84D8E">
      <w:pPr>
        <w:jc w:val="center"/>
        <w:rPr>
          <w:b/>
          <w:sz w:val="36"/>
        </w:rPr>
      </w:pPr>
      <w:r w:rsidRPr="00E573FE">
        <w:rPr>
          <w:b/>
          <w:sz w:val="36"/>
        </w:rPr>
        <w:t>Results</w:t>
      </w:r>
    </w:p>
    <w:p w:rsidR="00E84D8E" w:rsidRDefault="00E84D8E" w:rsidP="00E84D8E">
      <w:pPr>
        <w:pStyle w:val="NormalWeb"/>
        <w:shd w:val="clear" w:color="auto" w:fill="FFFFFF"/>
        <w:spacing w:before="0" w:beforeAutospacing="0" w:after="136" w:afterAutospacing="0"/>
        <w:rPr>
          <w:rFonts w:ascii="Helvetica" w:hAnsi="Helvetica" w:cs="Helvetica"/>
          <w:color w:val="4D575D"/>
          <w:szCs w:val="19"/>
        </w:rPr>
      </w:pPr>
      <w:proofErr w:type="gramStart"/>
      <w:r w:rsidRPr="00E573FE">
        <w:rPr>
          <w:rFonts w:ascii="Helvetica" w:hAnsi="Helvetica" w:cs="Helvetica"/>
          <w:color w:val="4D575D"/>
          <w:szCs w:val="19"/>
        </w:rPr>
        <w:t xml:space="preserve">Use Group by from Data Source Table on a Folder to create a folder to segregate the required data for Customer Name and Order ID </w:t>
      </w:r>
      <w:proofErr w:type="spellStart"/>
      <w:r w:rsidRPr="00E573FE">
        <w:rPr>
          <w:rFonts w:ascii="Helvetica" w:hAnsi="Helvetica" w:cs="Helvetica"/>
          <w:color w:val="4D575D"/>
          <w:szCs w:val="19"/>
        </w:rPr>
        <w:t>inorder</w:t>
      </w:r>
      <w:proofErr w:type="spellEnd"/>
      <w:r w:rsidRPr="00E573FE">
        <w:rPr>
          <w:rFonts w:ascii="Helvetica" w:hAnsi="Helvetica" w:cs="Helvetica"/>
          <w:color w:val="4D575D"/>
          <w:szCs w:val="19"/>
        </w:rPr>
        <w:t xml:space="preserve"> to organize the data thoroughly.</w:t>
      </w:r>
      <w:proofErr w:type="gramEnd"/>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P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84D8E" w:rsidRDefault="00E84D8E" w:rsidP="00E84D8E">
      <w:pPr>
        <w:pStyle w:val="NormalWeb"/>
        <w:shd w:val="clear" w:color="auto" w:fill="FFFFFF"/>
        <w:spacing w:before="0" w:beforeAutospacing="0" w:after="136" w:afterAutospacing="0"/>
        <w:jc w:val="center"/>
        <w:rPr>
          <w:rFonts w:ascii="Helvetica" w:hAnsi="Helvetica" w:cs="Helvetica"/>
          <w:color w:val="4D575D"/>
          <w:sz w:val="19"/>
          <w:szCs w:val="19"/>
        </w:rPr>
      </w:pPr>
      <w:r>
        <w:rPr>
          <w:rFonts w:ascii="Helvetica" w:hAnsi="Helvetica" w:cs="Helvetica"/>
          <w:noProof/>
          <w:color w:val="4D575D"/>
          <w:sz w:val="19"/>
          <w:szCs w:val="19"/>
        </w:rPr>
        <w:drawing>
          <wp:inline distT="0" distB="0" distL="0" distR="0">
            <wp:extent cx="1947773" cy="2475781"/>
            <wp:effectExtent l="19050" t="0" r="0" b="0"/>
            <wp:docPr id="1" name="Picture 0" descr="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PNG"/>
                    <pic:cNvPicPr/>
                  </pic:nvPicPr>
                  <pic:blipFill>
                    <a:blip r:embed="rId5" cstate="print"/>
                    <a:stretch>
                      <a:fillRect/>
                    </a:stretch>
                  </pic:blipFill>
                  <pic:spPr>
                    <a:xfrm>
                      <a:off x="0" y="0"/>
                      <a:ext cx="1952898" cy="2482295"/>
                    </a:xfrm>
                    <a:prstGeom prst="rect">
                      <a:avLst/>
                    </a:prstGeom>
                  </pic:spPr>
                </pic:pic>
              </a:graphicData>
            </a:graphic>
          </wp:inline>
        </w:drawing>
      </w:r>
    </w:p>
    <w:p w:rsidR="00E84D8E" w:rsidRDefault="00E84D8E" w:rsidP="00E84D8E">
      <w:pPr>
        <w:pStyle w:val="NormalWeb"/>
        <w:shd w:val="clear" w:color="auto" w:fill="FFFFFF"/>
        <w:spacing w:before="0" w:beforeAutospacing="0" w:after="136" w:afterAutospacing="0"/>
        <w:jc w:val="center"/>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Pr="00E573FE" w:rsidRDefault="00E84D8E" w:rsidP="00E573FE">
      <w:pPr>
        <w:pStyle w:val="NormalWeb"/>
        <w:shd w:val="clear" w:color="auto" w:fill="FFFFFF"/>
        <w:spacing w:before="0" w:beforeAutospacing="0" w:after="136" w:afterAutospacing="0"/>
        <w:jc w:val="center"/>
        <w:rPr>
          <w:rFonts w:ascii="Helvetica" w:hAnsi="Helvetica" w:cs="Helvetica"/>
          <w:color w:val="4D575D"/>
          <w:sz w:val="22"/>
          <w:szCs w:val="19"/>
        </w:rPr>
      </w:pPr>
      <w:r w:rsidRPr="00E573FE">
        <w:rPr>
          <w:rFonts w:ascii="Helvetica" w:hAnsi="Helvetica" w:cs="Helvetica"/>
          <w:color w:val="4D575D"/>
          <w:sz w:val="22"/>
          <w:szCs w:val="19"/>
        </w:rPr>
        <w:t>Create a hierarchy called Location for the variable Country.</w:t>
      </w: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Pr="00E573FE" w:rsidRDefault="00E84D8E" w:rsidP="00E84D8E">
      <w:pPr>
        <w:pStyle w:val="NormalWeb"/>
        <w:shd w:val="clear" w:color="auto" w:fill="FFFFFF"/>
        <w:spacing w:before="0" w:beforeAutospacing="0" w:after="136" w:afterAutospacing="0"/>
        <w:rPr>
          <w:rFonts w:ascii="Helvetica" w:hAnsi="Helvetica" w:cs="Helvetica"/>
          <w:color w:val="4D575D"/>
          <w:sz w:val="22"/>
          <w:szCs w:val="19"/>
        </w:rPr>
      </w:pPr>
      <w:r>
        <w:rPr>
          <w:rFonts w:ascii="Helvetica" w:hAnsi="Helvetica" w:cs="Helvetica"/>
          <w:noProof/>
          <w:color w:val="4D575D"/>
          <w:sz w:val="19"/>
          <w:szCs w:val="19"/>
        </w:rPr>
        <w:drawing>
          <wp:inline distT="0" distB="0" distL="0" distR="0">
            <wp:extent cx="5935982" cy="2855344"/>
            <wp:effectExtent l="19050" t="0" r="7618" b="0"/>
            <wp:docPr id="2" name="Picture 1" descr="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Y.PNG"/>
                    <pic:cNvPicPr/>
                  </pic:nvPicPr>
                  <pic:blipFill>
                    <a:blip r:embed="rId6" cstate="print"/>
                    <a:stretch>
                      <a:fillRect/>
                    </a:stretch>
                  </pic:blipFill>
                  <pic:spPr>
                    <a:xfrm>
                      <a:off x="0" y="0"/>
                      <a:ext cx="5943600" cy="2859008"/>
                    </a:xfrm>
                    <a:prstGeom prst="rect">
                      <a:avLst/>
                    </a:prstGeom>
                  </pic:spPr>
                </pic:pic>
              </a:graphicData>
            </a:graphic>
          </wp:inline>
        </w:drawing>
      </w:r>
      <w:r>
        <w:rPr>
          <w:rFonts w:ascii="Helvetica" w:hAnsi="Helvetica" w:cs="Helvetica"/>
          <w:color w:val="4D575D"/>
          <w:sz w:val="19"/>
          <w:szCs w:val="19"/>
        </w:rPr>
        <w:t> </w:t>
      </w: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573FE" w:rsidRDefault="00E573FE" w:rsidP="00E84D8E">
      <w:pPr>
        <w:pStyle w:val="NormalWeb"/>
        <w:shd w:val="clear" w:color="auto" w:fill="FFFFFF"/>
        <w:spacing w:before="0" w:beforeAutospacing="0" w:after="136" w:afterAutospacing="0"/>
        <w:rPr>
          <w:rFonts w:ascii="Helvetica" w:hAnsi="Helvetica" w:cs="Helvetica"/>
          <w:color w:val="4D575D"/>
          <w:szCs w:val="19"/>
        </w:rPr>
      </w:pPr>
    </w:p>
    <w:p w:rsidR="00E84D8E" w:rsidRPr="00E573FE" w:rsidRDefault="00E84D8E" w:rsidP="00E84D8E">
      <w:pPr>
        <w:pStyle w:val="NormalWeb"/>
        <w:shd w:val="clear" w:color="auto" w:fill="FFFFFF"/>
        <w:spacing w:before="0" w:beforeAutospacing="0" w:after="136" w:afterAutospacing="0"/>
        <w:rPr>
          <w:rFonts w:ascii="Helvetica" w:hAnsi="Helvetica" w:cs="Helvetica"/>
          <w:color w:val="4D575D"/>
          <w:szCs w:val="19"/>
        </w:rPr>
      </w:pPr>
      <w:r w:rsidRPr="00E573FE">
        <w:rPr>
          <w:rFonts w:ascii="Helvetica" w:hAnsi="Helvetica" w:cs="Helvetica"/>
          <w:color w:val="4D575D"/>
          <w:szCs w:val="19"/>
        </w:rPr>
        <w:t>Create two parameters: Primary Region and Secondary Region with all regions listed in them. Here, primary and secondary region are the two regions where the sales are being compared.</w:t>
      </w:r>
    </w:p>
    <w:p w:rsidR="00E84D8E" w:rsidRDefault="00E84D8E" w:rsidP="00E573FE">
      <w:pPr>
        <w:pStyle w:val="NormalWeb"/>
        <w:shd w:val="clear" w:color="auto" w:fill="FFFFFF"/>
        <w:spacing w:before="0" w:beforeAutospacing="0" w:after="136" w:afterAutospacing="0"/>
        <w:jc w:val="center"/>
        <w:rPr>
          <w:rFonts w:ascii="Helvetica" w:hAnsi="Helvetica" w:cs="Helvetica"/>
          <w:color w:val="4D575D"/>
          <w:szCs w:val="19"/>
        </w:rPr>
      </w:pPr>
      <w:r w:rsidRPr="00E573FE">
        <w:rPr>
          <w:rFonts w:ascii="Helvetica" w:hAnsi="Helvetica" w:cs="Helvetica"/>
          <w:color w:val="4D575D"/>
          <w:szCs w:val="19"/>
        </w:rPr>
        <w:t>Create Parameters for Primary Region and Secondary Region</w:t>
      </w:r>
    </w:p>
    <w:p w:rsidR="00E573FE" w:rsidRPr="00E573FE" w:rsidRDefault="00E573FE" w:rsidP="00E573FE">
      <w:pPr>
        <w:pStyle w:val="NormalWeb"/>
        <w:shd w:val="clear" w:color="auto" w:fill="FFFFFF"/>
        <w:spacing w:before="0" w:beforeAutospacing="0" w:after="136" w:afterAutospacing="0"/>
        <w:jc w:val="center"/>
        <w:rPr>
          <w:rFonts w:ascii="Helvetica" w:hAnsi="Helvetica" w:cs="Helvetica"/>
          <w:color w:val="4D575D"/>
          <w:szCs w:val="19"/>
        </w:rPr>
      </w:pPr>
    </w:p>
    <w:p w:rsidR="00E84D8E" w:rsidRDefault="00E84D8E" w:rsidP="00E84D8E">
      <w:pPr>
        <w:pStyle w:val="NormalWeb"/>
        <w:shd w:val="clear" w:color="auto" w:fill="FFFFFF"/>
        <w:spacing w:before="0" w:beforeAutospacing="0" w:after="136" w:afterAutospacing="0"/>
        <w:ind w:left="720"/>
        <w:rPr>
          <w:rFonts w:ascii="Helvetica" w:hAnsi="Helvetica" w:cs="Helvetica"/>
          <w:color w:val="4D575D"/>
          <w:sz w:val="19"/>
          <w:szCs w:val="19"/>
        </w:rPr>
      </w:pPr>
      <w:r>
        <w:rPr>
          <w:rFonts w:ascii="Helvetica" w:hAnsi="Helvetica" w:cs="Helvetica"/>
          <w:noProof/>
          <w:color w:val="4D575D"/>
          <w:sz w:val="19"/>
          <w:szCs w:val="19"/>
        </w:rPr>
        <w:drawing>
          <wp:inline distT="0" distB="0" distL="0" distR="0">
            <wp:extent cx="5937993" cy="3061709"/>
            <wp:effectExtent l="19050" t="0" r="5607" b="0"/>
            <wp:docPr id="3" name="Picture 2" descr="PRIMARY P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PARA.PNG"/>
                    <pic:cNvPicPr/>
                  </pic:nvPicPr>
                  <pic:blipFill>
                    <a:blip r:embed="rId7" cstate="print"/>
                    <a:stretch>
                      <a:fillRect/>
                    </a:stretch>
                  </pic:blipFill>
                  <pic:spPr>
                    <a:xfrm>
                      <a:off x="0" y="0"/>
                      <a:ext cx="5943600" cy="3064600"/>
                    </a:xfrm>
                    <a:prstGeom prst="rect">
                      <a:avLst/>
                    </a:prstGeom>
                  </pic:spPr>
                </pic:pic>
              </a:graphicData>
            </a:graphic>
          </wp:inline>
        </w:drawing>
      </w:r>
    </w:p>
    <w:p w:rsidR="00E573FE" w:rsidRDefault="00E573FE" w:rsidP="00E84D8E">
      <w:pPr>
        <w:pStyle w:val="NormalWeb"/>
        <w:shd w:val="clear" w:color="auto" w:fill="FFFFFF"/>
        <w:spacing w:before="0" w:beforeAutospacing="0" w:after="136" w:afterAutospacing="0"/>
        <w:ind w:left="720"/>
        <w:rPr>
          <w:rFonts w:ascii="Helvetica" w:hAnsi="Helvetica" w:cs="Helvetica"/>
          <w:color w:val="4D575D"/>
          <w:sz w:val="19"/>
          <w:szCs w:val="19"/>
        </w:rPr>
      </w:pPr>
    </w:p>
    <w:p w:rsidR="00E573FE" w:rsidRDefault="00E573FE" w:rsidP="00E84D8E">
      <w:pPr>
        <w:pStyle w:val="NormalWeb"/>
        <w:shd w:val="clear" w:color="auto" w:fill="FFFFFF"/>
        <w:spacing w:before="0" w:beforeAutospacing="0" w:after="136" w:afterAutospacing="0"/>
        <w:ind w:left="72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ind w:left="720"/>
        <w:rPr>
          <w:rFonts w:ascii="Helvetica" w:hAnsi="Helvetica" w:cs="Helvetica"/>
          <w:color w:val="4D575D"/>
          <w:sz w:val="19"/>
          <w:szCs w:val="19"/>
        </w:rPr>
      </w:pPr>
      <w:r>
        <w:rPr>
          <w:rFonts w:ascii="Helvetica" w:hAnsi="Helvetica" w:cs="Helvetica"/>
          <w:noProof/>
          <w:color w:val="4D575D"/>
          <w:sz w:val="19"/>
          <w:szCs w:val="19"/>
        </w:rPr>
        <w:lastRenderedPageBreak/>
        <w:drawing>
          <wp:inline distT="0" distB="0" distL="0" distR="0">
            <wp:extent cx="5943600" cy="3387725"/>
            <wp:effectExtent l="19050" t="0" r="0" b="0"/>
            <wp:docPr id="8" name="Picture 7" descr="SECONDARY P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RY PARA.PNG"/>
                    <pic:cNvPicPr/>
                  </pic:nvPicPr>
                  <pic:blipFill>
                    <a:blip r:embed="rId8" cstate="print"/>
                    <a:stretch>
                      <a:fillRect/>
                    </a:stretch>
                  </pic:blipFill>
                  <pic:spPr>
                    <a:xfrm>
                      <a:off x="0" y="0"/>
                      <a:ext cx="5943600" cy="3387725"/>
                    </a:xfrm>
                    <a:prstGeom prst="rect">
                      <a:avLst/>
                    </a:prstGeom>
                  </pic:spPr>
                </pic:pic>
              </a:graphicData>
            </a:graphic>
          </wp:inline>
        </w:drawing>
      </w:r>
    </w:p>
    <w:p w:rsidR="00E573FE" w:rsidRDefault="00E573FE" w:rsidP="00E573F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573FE">
      <w:pPr>
        <w:pStyle w:val="NormalWeb"/>
        <w:shd w:val="clear" w:color="auto" w:fill="FFFFFF"/>
        <w:spacing w:before="0" w:beforeAutospacing="0" w:after="136" w:afterAutospacing="0"/>
        <w:jc w:val="center"/>
        <w:rPr>
          <w:rFonts w:ascii="Helvetica" w:hAnsi="Helvetica" w:cs="Helvetica"/>
          <w:color w:val="4D575D"/>
          <w:szCs w:val="19"/>
        </w:rPr>
      </w:pPr>
      <w:r w:rsidRPr="00E573FE">
        <w:rPr>
          <w:rFonts w:ascii="Helvetica" w:hAnsi="Helvetica" w:cs="Helvetica"/>
          <w:color w:val="4D575D"/>
          <w:szCs w:val="19"/>
        </w:rPr>
        <w:t>Create a Calculated Field for both Primary Region and Secondary Region</w:t>
      </w:r>
    </w:p>
    <w:p w:rsidR="00E573FE" w:rsidRDefault="00E573FE" w:rsidP="00E573FE">
      <w:pPr>
        <w:pStyle w:val="NormalWeb"/>
        <w:shd w:val="clear" w:color="auto" w:fill="FFFFFF"/>
        <w:spacing w:before="0" w:beforeAutospacing="0" w:after="136" w:afterAutospacing="0"/>
        <w:jc w:val="center"/>
        <w:rPr>
          <w:rFonts w:ascii="Helvetica" w:hAnsi="Helvetica" w:cs="Helvetica"/>
          <w:color w:val="4D575D"/>
          <w:szCs w:val="19"/>
        </w:rPr>
      </w:pPr>
    </w:p>
    <w:p w:rsidR="00E84D8E" w:rsidRPr="00E573FE" w:rsidRDefault="00E573FE" w:rsidP="00E573FE">
      <w:pPr>
        <w:pStyle w:val="NormalWeb"/>
        <w:shd w:val="clear" w:color="auto" w:fill="FFFFFF"/>
        <w:spacing w:before="0" w:beforeAutospacing="0" w:after="136" w:afterAutospacing="0"/>
        <w:jc w:val="center"/>
        <w:rPr>
          <w:rFonts w:ascii="Helvetica" w:hAnsi="Helvetica" w:cs="Helvetica"/>
          <w:b/>
          <w:color w:val="4D575D"/>
          <w:szCs w:val="19"/>
        </w:rPr>
      </w:pPr>
      <w:r w:rsidRPr="00E573FE">
        <w:rPr>
          <w:rFonts w:ascii="Helvetica" w:hAnsi="Helvetica" w:cs="Helvetica"/>
          <w:b/>
          <w:color w:val="4D575D"/>
          <w:szCs w:val="19"/>
        </w:rPr>
        <w:t>Primary region</w:t>
      </w:r>
      <w:r w:rsidR="00E84D8E">
        <w:rPr>
          <w:rFonts w:ascii="Helvetica" w:hAnsi="Helvetica" w:cs="Helvetica"/>
          <w:noProof/>
          <w:color w:val="4D575D"/>
          <w:sz w:val="19"/>
          <w:szCs w:val="19"/>
        </w:rPr>
        <w:drawing>
          <wp:inline distT="0" distB="0" distL="0" distR="0">
            <wp:extent cx="5943600" cy="3354070"/>
            <wp:effectExtent l="19050" t="0" r="0" b="0"/>
            <wp:docPr id="6" name="Picture 5" descr="CALCULAT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ED 1.PNG"/>
                    <pic:cNvPicPr/>
                  </pic:nvPicPr>
                  <pic:blipFill>
                    <a:blip r:embed="rId9" cstate="print"/>
                    <a:stretch>
                      <a:fillRect/>
                    </a:stretch>
                  </pic:blipFill>
                  <pic:spPr>
                    <a:xfrm>
                      <a:off x="0" y="0"/>
                      <a:ext cx="5943600" cy="3354070"/>
                    </a:xfrm>
                    <a:prstGeom prst="rect">
                      <a:avLst/>
                    </a:prstGeom>
                  </pic:spPr>
                </pic:pic>
              </a:graphicData>
            </a:graphic>
          </wp:inline>
        </w:drawing>
      </w:r>
    </w:p>
    <w:p w:rsidR="00E573FE" w:rsidRPr="00E573FE" w:rsidRDefault="00E573FE" w:rsidP="00E573FE">
      <w:pPr>
        <w:pStyle w:val="NormalWeb"/>
        <w:shd w:val="clear" w:color="auto" w:fill="FFFFFF"/>
        <w:spacing w:before="0" w:beforeAutospacing="0" w:after="136" w:afterAutospacing="0"/>
        <w:jc w:val="center"/>
        <w:rPr>
          <w:rFonts w:ascii="Helvetica" w:hAnsi="Helvetica" w:cs="Helvetica"/>
          <w:b/>
          <w:color w:val="4D575D"/>
          <w:szCs w:val="19"/>
        </w:rPr>
      </w:pPr>
      <w:r w:rsidRPr="00E573FE">
        <w:rPr>
          <w:rFonts w:ascii="Helvetica" w:hAnsi="Helvetica" w:cs="Helvetica"/>
          <w:b/>
          <w:color w:val="4D575D"/>
          <w:szCs w:val="19"/>
        </w:rPr>
        <w:t>Secondary Region</w:t>
      </w:r>
    </w:p>
    <w:p w:rsidR="00E84D8E" w:rsidRDefault="00E84D8E" w:rsidP="00E84D8E">
      <w:pPr>
        <w:pStyle w:val="NormalWeb"/>
        <w:shd w:val="clear" w:color="auto" w:fill="FFFFFF"/>
        <w:spacing w:before="0" w:beforeAutospacing="0" w:after="136" w:afterAutospacing="0"/>
        <w:ind w:left="72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ind w:left="720"/>
        <w:rPr>
          <w:rFonts w:ascii="Helvetica" w:hAnsi="Helvetica" w:cs="Helvetica"/>
          <w:color w:val="4D575D"/>
          <w:sz w:val="19"/>
          <w:szCs w:val="19"/>
        </w:rPr>
      </w:pPr>
      <w:r>
        <w:rPr>
          <w:rFonts w:ascii="Helvetica" w:hAnsi="Helvetica" w:cs="Helvetica"/>
          <w:noProof/>
          <w:color w:val="4D575D"/>
          <w:sz w:val="19"/>
          <w:szCs w:val="19"/>
        </w:rPr>
        <w:drawing>
          <wp:inline distT="0" distB="0" distL="0" distR="0">
            <wp:extent cx="5943600" cy="3321050"/>
            <wp:effectExtent l="19050" t="0" r="0" b="0"/>
            <wp:docPr id="7" name="Picture 6" descr="CALCULAT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TED 2.PNG"/>
                    <pic:cNvPicPr/>
                  </pic:nvPicPr>
                  <pic:blipFill>
                    <a:blip r:embed="rId10" cstate="print"/>
                    <a:stretch>
                      <a:fillRect/>
                    </a:stretch>
                  </pic:blipFill>
                  <pic:spPr>
                    <a:xfrm>
                      <a:off x="0" y="0"/>
                      <a:ext cx="5943600" cy="3321050"/>
                    </a:xfrm>
                    <a:prstGeom prst="rect">
                      <a:avLst/>
                    </a:prstGeom>
                  </pic:spPr>
                </pic:pic>
              </a:graphicData>
            </a:graphic>
          </wp:inline>
        </w:drawing>
      </w:r>
    </w:p>
    <w:p w:rsidR="00E84D8E" w:rsidRDefault="00E84D8E" w:rsidP="00E84D8E">
      <w:pPr>
        <w:pStyle w:val="NormalWeb"/>
        <w:shd w:val="clear" w:color="auto" w:fill="FFFFFF"/>
        <w:spacing w:before="0" w:beforeAutospacing="0" w:after="136" w:afterAutospacing="0"/>
        <w:ind w:left="720"/>
        <w:rPr>
          <w:rFonts w:ascii="Helvetica" w:hAnsi="Helvetica" w:cs="Helvetica"/>
          <w:color w:val="4D575D"/>
          <w:sz w:val="19"/>
          <w:szCs w:val="19"/>
        </w:rPr>
      </w:pPr>
    </w:p>
    <w:p w:rsidR="00E84D8E" w:rsidRPr="00E573FE" w:rsidRDefault="00E84D8E" w:rsidP="00E573FE">
      <w:pPr>
        <w:pStyle w:val="NormalWeb"/>
        <w:shd w:val="clear" w:color="auto" w:fill="FFFFFF"/>
        <w:spacing w:before="0" w:beforeAutospacing="0" w:after="136" w:afterAutospacing="0"/>
        <w:ind w:left="360"/>
        <w:jc w:val="center"/>
        <w:rPr>
          <w:rFonts w:ascii="Helvetica" w:hAnsi="Helvetica" w:cs="Helvetica"/>
          <w:b/>
          <w:color w:val="4D575D"/>
          <w:sz w:val="32"/>
          <w:szCs w:val="19"/>
        </w:rPr>
      </w:pPr>
      <w:r w:rsidRPr="00E573FE">
        <w:rPr>
          <w:rFonts w:ascii="Helvetica" w:hAnsi="Helvetica" w:cs="Helvetica"/>
          <w:b/>
          <w:color w:val="4D575D"/>
          <w:sz w:val="32"/>
          <w:szCs w:val="19"/>
        </w:rPr>
        <w:t>Create a First Order Date</w:t>
      </w:r>
    </w:p>
    <w:p w:rsidR="00E84D8E" w:rsidRPr="00E573FE" w:rsidRDefault="00E84D8E" w:rsidP="00E573FE">
      <w:pPr>
        <w:pStyle w:val="NormalWeb"/>
        <w:shd w:val="clear" w:color="auto" w:fill="FFFFFF"/>
        <w:spacing w:before="0" w:beforeAutospacing="0" w:after="136" w:afterAutospacing="0"/>
        <w:ind w:left="360"/>
        <w:jc w:val="center"/>
        <w:rPr>
          <w:rFonts w:ascii="Helvetica" w:hAnsi="Helvetica" w:cs="Helvetica"/>
          <w:color w:val="4D575D"/>
          <w:szCs w:val="19"/>
        </w:rPr>
      </w:pPr>
      <w:r w:rsidRPr="00E573FE">
        <w:rPr>
          <w:rFonts w:ascii="Helvetica" w:hAnsi="Helvetica" w:cs="Helvetica"/>
          <w:color w:val="4D575D"/>
          <w:szCs w:val="19"/>
        </w:rPr>
        <w:t>Create a Calculated Field and name it as the First Order Date</w:t>
      </w:r>
    </w:p>
    <w:p w:rsidR="00E84D8E" w:rsidRDefault="00E573FE" w:rsidP="00E573FE">
      <w:pPr>
        <w:pStyle w:val="NormalWeb"/>
        <w:shd w:val="clear" w:color="auto" w:fill="FFFFFF"/>
        <w:tabs>
          <w:tab w:val="left" w:pos="2513"/>
        </w:tabs>
        <w:spacing w:before="0" w:beforeAutospacing="0" w:after="136" w:afterAutospacing="0"/>
        <w:ind w:left="360"/>
        <w:rPr>
          <w:rFonts w:ascii="Helvetica" w:hAnsi="Helvetica" w:cs="Helvetica"/>
          <w:color w:val="4D575D"/>
          <w:sz w:val="19"/>
          <w:szCs w:val="19"/>
        </w:rPr>
      </w:pPr>
      <w:r>
        <w:rPr>
          <w:rFonts w:ascii="Helvetica" w:hAnsi="Helvetica" w:cs="Helvetica"/>
          <w:color w:val="4D575D"/>
          <w:sz w:val="19"/>
          <w:szCs w:val="19"/>
        </w:rPr>
        <w:tab/>
      </w: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r>
        <w:rPr>
          <w:rFonts w:ascii="Helvetica" w:hAnsi="Helvetica" w:cs="Helvetica"/>
          <w:noProof/>
          <w:color w:val="4D575D"/>
          <w:sz w:val="19"/>
          <w:szCs w:val="19"/>
        </w:rPr>
        <w:drawing>
          <wp:inline distT="0" distB="0" distL="0" distR="0">
            <wp:extent cx="5943600" cy="3097530"/>
            <wp:effectExtent l="19050" t="0" r="0" b="0"/>
            <wp:docPr id="11" name="Picture 10" descr="FIRST ORDERED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ORDERED DATE.PNG"/>
                    <pic:cNvPicPr/>
                  </pic:nvPicPr>
                  <pic:blipFill>
                    <a:blip r:embed="rId11" cstate="print"/>
                    <a:stretch>
                      <a:fillRect/>
                    </a:stretch>
                  </pic:blipFill>
                  <pic:spPr>
                    <a:xfrm>
                      <a:off x="0" y="0"/>
                      <a:ext cx="5943600" cy="3097530"/>
                    </a:xfrm>
                    <a:prstGeom prst="rect">
                      <a:avLst/>
                    </a:prstGeom>
                  </pic:spPr>
                </pic:pic>
              </a:graphicData>
            </a:graphic>
          </wp:inline>
        </w:drawing>
      </w: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573FE" w:rsidRDefault="00E573FE" w:rsidP="00E573FE">
      <w:pPr>
        <w:pStyle w:val="NormalWeb"/>
        <w:shd w:val="clear" w:color="auto" w:fill="FFFFFF"/>
        <w:spacing w:before="0" w:beforeAutospacing="0" w:after="136" w:afterAutospacing="0"/>
        <w:jc w:val="center"/>
        <w:rPr>
          <w:rFonts w:ascii="Helvetica" w:hAnsi="Helvetica" w:cs="Helvetica"/>
          <w:b/>
          <w:color w:val="4D575D"/>
          <w:szCs w:val="19"/>
        </w:rPr>
      </w:pPr>
    </w:p>
    <w:p w:rsidR="00E84D8E" w:rsidRDefault="00E84D8E" w:rsidP="00E573FE">
      <w:pPr>
        <w:pStyle w:val="NormalWeb"/>
        <w:shd w:val="clear" w:color="auto" w:fill="FFFFFF"/>
        <w:spacing w:before="0" w:beforeAutospacing="0" w:after="136" w:afterAutospacing="0"/>
        <w:jc w:val="center"/>
        <w:rPr>
          <w:rFonts w:ascii="Helvetica" w:hAnsi="Helvetica" w:cs="Helvetica"/>
          <w:color w:val="4D575D"/>
          <w:sz w:val="19"/>
          <w:szCs w:val="19"/>
        </w:rPr>
      </w:pPr>
      <w:r w:rsidRPr="00E573FE">
        <w:rPr>
          <w:rFonts w:ascii="Helvetica" w:hAnsi="Helvetica" w:cs="Helvetica"/>
          <w:b/>
          <w:color w:val="4D575D"/>
          <w:szCs w:val="19"/>
        </w:rPr>
        <w:t>Primary region</w:t>
      </w:r>
      <w:r w:rsidRPr="00E573FE">
        <w:rPr>
          <w:rFonts w:ascii="Helvetica" w:hAnsi="Helvetica" w:cs="Helvetica"/>
          <w:color w:val="4D575D"/>
          <w:szCs w:val="19"/>
        </w:rPr>
        <w:t xml:space="preserve"> </w:t>
      </w:r>
      <w:r>
        <w:rPr>
          <w:rFonts w:ascii="Helvetica" w:hAnsi="Helvetica" w:cs="Helvetica"/>
          <w:noProof/>
          <w:color w:val="4D575D"/>
          <w:sz w:val="19"/>
          <w:szCs w:val="19"/>
        </w:rPr>
        <w:drawing>
          <wp:inline distT="0" distB="0" distL="0" distR="0">
            <wp:extent cx="5943600" cy="3327400"/>
            <wp:effectExtent l="19050" t="0" r="0" b="0"/>
            <wp:docPr id="12" name="Picture 11" descr="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PNG"/>
                    <pic:cNvPicPr/>
                  </pic:nvPicPr>
                  <pic:blipFill>
                    <a:blip r:embed="rId12" cstate="print"/>
                    <a:stretch>
                      <a:fillRect/>
                    </a:stretch>
                  </pic:blipFill>
                  <pic:spPr>
                    <a:xfrm>
                      <a:off x="0" y="0"/>
                      <a:ext cx="5943600" cy="3327400"/>
                    </a:xfrm>
                    <a:prstGeom prst="rect">
                      <a:avLst/>
                    </a:prstGeom>
                  </pic:spPr>
                </pic:pic>
              </a:graphicData>
            </a:graphic>
          </wp:inline>
        </w:drawing>
      </w:r>
    </w:p>
    <w:p w:rsidR="00E84D8E" w:rsidRPr="00E573FE" w:rsidRDefault="00E84D8E" w:rsidP="00E573FE">
      <w:pPr>
        <w:pStyle w:val="NormalWeb"/>
        <w:shd w:val="clear" w:color="auto" w:fill="FFFFFF"/>
        <w:spacing w:before="0" w:beforeAutospacing="0" w:after="136" w:afterAutospacing="0"/>
        <w:jc w:val="center"/>
        <w:rPr>
          <w:rFonts w:ascii="Helvetica" w:hAnsi="Helvetica" w:cs="Helvetica"/>
          <w:b/>
          <w:color w:val="4D575D"/>
          <w:sz w:val="28"/>
          <w:szCs w:val="19"/>
        </w:rPr>
      </w:pPr>
      <w:r w:rsidRPr="00E573FE">
        <w:rPr>
          <w:rFonts w:ascii="Helvetica" w:hAnsi="Helvetica" w:cs="Helvetica"/>
          <w:b/>
          <w:color w:val="4D575D"/>
          <w:sz w:val="28"/>
          <w:szCs w:val="19"/>
        </w:rPr>
        <w:t>Secondary Region</w:t>
      </w: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r>
        <w:rPr>
          <w:rFonts w:ascii="Helvetica" w:hAnsi="Helvetica" w:cs="Helvetica"/>
          <w:noProof/>
          <w:color w:val="4D575D"/>
          <w:sz w:val="19"/>
          <w:szCs w:val="19"/>
        </w:rPr>
        <w:drawing>
          <wp:inline distT="0" distB="0" distL="0" distR="0">
            <wp:extent cx="5943600" cy="3385185"/>
            <wp:effectExtent l="19050" t="0" r="0" b="0"/>
            <wp:docPr id="13" name="Picture 12" descr="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ARY.PNG"/>
                    <pic:cNvPicPr/>
                  </pic:nvPicPr>
                  <pic:blipFill>
                    <a:blip r:embed="rId13" cstate="print"/>
                    <a:stretch>
                      <a:fillRect/>
                    </a:stretch>
                  </pic:blipFill>
                  <pic:spPr>
                    <a:xfrm>
                      <a:off x="0" y="0"/>
                      <a:ext cx="5943600" cy="3385185"/>
                    </a:xfrm>
                    <a:prstGeom prst="rect">
                      <a:avLst/>
                    </a:prstGeom>
                  </pic:spPr>
                </pic:pic>
              </a:graphicData>
            </a:graphic>
          </wp:inline>
        </w:drawing>
      </w:r>
    </w:p>
    <w:p w:rsidR="00E84D8E" w:rsidRDefault="00E84D8E" w:rsidP="00E84D8E">
      <w:pPr>
        <w:pStyle w:val="NormalWeb"/>
        <w:shd w:val="clear" w:color="auto" w:fill="FFFFFF"/>
        <w:spacing w:before="0" w:beforeAutospacing="0" w:after="136" w:afterAutospacing="0"/>
        <w:ind w:left="36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ind w:left="36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ind w:left="720"/>
        <w:rPr>
          <w:rFonts w:ascii="Helvetica" w:hAnsi="Helvetica" w:cs="Helvetica"/>
          <w:color w:val="4D575D"/>
          <w:sz w:val="19"/>
          <w:szCs w:val="19"/>
        </w:rPr>
      </w:pPr>
    </w:p>
    <w:p w:rsidR="00E84D8E" w:rsidRDefault="00E84D8E" w:rsidP="00E84D8E">
      <w:pPr>
        <w:pStyle w:val="NormalWeb"/>
        <w:shd w:val="clear" w:color="auto" w:fill="FFFFFF"/>
        <w:spacing w:before="0" w:beforeAutospacing="0" w:after="136" w:afterAutospacing="0"/>
        <w:rPr>
          <w:rFonts w:ascii="Helvetica" w:hAnsi="Helvetica" w:cs="Helvetica"/>
          <w:color w:val="4D575D"/>
          <w:sz w:val="19"/>
          <w:szCs w:val="19"/>
        </w:rPr>
      </w:pPr>
    </w:p>
    <w:p w:rsidR="00E84D8E" w:rsidRPr="00E84D8E" w:rsidRDefault="00E84D8E" w:rsidP="00E573FE">
      <w:pPr>
        <w:shd w:val="clear" w:color="auto" w:fill="FFFFFF"/>
        <w:spacing w:after="136" w:line="240" w:lineRule="auto"/>
        <w:ind w:left="36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Partition the dashboard to display the below details of Primary Region and Secondary Region</w:t>
      </w:r>
    </w:p>
    <w:p w:rsidR="00E84D8E" w:rsidRPr="00E84D8E" w:rsidRDefault="00E84D8E" w:rsidP="00E84D8E">
      <w:pPr>
        <w:numPr>
          <w:ilvl w:val="0"/>
          <w:numId w:val="9"/>
        </w:numPr>
        <w:shd w:val="clear" w:color="auto" w:fill="FFFFFF"/>
        <w:spacing w:after="0" w:line="240" w:lineRule="auto"/>
        <w:ind w:left="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First Order Date</w:t>
      </w:r>
    </w:p>
    <w:p w:rsidR="00E84D8E" w:rsidRPr="00E84D8E" w:rsidRDefault="00E84D8E" w:rsidP="00E84D8E">
      <w:pPr>
        <w:numPr>
          <w:ilvl w:val="0"/>
          <w:numId w:val="9"/>
        </w:numPr>
        <w:shd w:val="clear" w:color="auto" w:fill="FFFFFF"/>
        <w:spacing w:after="0" w:line="240" w:lineRule="auto"/>
        <w:ind w:left="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Total Sales</w:t>
      </w:r>
    </w:p>
    <w:p w:rsidR="00E84D8E" w:rsidRPr="00E84D8E" w:rsidRDefault="00E84D8E" w:rsidP="00E84D8E">
      <w:pPr>
        <w:numPr>
          <w:ilvl w:val="0"/>
          <w:numId w:val="9"/>
        </w:numPr>
        <w:shd w:val="clear" w:color="auto" w:fill="FFFFFF"/>
        <w:spacing w:after="0" w:line="240" w:lineRule="auto"/>
        <w:ind w:left="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Average Sales per Order</w:t>
      </w:r>
    </w:p>
    <w:p w:rsidR="00E84D8E" w:rsidRPr="00E84D8E" w:rsidRDefault="00E84D8E" w:rsidP="00E84D8E">
      <w:pPr>
        <w:numPr>
          <w:ilvl w:val="0"/>
          <w:numId w:val="9"/>
        </w:numPr>
        <w:shd w:val="clear" w:color="auto" w:fill="FFFFFF"/>
        <w:spacing w:after="0" w:line="240" w:lineRule="auto"/>
        <w:ind w:left="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No. of Customers</w:t>
      </w:r>
    </w:p>
    <w:p w:rsidR="00E84D8E" w:rsidRPr="00E84D8E" w:rsidRDefault="00E84D8E" w:rsidP="00E84D8E">
      <w:pPr>
        <w:numPr>
          <w:ilvl w:val="0"/>
          <w:numId w:val="9"/>
        </w:numPr>
        <w:shd w:val="clear" w:color="auto" w:fill="FFFFFF"/>
        <w:spacing w:after="0" w:line="240" w:lineRule="auto"/>
        <w:ind w:left="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No. of Orders</w:t>
      </w:r>
    </w:p>
    <w:p w:rsidR="00E84D8E" w:rsidRPr="00E573FE" w:rsidRDefault="00E84D8E" w:rsidP="00E84D8E">
      <w:pPr>
        <w:numPr>
          <w:ilvl w:val="0"/>
          <w:numId w:val="9"/>
        </w:numPr>
        <w:shd w:val="clear" w:color="auto" w:fill="FFFFFF"/>
        <w:spacing w:after="0" w:line="240" w:lineRule="auto"/>
        <w:ind w:left="0"/>
        <w:rPr>
          <w:rFonts w:ascii="Helvetica" w:eastAsia="Times New Roman" w:hAnsi="Helvetica" w:cs="Helvetica"/>
          <w:b/>
          <w:color w:val="4D575D"/>
          <w:sz w:val="28"/>
          <w:szCs w:val="19"/>
        </w:rPr>
      </w:pPr>
      <w:r w:rsidRPr="00E84D8E">
        <w:rPr>
          <w:rFonts w:ascii="Helvetica" w:eastAsia="Times New Roman" w:hAnsi="Helvetica" w:cs="Helvetica"/>
          <w:b/>
          <w:color w:val="4D575D"/>
          <w:sz w:val="28"/>
          <w:szCs w:val="19"/>
        </w:rPr>
        <w:t>No. of Products in Sale</w:t>
      </w:r>
    </w:p>
    <w:p w:rsidR="00E84D8E" w:rsidRDefault="00E84D8E" w:rsidP="00E84D8E">
      <w:pPr>
        <w:shd w:val="clear" w:color="auto" w:fill="FFFFFF"/>
        <w:spacing w:after="0" w:line="240" w:lineRule="auto"/>
        <w:rPr>
          <w:rFonts w:ascii="Helvetica" w:eastAsia="Times New Roman" w:hAnsi="Helvetica" w:cs="Helvetica"/>
          <w:color w:val="4D575D"/>
          <w:sz w:val="19"/>
          <w:szCs w:val="19"/>
        </w:rPr>
      </w:pPr>
    </w:p>
    <w:p w:rsidR="00E573FE" w:rsidRPr="00E573FE" w:rsidRDefault="00E573FE" w:rsidP="00E573FE">
      <w:pPr>
        <w:shd w:val="clear" w:color="auto" w:fill="FFFFFF"/>
        <w:spacing w:after="0" w:line="240" w:lineRule="auto"/>
        <w:jc w:val="center"/>
        <w:rPr>
          <w:rFonts w:ascii="Helvetica" w:eastAsia="Times New Roman" w:hAnsi="Helvetica" w:cs="Helvetica"/>
          <w:b/>
          <w:color w:val="4D575D"/>
          <w:sz w:val="32"/>
          <w:szCs w:val="19"/>
        </w:rPr>
      </w:pPr>
      <w:r w:rsidRPr="00E573FE">
        <w:rPr>
          <w:rFonts w:ascii="Helvetica" w:eastAsia="Times New Roman" w:hAnsi="Helvetica" w:cs="Helvetica"/>
          <w:b/>
          <w:color w:val="4D575D"/>
          <w:sz w:val="32"/>
          <w:szCs w:val="19"/>
        </w:rPr>
        <w:t>Dashboard</w:t>
      </w:r>
    </w:p>
    <w:p w:rsidR="00E84D8E" w:rsidRDefault="00E84D8E" w:rsidP="00E84D8E">
      <w:pPr>
        <w:shd w:val="clear" w:color="auto" w:fill="FFFFFF"/>
        <w:spacing w:after="0" w:line="240" w:lineRule="auto"/>
        <w:rPr>
          <w:rFonts w:ascii="Helvetica" w:eastAsia="Times New Roman" w:hAnsi="Helvetica" w:cs="Helvetica"/>
          <w:color w:val="4D575D"/>
          <w:sz w:val="19"/>
          <w:szCs w:val="19"/>
        </w:rPr>
      </w:pPr>
    </w:p>
    <w:p w:rsidR="00E84D8E" w:rsidRPr="00E84D8E" w:rsidRDefault="00E84D8E" w:rsidP="00E84D8E">
      <w:pPr>
        <w:shd w:val="clear" w:color="auto" w:fill="FFFFFF"/>
        <w:spacing w:after="0" w:line="240" w:lineRule="auto"/>
        <w:rPr>
          <w:rFonts w:ascii="Helvetica" w:eastAsia="Times New Roman" w:hAnsi="Helvetica" w:cs="Helvetica"/>
          <w:color w:val="4D575D"/>
          <w:sz w:val="19"/>
          <w:szCs w:val="19"/>
        </w:rPr>
      </w:pPr>
    </w:p>
    <w:p w:rsidR="00E84D8E" w:rsidRDefault="00E84D8E" w:rsidP="00E84D8E">
      <w:pPr>
        <w:pStyle w:val="NormalWeb"/>
        <w:shd w:val="clear" w:color="auto" w:fill="FFFFFF"/>
        <w:spacing w:before="0" w:beforeAutospacing="0" w:after="136" w:afterAutospacing="0"/>
        <w:jc w:val="center"/>
        <w:rPr>
          <w:rFonts w:ascii="Helvetica" w:hAnsi="Helvetica" w:cs="Helvetica"/>
          <w:color w:val="4D575D"/>
          <w:sz w:val="19"/>
          <w:szCs w:val="19"/>
        </w:rPr>
      </w:pPr>
      <w:r>
        <w:rPr>
          <w:rFonts w:ascii="Helvetica" w:hAnsi="Helvetica" w:cs="Helvetica"/>
          <w:noProof/>
          <w:color w:val="4D575D"/>
          <w:sz w:val="19"/>
          <w:szCs w:val="19"/>
        </w:rPr>
        <w:drawing>
          <wp:inline distT="0" distB="0" distL="0" distR="0">
            <wp:extent cx="6385824" cy="3811735"/>
            <wp:effectExtent l="19050" t="0" r="0" b="0"/>
            <wp:docPr id="14" name="Picture 13"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4" cstate="print"/>
                    <a:stretch>
                      <a:fillRect/>
                    </a:stretch>
                  </pic:blipFill>
                  <pic:spPr>
                    <a:xfrm>
                      <a:off x="0" y="0"/>
                      <a:ext cx="6394589" cy="3816967"/>
                    </a:xfrm>
                    <a:prstGeom prst="rect">
                      <a:avLst/>
                    </a:prstGeom>
                  </pic:spPr>
                </pic:pic>
              </a:graphicData>
            </a:graphic>
          </wp:inline>
        </w:drawing>
      </w:r>
    </w:p>
    <w:p w:rsidR="00E84D8E" w:rsidRDefault="00E84D8E" w:rsidP="00E84D8E">
      <w:pPr>
        <w:jc w:val="center"/>
      </w:pPr>
    </w:p>
    <w:p w:rsidR="00E573FE" w:rsidRDefault="00E573FE" w:rsidP="00E84D8E">
      <w:pPr>
        <w:jc w:val="center"/>
      </w:pPr>
    </w:p>
    <w:p w:rsidR="00E573FE" w:rsidRPr="00E573FE" w:rsidRDefault="00E573FE" w:rsidP="00E84D8E">
      <w:pPr>
        <w:jc w:val="center"/>
        <w:rPr>
          <w:b/>
          <w:sz w:val="44"/>
        </w:rPr>
      </w:pPr>
      <w:r w:rsidRPr="00E573FE">
        <w:rPr>
          <w:b/>
          <w:sz w:val="44"/>
        </w:rPr>
        <w:t>THANKYOU</w:t>
      </w:r>
    </w:p>
    <w:sectPr w:rsidR="00E573FE" w:rsidRPr="00E573FE" w:rsidSect="00DB5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F3316"/>
    <w:multiLevelType w:val="multilevel"/>
    <w:tmpl w:val="2544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84C45"/>
    <w:multiLevelType w:val="multilevel"/>
    <w:tmpl w:val="503C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127CA"/>
    <w:multiLevelType w:val="multilevel"/>
    <w:tmpl w:val="651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15FA2"/>
    <w:multiLevelType w:val="multilevel"/>
    <w:tmpl w:val="3A9E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DC7495"/>
    <w:multiLevelType w:val="hybridMultilevel"/>
    <w:tmpl w:val="B87A9FFC"/>
    <w:lvl w:ilvl="0" w:tplc="5574D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60272"/>
    <w:multiLevelType w:val="multilevel"/>
    <w:tmpl w:val="0B38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F5191C"/>
    <w:multiLevelType w:val="multilevel"/>
    <w:tmpl w:val="EA24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F06D5C"/>
    <w:multiLevelType w:val="multilevel"/>
    <w:tmpl w:val="8242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7"/>
  </w:num>
  <w:num w:numId="3">
    <w:abstractNumId w:val="6"/>
    <w:lvlOverride w:ilvl="0">
      <w:lvl w:ilvl="0">
        <w:numFmt w:val="decimal"/>
        <w:lvlText w:val="%1."/>
        <w:lvlJc w:val="left"/>
      </w:lvl>
    </w:lvlOverride>
  </w:num>
  <w:num w:numId="4">
    <w:abstractNumId w:val="4"/>
  </w:num>
  <w:num w:numId="5">
    <w:abstractNumId w:val="0"/>
    <w:lvlOverride w:ilvl="0">
      <w:lvl w:ilvl="0">
        <w:numFmt w:val="decimal"/>
        <w:lvlText w:val="%1."/>
        <w:lvlJc w:val="left"/>
      </w:lvl>
    </w:lvlOverride>
  </w:num>
  <w:num w:numId="6">
    <w:abstractNumId w:val="3"/>
  </w:num>
  <w:num w:numId="7">
    <w:abstractNumId w:val="3"/>
    <w:lvlOverride w:ilvl="1">
      <w:lvl w:ilvl="1">
        <w:numFmt w:val="decimal"/>
        <w:lvlText w:val="%2."/>
        <w:lvlJc w:val="left"/>
      </w:lvl>
    </w:lvlOverride>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84D8E"/>
    <w:rsid w:val="00985A5A"/>
    <w:rsid w:val="00DB5148"/>
    <w:rsid w:val="00E573FE"/>
    <w:rsid w:val="00E84D8E"/>
    <w:rsid w:val="00ED2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D8E"/>
    <w:rPr>
      <w:b/>
      <w:bCs/>
    </w:rPr>
  </w:style>
  <w:style w:type="paragraph" w:styleId="BalloonText">
    <w:name w:val="Balloon Text"/>
    <w:basedOn w:val="Normal"/>
    <w:link w:val="BalloonTextChar"/>
    <w:uiPriority w:val="99"/>
    <w:semiHidden/>
    <w:unhideWhenUsed/>
    <w:rsid w:val="00E8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D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07813">
      <w:bodyDiv w:val="1"/>
      <w:marLeft w:val="0"/>
      <w:marRight w:val="0"/>
      <w:marTop w:val="0"/>
      <w:marBottom w:val="0"/>
      <w:divBdr>
        <w:top w:val="none" w:sz="0" w:space="0" w:color="auto"/>
        <w:left w:val="none" w:sz="0" w:space="0" w:color="auto"/>
        <w:bottom w:val="none" w:sz="0" w:space="0" w:color="auto"/>
        <w:right w:val="none" w:sz="0" w:space="0" w:color="auto"/>
      </w:divBdr>
    </w:div>
    <w:div w:id="183519290">
      <w:bodyDiv w:val="1"/>
      <w:marLeft w:val="0"/>
      <w:marRight w:val="0"/>
      <w:marTop w:val="0"/>
      <w:marBottom w:val="0"/>
      <w:divBdr>
        <w:top w:val="none" w:sz="0" w:space="0" w:color="auto"/>
        <w:left w:val="none" w:sz="0" w:space="0" w:color="auto"/>
        <w:bottom w:val="none" w:sz="0" w:space="0" w:color="auto"/>
        <w:right w:val="none" w:sz="0" w:space="0" w:color="auto"/>
      </w:divBdr>
      <w:divsChild>
        <w:div w:id="1908689365">
          <w:marLeft w:val="0"/>
          <w:marRight w:val="0"/>
          <w:marTop w:val="0"/>
          <w:marBottom w:val="0"/>
          <w:divBdr>
            <w:top w:val="none" w:sz="0" w:space="0" w:color="auto"/>
            <w:left w:val="none" w:sz="0" w:space="0" w:color="auto"/>
            <w:bottom w:val="none" w:sz="0" w:space="0" w:color="auto"/>
            <w:right w:val="none" w:sz="0" w:space="0" w:color="auto"/>
          </w:divBdr>
        </w:div>
      </w:divsChild>
    </w:div>
    <w:div w:id="862327588">
      <w:bodyDiv w:val="1"/>
      <w:marLeft w:val="0"/>
      <w:marRight w:val="0"/>
      <w:marTop w:val="0"/>
      <w:marBottom w:val="0"/>
      <w:divBdr>
        <w:top w:val="none" w:sz="0" w:space="0" w:color="auto"/>
        <w:left w:val="none" w:sz="0" w:space="0" w:color="auto"/>
        <w:bottom w:val="none" w:sz="0" w:space="0" w:color="auto"/>
        <w:right w:val="none" w:sz="0" w:space="0" w:color="auto"/>
      </w:divBdr>
    </w:div>
    <w:div w:id="1215199436">
      <w:bodyDiv w:val="1"/>
      <w:marLeft w:val="0"/>
      <w:marRight w:val="0"/>
      <w:marTop w:val="0"/>
      <w:marBottom w:val="0"/>
      <w:divBdr>
        <w:top w:val="none" w:sz="0" w:space="0" w:color="auto"/>
        <w:left w:val="none" w:sz="0" w:space="0" w:color="auto"/>
        <w:bottom w:val="none" w:sz="0" w:space="0" w:color="auto"/>
        <w:right w:val="none" w:sz="0" w:space="0" w:color="auto"/>
      </w:divBdr>
    </w:div>
    <w:div w:id="1535995117">
      <w:bodyDiv w:val="1"/>
      <w:marLeft w:val="0"/>
      <w:marRight w:val="0"/>
      <w:marTop w:val="0"/>
      <w:marBottom w:val="0"/>
      <w:divBdr>
        <w:top w:val="none" w:sz="0" w:space="0" w:color="auto"/>
        <w:left w:val="none" w:sz="0" w:space="0" w:color="auto"/>
        <w:bottom w:val="none" w:sz="0" w:space="0" w:color="auto"/>
        <w:right w:val="none" w:sz="0" w:space="0" w:color="auto"/>
      </w:divBdr>
    </w:div>
    <w:div w:id="1895576855">
      <w:bodyDiv w:val="1"/>
      <w:marLeft w:val="0"/>
      <w:marRight w:val="0"/>
      <w:marTop w:val="0"/>
      <w:marBottom w:val="0"/>
      <w:divBdr>
        <w:top w:val="none" w:sz="0" w:space="0" w:color="auto"/>
        <w:left w:val="none" w:sz="0" w:space="0" w:color="auto"/>
        <w:bottom w:val="none" w:sz="0" w:space="0" w:color="auto"/>
        <w:right w:val="none" w:sz="0" w:space="0" w:color="auto"/>
      </w:divBdr>
    </w:div>
    <w:div w:id="19747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dc:creator>
  <cp:lastModifiedBy>khalil</cp:lastModifiedBy>
  <cp:revision>1</cp:revision>
  <dcterms:created xsi:type="dcterms:W3CDTF">2023-09-10T05:45:00Z</dcterms:created>
  <dcterms:modified xsi:type="dcterms:W3CDTF">2023-09-10T06:02:00Z</dcterms:modified>
</cp:coreProperties>
</file>