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FBD87" w14:textId="77777777" w:rsidR="001A7F44" w:rsidRPr="001A7F44" w:rsidRDefault="001A7F44" w:rsidP="001A7F44">
      <w:pPr>
        <w:jc w:val="center"/>
        <w:rPr>
          <w:b/>
          <w:bCs/>
          <w:sz w:val="44"/>
          <w:szCs w:val="44"/>
        </w:rPr>
      </w:pPr>
      <w:r w:rsidRPr="001A7F44">
        <w:rPr>
          <w:b/>
          <w:bCs/>
          <w:sz w:val="44"/>
          <w:szCs w:val="44"/>
        </w:rPr>
        <w:t>Sentiment Analysis Implementation and Experimentation</w:t>
      </w:r>
    </w:p>
    <w:p w14:paraId="2476C899" w14:textId="77777777" w:rsidR="001A7F44" w:rsidRPr="001A7F44" w:rsidRDefault="001A7F44" w:rsidP="001A7F44">
      <w:r w:rsidRPr="001A7F44">
        <w:rPr>
          <w:b/>
          <w:bCs/>
        </w:rPr>
        <w:t>Author</w:t>
      </w:r>
      <w:r w:rsidRPr="001A7F44">
        <w:t>: [Your Name]</w:t>
      </w:r>
    </w:p>
    <w:p w14:paraId="3FD38344" w14:textId="77777777" w:rsidR="001A7F44" w:rsidRPr="001A7F44" w:rsidRDefault="001A7F44" w:rsidP="001A7F44">
      <w:pPr>
        <w:rPr>
          <w:b/>
          <w:bCs/>
          <w:sz w:val="32"/>
          <w:szCs w:val="32"/>
        </w:rPr>
      </w:pPr>
      <w:r w:rsidRPr="001A7F44">
        <w:rPr>
          <w:b/>
          <w:bCs/>
          <w:sz w:val="32"/>
          <w:szCs w:val="32"/>
        </w:rPr>
        <w:t>Introduction</w:t>
      </w:r>
    </w:p>
    <w:p w14:paraId="305F8EA9" w14:textId="28907FF0" w:rsidR="001A7F44" w:rsidRDefault="001A7F44" w:rsidP="001A7F44">
      <w:pPr>
        <w:rPr>
          <w:sz w:val="32"/>
          <w:szCs w:val="32"/>
        </w:rPr>
      </w:pPr>
      <w:r w:rsidRPr="001A7F44">
        <w:rPr>
          <w:sz w:val="32"/>
          <w:szCs w:val="32"/>
        </w:rPr>
        <w:t>This report describes the implementation of various machine learning models for sentiment analysis on textual data.</w:t>
      </w:r>
      <w:r>
        <w:rPr>
          <w:sz w:val="32"/>
          <w:szCs w:val="32"/>
        </w:rPr>
        <w:t xml:space="preserve"> The dataset used here is taken from Kaggle. </w:t>
      </w:r>
      <w:r w:rsidRPr="001A7F44">
        <w:rPr>
          <w:sz w:val="32"/>
          <w:szCs w:val="32"/>
        </w:rPr>
        <w:t xml:space="preserve">The dataset is split into training (Train.csv) and testing (Test.csv) sets, which undergo </w:t>
      </w:r>
      <w:r>
        <w:rPr>
          <w:sz w:val="32"/>
          <w:szCs w:val="32"/>
        </w:rPr>
        <w:t xml:space="preserve">necessary </w:t>
      </w:r>
      <w:r w:rsidRPr="001A7F44">
        <w:rPr>
          <w:sz w:val="32"/>
          <w:szCs w:val="32"/>
        </w:rPr>
        <w:t>preprocessing before model experimentation.</w:t>
      </w:r>
    </w:p>
    <w:p w14:paraId="49602E25" w14:textId="77777777" w:rsidR="001A7F44" w:rsidRDefault="001A7F44" w:rsidP="001A7F44">
      <w:pPr>
        <w:rPr>
          <w:sz w:val="32"/>
          <w:szCs w:val="32"/>
        </w:rPr>
      </w:pPr>
    </w:p>
    <w:p w14:paraId="0314E192" w14:textId="4880EC15" w:rsidR="001A7F44" w:rsidRDefault="001A7F44" w:rsidP="001A7F44">
      <w:pPr>
        <w:rPr>
          <w:b/>
          <w:bCs/>
          <w:sz w:val="32"/>
          <w:szCs w:val="32"/>
        </w:rPr>
      </w:pPr>
      <w:r w:rsidRPr="001A7F44">
        <w:rPr>
          <w:b/>
          <w:bCs/>
          <w:sz w:val="32"/>
          <w:szCs w:val="32"/>
        </w:rPr>
        <w:t>Dataset Info-</w:t>
      </w:r>
    </w:p>
    <w:p w14:paraId="416A0939" w14:textId="77777777" w:rsidR="00867E58" w:rsidRPr="00867E58" w:rsidRDefault="00867E58" w:rsidP="00867E58">
      <w:pPr>
        <w:rPr>
          <w:sz w:val="32"/>
          <w:szCs w:val="32"/>
        </w:rPr>
      </w:pPr>
      <w:r w:rsidRPr="00867E58">
        <w:rPr>
          <w:b/>
          <w:bCs/>
          <w:sz w:val="32"/>
          <w:szCs w:val="32"/>
        </w:rPr>
        <w:t>Content</w:t>
      </w:r>
    </w:p>
    <w:p w14:paraId="1BF0A92D" w14:textId="27512FEC" w:rsidR="00867E58" w:rsidRPr="00867E58" w:rsidRDefault="00867E58" w:rsidP="00867E58">
      <w:pPr>
        <w:rPr>
          <w:sz w:val="32"/>
          <w:szCs w:val="32"/>
        </w:rPr>
      </w:pPr>
      <w:r w:rsidRPr="00867E58">
        <w:rPr>
          <w:sz w:val="32"/>
          <w:szCs w:val="32"/>
        </w:rPr>
        <w:t xml:space="preserve">The dataset is stored in a CSV file with six fields, and emoticons have been removed to prevent label leakage during model training. It captures data from tweets made over a certain time period, primarily focusing on the sentiment </w:t>
      </w:r>
      <w:r>
        <w:rPr>
          <w:sz w:val="32"/>
          <w:szCs w:val="32"/>
        </w:rPr>
        <w:t>labels</w:t>
      </w:r>
      <w:r w:rsidRPr="00867E58">
        <w:rPr>
          <w:sz w:val="32"/>
          <w:szCs w:val="32"/>
        </w:rPr>
        <w:t xml:space="preserve"> associated with each tweet. Below is a breakdown of the columns in the dataset:</w:t>
      </w:r>
    </w:p>
    <w:p w14:paraId="7A96D22D" w14:textId="7EC69C2B" w:rsidR="00867E58" w:rsidRPr="00867E58" w:rsidRDefault="00867E58" w:rsidP="00867E58">
      <w:pPr>
        <w:numPr>
          <w:ilvl w:val="0"/>
          <w:numId w:val="4"/>
        </w:numPr>
        <w:rPr>
          <w:sz w:val="32"/>
          <w:szCs w:val="32"/>
        </w:rPr>
      </w:pPr>
      <w:r w:rsidRPr="00867E58">
        <w:rPr>
          <w:b/>
          <w:bCs/>
          <w:sz w:val="32"/>
          <w:szCs w:val="32"/>
        </w:rPr>
        <w:t>Polarity</w:t>
      </w:r>
      <w:r w:rsidRPr="00867E58">
        <w:rPr>
          <w:sz w:val="32"/>
          <w:szCs w:val="32"/>
        </w:rPr>
        <w:t>: Indicates the sentiment of each tweet:</w:t>
      </w:r>
    </w:p>
    <w:p w14:paraId="0709F659" w14:textId="3474B327" w:rsidR="00867E58" w:rsidRPr="00867E58" w:rsidRDefault="00867E58" w:rsidP="00867E58">
      <w:pPr>
        <w:numPr>
          <w:ilvl w:val="1"/>
          <w:numId w:val="4"/>
        </w:numPr>
        <w:rPr>
          <w:sz w:val="32"/>
          <w:szCs w:val="32"/>
        </w:rPr>
      </w:pPr>
      <w:r w:rsidRPr="00867E58">
        <w:rPr>
          <w:sz w:val="32"/>
          <w:szCs w:val="32"/>
        </w:rPr>
        <w:t xml:space="preserve"> Negative sentiment</w:t>
      </w:r>
    </w:p>
    <w:p w14:paraId="243C5A53" w14:textId="7A0F6799" w:rsidR="00867E58" w:rsidRPr="00867E58" w:rsidRDefault="00867E58" w:rsidP="00867E58">
      <w:pPr>
        <w:numPr>
          <w:ilvl w:val="1"/>
          <w:numId w:val="4"/>
        </w:numPr>
        <w:rPr>
          <w:sz w:val="32"/>
          <w:szCs w:val="32"/>
        </w:rPr>
      </w:pPr>
      <w:r w:rsidRPr="00867E58">
        <w:rPr>
          <w:sz w:val="32"/>
          <w:szCs w:val="32"/>
        </w:rPr>
        <w:t xml:space="preserve"> Neutral sentiment</w:t>
      </w:r>
    </w:p>
    <w:p w14:paraId="3A61D926" w14:textId="2B772291" w:rsidR="00867E58" w:rsidRPr="00867E58" w:rsidRDefault="00867E58" w:rsidP="00867E58">
      <w:pPr>
        <w:numPr>
          <w:ilvl w:val="1"/>
          <w:numId w:val="4"/>
        </w:numPr>
        <w:rPr>
          <w:sz w:val="32"/>
          <w:szCs w:val="32"/>
        </w:rPr>
      </w:pPr>
      <w:r w:rsidRPr="00867E58">
        <w:rPr>
          <w:sz w:val="32"/>
          <w:szCs w:val="32"/>
        </w:rPr>
        <w:t xml:space="preserve"> Positive sentiment</w:t>
      </w:r>
    </w:p>
    <w:p w14:paraId="56D46D15" w14:textId="77777777" w:rsidR="00867E58" w:rsidRPr="00867E58" w:rsidRDefault="00867E58" w:rsidP="00867E58">
      <w:pPr>
        <w:numPr>
          <w:ilvl w:val="0"/>
          <w:numId w:val="4"/>
        </w:numPr>
        <w:rPr>
          <w:sz w:val="32"/>
          <w:szCs w:val="32"/>
        </w:rPr>
      </w:pPr>
      <w:r w:rsidRPr="00867E58">
        <w:rPr>
          <w:b/>
          <w:bCs/>
          <w:sz w:val="32"/>
          <w:szCs w:val="32"/>
        </w:rPr>
        <w:t>Tweet ID</w:t>
      </w:r>
      <w:r w:rsidRPr="00867E58">
        <w:rPr>
          <w:sz w:val="32"/>
          <w:szCs w:val="32"/>
        </w:rPr>
        <w:t>: A unique identifier for each tweet.</w:t>
      </w:r>
    </w:p>
    <w:p w14:paraId="2E699626" w14:textId="77777777" w:rsidR="00867E58" w:rsidRPr="00867E58" w:rsidRDefault="00867E58" w:rsidP="00867E58">
      <w:pPr>
        <w:numPr>
          <w:ilvl w:val="0"/>
          <w:numId w:val="4"/>
        </w:numPr>
        <w:rPr>
          <w:sz w:val="32"/>
          <w:szCs w:val="32"/>
        </w:rPr>
      </w:pPr>
      <w:r w:rsidRPr="00867E58">
        <w:rPr>
          <w:b/>
          <w:bCs/>
          <w:sz w:val="32"/>
          <w:szCs w:val="32"/>
        </w:rPr>
        <w:t>Date</w:t>
      </w:r>
      <w:r w:rsidRPr="00867E58">
        <w:rPr>
          <w:sz w:val="32"/>
          <w:szCs w:val="32"/>
        </w:rPr>
        <w:t xml:space="preserve">: The date and time when the tweet </w:t>
      </w:r>
      <w:proofErr w:type="gramStart"/>
      <w:r w:rsidRPr="00867E58">
        <w:rPr>
          <w:sz w:val="32"/>
          <w:szCs w:val="32"/>
        </w:rPr>
        <w:t>was</w:t>
      </w:r>
      <w:proofErr w:type="gramEnd"/>
      <w:r w:rsidRPr="00867E58">
        <w:rPr>
          <w:sz w:val="32"/>
          <w:szCs w:val="32"/>
        </w:rPr>
        <w:t xml:space="preserve"> posted, in UTC format.</w:t>
      </w:r>
    </w:p>
    <w:p w14:paraId="23B1E947" w14:textId="77777777" w:rsidR="00867E58" w:rsidRPr="00867E58" w:rsidRDefault="00867E58" w:rsidP="00867E58">
      <w:pPr>
        <w:numPr>
          <w:ilvl w:val="0"/>
          <w:numId w:val="4"/>
        </w:numPr>
        <w:rPr>
          <w:sz w:val="32"/>
          <w:szCs w:val="32"/>
        </w:rPr>
      </w:pPr>
      <w:r w:rsidRPr="00867E58">
        <w:rPr>
          <w:b/>
          <w:bCs/>
          <w:sz w:val="32"/>
          <w:szCs w:val="32"/>
        </w:rPr>
        <w:t>Query</w:t>
      </w:r>
      <w:r w:rsidRPr="00867E58">
        <w:rPr>
          <w:sz w:val="32"/>
          <w:szCs w:val="32"/>
        </w:rPr>
        <w:t>: A term associated with the tweet; if there is no query, this field contains "NO_QUERY."</w:t>
      </w:r>
    </w:p>
    <w:p w14:paraId="7B4F087B" w14:textId="77777777" w:rsidR="00867E58" w:rsidRPr="00867E58" w:rsidRDefault="00867E58" w:rsidP="00867E58">
      <w:pPr>
        <w:numPr>
          <w:ilvl w:val="0"/>
          <w:numId w:val="4"/>
        </w:numPr>
        <w:rPr>
          <w:sz w:val="32"/>
          <w:szCs w:val="32"/>
        </w:rPr>
      </w:pPr>
      <w:r w:rsidRPr="00867E58">
        <w:rPr>
          <w:b/>
          <w:bCs/>
          <w:sz w:val="32"/>
          <w:szCs w:val="32"/>
        </w:rPr>
        <w:t>User</w:t>
      </w:r>
      <w:r w:rsidRPr="00867E58">
        <w:rPr>
          <w:sz w:val="32"/>
          <w:szCs w:val="32"/>
        </w:rPr>
        <w:t>: The username of the individual who posted the tweet.</w:t>
      </w:r>
    </w:p>
    <w:p w14:paraId="22053FA9" w14:textId="77777777" w:rsidR="00867E58" w:rsidRPr="00867E58" w:rsidRDefault="00867E58" w:rsidP="00867E58">
      <w:pPr>
        <w:numPr>
          <w:ilvl w:val="0"/>
          <w:numId w:val="4"/>
        </w:numPr>
        <w:rPr>
          <w:sz w:val="32"/>
          <w:szCs w:val="32"/>
        </w:rPr>
      </w:pPr>
      <w:r w:rsidRPr="00867E58">
        <w:rPr>
          <w:b/>
          <w:bCs/>
          <w:sz w:val="32"/>
          <w:szCs w:val="32"/>
        </w:rPr>
        <w:lastRenderedPageBreak/>
        <w:t>Text</w:t>
      </w:r>
      <w:r w:rsidRPr="00867E58">
        <w:rPr>
          <w:sz w:val="32"/>
          <w:szCs w:val="32"/>
        </w:rPr>
        <w:t>: The actual content of the tweet.</w:t>
      </w:r>
    </w:p>
    <w:p w14:paraId="009F4C5D" w14:textId="77777777" w:rsidR="001A7F44" w:rsidRPr="00867E58" w:rsidRDefault="001A7F44" w:rsidP="001A7F44">
      <w:pPr>
        <w:rPr>
          <w:sz w:val="32"/>
          <w:szCs w:val="32"/>
        </w:rPr>
      </w:pPr>
    </w:p>
    <w:p w14:paraId="1CB48737" w14:textId="77777777" w:rsidR="001A7F44" w:rsidRPr="001A7F44" w:rsidRDefault="001A7F44" w:rsidP="001A7F44">
      <w:pPr>
        <w:rPr>
          <w:sz w:val="32"/>
          <w:szCs w:val="32"/>
        </w:rPr>
      </w:pPr>
    </w:p>
    <w:p w14:paraId="5CF0C3C2" w14:textId="77777777" w:rsidR="001A7F44" w:rsidRPr="001A7F44" w:rsidRDefault="001A7F44" w:rsidP="001A7F44">
      <w:pPr>
        <w:rPr>
          <w:sz w:val="32"/>
          <w:szCs w:val="32"/>
        </w:rPr>
      </w:pPr>
      <w:r w:rsidRPr="001A7F44">
        <w:rPr>
          <w:sz w:val="32"/>
          <w:szCs w:val="32"/>
        </w:rPr>
        <w:pict w14:anchorId="31D56441">
          <v:rect id="_x0000_i1073" style="width:0;height:1.5pt" o:hralign="center" o:hrstd="t" o:hr="t" fillcolor="#a0a0a0" stroked="f"/>
        </w:pict>
      </w:r>
    </w:p>
    <w:p w14:paraId="1B92C591" w14:textId="77777777" w:rsidR="001A7F44" w:rsidRPr="001A7F44" w:rsidRDefault="001A7F44" w:rsidP="001A7F44">
      <w:pPr>
        <w:rPr>
          <w:b/>
          <w:bCs/>
          <w:sz w:val="32"/>
          <w:szCs w:val="32"/>
        </w:rPr>
      </w:pPr>
      <w:r w:rsidRPr="001A7F44">
        <w:rPr>
          <w:b/>
          <w:bCs/>
          <w:sz w:val="32"/>
          <w:szCs w:val="32"/>
        </w:rPr>
        <w:t>1. Data Preprocessing and Visualization</w:t>
      </w:r>
    </w:p>
    <w:p w14:paraId="68B20837" w14:textId="77777777" w:rsidR="001A7F44" w:rsidRDefault="001A7F44" w:rsidP="001A7F44">
      <w:pPr>
        <w:rPr>
          <w:b/>
          <w:bCs/>
          <w:sz w:val="32"/>
          <w:szCs w:val="32"/>
        </w:rPr>
      </w:pPr>
      <w:r w:rsidRPr="001A7F44">
        <w:rPr>
          <w:b/>
          <w:bCs/>
          <w:sz w:val="32"/>
          <w:szCs w:val="32"/>
        </w:rPr>
        <w:t>1.1 Library Imports</w:t>
      </w:r>
    </w:p>
    <w:p w14:paraId="61F9C697" w14:textId="2C43C754" w:rsidR="00867E58" w:rsidRPr="001A7F44" w:rsidRDefault="00867E58" w:rsidP="001A7F44">
      <w:pPr>
        <w:rPr>
          <w:sz w:val="32"/>
          <w:szCs w:val="32"/>
        </w:rPr>
      </w:pPr>
      <w:r>
        <w:rPr>
          <w:sz w:val="32"/>
          <w:szCs w:val="32"/>
        </w:rPr>
        <w:t xml:space="preserve">The libraries included are pandas, </w:t>
      </w:r>
      <w:proofErr w:type="spellStart"/>
      <w:r>
        <w:rPr>
          <w:sz w:val="32"/>
          <w:szCs w:val="32"/>
        </w:rPr>
        <w:t>numpy</w:t>
      </w:r>
      <w:proofErr w:type="spellEnd"/>
      <w:r>
        <w:rPr>
          <w:sz w:val="32"/>
          <w:szCs w:val="32"/>
        </w:rPr>
        <w:t xml:space="preserve">, </w:t>
      </w:r>
      <w:proofErr w:type="spellStart"/>
      <w:proofErr w:type="gramStart"/>
      <w:r>
        <w:rPr>
          <w:sz w:val="32"/>
          <w:szCs w:val="32"/>
        </w:rPr>
        <w:t>matplotlib.pylot</w:t>
      </w:r>
      <w:proofErr w:type="spellEnd"/>
      <w:proofErr w:type="gramEnd"/>
      <w:r>
        <w:rPr>
          <w:sz w:val="32"/>
          <w:szCs w:val="32"/>
        </w:rPr>
        <w:t xml:space="preserve">, seaborn, warnings, </w:t>
      </w:r>
      <w:proofErr w:type="spellStart"/>
      <w:r>
        <w:rPr>
          <w:sz w:val="32"/>
          <w:szCs w:val="32"/>
        </w:rPr>
        <w:t>nltk</w:t>
      </w:r>
      <w:proofErr w:type="spellEnd"/>
      <w:r>
        <w:rPr>
          <w:sz w:val="32"/>
          <w:szCs w:val="32"/>
        </w:rPr>
        <w:t xml:space="preserve">, re, emoji, </w:t>
      </w:r>
      <w:proofErr w:type="spellStart"/>
      <w:r w:rsidR="00BE243F">
        <w:rPr>
          <w:sz w:val="32"/>
          <w:szCs w:val="32"/>
        </w:rPr>
        <w:t>sklearn</w:t>
      </w:r>
      <w:proofErr w:type="spellEnd"/>
      <w:r w:rsidR="00BE243F">
        <w:rPr>
          <w:sz w:val="32"/>
          <w:szCs w:val="32"/>
        </w:rPr>
        <w:t>.</w:t>
      </w:r>
    </w:p>
    <w:p w14:paraId="549675D1" w14:textId="77777777" w:rsidR="001A7F44" w:rsidRPr="001A7F44" w:rsidRDefault="001A7F44" w:rsidP="001A7F44">
      <w:pPr>
        <w:rPr>
          <w:sz w:val="32"/>
          <w:szCs w:val="32"/>
        </w:rPr>
      </w:pPr>
      <w:r w:rsidRPr="001A7F44">
        <w:rPr>
          <w:b/>
          <w:bCs/>
          <w:sz w:val="32"/>
          <w:szCs w:val="32"/>
        </w:rPr>
        <w:t>1.2 Dataset Loading</w:t>
      </w:r>
    </w:p>
    <w:p w14:paraId="2B32C02C" w14:textId="63E817A9" w:rsidR="001A7F44" w:rsidRPr="001A7F44" w:rsidRDefault="001A7F44" w:rsidP="001A7F44">
      <w:pPr>
        <w:rPr>
          <w:sz w:val="32"/>
          <w:szCs w:val="32"/>
        </w:rPr>
      </w:pPr>
      <w:r w:rsidRPr="001A7F44">
        <w:rPr>
          <w:sz w:val="32"/>
          <w:szCs w:val="32"/>
        </w:rPr>
        <w:t xml:space="preserve">The training and testing datasets are loaded, and the 'Id' column is dropped, as it does not provide useful information for sentiment analysis. Removing redundant columns helps </w:t>
      </w:r>
      <w:r w:rsidR="00BE243F">
        <w:rPr>
          <w:sz w:val="32"/>
          <w:szCs w:val="32"/>
        </w:rPr>
        <w:t xml:space="preserve">simplifying </w:t>
      </w:r>
      <w:r w:rsidRPr="001A7F44">
        <w:rPr>
          <w:sz w:val="32"/>
          <w:szCs w:val="32"/>
        </w:rPr>
        <w:t>the dataset, focusing only on relevant features.</w:t>
      </w:r>
    </w:p>
    <w:p w14:paraId="55032B61" w14:textId="77777777" w:rsidR="001A7F44" w:rsidRPr="001A7F44" w:rsidRDefault="001A7F44" w:rsidP="001A7F44">
      <w:pPr>
        <w:rPr>
          <w:sz w:val="32"/>
          <w:szCs w:val="32"/>
        </w:rPr>
      </w:pPr>
      <w:r w:rsidRPr="001A7F44">
        <w:rPr>
          <w:b/>
          <w:bCs/>
          <w:sz w:val="32"/>
          <w:szCs w:val="32"/>
        </w:rPr>
        <w:t>1.3 Text Preprocessing</w:t>
      </w:r>
    </w:p>
    <w:p w14:paraId="75A40871" w14:textId="77777777" w:rsidR="001A7F44" w:rsidRPr="001A7F44" w:rsidRDefault="001A7F44" w:rsidP="001A7F44">
      <w:pPr>
        <w:rPr>
          <w:sz w:val="32"/>
          <w:szCs w:val="32"/>
        </w:rPr>
      </w:pPr>
      <w:r w:rsidRPr="001A7F44">
        <w:rPr>
          <w:sz w:val="32"/>
          <w:szCs w:val="32"/>
        </w:rPr>
        <w:t xml:space="preserve">Natural language processing (NLP) libraries like </w:t>
      </w:r>
      <w:proofErr w:type="spellStart"/>
      <w:r w:rsidRPr="001A7F44">
        <w:rPr>
          <w:sz w:val="32"/>
          <w:szCs w:val="32"/>
        </w:rPr>
        <w:t>nltk</w:t>
      </w:r>
      <w:proofErr w:type="spellEnd"/>
      <w:r w:rsidRPr="001A7F44">
        <w:rPr>
          <w:sz w:val="32"/>
          <w:szCs w:val="32"/>
        </w:rPr>
        <w:t xml:space="preserve"> and emoji are imported to prepare the text data. The preprocessing steps include:</w:t>
      </w:r>
    </w:p>
    <w:p w14:paraId="30E4DFF2" w14:textId="77777777" w:rsidR="001A7F44" w:rsidRPr="001A7F44" w:rsidRDefault="001A7F44" w:rsidP="001A7F44">
      <w:pPr>
        <w:numPr>
          <w:ilvl w:val="0"/>
          <w:numId w:val="2"/>
        </w:numPr>
        <w:rPr>
          <w:sz w:val="32"/>
          <w:szCs w:val="32"/>
        </w:rPr>
      </w:pPr>
      <w:r w:rsidRPr="001A7F44">
        <w:rPr>
          <w:b/>
          <w:bCs/>
          <w:sz w:val="32"/>
          <w:szCs w:val="32"/>
        </w:rPr>
        <w:t>Emoji Conversion</w:t>
      </w:r>
      <w:r w:rsidRPr="001A7F44">
        <w:rPr>
          <w:sz w:val="32"/>
          <w:szCs w:val="32"/>
        </w:rPr>
        <w:t>: Emojis are converted into descriptive text to ensure meaningful representation, as models often struggle with emojis.</w:t>
      </w:r>
    </w:p>
    <w:p w14:paraId="57701B5B" w14:textId="77777777" w:rsidR="001A7F44" w:rsidRPr="001A7F44" w:rsidRDefault="001A7F44" w:rsidP="001A7F44">
      <w:pPr>
        <w:numPr>
          <w:ilvl w:val="0"/>
          <w:numId w:val="2"/>
        </w:numPr>
        <w:rPr>
          <w:sz w:val="32"/>
          <w:szCs w:val="32"/>
        </w:rPr>
      </w:pPr>
      <w:r w:rsidRPr="001A7F44">
        <w:rPr>
          <w:b/>
          <w:bCs/>
          <w:sz w:val="32"/>
          <w:szCs w:val="32"/>
        </w:rPr>
        <w:t>Text Normalization</w:t>
      </w:r>
      <w:r w:rsidRPr="001A7F44">
        <w:rPr>
          <w:sz w:val="32"/>
          <w:szCs w:val="32"/>
        </w:rPr>
        <w:t>: Text is lowercased for uniformity, and contractions are expanded (e.g., "can't" to "cannot") to avoid inconsistencies.</w:t>
      </w:r>
    </w:p>
    <w:p w14:paraId="02D6671A" w14:textId="77777777" w:rsidR="001A7F44" w:rsidRPr="001A7F44" w:rsidRDefault="001A7F44" w:rsidP="001A7F44">
      <w:pPr>
        <w:numPr>
          <w:ilvl w:val="0"/>
          <w:numId w:val="2"/>
        </w:numPr>
        <w:rPr>
          <w:sz w:val="32"/>
          <w:szCs w:val="32"/>
        </w:rPr>
      </w:pPr>
      <w:r w:rsidRPr="001A7F44">
        <w:rPr>
          <w:b/>
          <w:bCs/>
          <w:sz w:val="32"/>
          <w:szCs w:val="32"/>
        </w:rPr>
        <w:t>Removal of URLs, Usernames, and Special Characters</w:t>
      </w:r>
      <w:r w:rsidRPr="001A7F44">
        <w:rPr>
          <w:sz w:val="32"/>
          <w:szCs w:val="32"/>
        </w:rPr>
        <w:t>: These are filtered out to reduce noise in the data.</w:t>
      </w:r>
    </w:p>
    <w:p w14:paraId="763DF947" w14:textId="77777777" w:rsidR="001A7F44" w:rsidRPr="001A7F44" w:rsidRDefault="001A7F44" w:rsidP="001A7F44">
      <w:pPr>
        <w:numPr>
          <w:ilvl w:val="0"/>
          <w:numId w:val="2"/>
        </w:numPr>
        <w:rPr>
          <w:sz w:val="32"/>
          <w:szCs w:val="32"/>
        </w:rPr>
      </w:pPr>
      <w:proofErr w:type="spellStart"/>
      <w:r w:rsidRPr="001A7F44">
        <w:rPr>
          <w:b/>
          <w:bCs/>
          <w:sz w:val="32"/>
          <w:szCs w:val="32"/>
        </w:rPr>
        <w:t>Stopword</w:t>
      </w:r>
      <w:proofErr w:type="spellEnd"/>
      <w:r w:rsidRPr="001A7F44">
        <w:rPr>
          <w:b/>
          <w:bCs/>
          <w:sz w:val="32"/>
          <w:szCs w:val="32"/>
        </w:rPr>
        <w:t xml:space="preserve"> Removal</w:t>
      </w:r>
      <w:r w:rsidRPr="001A7F44">
        <w:rPr>
          <w:sz w:val="32"/>
          <w:szCs w:val="32"/>
        </w:rPr>
        <w:t>: Common English words that do not add significant meaning (e.g., "the", "is") are removed to reduce dataset complexity.</w:t>
      </w:r>
    </w:p>
    <w:p w14:paraId="429118C6" w14:textId="77777777" w:rsidR="001A7F44" w:rsidRPr="001A7F44" w:rsidRDefault="001A7F44" w:rsidP="001A7F44">
      <w:pPr>
        <w:numPr>
          <w:ilvl w:val="0"/>
          <w:numId w:val="2"/>
        </w:numPr>
        <w:rPr>
          <w:sz w:val="32"/>
          <w:szCs w:val="32"/>
        </w:rPr>
      </w:pPr>
      <w:r w:rsidRPr="001A7F44">
        <w:rPr>
          <w:b/>
          <w:bCs/>
          <w:sz w:val="32"/>
          <w:szCs w:val="32"/>
        </w:rPr>
        <w:lastRenderedPageBreak/>
        <w:t>Lemmatization</w:t>
      </w:r>
      <w:r w:rsidRPr="001A7F44">
        <w:rPr>
          <w:sz w:val="32"/>
          <w:szCs w:val="32"/>
        </w:rPr>
        <w:t>: Words are reduced to their base forms (e.g., "running" becomes "run"), which helps the model generalize across different word forms.</w:t>
      </w:r>
    </w:p>
    <w:p w14:paraId="537037C6" w14:textId="77777777" w:rsidR="001A7F44" w:rsidRPr="001A7F44" w:rsidRDefault="001A7F44" w:rsidP="001A7F44">
      <w:pPr>
        <w:rPr>
          <w:sz w:val="32"/>
          <w:szCs w:val="32"/>
        </w:rPr>
      </w:pPr>
      <w:r w:rsidRPr="001A7F44">
        <w:rPr>
          <w:sz w:val="32"/>
          <w:szCs w:val="32"/>
        </w:rPr>
        <w:t>This preprocessing step aims to transform raw text into a clean, structured format that retains only the most meaningful information.</w:t>
      </w:r>
    </w:p>
    <w:p w14:paraId="13188A96" w14:textId="77777777" w:rsidR="001A7F44" w:rsidRPr="001A7F44" w:rsidRDefault="001A7F44" w:rsidP="001A7F44">
      <w:pPr>
        <w:rPr>
          <w:sz w:val="32"/>
          <w:szCs w:val="32"/>
        </w:rPr>
      </w:pPr>
      <w:r w:rsidRPr="001A7F44">
        <w:rPr>
          <w:b/>
          <w:bCs/>
          <w:sz w:val="32"/>
          <w:szCs w:val="32"/>
        </w:rPr>
        <w:t>1.4 Data Visualization</w:t>
      </w:r>
    </w:p>
    <w:p w14:paraId="2F89664C" w14:textId="77777777" w:rsidR="001A7F44" w:rsidRPr="001A7F44" w:rsidRDefault="001A7F44" w:rsidP="001A7F44">
      <w:pPr>
        <w:rPr>
          <w:sz w:val="32"/>
          <w:szCs w:val="32"/>
        </w:rPr>
      </w:pPr>
      <w:r w:rsidRPr="001A7F44">
        <w:rPr>
          <w:sz w:val="32"/>
          <w:szCs w:val="32"/>
        </w:rPr>
        <w:t>To understand the distribution of sentiment types, a count plot is created. This visualization is essential for detecting any class imbalances, as highly imbalanced datasets can affect model performance.</w:t>
      </w:r>
    </w:p>
    <w:p w14:paraId="4526483A" w14:textId="77777777" w:rsidR="001A7F44" w:rsidRPr="001A7F44" w:rsidRDefault="001A7F44" w:rsidP="001A7F44">
      <w:pPr>
        <w:rPr>
          <w:sz w:val="32"/>
          <w:szCs w:val="32"/>
        </w:rPr>
      </w:pPr>
      <w:r w:rsidRPr="001A7F44">
        <w:rPr>
          <w:sz w:val="32"/>
          <w:szCs w:val="32"/>
        </w:rPr>
        <w:pict w14:anchorId="6273D054">
          <v:rect id="_x0000_i1074" style="width:0;height:1.5pt" o:hralign="center" o:hrstd="t" o:hr="t" fillcolor="#a0a0a0" stroked="f"/>
        </w:pict>
      </w:r>
    </w:p>
    <w:p w14:paraId="68ADB202" w14:textId="77777777" w:rsidR="001A7F44" w:rsidRPr="001A7F44" w:rsidRDefault="001A7F44" w:rsidP="001A7F44">
      <w:pPr>
        <w:rPr>
          <w:b/>
          <w:bCs/>
          <w:sz w:val="32"/>
          <w:szCs w:val="32"/>
        </w:rPr>
      </w:pPr>
      <w:r w:rsidRPr="001A7F44">
        <w:rPr>
          <w:b/>
          <w:bCs/>
          <w:sz w:val="32"/>
          <w:szCs w:val="32"/>
        </w:rPr>
        <w:t>2. Label Encoding and Feature Scaling</w:t>
      </w:r>
    </w:p>
    <w:p w14:paraId="6A92E7DE" w14:textId="77777777" w:rsidR="001A7F44" w:rsidRPr="001A7F44" w:rsidRDefault="001A7F44" w:rsidP="001A7F44">
      <w:pPr>
        <w:rPr>
          <w:sz w:val="32"/>
          <w:szCs w:val="32"/>
        </w:rPr>
      </w:pPr>
      <w:r w:rsidRPr="001A7F44">
        <w:rPr>
          <w:b/>
          <w:bCs/>
          <w:sz w:val="32"/>
          <w:szCs w:val="32"/>
        </w:rPr>
        <w:t>2.1 Label Encoding</w:t>
      </w:r>
    </w:p>
    <w:p w14:paraId="20D61421" w14:textId="77777777" w:rsidR="001A7F44" w:rsidRPr="001A7F44" w:rsidRDefault="001A7F44" w:rsidP="001A7F44">
      <w:pPr>
        <w:rPr>
          <w:sz w:val="32"/>
          <w:szCs w:val="32"/>
        </w:rPr>
      </w:pPr>
      <w:r w:rsidRPr="001A7F44">
        <w:rPr>
          <w:sz w:val="32"/>
          <w:szCs w:val="32"/>
        </w:rPr>
        <w:t xml:space="preserve">The 'Body' column (textual data) is encoded using </w:t>
      </w:r>
      <w:proofErr w:type="spellStart"/>
      <w:r w:rsidRPr="001A7F44">
        <w:rPr>
          <w:sz w:val="32"/>
          <w:szCs w:val="32"/>
        </w:rPr>
        <w:t>LabelEncoder</w:t>
      </w:r>
      <w:proofErr w:type="spellEnd"/>
      <w:r w:rsidRPr="001A7F44">
        <w:rPr>
          <w:sz w:val="32"/>
          <w:szCs w:val="32"/>
        </w:rPr>
        <w:t>, which converts categorical data into numerical form. This step is crucial since machine learning algorithms typically require numerical input.</w:t>
      </w:r>
    </w:p>
    <w:p w14:paraId="4FCEFFB8" w14:textId="77777777" w:rsidR="001A7F44" w:rsidRPr="001A7F44" w:rsidRDefault="001A7F44" w:rsidP="001A7F44">
      <w:pPr>
        <w:rPr>
          <w:sz w:val="32"/>
          <w:szCs w:val="32"/>
        </w:rPr>
      </w:pPr>
      <w:r w:rsidRPr="001A7F44">
        <w:rPr>
          <w:b/>
          <w:bCs/>
          <w:sz w:val="32"/>
          <w:szCs w:val="32"/>
        </w:rPr>
        <w:t>2.2 Feature Scaling</w:t>
      </w:r>
    </w:p>
    <w:p w14:paraId="5335057E" w14:textId="77777777" w:rsidR="001A7F44" w:rsidRPr="001A7F44" w:rsidRDefault="001A7F44" w:rsidP="001A7F44">
      <w:pPr>
        <w:rPr>
          <w:sz w:val="32"/>
          <w:szCs w:val="32"/>
        </w:rPr>
      </w:pPr>
      <w:r w:rsidRPr="001A7F44">
        <w:rPr>
          <w:sz w:val="32"/>
          <w:szCs w:val="32"/>
        </w:rPr>
        <w:t xml:space="preserve">To ensure consistent ranges across features, the 'Body' column is scaled using </w:t>
      </w:r>
      <w:proofErr w:type="spellStart"/>
      <w:r w:rsidRPr="001A7F44">
        <w:rPr>
          <w:sz w:val="32"/>
          <w:szCs w:val="32"/>
        </w:rPr>
        <w:t>StandardScaler</w:t>
      </w:r>
      <w:proofErr w:type="spellEnd"/>
      <w:r w:rsidRPr="001A7F44">
        <w:rPr>
          <w:sz w:val="32"/>
          <w:szCs w:val="32"/>
        </w:rPr>
        <w:t xml:space="preserve">. Standardizing features by removing the mean and scaling to unit variance helps models that rely on distance calculations, such as K-Nearest </w:t>
      </w:r>
      <w:proofErr w:type="spellStart"/>
      <w:r w:rsidRPr="001A7F44">
        <w:rPr>
          <w:sz w:val="32"/>
          <w:szCs w:val="32"/>
        </w:rPr>
        <w:t>Neighbors</w:t>
      </w:r>
      <w:proofErr w:type="spellEnd"/>
      <w:r w:rsidRPr="001A7F44">
        <w:rPr>
          <w:sz w:val="32"/>
          <w:szCs w:val="32"/>
        </w:rPr>
        <w:t xml:space="preserve"> (KNN), to perform better. In some cases, </w:t>
      </w:r>
      <w:proofErr w:type="spellStart"/>
      <w:r w:rsidRPr="001A7F44">
        <w:rPr>
          <w:sz w:val="32"/>
          <w:szCs w:val="32"/>
        </w:rPr>
        <w:t>MinMaxScaler</w:t>
      </w:r>
      <w:proofErr w:type="spellEnd"/>
      <w:r w:rsidRPr="001A7F44">
        <w:rPr>
          <w:sz w:val="32"/>
          <w:szCs w:val="32"/>
        </w:rPr>
        <w:t xml:space="preserve"> is also employed to scale the values between 0 and 1, which may benefit models sensitive to the absolute range of features.</w:t>
      </w:r>
    </w:p>
    <w:p w14:paraId="34208FD6" w14:textId="77777777" w:rsidR="001A7F44" w:rsidRPr="001A7F44" w:rsidRDefault="001A7F44" w:rsidP="001A7F44">
      <w:pPr>
        <w:rPr>
          <w:sz w:val="32"/>
          <w:szCs w:val="32"/>
        </w:rPr>
      </w:pPr>
      <w:r w:rsidRPr="001A7F44">
        <w:rPr>
          <w:sz w:val="32"/>
          <w:szCs w:val="32"/>
        </w:rPr>
        <w:pict w14:anchorId="100C01A2">
          <v:rect id="_x0000_i1075" style="width:0;height:1.5pt" o:hralign="center" o:hrstd="t" o:hr="t" fillcolor="#a0a0a0" stroked="f"/>
        </w:pict>
      </w:r>
    </w:p>
    <w:p w14:paraId="603ACF25" w14:textId="77777777" w:rsidR="001A7F44" w:rsidRPr="001A7F44" w:rsidRDefault="001A7F44" w:rsidP="001A7F44">
      <w:pPr>
        <w:rPr>
          <w:b/>
          <w:bCs/>
          <w:sz w:val="32"/>
          <w:szCs w:val="32"/>
        </w:rPr>
      </w:pPr>
      <w:r w:rsidRPr="001A7F44">
        <w:rPr>
          <w:b/>
          <w:bCs/>
          <w:sz w:val="32"/>
          <w:szCs w:val="32"/>
        </w:rPr>
        <w:t>3. Model Implementation and Evaluation</w:t>
      </w:r>
    </w:p>
    <w:p w14:paraId="4B29A671" w14:textId="77777777" w:rsidR="001A7F44" w:rsidRPr="001A7F44" w:rsidRDefault="001A7F44" w:rsidP="001A7F44">
      <w:pPr>
        <w:rPr>
          <w:sz w:val="32"/>
          <w:szCs w:val="32"/>
        </w:rPr>
      </w:pPr>
      <w:r w:rsidRPr="001A7F44">
        <w:rPr>
          <w:sz w:val="32"/>
          <w:szCs w:val="32"/>
        </w:rPr>
        <w:lastRenderedPageBreak/>
        <w:t>Several machine learning models are implemented and tested to identify the best approach for sentiment classification. Here’s a brief description of each model:</w:t>
      </w:r>
    </w:p>
    <w:p w14:paraId="17E31B63" w14:textId="77777777" w:rsidR="001A7F44" w:rsidRPr="001A7F44" w:rsidRDefault="001A7F44" w:rsidP="001A7F44">
      <w:pPr>
        <w:rPr>
          <w:sz w:val="32"/>
          <w:szCs w:val="32"/>
        </w:rPr>
      </w:pPr>
      <w:r w:rsidRPr="001A7F44">
        <w:rPr>
          <w:b/>
          <w:bCs/>
          <w:sz w:val="32"/>
          <w:szCs w:val="32"/>
        </w:rPr>
        <w:t>3.1 Logistic Regression</w:t>
      </w:r>
    </w:p>
    <w:p w14:paraId="165B7186" w14:textId="00343E41" w:rsidR="00BE243F" w:rsidRPr="001A7F44" w:rsidRDefault="001A7F44" w:rsidP="001A7F44">
      <w:pPr>
        <w:rPr>
          <w:sz w:val="32"/>
          <w:szCs w:val="32"/>
        </w:rPr>
      </w:pPr>
      <w:r w:rsidRPr="001A7F44">
        <w:rPr>
          <w:sz w:val="32"/>
          <w:szCs w:val="32"/>
        </w:rPr>
        <w:t>Logistic Regression is a linear model often used for binary classification tasks. In this case, it’s applied to classify sentiment types. Logistic Regression estimates the probability of each class and assigns the label with the highest probability. It serves as a baseline due to its simplicity and interpretability</w:t>
      </w:r>
      <w:r w:rsidR="00BE243F">
        <w:rPr>
          <w:sz w:val="32"/>
          <w:szCs w:val="32"/>
        </w:rPr>
        <w:t>.</w:t>
      </w:r>
    </w:p>
    <w:p w14:paraId="1FA4AB55" w14:textId="77777777" w:rsidR="001A7F44" w:rsidRPr="001A7F44" w:rsidRDefault="001A7F44" w:rsidP="001A7F44">
      <w:pPr>
        <w:rPr>
          <w:sz w:val="32"/>
          <w:szCs w:val="32"/>
        </w:rPr>
      </w:pPr>
      <w:r w:rsidRPr="001A7F44">
        <w:rPr>
          <w:b/>
          <w:bCs/>
          <w:sz w:val="32"/>
          <w:szCs w:val="32"/>
        </w:rPr>
        <w:t xml:space="preserve">3.2 K-Nearest </w:t>
      </w:r>
      <w:proofErr w:type="spellStart"/>
      <w:r w:rsidRPr="001A7F44">
        <w:rPr>
          <w:b/>
          <w:bCs/>
          <w:sz w:val="32"/>
          <w:szCs w:val="32"/>
        </w:rPr>
        <w:t>Neighbors</w:t>
      </w:r>
      <w:proofErr w:type="spellEnd"/>
      <w:r w:rsidRPr="001A7F44">
        <w:rPr>
          <w:b/>
          <w:bCs/>
          <w:sz w:val="32"/>
          <w:szCs w:val="32"/>
        </w:rPr>
        <w:t xml:space="preserve"> (KNN)</w:t>
      </w:r>
    </w:p>
    <w:p w14:paraId="0B4D9A4C" w14:textId="77777777" w:rsidR="001A7F44" w:rsidRPr="001A7F44" w:rsidRDefault="001A7F44" w:rsidP="001A7F44">
      <w:pPr>
        <w:rPr>
          <w:sz w:val="32"/>
          <w:szCs w:val="32"/>
        </w:rPr>
      </w:pPr>
      <w:r w:rsidRPr="001A7F44">
        <w:rPr>
          <w:sz w:val="32"/>
          <w:szCs w:val="32"/>
        </w:rPr>
        <w:t xml:space="preserve">The K-Nearest </w:t>
      </w:r>
      <w:proofErr w:type="spellStart"/>
      <w:r w:rsidRPr="001A7F44">
        <w:rPr>
          <w:sz w:val="32"/>
          <w:szCs w:val="32"/>
        </w:rPr>
        <w:t>Neighbors</w:t>
      </w:r>
      <w:proofErr w:type="spellEnd"/>
      <w:r w:rsidRPr="001A7F44">
        <w:rPr>
          <w:sz w:val="32"/>
          <w:szCs w:val="32"/>
        </w:rPr>
        <w:t xml:space="preserve"> algorithm classifies a data point based on the labels of its nearest </w:t>
      </w:r>
      <w:proofErr w:type="spellStart"/>
      <w:r w:rsidRPr="001A7F44">
        <w:rPr>
          <w:sz w:val="32"/>
          <w:szCs w:val="32"/>
        </w:rPr>
        <w:t>neighbors</w:t>
      </w:r>
      <w:proofErr w:type="spellEnd"/>
      <w:r w:rsidRPr="001A7F44">
        <w:rPr>
          <w:sz w:val="32"/>
          <w:szCs w:val="32"/>
        </w:rPr>
        <w:t xml:space="preserve">. The value of k determines how many </w:t>
      </w:r>
      <w:proofErr w:type="spellStart"/>
      <w:r w:rsidRPr="001A7F44">
        <w:rPr>
          <w:sz w:val="32"/>
          <w:szCs w:val="32"/>
        </w:rPr>
        <w:t>neighbors</w:t>
      </w:r>
      <w:proofErr w:type="spellEnd"/>
      <w:r w:rsidRPr="001A7F44">
        <w:rPr>
          <w:sz w:val="32"/>
          <w:szCs w:val="32"/>
        </w:rPr>
        <w:t xml:space="preserve"> influence the classification decision. KNN is non-parametric and simple, but it can be computationally expensive, especially for large datasets.</w:t>
      </w:r>
    </w:p>
    <w:p w14:paraId="3B2514D9" w14:textId="77777777" w:rsidR="001A7F44" w:rsidRPr="001A7F44" w:rsidRDefault="001A7F44" w:rsidP="001A7F44">
      <w:pPr>
        <w:rPr>
          <w:sz w:val="32"/>
          <w:szCs w:val="32"/>
        </w:rPr>
      </w:pPr>
      <w:r w:rsidRPr="001A7F44">
        <w:rPr>
          <w:b/>
          <w:bCs/>
          <w:sz w:val="32"/>
          <w:szCs w:val="32"/>
        </w:rPr>
        <w:t>3.3 Decision Tree Classifier</w:t>
      </w:r>
    </w:p>
    <w:p w14:paraId="189DAE5D" w14:textId="77777777" w:rsidR="001A7F44" w:rsidRPr="001A7F44" w:rsidRDefault="001A7F44" w:rsidP="001A7F44">
      <w:pPr>
        <w:rPr>
          <w:sz w:val="32"/>
          <w:szCs w:val="32"/>
        </w:rPr>
      </w:pPr>
      <w:r w:rsidRPr="001A7F44">
        <w:rPr>
          <w:sz w:val="32"/>
          <w:szCs w:val="32"/>
        </w:rPr>
        <w:t>A Decision Tree is a hierarchical model that splits the data into branches based on feature values, leading to a final decision at each leaf node. This model is intuitive and interpretable, as it mirrors human decision-making. However, it can overfit the data if not carefully tuned.</w:t>
      </w:r>
    </w:p>
    <w:p w14:paraId="7436DDFB" w14:textId="77777777" w:rsidR="001A7F44" w:rsidRPr="001A7F44" w:rsidRDefault="001A7F44" w:rsidP="001A7F44">
      <w:pPr>
        <w:rPr>
          <w:sz w:val="32"/>
          <w:szCs w:val="32"/>
        </w:rPr>
      </w:pPr>
      <w:r w:rsidRPr="001A7F44">
        <w:rPr>
          <w:b/>
          <w:bCs/>
          <w:sz w:val="32"/>
          <w:szCs w:val="32"/>
        </w:rPr>
        <w:t>3.4 Support Vector Machine (SVM)</w:t>
      </w:r>
    </w:p>
    <w:p w14:paraId="77EEC8DC" w14:textId="77777777" w:rsidR="001A7F44" w:rsidRPr="001A7F44" w:rsidRDefault="001A7F44" w:rsidP="001A7F44">
      <w:pPr>
        <w:rPr>
          <w:sz w:val="32"/>
          <w:szCs w:val="32"/>
        </w:rPr>
      </w:pPr>
      <w:r w:rsidRPr="001A7F44">
        <w:rPr>
          <w:sz w:val="32"/>
          <w:szCs w:val="32"/>
        </w:rPr>
        <w:t>Support Vector Machine finds a hyperplane that best separates the classes in high-dimensional space. SVM is effective for datasets with many features and is known for its robustness against overfitting, especially when using the kernel trick for non-linearly separable data. Here, it’s applied to assess how well it can classify sentiment types based on text features.</w:t>
      </w:r>
    </w:p>
    <w:p w14:paraId="1E9CA8AB" w14:textId="77777777" w:rsidR="001A7F44" w:rsidRPr="001A7F44" w:rsidRDefault="001A7F44" w:rsidP="001A7F44">
      <w:pPr>
        <w:rPr>
          <w:sz w:val="32"/>
          <w:szCs w:val="32"/>
        </w:rPr>
      </w:pPr>
      <w:r w:rsidRPr="001A7F44">
        <w:rPr>
          <w:b/>
          <w:bCs/>
          <w:sz w:val="32"/>
          <w:szCs w:val="32"/>
        </w:rPr>
        <w:t>3.5 Perceptron</w:t>
      </w:r>
    </w:p>
    <w:p w14:paraId="7AFF6EA0" w14:textId="77777777" w:rsidR="001A7F44" w:rsidRPr="001A7F44" w:rsidRDefault="001A7F44" w:rsidP="001A7F44">
      <w:pPr>
        <w:rPr>
          <w:sz w:val="32"/>
          <w:szCs w:val="32"/>
        </w:rPr>
      </w:pPr>
      <w:r w:rsidRPr="001A7F44">
        <w:rPr>
          <w:sz w:val="32"/>
          <w:szCs w:val="32"/>
        </w:rPr>
        <w:lastRenderedPageBreak/>
        <w:t>The Perceptron is a basic neural network model used for binary classification. It adjusts weights iteratively based on errors made during training, using a straightforward update rule. While simple, it may struggle with complex patterns without added layers or non-linear transformations.</w:t>
      </w:r>
    </w:p>
    <w:p w14:paraId="3443ED68" w14:textId="77777777" w:rsidR="001A7F44" w:rsidRPr="001A7F44" w:rsidRDefault="001A7F44" w:rsidP="001A7F44">
      <w:pPr>
        <w:rPr>
          <w:sz w:val="32"/>
          <w:szCs w:val="32"/>
        </w:rPr>
      </w:pPr>
      <w:r w:rsidRPr="001A7F44">
        <w:rPr>
          <w:b/>
          <w:bCs/>
          <w:sz w:val="32"/>
          <w:szCs w:val="32"/>
        </w:rPr>
        <w:t>3.6 Naive Bayes Classifier</w:t>
      </w:r>
    </w:p>
    <w:p w14:paraId="337C7FE3" w14:textId="485C0223" w:rsidR="001A7F44" w:rsidRPr="001A7F44" w:rsidRDefault="001A7F44" w:rsidP="001A7F44">
      <w:pPr>
        <w:rPr>
          <w:sz w:val="32"/>
          <w:szCs w:val="32"/>
        </w:rPr>
      </w:pPr>
      <w:r w:rsidRPr="001A7F44">
        <w:rPr>
          <w:sz w:val="32"/>
          <w:szCs w:val="32"/>
        </w:rPr>
        <w:t>The Naive Bayes model is particularly suitable for text classification, as it assumes feature independence. The Multinomial Naive Bayes variant is commonly used for word frequencies, making it ideal for sentiment analysis. It calculates probabilities based on word occurrence and is fast and efficient for large datasets.</w:t>
      </w:r>
    </w:p>
    <w:p w14:paraId="4A42F16B" w14:textId="1AD3C0D0" w:rsidR="001A7F44" w:rsidRPr="001A7F44" w:rsidRDefault="001A7F44" w:rsidP="001A7F44">
      <w:pPr>
        <w:rPr>
          <w:sz w:val="32"/>
          <w:szCs w:val="32"/>
        </w:rPr>
      </w:pPr>
    </w:p>
    <w:p w14:paraId="05347A6E" w14:textId="77777777" w:rsidR="001A7F44" w:rsidRPr="001A7F44" w:rsidRDefault="001A7F44" w:rsidP="001A7F44">
      <w:pPr>
        <w:rPr>
          <w:b/>
          <w:bCs/>
          <w:sz w:val="32"/>
          <w:szCs w:val="32"/>
        </w:rPr>
      </w:pPr>
      <w:r w:rsidRPr="001A7F44">
        <w:rPr>
          <w:b/>
          <w:bCs/>
          <w:sz w:val="32"/>
          <w:szCs w:val="32"/>
        </w:rPr>
        <w:t>5. Experimentation and Results</w:t>
      </w:r>
    </w:p>
    <w:p w14:paraId="4949784C" w14:textId="6188EC63" w:rsidR="001A7F44" w:rsidRPr="001A7F44" w:rsidRDefault="001A7F44" w:rsidP="001A7F44">
      <w:pPr>
        <w:rPr>
          <w:sz w:val="32"/>
          <w:szCs w:val="32"/>
        </w:rPr>
      </w:pPr>
      <w:r w:rsidRPr="001A7F44">
        <w:rPr>
          <w:sz w:val="32"/>
          <w:szCs w:val="32"/>
        </w:rPr>
        <w:t>The models are trained on the processed training data and evaluated based on accuracy.</w:t>
      </w:r>
    </w:p>
    <w:p w14:paraId="2298C724" w14:textId="77777777" w:rsidR="001A7F44" w:rsidRPr="001A7F44" w:rsidRDefault="001A7F44" w:rsidP="001A7F44">
      <w:pPr>
        <w:numPr>
          <w:ilvl w:val="0"/>
          <w:numId w:val="3"/>
        </w:numPr>
        <w:rPr>
          <w:sz w:val="32"/>
          <w:szCs w:val="32"/>
        </w:rPr>
      </w:pPr>
      <w:r w:rsidRPr="001A7F44">
        <w:rPr>
          <w:b/>
          <w:bCs/>
          <w:sz w:val="32"/>
          <w:szCs w:val="32"/>
        </w:rPr>
        <w:t>Logistic Regression</w:t>
      </w:r>
      <w:r w:rsidRPr="001A7F44">
        <w:rPr>
          <w:sz w:val="32"/>
          <w:szCs w:val="32"/>
        </w:rPr>
        <w:t xml:space="preserve"> provides a baseline with straightforward interpretability.</w:t>
      </w:r>
    </w:p>
    <w:p w14:paraId="5A1C6726" w14:textId="77777777" w:rsidR="001A7F44" w:rsidRPr="001A7F44" w:rsidRDefault="001A7F44" w:rsidP="001A7F44">
      <w:pPr>
        <w:numPr>
          <w:ilvl w:val="0"/>
          <w:numId w:val="3"/>
        </w:numPr>
        <w:rPr>
          <w:sz w:val="32"/>
          <w:szCs w:val="32"/>
        </w:rPr>
      </w:pPr>
      <w:r w:rsidRPr="001A7F44">
        <w:rPr>
          <w:b/>
          <w:bCs/>
          <w:sz w:val="32"/>
          <w:szCs w:val="32"/>
        </w:rPr>
        <w:t>KNN</w:t>
      </w:r>
      <w:r w:rsidRPr="001A7F44">
        <w:rPr>
          <w:sz w:val="32"/>
          <w:szCs w:val="32"/>
        </w:rPr>
        <w:t xml:space="preserve"> is intuitive but sensitive to feature scaling and computationally intensive.</w:t>
      </w:r>
    </w:p>
    <w:p w14:paraId="0EAE0A0E" w14:textId="77777777" w:rsidR="001A7F44" w:rsidRPr="001A7F44" w:rsidRDefault="001A7F44" w:rsidP="001A7F44">
      <w:pPr>
        <w:numPr>
          <w:ilvl w:val="0"/>
          <w:numId w:val="3"/>
        </w:numPr>
        <w:rPr>
          <w:sz w:val="32"/>
          <w:szCs w:val="32"/>
        </w:rPr>
      </w:pPr>
      <w:r w:rsidRPr="001A7F44">
        <w:rPr>
          <w:b/>
          <w:bCs/>
          <w:sz w:val="32"/>
          <w:szCs w:val="32"/>
        </w:rPr>
        <w:t>Decision Tree</w:t>
      </w:r>
      <w:r w:rsidRPr="001A7F44">
        <w:rPr>
          <w:sz w:val="32"/>
          <w:szCs w:val="32"/>
        </w:rPr>
        <w:t xml:space="preserve"> offers flexibility and interpretability but may overfit without regularization.</w:t>
      </w:r>
    </w:p>
    <w:p w14:paraId="45C4681E" w14:textId="77777777" w:rsidR="001A7F44" w:rsidRPr="001A7F44" w:rsidRDefault="001A7F44" w:rsidP="001A7F44">
      <w:pPr>
        <w:numPr>
          <w:ilvl w:val="0"/>
          <w:numId w:val="3"/>
        </w:numPr>
        <w:rPr>
          <w:sz w:val="32"/>
          <w:szCs w:val="32"/>
        </w:rPr>
      </w:pPr>
      <w:r w:rsidRPr="001A7F44">
        <w:rPr>
          <w:b/>
          <w:bCs/>
          <w:sz w:val="32"/>
          <w:szCs w:val="32"/>
        </w:rPr>
        <w:t>SVM</w:t>
      </w:r>
      <w:r w:rsidRPr="001A7F44">
        <w:rPr>
          <w:sz w:val="32"/>
          <w:szCs w:val="32"/>
        </w:rPr>
        <w:t xml:space="preserve"> shows robustness with high-dimensional data and provides good generalization.</w:t>
      </w:r>
    </w:p>
    <w:p w14:paraId="1ADB271C" w14:textId="77777777" w:rsidR="001A7F44" w:rsidRPr="001A7F44" w:rsidRDefault="001A7F44" w:rsidP="001A7F44">
      <w:pPr>
        <w:numPr>
          <w:ilvl w:val="0"/>
          <w:numId w:val="3"/>
        </w:numPr>
        <w:rPr>
          <w:sz w:val="32"/>
          <w:szCs w:val="32"/>
        </w:rPr>
      </w:pPr>
      <w:r w:rsidRPr="001A7F44">
        <w:rPr>
          <w:b/>
          <w:bCs/>
          <w:sz w:val="32"/>
          <w:szCs w:val="32"/>
        </w:rPr>
        <w:t>Perceptron</w:t>
      </w:r>
      <w:r w:rsidRPr="001A7F44">
        <w:rPr>
          <w:sz w:val="32"/>
          <w:szCs w:val="32"/>
        </w:rPr>
        <w:t xml:space="preserve"> demonstrates how neural networks can be applied in a simple form but may be limited without layers.</w:t>
      </w:r>
    </w:p>
    <w:p w14:paraId="64781956" w14:textId="77777777" w:rsidR="001A7F44" w:rsidRDefault="001A7F44" w:rsidP="001A7F44">
      <w:pPr>
        <w:numPr>
          <w:ilvl w:val="0"/>
          <w:numId w:val="3"/>
        </w:numPr>
        <w:rPr>
          <w:sz w:val="32"/>
          <w:szCs w:val="32"/>
        </w:rPr>
      </w:pPr>
      <w:r w:rsidRPr="001A7F44">
        <w:rPr>
          <w:b/>
          <w:bCs/>
          <w:sz w:val="32"/>
          <w:szCs w:val="32"/>
        </w:rPr>
        <w:t>Naive Bayes</w:t>
      </w:r>
      <w:r w:rsidRPr="001A7F44">
        <w:rPr>
          <w:sz w:val="32"/>
          <w:szCs w:val="32"/>
        </w:rPr>
        <w:t xml:space="preserve"> proves efficient for text data, leveraging its probabilistic nature to capture word importance effectively.</w:t>
      </w:r>
    </w:p>
    <w:p w14:paraId="0A0CB9F3" w14:textId="77777777" w:rsidR="00BE243F" w:rsidRDefault="00BE243F" w:rsidP="00BE243F">
      <w:pPr>
        <w:rPr>
          <w:sz w:val="32"/>
          <w:szCs w:val="32"/>
        </w:rPr>
      </w:pPr>
    </w:p>
    <w:tbl>
      <w:tblPr>
        <w:tblStyle w:val="TableGrid"/>
        <w:tblW w:w="9556" w:type="dxa"/>
        <w:tblLook w:val="04A0" w:firstRow="1" w:lastRow="0" w:firstColumn="1" w:lastColumn="0" w:noHBand="0" w:noVBand="1"/>
      </w:tblPr>
      <w:tblGrid>
        <w:gridCol w:w="4778"/>
        <w:gridCol w:w="4778"/>
      </w:tblGrid>
      <w:tr w:rsidR="006A54A1" w14:paraId="3EDF60E7" w14:textId="77777777" w:rsidTr="006A54A1">
        <w:trPr>
          <w:trHeight w:val="496"/>
        </w:trPr>
        <w:tc>
          <w:tcPr>
            <w:tcW w:w="4778" w:type="dxa"/>
          </w:tcPr>
          <w:p w14:paraId="2103B29A" w14:textId="66412503" w:rsidR="006A54A1" w:rsidRPr="006A54A1" w:rsidRDefault="006A54A1" w:rsidP="006A54A1">
            <w:pPr>
              <w:jc w:val="center"/>
              <w:rPr>
                <w:b/>
                <w:bCs/>
                <w:sz w:val="32"/>
                <w:szCs w:val="32"/>
              </w:rPr>
            </w:pPr>
            <w:r w:rsidRPr="006A54A1">
              <w:rPr>
                <w:b/>
                <w:bCs/>
                <w:sz w:val="32"/>
                <w:szCs w:val="32"/>
              </w:rPr>
              <w:lastRenderedPageBreak/>
              <w:t>MODEL TRAINED</w:t>
            </w:r>
          </w:p>
        </w:tc>
        <w:tc>
          <w:tcPr>
            <w:tcW w:w="4778" w:type="dxa"/>
          </w:tcPr>
          <w:p w14:paraId="25E78B7F" w14:textId="24AA3F5B" w:rsidR="006A54A1" w:rsidRPr="006A54A1" w:rsidRDefault="006A54A1" w:rsidP="006A54A1">
            <w:pPr>
              <w:jc w:val="center"/>
              <w:rPr>
                <w:b/>
                <w:bCs/>
                <w:sz w:val="32"/>
                <w:szCs w:val="32"/>
              </w:rPr>
            </w:pPr>
            <w:r w:rsidRPr="006A54A1">
              <w:rPr>
                <w:b/>
                <w:bCs/>
                <w:sz w:val="32"/>
                <w:szCs w:val="32"/>
              </w:rPr>
              <w:t>ACCURACY</w:t>
            </w:r>
          </w:p>
        </w:tc>
      </w:tr>
      <w:tr w:rsidR="006A54A1" w14:paraId="370F2048" w14:textId="77777777" w:rsidTr="006A54A1">
        <w:trPr>
          <w:trHeight w:val="506"/>
        </w:trPr>
        <w:tc>
          <w:tcPr>
            <w:tcW w:w="4778" w:type="dxa"/>
          </w:tcPr>
          <w:p w14:paraId="1A9548A0" w14:textId="7AC17D03" w:rsidR="006A54A1" w:rsidRDefault="006A54A1" w:rsidP="00BE243F">
            <w:pPr>
              <w:rPr>
                <w:sz w:val="32"/>
                <w:szCs w:val="32"/>
              </w:rPr>
            </w:pPr>
            <w:r>
              <w:rPr>
                <w:sz w:val="32"/>
                <w:szCs w:val="32"/>
              </w:rPr>
              <w:t>Logistic Regression</w:t>
            </w:r>
          </w:p>
        </w:tc>
        <w:tc>
          <w:tcPr>
            <w:tcW w:w="4778" w:type="dxa"/>
          </w:tcPr>
          <w:p w14:paraId="6C0FD945" w14:textId="45C6D9AF" w:rsidR="006A54A1" w:rsidRDefault="006A54A1" w:rsidP="00BE243F">
            <w:pPr>
              <w:rPr>
                <w:sz w:val="32"/>
                <w:szCs w:val="32"/>
              </w:rPr>
            </w:pPr>
            <w:r w:rsidRPr="006A54A1">
              <w:rPr>
                <w:sz w:val="32"/>
                <w:szCs w:val="32"/>
              </w:rPr>
              <w:t>0.44130925507900676</w:t>
            </w:r>
          </w:p>
        </w:tc>
      </w:tr>
      <w:tr w:rsidR="006A54A1" w14:paraId="5B824A65" w14:textId="77777777" w:rsidTr="006A54A1">
        <w:trPr>
          <w:trHeight w:val="496"/>
        </w:trPr>
        <w:tc>
          <w:tcPr>
            <w:tcW w:w="4778" w:type="dxa"/>
          </w:tcPr>
          <w:p w14:paraId="5A563981" w14:textId="162B1E39" w:rsidR="006A54A1" w:rsidRDefault="006A54A1" w:rsidP="00BE243F">
            <w:pPr>
              <w:rPr>
                <w:sz w:val="32"/>
                <w:szCs w:val="32"/>
              </w:rPr>
            </w:pPr>
            <w:r>
              <w:rPr>
                <w:sz w:val="32"/>
                <w:szCs w:val="32"/>
              </w:rPr>
              <w:t>KNN</w:t>
            </w:r>
          </w:p>
        </w:tc>
        <w:tc>
          <w:tcPr>
            <w:tcW w:w="4778" w:type="dxa"/>
          </w:tcPr>
          <w:p w14:paraId="38E8F16A" w14:textId="22771C2A" w:rsidR="006A54A1" w:rsidRDefault="006A54A1" w:rsidP="00BE243F">
            <w:pPr>
              <w:rPr>
                <w:sz w:val="32"/>
                <w:szCs w:val="32"/>
              </w:rPr>
            </w:pPr>
            <w:r w:rsidRPr="006A54A1">
              <w:rPr>
                <w:sz w:val="32"/>
                <w:szCs w:val="32"/>
              </w:rPr>
              <w:t>0.6422121896162528</w:t>
            </w:r>
          </w:p>
        </w:tc>
      </w:tr>
      <w:tr w:rsidR="006A54A1" w14:paraId="378D952E" w14:textId="77777777" w:rsidTr="006A54A1">
        <w:trPr>
          <w:trHeight w:val="506"/>
        </w:trPr>
        <w:tc>
          <w:tcPr>
            <w:tcW w:w="4778" w:type="dxa"/>
          </w:tcPr>
          <w:p w14:paraId="306CEB32" w14:textId="798D716B" w:rsidR="006A54A1" w:rsidRDefault="006A54A1" w:rsidP="00BE243F">
            <w:pPr>
              <w:rPr>
                <w:sz w:val="32"/>
                <w:szCs w:val="32"/>
              </w:rPr>
            </w:pPr>
            <w:r>
              <w:rPr>
                <w:sz w:val="32"/>
                <w:szCs w:val="32"/>
              </w:rPr>
              <w:t>Decision Trees</w:t>
            </w:r>
          </w:p>
        </w:tc>
        <w:tc>
          <w:tcPr>
            <w:tcW w:w="4778" w:type="dxa"/>
          </w:tcPr>
          <w:p w14:paraId="5D87A338" w14:textId="1B0C34EC" w:rsidR="006A54A1" w:rsidRDefault="006A54A1" w:rsidP="00BE243F">
            <w:pPr>
              <w:rPr>
                <w:sz w:val="32"/>
                <w:szCs w:val="32"/>
              </w:rPr>
            </w:pPr>
            <w:r w:rsidRPr="006A54A1">
              <w:rPr>
                <w:sz w:val="32"/>
                <w:szCs w:val="32"/>
              </w:rPr>
              <w:t>1.0</w:t>
            </w:r>
          </w:p>
        </w:tc>
      </w:tr>
      <w:tr w:rsidR="006A54A1" w14:paraId="3984041A" w14:textId="77777777" w:rsidTr="006A54A1">
        <w:trPr>
          <w:trHeight w:val="496"/>
        </w:trPr>
        <w:tc>
          <w:tcPr>
            <w:tcW w:w="4778" w:type="dxa"/>
          </w:tcPr>
          <w:p w14:paraId="4DA0C686" w14:textId="0918CB46" w:rsidR="006A54A1" w:rsidRDefault="006A54A1" w:rsidP="00BE243F">
            <w:pPr>
              <w:rPr>
                <w:sz w:val="32"/>
                <w:szCs w:val="32"/>
              </w:rPr>
            </w:pPr>
            <w:r>
              <w:rPr>
                <w:sz w:val="32"/>
                <w:szCs w:val="32"/>
              </w:rPr>
              <w:t>SVM</w:t>
            </w:r>
          </w:p>
        </w:tc>
        <w:tc>
          <w:tcPr>
            <w:tcW w:w="4778" w:type="dxa"/>
          </w:tcPr>
          <w:p w14:paraId="2BECE117" w14:textId="50CCD194" w:rsidR="006A54A1" w:rsidRDefault="006A54A1" w:rsidP="00BE243F">
            <w:pPr>
              <w:rPr>
                <w:sz w:val="32"/>
                <w:szCs w:val="32"/>
              </w:rPr>
            </w:pPr>
            <w:r w:rsidRPr="006A54A1">
              <w:rPr>
                <w:sz w:val="32"/>
                <w:szCs w:val="32"/>
              </w:rPr>
              <w:t>0.44130925507900676</w:t>
            </w:r>
          </w:p>
        </w:tc>
      </w:tr>
      <w:tr w:rsidR="006A54A1" w14:paraId="28E12BCA" w14:textId="77777777" w:rsidTr="006A54A1">
        <w:trPr>
          <w:trHeight w:val="506"/>
        </w:trPr>
        <w:tc>
          <w:tcPr>
            <w:tcW w:w="4778" w:type="dxa"/>
          </w:tcPr>
          <w:p w14:paraId="189E1DA2" w14:textId="304EA5AE" w:rsidR="006A54A1" w:rsidRDefault="006A54A1" w:rsidP="00BE243F">
            <w:pPr>
              <w:rPr>
                <w:sz w:val="32"/>
                <w:szCs w:val="32"/>
              </w:rPr>
            </w:pPr>
            <w:r>
              <w:rPr>
                <w:sz w:val="32"/>
                <w:szCs w:val="32"/>
              </w:rPr>
              <w:t>Perceptron</w:t>
            </w:r>
          </w:p>
        </w:tc>
        <w:tc>
          <w:tcPr>
            <w:tcW w:w="4778" w:type="dxa"/>
          </w:tcPr>
          <w:p w14:paraId="04E38E92" w14:textId="7B22511D" w:rsidR="006A54A1" w:rsidRDefault="006A54A1" w:rsidP="00BE243F">
            <w:pPr>
              <w:rPr>
                <w:sz w:val="32"/>
                <w:szCs w:val="32"/>
              </w:rPr>
            </w:pPr>
            <w:r w:rsidRPr="006A54A1">
              <w:rPr>
                <w:sz w:val="32"/>
                <w:szCs w:val="32"/>
              </w:rPr>
              <w:t>0.35665914221218964</w:t>
            </w:r>
          </w:p>
        </w:tc>
      </w:tr>
      <w:tr w:rsidR="006A54A1" w14:paraId="7EA7839F" w14:textId="77777777" w:rsidTr="006A54A1">
        <w:trPr>
          <w:trHeight w:val="496"/>
        </w:trPr>
        <w:tc>
          <w:tcPr>
            <w:tcW w:w="4778" w:type="dxa"/>
          </w:tcPr>
          <w:p w14:paraId="6159B96D" w14:textId="20D1FACA" w:rsidR="006A54A1" w:rsidRDefault="006A54A1" w:rsidP="00BE243F">
            <w:pPr>
              <w:rPr>
                <w:sz w:val="32"/>
                <w:szCs w:val="32"/>
              </w:rPr>
            </w:pPr>
            <w:r>
              <w:rPr>
                <w:sz w:val="32"/>
                <w:szCs w:val="32"/>
              </w:rPr>
              <w:t>Naïve Bayes</w:t>
            </w:r>
          </w:p>
        </w:tc>
        <w:tc>
          <w:tcPr>
            <w:tcW w:w="4778" w:type="dxa"/>
          </w:tcPr>
          <w:p w14:paraId="4A2B6AA8" w14:textId="60CC7F13" w:rsidR="006A54A1" w:rsidRDefault="006A54A1" w:rsidP="00BE243F">
            <w:pPr>
              <w:rPr>
                <w:sz w:val="32"/>
                <w:szCs w:val="32"/>
              </w:rPr>
            </w:pPr>
            <w:r w:rsidRPr="006A54A1">
              <w:rPr>
                <w:sz w:val="32"/>
                <w:szCs w:val="32"/>
              </w:rPr>
              <w:t>0.44130925507900676</w:t>
            </w:r>
          </w:p>
        </w:tc>
      </w:tr>
    </w:tbl>
    <w:p w14:paraId="16BBFDF6" w14:textId="77777777" w:rsidR="00BE243F" w:rsidRDefault="00BE243F" w:rsidP="00BE243F">
      <w:pPr>
        <w:rPr>
          <w:sz w:val="32"/>
          <w:szCs w:val="32"/>
        </w:rPr>
      </w:pPr>
    </w:p>
    <w:p w14:paraId="4FC36611" w14:textId="77777777" w:rsidR="00BE243F" w:rsidRDefault="00BE243F" w:rsidP="00BE243F">
      <w:pPr>
        <w:rPr>
          <w:sz w:val="32"/>
          <w:szCs w:val="32"/>
        </w:rPr>
      </w:pPr>
    </w:p>
    <w:p w14:paraId="6E70F2F9" w14:textId="77777777" w:rsidR="001A7F44" w:rsidRPr="001A7F44" w:rsidRDefault="001A7F44" w:rsidP="001A7F44">
      <w:pPr>
        <w:rPr>
          <w:sz w:val="32"/>
          <w:szCs w:val="32"/>
        </w:rPr>
      </w:pPr>
      <w:r w:rsidRPr="001A7F44">
        <w:rPr>
          <w:sz w:val="32"/>
          <w:szCs w:val="32"/>
        </w:rPr>
        <w:pict w14:anchorId="4DC2A8D3">
          <v:rect id="_x0000_i1078" style="width:0;height:1.5pt" o:hralign="center" o:hrstd="t" o:hr="t" fillcolor="#a0a0a0" stroked="f"/>
        </w:pict>
      </w:r>
    </w:p>
    <w:p w14:paraId="60BD3128" w14:textId="77777777" w:rsidR="001A7F44" w:rsidRDefault="001A7F44"/>
    <w:sectPr w:rsidR="001A7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1214"/>
    <w:multiLevelType w:val="multilevel"/>
    <w:tmpl w:val="8EFA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B97"/>
    <w:multiLevelType w:val="multilevel"/>
    <w:tmpl w:val="6E2E7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77302"/>
    <w:multiLevelType w:val="multilevel"/>
    <w:tmpl w:val="E798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C4632"/>
    <w:multiLevelType w:val="hybridMultilevel"/>
    <w:tmpl w:val="450C2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9D7503"/>
    <w:multiLevelType w:val="multilevel"/>
    <w:tmpl w:val="AD6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928814">
    <w:abstractNumId w:val="0"/>
  </w:num>
  <w:num w:numId="2" w16cid:durableId="1064377231">
    <w:abstractNumId w:val="2"/>
  </w:num>
  <w:num w:numId="3" w16cid:durableId="1221091412">
    <w:abstractNumId w:val="4"/>
  </w:num>
  <w:num w:numId="4" w16cid:durableId="1618174581">
    <w:abstractNumId w:val="1"/>
  </w:num>
  <w:num w:numId="5" w16cid:durableId="93601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44"/>
    <w:rsid w:val="001340E1"/>
    <w:rsid w:val="001A7F44"/>
    <w:rsid w:val="006A54A1"/>
    <w:rsid w:val="00820B22"/>
    <w:rsid w:val="00867E58"/>
    <w:rsid w:val="00BE2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8C09"/>
  <w15:chartTrackingRefBased/>
  <w15:docId w15:val="{53B67FB3-D45D-4624-A117-4E9235B8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43F"/>
    <w:pPr>
      <w:ind w:left="720"/>
      <w:contextualSpacing/>
    </w:pPr>
  </w:style>
  <w:style w:type="table" w:styleId="TableGrid">
    <w:name w:val="Table Grid"/>
    <w:basedOn w:val="TableNormal"/>
    <w:uiPriority w:val="39"/>
    <w:rsid w:val="006A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32157">
      <w:bodyDiv w:val="1"/>
      <w:marLeft w:val="0"/>
      <w:marRight w:val="0"/>
      <w:marTop w:val="0"/>
      <w:marBottom w:val="0"/>
      <w:divBdr>
        <w:top w:val="none" w:sz="0" w:space="0" w:color="auto"/>
        <w:left w:val="none" w:sz="0" w:space="0" w:color="auto"/>
        <w:bottom w:val="none" w:sz="0" w:space="0" w:color="auto"/>
        <w:right w:val="none" w:sz="0" w:space="0" w:color="auto"/>
      </w:divBdr>
    </w:div>
    <w:div w:id="158741024">
      <w:bodyDiv w:val="1"/>
      <w:marLeft w:val="0"/>
      <w:marRight w:val="0"/>
      <w:marTop w:val="0"/>
      <w:marBottom w:val="0"/>
      <w:divBdr>
        <w:top w:val="none" w:sz="0" w:space="0" w:color="auto"/>
        <w:left w:val="none" w:sz="0" w:space="0" w:color="auto"/>
        <w:bottom w:val="none" w:sz="0" w:space="0" w:color="auto"/>
        <w:right w:val="none" w:sz="0" w:space="0" w:color="auto"/>
      </w:divBdr>
    </w:div>
    <w:div w:id="832574509">
      <w:bodyDiv w:val="1"/>
      <w:marLeft w:val="0"/>
      <w:marRight w:val="0"/>
      <w:marTop w:val="0"/>
      <w:marBottom w:val="0"/>
      <w:divBdr>
        <w:top w:val="none" w:sz="0" w:space="0" w:color="auto"/>
        <w:left w:val="none" w:sz="0" w:space="0" w:color="auto"/>
        <w:bottom w:val="none" w:sz="0" w:space="0" w:color="auto"/>
        <w:right w:val="none" w:sz="0" w:space="0" w:color="auto"/>
      </w:divBdr>
      <w:divsChild>
        <w:div w:id="2126774283">
          <w:marLeft w:val="0"/>
          <w:marRight w:val="0"/>
          <w:marTop w:val="0"/>
          <w:marBottom w:val="0"/>
          <w:divBdr>
            <w:top w:val="none" w:sz="0" w:space="0" w:color="auto"/>
            <w:left w:val="none" w:sz="0" w:space="0" w:color="auto"/>
            <w:bottom w:val="none" w:sz="0" w:space="0" w:color="auto"/>
            <w:right w:val="none" w:sz="0" w:space="0" w:color="auto"/>
          </w:divBdr>
          <w:divsChild>
            <w:div w:id="1408652487">
              <w:marLeft w:val="0"/>
              <w:marRight w:val="0"/>
              <w:marTop w:val="0"/>
              <w:marBottom w:val="0"/>
              <w:divBdr>
                <w:top w:val="none" w:sz="0" w:space="0" w:color="auto"/>
                <w:left w:val="none" w:sz="0" w:space="0" w:color="auto"/>
                <w:bottom w:val="none" w:sz="0" w:space="0" w:color="auto"/>
                <w:right w:val="none" w:sz="0" w:space="0" w:color="auto"/>
              </w:divBdr>
              <w:divsChild>
                <w:div w:id="1600604311">
                  <w:marLeft w:val="0"/>
                  <w:marRight w:val="0"/>
                  <w:marTop w:val="0"/>
                  <w:marBottom w:val="0"/>
                  <w:divBdr>
                    <w:top w:val="none" w:sz="0" w:space="0" w:color="auto"/>
                    <w:left w:val="none" w:sz="0" w:space="0" w:color="auto"/>
                    <w:bottom w:val="none" w:sz="0" w:space="0" w:color="auto"/>
                    <w:right w:val="none" w:sz="0" w:space="0" w:color="auto"/>
                  </w:divBdr>
                  <w:divsChild>
                    <w:div w:id="1210535490">
                      <w:marLeft w:val="0"/>
                      <w:marRight w:val="0"/>
                      <w:marTop w:val="0"/>
                      <w:marBottom w:val="0"/>
                      <w:divBdr>
                        <w:top w:val="none" w:sz="0" w:space="0" w:color="auto"/>
                        <w:left w:val="none" w:sz="0" w:space="0" w:color="auto"/>
                        <w:bottom w:val="none" w:sz="0" w:space="0" w:color="auto"/>
                        <w:right w:val="none" w:sz="0" w:space="0" w:color="auto"/>
                      </w:divBdr>
                      <w:divsChild>
                        <w:div w:id="1373922356">
                          <w:marLeft w:val="0"/>
                          <w:marRight w:val="0"/>
                          <w:marTop w:val="0"/>
                          <w:marBottom w:val="0"/>
                          <w:divBdr>
                            <w:top w:val="none" w:sz="0" w:space="0" w:color="auto"/>
                            <w:left w:val="none" w:sz="0" w:space="0" w:color="auto"/>
                            <w:bottom w:val="none" w:sz="0" w:space="0" w:color="auto"/>
                            <w:right w:val="none" w:sz="0" w:space="0" w:color="auto"/>
                          </w:divBdr>
                          <w:divsChild>
                            <w:div w:id="14234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24045">
      <w:bodyDiv w:val="1"/>
      <w:marLeft w:val="0"/>
      <w:marRight w:val="0"/>
      <w:marTop w:val="0"/>
      <w:marBottom w:val="0"/>
      <w:divBdr>
        <w:top w:val="none" w:sz="0" w:space="0" w:color="auto"/>
        <w:left w:val="none" w:sz="0" w:space="0" w:color="auto"/>
        <w:bottom w:val="none" w:sz="0" w:space="0" w:color="auto"/>
        <w:right w:val="none" w:sz="0" w:space="0" w:color="auto"/>
      </w:divBdr>
    </w:div>
    <w:div w:id="905410318">
      <w:bodyDiv w:val="1"/>
      <w:marLeft w:val="0"/>
      <w:marRight w:val="0"/>
      <w:marTop w:val="0"/>
      <w:marBottom w:val="0"/>
      <w:divBdr>
        <w:top w:val="none" w:sz="0" w:space="0" w:color="auto"/>
        <w:left w:val="none" w:sz="0" w:space="0" w:color="auto"/>
        <w:bottom w:val="none" w:sz="0" w:space="0" w:color="auto"/>
        <w:right w:val="none" w:sz="0" w:space="0" w:color="auto"/>
      </w:divBdr>
    </w:div>
    <w:div w:id="1100293851">
      <w:bodyDiv w:val="1"/>
      <w:marLeft w:val="0"/>
      <w:marRight w:val="0"/>
      <w:marTop w:val="0"/>
      <w:marBottom w:val="0"/>
      <w:divBdr>
        <w:top w:val="none" w:sz="0" w:space="0" w:color="auto"/>
        <w:left w:val="none" w:sz="0" w:space="0" w:color="auto"/>
        <w:bottom w:val="none" w:sz="0" w:space="0" w:color="auto"/>
        <w:right w:val="none" w:sz="0" w:space="0" w:color="auto"/>
      </w:divBdr>
      <w:divsChild>
        <w:div w:id="1128550571">
          <w:marLeft w:val="0"/>
          <w:marRight w:val="0"/>
          <w:marTop w:val="0"/>
          <w:marBottom w:val="0"/>
          <w:divBdr>
            <w:top w:val="none" w:sz="0" w:space="0" w:color="auto"/>
            <w:left w:val="none" w:sz="0" w:space="0" w:color="auto"/>
            <w:bottom w:val="none" w:sz="0" w:space="0" w:color="auto"/>
            <w:right w:val="none" w:sz="0" w:space="0" w:color="auto"/>
          </w:divBdr>
          <w:divsChild>
            <w:div w:id="899748330">
              <w:marLeft w:val="0"/>
              <w:marRight w:val="0"/>
              <w:marTop w:val="0"/>
              <w:marBottom w:val="0"/>
              <w:divBdr>
                <w:top w:val="none" w:sz="0" w:space="0" w:color="auto"/>
                <w:left w:val="none" w:sz="0" w:space="0" w:color="auto"/>
                <w:bottom w:val="none" w:sz="0" w:space="0" w:color="auto"/>
                <w:right w:val="none" w:sz="0" w:space="0" w:color="auto"/>
              </w:divBdr>
              <w:divsChild>
                <w:div w:id="1600412943">
                  <w:marLeft w:val="0"/>
                  <w:marRight w:val="0"/>
                  <w:marTop w:val="0"/>
                  <w:marBottom w:val="0"/>
                  <w:divBdr>
                    <w:top w:val="none" w:sz="0" w:space="0" w:color="auto"/>
                    <w:left w:val="none" w:sz="0" w:space="0" w:color="auto"/>
                    <w:bottom w:val="none" w:sz="0" w:space="0" w:color="auto"/>
                    <w:right w:val="none" w:sz="0" w:space="0" w:color="auto"/>
                  </w:divBdr>
                  <w:divsChild>
                    <w:div w:id="1640380105">
                      <w:marLeft w:val="0"/>
                      <w:marRight w:val="0"/>
                      <w:marTop w:val="0"/>
                      <w:marBottom w:val="0"/>
                      <w:divBdr>
                        <w:top w:val="none" w:sz="0" w:space="0" w:color="auto"/>
                        <w:left w:val="none" w:sz="0" w:space="0" w:color="auto"/>
                        <w:bottom w:val="none" w:sz="0" w:space="0" w:color="auto"/>
                        <w:right w:val="none" w:sz="0" w:space="0" w:color="auto"/>
                      </w:divBdr>
                      <w:divsChild>
                        <w:div w:id="1375425224">
                          <w:marLeft w:val="0"/>
                          <w:marRight w:val="0"/>
                          <w:marTop w:val="0"/>
                          <w:marBottom w:val="0"/>
                          <w:divBdr>
                            <w:top w:val="none" w:sz="0" w:space="0" w:color="auto"/>
                            <w:left w:val="none" w:sz="0" w:space="0" w:color="auto"/>
                            <w:bottom w:val="none" w:sz="0" w:space="0" w:color="auto"/>
                            <w:right w:val="none" w:sz="0" w:space="0" w:color="auto"/>
                          </w:divBdr>
                          <w:divsChild>
                            <w:div w:id="4558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417813">
      <w:bodyDiv w:val="1"/>
      <w:marLeft w:val="0"/>
      <w:marRight w:val="0"/>
      <w:marTop w:val="0"/>
      <w:marBottom w:val="0"/>
      <w:divBdr>
        <w:top w:val="none" w:sz="0" w:space="0" w:color="auto"/>
        <w:left w:val="none" w:sz="0" w:space="0" w:color="auto"/>
        <w:bottom w:val="none" w:sz="0" w:space="0" w:color="auto"/>
        <w:right w:val="none" w:sz="0" w:space="0" w:color="auto"/>
      </w:divBdr>
    </w:div>
    <w:div w:id="1593010108">
      <w:bodyDiv w:val="1"/>
      <w:marLeft w:val="0"/>
      <w:marRight w:val="0"/>
      <w:marTop w:val="0"/>
      <w:marBottom w:val="0"/>
      <w:divBdr>
        <w:top w:val="none" w:sz="0" w:space="0" w:color="auto"/>
        <w:left w:val="none" w:sz="0" w:space="0" w:color="auto"/>
        <w:bottom w:val="none" w:sz="0" w:space="0" w:color="auto"/>
        <w:right w:val="none" w:sz="0" w:space="0" w:color="auto"/>
      </w:divBdr>
    </w:div>
    <w:div w:id="1712608346">
      <w:bodyDiv w:val="1"/>
      <w:marLeft w:val="0"/>
      <w:marRight w:val="0"/>
      <w:marTop w:val="0"/>
      <w:marBottom w:val="0"/>
      <w:divBdr>
        <w:top w:val="none" w:sz="0" w:space="0" w:color="auto"/>
        <w:left w:val="none" w:sz="0" w:space="0" w:color="auto"/>
        <w:bottom w:val="none" w:sz="0" w:space="0" w:color="auto"/>
        <w:right w:val="none" w:sz="0" w:space="0" w:color="auto"/>
      </w:divBdr>
    </w:div>
    <w:div w:id="17695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Amrutanshu Sahoo</dc:creator>
  <cp:keywords/>
  <dc:description/>
  <cp:lastModifiedBy>Amrutanshu Sahoo</cp:lastModifiedBy>
  <cp:revision>5</cp:revision>
  <dcterms:created xsi:type="dcterms:W3CDTF">2024-11-05T10:20:00Z</dcterms:created>
  <dcterms:modified xsi:type="dcterms:W3CDTF">2024-11-05T11:01:00Z</dcterms:modified>
</cp:coreProperties>
</file>