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7F64" w14:textId="77777777" w:rsidR="009E65FA" w:rsidRPr="00C0559F" w:rsidRDefault="009E65FA" w:rsidP="00C0559F">
      <w:pPr>
        <w:jc w:val="center"/>
        <w:rPr>
          <w:rFonts w:ascii="Times New Roman" w:hAnsi="Times New Roman" w:cs="Times New Roman"/>
          <w:b/>
          <w:bCs/>
        </w:rPr>
      </w:pPr>
      <w:r w:rsidRPr="00C0559F">
        <w:rPr>
          <w:rFonts w:ascii="Times New Roman" w:hAnsi="Times New Roman" w:cs="Times New Roman"/>
          <w:b/>
          <w:bCs/>
        </w:rPr>
        <w:t>Old Photo Restoration Using CNN, GAN, and Image Processing Methods for Image Enhancement and Colorization</w:t>
      </w:r>
    </w:p>
    <w:p w14:paraId="6F0F5F87" w14:textId="67671498" w:rsidR="00F16A91" w:rsidRDefault="009E65FA" w:rsidP="00F16A91">
      <w:pPr>
        <w:spacing w:after="0"/>
        <w:jc w:val="center"/>
        <w:rPr>
          <w:rFonts w:ascii="Times New Roman" w:hAnsi="Times New Roman" w:cs="Times New Roman"/>
          <w:b/>
          <w:bCs/>
        </w:rPr>
      </w:pPr>
      <w:proofErr w:type="gramStart"/>
      <w:r w:rsidRPr="00C0559F">
        <w:rPr>
          <w:rFonts w:ascii="Times New Roman" w:hAnsi="Times New Roman" w:cs="Times New Roman"/>
          <w:b/>
          <w:bCs/>
        </w:rPr>
        <w:t>Amandeep</w:t>
      </w:r>
      <w:r w:rsidR="00F16A91">
        <w:rPr>
          <w:rFonts w:ascii="Times New Roman" w:hAnsi="Times New Roman" w:cs="Times New Roman"/>
          <w:b/>
          <w:bCs/>
        </w:rPr>
        <w:t>(</w:t>
      </w:r>
      <w:proofErr w:type="gramEnd"/>
      <w:r w:rsidR="00F16A91">
        <w:rPr>
          <w:rFonts w:ascii="Times New Roman" w:hAnsi="Times New Roman" w:cs="Times New Roman"/>
          <w:b/>
          <w:bCs/>
        </w:rPr>
        <w:t>2301010200)</w:t>
      </w:r>
    </w:p>
    <w:p w14:paraId="74861411" w14:textId="258EC593" w:rsidR="00F16A91" w:rsidRDefault="00F16A91" w:rsidP="00F16A91">
      <w:pPr>
        <w:spacing w:after="0"/>
        <w:jc w:val="center"/>
        <w:rPr>
          <w:rFonts w:ascii="Times New Roman" w:hAnsi="Times New Roman" w:cs="Times New Roman"/>
          <w:b/>
          <w:bCs/>
        </w:rPr>
      </w:pPr>
      <w:proofErr w:type="gramStart"/>
      <w:r>
        <w:rPr>
          <w:rFonts w:ascii="Times New Roman" w:hAnsi="Times New Roman" w:cs="Times New Roman"/>
          <w:b/>
          <w:bCs/>
        </w:rPr>
        <w:t>Ankit(</w:t>
      </w:r>
      <w:proofErr w:type="gramEnd"/>
      <w:r>
        <w:rPr>
          <w:rFonts w:ascii="Times New Roman" w:hAnsi="Times New Roman" w:cs="Times New Roman"/>
          <w:b/>
          <w:bCs/>
        </w:rPr>
        <w:t>2301010</w:t>
      </w:r>
      <w:r>
        <w:rPr>
          <w:rFonts w:ascii="Times New Roman" w:hAnsi="Times New Roman" w:cs="Times New Roman"/>
          <w:b/>
          <w:bCs/>
        </w:rPr>
        <w:t>198)</w:t>
      </w:r>
    </w:p>
    <w:p w14:paraId="51A977E7" w14:textId="2ADE252F" w:rsidR="00F16A91" w:rsidRDefault="00F16A91" w:rsidP="00F16A91">
      <w:pPr>
        <w:spacing w:after="0"/>
        <w:jc w:val="center"/>
        <w:rPr>
          <w:rFonts w:ascii="Times New Roman" w:hAnsi="Times New Roman" w:cs="Times New Roman"/>
          <w:b/>
          <w:bCs/>
        </w:rPr>
      </w:pPr>
      <w:r>
        <w:rPr>
          <w:rFonts w:ascii="Times New Roman" w:hAnsi="Times New Roman" w:cs="Times New Roman"/>
          <w:b/>
          <w:bCs/>
        </w:rPr>
        <w:t xml:space="preserve">Shubham </w:t>
      </w:r>
      <w:proofErr w:type="gramStart"/>
      <w:r>
        <w:rPr>
          <w:rFonts w:ascii="Times New Roman" w:hAnsi="Times New Roman" w:cs="Times New Roman"/>
          <w:b/>
          <w:bCs/>
        </w:rPr>
        <w:t>Sarkar(</w:t>
      </w:r>
      <w:proofErr w:type="gramEnd"/>
      <w:r>
        <w:rPr>
          <w:rFonts w:ascii="Times New Roman" w:hAnsi="Times New Roman" w:cs="Times New Roman"/>
          <w:b/>
          <w:bCs/>
        </w:rPr>
        <w:t>2301010</w:t>
      </w:r>
      <w:r>
        <w:rPr>
          <w:rFonts w:ascii="Times New Roman" w:hAnsi="Times New Roman" w:cs="Times New Roman"/>
          <w:b/>
          <w:bCs/>
        </w:rPr>
        <w:t>196</w:t>
      </w:r>
      <w:r>
        <w:rPr>
          <w:rFonts w:ascii="Times New Roman" w:hAnsi="Times New Roman" w:cs="Times New Roman"/>
          <w:b/>
          <w:bCs/>
        </w:rPr>
        <w:t>)</w:t>
      </w:r>
    </w:p>
    <w:p w14:paraId="457475CA" w14:textId="34043E43" w:rsidR="00C0559F" w:rsidRDefault="00F16A91" w:rsidP="00F16A91">
      <w:pPr>
        <w:spacing w:after="0"/>
        <w:jc w:val="center"/>
        <w:rPr>
          <w:rFonts w:ascii="Times New Roman" w:hAnsi="Times New Roman" w:cs="Times New Roman"/>
        </w:rPr>
      </w:pPr>
      <w:r>
        <w:rPr>
          <w:rFonts w:ascii="Times New Roman" w:hAnsi="Times New Roman" w:cs="Times New Roman"/>
          <w:b/>
          <w:bCs/>
        </w:rPr>
        <w:t xml:space="preserve">Mohit </w:t>
      </w:r>
      <w:proofErr w:type="gramStart"/>
      <w:r>
        <w:rPr>
          <w:rFonts w:ascii="Times New Roman" w:hAnsi="Times New Roman" w:cs="Times New Roman"/>
          <w:b/>
          <w:bCs/>
        </w:rPr>
        <w:t>Rathi(</w:t>
      </w:r>
      <w:proofErr w:type="gramEnd"/>
      <w:r>
        <w:rPr>
          <w:rFonts w:ascii="Times New Roman" w:hAnsi="Times New Roman" w:cs="Times New Roman"/>
          <w:b/>
          <w:bCs/>
        </w:rPr>
        <w:t>2301010</w:t>
      </w:r>
      <w:r>
        <w:rPr>
          <w:rFonts w:ascii="Times New Roman" w:hAnsi="Times New Roman" w:cs="Times New Roman"/>
          <w:b/>
          <w:bCs/>
        </w:rPr>
        <w:t>197)</w:t>
      </w:r>
      <w:r w:rsidR="009E65FA" w:rsidRPr="00C0559F">
        <w:rPr>
          <w:rFonts w:ascii="Times New Roman" w:hAnsi="Times New Roman" w:cs="Times New Roman"/>
        </w:rPr>
        <w:br/>
        <w:t>Department of Image Processing and Computer Vision</w:t>
      </w:r>
    </w:p>
    <w:p w14:paraId="7C1F1160" w14:textId="56719D30" w:rsidR="00C0559F" w:rsidRPr="00C0559F" w:rsidRDefault="009E65FA" w:rsidP="00C0559F">
      <w:pPr>
        <w:jc w:val="center"/>
        <w:rPr>
          <w:rFonts w:ascii="Times New Roman" w:hAnsi="Times New Roman" w:cs="Times New Roman"/>
        </w:rPr>
        <w:sectPr w:rsidR="00C0559F" w:rsidRPr="00C0559F" w:rsidSect="00C0559F">
          <w:headerReference w:type="default" r:id="rId7"/>
          <w:footerReference w:type="default" r:id="rId8"/>
          <w:pgSz w:w="12240" w:h="15840"/>
          <w:pgMar w:top="1080" w:right="1080" w:bottom="1080" w:left="1080" w:header="720" w:footer="720" w:gutter="0"/>
          <w:cols w:space="720"/>
          <w:docGrid w:linePitch="360"/>
        </w:sectPr>
      </w:pPr>
      <w:proofErr w:type="gramStart"/>
      <w:r w:rsidRPr="00C0559F">
        <w:rPr>
          <w:rFonts w:ascii="Times New Roman" w:hAnsi="Times New Roman" w:cs="Times New Roman"/>
        </w:rPr>
        <w:t>Email:</w:t>
      </w:r>
      <w:r w:rsidR="00C0559F">
        <w:t>parjapatiaman833@gmail.com</w:t>
      </w:r>
      <w:proofErr w:type="gramEnd"/>
    </w:p>
    <w:p w14:paraId="045186C5" w14:textId="4EFF7AD1" w:rsidR="00C0559F" w:rsidRDefault="00C0559F" w:rsidP="00C0559F">
      <w:pPr>
        <w:jc w:val="both"/>
      </w:pPr>
      <w:r w:rsidRPr="00C0559F">
        <w:rPr>
          <w:noProof/>
        </w:rPr>
        <mc:AlternateContent>
          <mc:Choice Requires="wps">
            <w:drawing>
              <wp:anchor distT="0" distB="0" distL="114300" distR="114300" simplePos="0" relativeHeight="251659264" behindDoc="0" locked="0" layoutInCell="1" allowOverlap="1" wp14:anchorId="3A177539" wp14:editId="51DA0A4D">
                <wp:simplePos x="0" y="0"/>
                <wp:positionH relativeFrom="column">
                  <wp:posOffset>38404</wp:posOffset>
                </wp:positionH>
                <wp:positionV relativeFrom="paragraph">
                  <wp:posOffset>103607</wp:posOffset>
                </wp:positionV>
                <wp:extent cx="6481267" cy="21945"/>
                <wp:effectExtent l="0" t="0" r="34290" b="35560"/>
                <wp:wrapNone/>
                <wp:docPr id="1195081185" name="Straight Connector 1"/>
                <wp:cNvGraphicFramePr/>
                <a:graphic xmlns:a="http://schemas.openxmlformats.org/drawingml/2006/main">
                  <a:graphicData uri="http://schemas.microsoft.com/office/word/2010/wordprocessingShape">
                    <wps:wsp>
                      <wps:cNvCnPr/>
                      <wps:spPr>
                        <a:xfrm flipV="1">
                          <a:off x="0" y="0"/>
                          <a:ext cx="6481267" cy="219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D1C80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pt,8.15pt" to="513.3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" strokecolor="black [3213]" strokeweight=".5pt">
                <v:stroke joinstyle="miter"/>
              </v:line>
            </w:pict>
          </mc:Fallback>
        </mc:AlternateContent>
      </w:r>
    </w:p>
    <w:p w14:paraId="2BE1B841"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Abstract</w:t>
      </w:r>
    </w:p>
    <w:p w14:paraId="17CE5F34" w14:textId="77777777" w:rsidR="00C0559F" w:rsidRPr="00C0559F" w:rsidRDefault="009E65FA" w:rsidP="00C0559F">
      <w:pPr>
        <w:jc w:val="both"/>
        <w:rPr>
          <w:rFonts w:ascii="Times New Roman" w:hAnsi="Times New Roman" w:cs="Times New Roman"/>
        </w:rPr>
      </w:pPr>
      <w:r w:rsidRPr="00C0559F">
        <w:rPr>
          <w:rFonts w:ascii="Times New Roman" w:hAnsi="Times New Roman" w:cs="Times New Roman"/>
        </w:rPr>
        <w:t xml:space="preserve">Old photographs often suffer from various types of degradation such as fading, scratches, noise, blur, and loss of color over time. Restoring these photographs manually is time-consuming and requires expert-level skills. This paper presents an automated old photo restoration system that integrates Convolutional Neural Networks (CNN), Autoencoders, Generative Adversarial Networks (GAN), and traditional image processing techniques to restore degraded images. The system performs multiple restoration tasks including noise removal, scratch removal, image sharpening, colorization of black-and-white photographs, face enhancement, and super-resolution. OpenCV-based preprocessing techniques are used to remove noise and detect scratches, while deep learning models reconstruct missing details and enhance visual quality. GAN-based modules improve realism and sharpness, and colorization networks restore natural colors to grayscale photographs. The system is implemented using Python, </w:t>
      </w:r>
    </w:p>
    <w:p w14:paraId="0D666005" w14:textId="708F3C7C" w:rsidR="009E65FA" w:rsidRPr="00C0559F" w:rsidRDefault="009E65FA" w:rsidP="00C0559F">
      <w:pPr>
        <w:jc w:val="both"/>
        <w:rPr>
          <w:rFonts w:ascii="Times New Roman" w:hAnsi="Times New Roman" w:cs="Times New Roman"/>
        </w:rPr>
      </w:pPr>
      <w:proofErr w:type="spellStart"/>
      <w:r w:rsidRPr="00C0559F">
        <w:rPr>
          <w:rFonts w:ascii="Times New Roman" w:hAnsi="Times New Roman" w:cs="Times New Roman"/>
        </w:rPr>
        <w:t>PyTorch</w:t>
      </w:r>
      <w:proofErr w:type="spellEnd"/>
      <w:r w:rsidRPr="00C0559F">
        <w:rPr>
          <w:rFonts w:ascii="Times New Roman" w:hAnsi="Times New Roman" w:cs="Times New Roman"/>
        </w:rPr>
        <w:t xml:space="preserve">, and OpenCV libraries. Experimental results demonstrate significant improvements in image clarity, color quality, and structural restoration, making the system suitable for digital </w:t>
      </w:r>
      <w:r w:rsidRPr="00C0559F">
        <w:rPr>
          <w:rFonts w:ascii="Times New Roman" w:hAnsi="Times New Roman" w:cs="Times New Roman"/>
        </w:rPr>
        <w:t>archiving, historical preservation, and personal photo restoration applications.</w:t>
      </w:r>
    </w:p>
    <w:p w14:paraId="2EA8280A" w14:textId="77777777" w:rsidR="00C0559F" w:rsidRPr="00C0559F" w:rsidRDefault="00C0559F" w:rsidP="00C0559F">
      <w:pPr>
        <w:jc w:val="both"/>
        <w:rPr>
          <w:rFonts w:ascii="Times New Roman" w:hAnsi="Times New Roman" w:cs="Times New Roman"/>
          <w:b/>
          <w:bCs/>
        </w:rPr>
      </w:pPr>
      <w:r w:rsidRPr="00C0559F">
        <w:rPr>
          <w:rFonts w:ascii="Times New Roman" w:hAnsi="Times New Roman" w:cs="Times New Roman"/>
          <w:b/>
          <w:bCs/>
        </w:rPr>
        <w:t xml:space="preserve">  </w:t>
      </w:r>
    </w:p>
    <w:p w14:paraId="2B46BF3E" w14:textId="77777777" w:rsidR="00C0559F" w:rsidRPr="00C0559F" w:rsidRDefault="00C0559F" w:rsidP="00C0559F">
      <w:pPr>
        <w:jc w:val="both"/>
        <w:rPr>
          <w:rFonts w:ascii="Times New Roman" w:hAnsi="Times New Roman" w:cs="Times New Roman"/>
          <w:b/>
          <w:bCs/>
        </w:rPr>
      </w:pPr>
    </w:p>
    <w:p w14:paraId="40F05324" w14:textId="77777777" w:rsidR="00C0559F" w:rsidRDefault="00C0559F" w:rsidP="00C0559F">
      <w:pPr>
        <w:jc w:val="both"/>
        <w:rPr>
          <w:rFonts w:ascii="Times New Roman" w:hAnsi="Times New Roman" w:cs="Times New Roman"/>
          <w:b/>
          <w:bCs/>
        </w:rPr>
      </w:pPr>
    </w:p>
    <w:p w14:paraId="7CFF99E9" w14:textId="77777777" w:rsidR="00C0559F" w:rsidRDefault="00C0559F" w:rsidP="00C0559F">
      <w:pPr>
        <w:jc w:val="both"/>
        <w:rPr>
          <w:rFonts w:ascii="Times New Roman" w:hAnsi="Times New Roman" w:cs="Times New Roman"/>
          <w:b/>
          <w:bCs/>
        </w:rPr>
      </w:pPr>
    </w:p>
    <w:p w14:paraId="1746218C" w14:textId="77777777" w:rsidR="00C0559F" w:rsidRDefault="00C0559F" w:rsidP="00C0559F">
      <w:pPr>
        <w:jc w:val="both"/>
        <w:rPr>
          <w:rFonts w:ascii="Times New Roman" w:hAnsi="Times New Roman" w:cs="Times New Roman"/>
          <w:b/>
          <w:bCs/>
        </w:rPr>
      </w:pPr>
    </w:p>
    <w:p w14:paraId="02F2CD29" w14:textId="74C07B46" w:rsidR="009E65FA" w:rsidRPr="00C0559F" w:rsidRDefault="009E65FA" w:rsidP="00C0559F">
      <w:pPr>
        <w:jc w:val="both"/>
        <w:rPr>
          <w:rFonts w:ascii="Times New Roman" w:hAnsi="Times New Roman" w:cs="Times New Roman"/>
        </w:rPr>
      </w:pPr>
      <w:r w:rsidRPr="00C0559F">
        <w:rPr>
          <w:rFonts w:ascii="Times New Roman" w:hAnsi="Times New Roman" w:cs="Times New Roman"/>
          <w:b/>
          <w:bCs/>
        </w:rPr>
        <w:t>Index Terms—</w:t>
      </w:r>
      <w:r w:rsidRPr="00C0559F">
        <w:rPr>
          <w:rFonts w:ascii="Times New Roman" w:hAnsi="Times New Roman" w:cs="Times New Roman"/>
        </w:rPr>
        <w:t xml:space="preserve"> Old Photo Restoration, Deep Learning, CNN, GAN, Image Processing, Colorization, Super-Resolution, Face Enhancement, OpenCV.</w:t>
      </w:r>
    </w:p>
    <w:p w14:paraId="45737F19" w14:textId="14BBC7F5"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I. INTRODUCTION</w:t>
      </w:r>
    </w:p>
    <w:p w14:paraId="7ADFAA62"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Old photographs hold significant historical and emotional value, preserving memories, cultural heritage, and historical events. However, over time these photographs deteriorate due to environmental conditions such as humidity, dust, improper storage, and aging of printing materials. As a result, many old photographs contain visible damage such as scratches, fading colors, noise artifacts, blur, and loss of structural details. Restoring these photographs manually requires professional editing tools and expert knowledge, making the process slow and expensive.</w:t>
      </w:r>
    </w:p>
    <w:p w14:paraId="71987CAA"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lastRenderedPageBreak/>
        <w:t>With advancements in deep learning and computer vision, automated photo restoration has become a practical and efficient solution. Modern restoration systems combine traditional image processing methods with deep learning models to repair damaged regions, enhance image clarity, and restore lost details. Convolutional Neural Networks (CNNs) are particularly effective at learning patterns from degraded images and reconstructing missing visual content. Autoencoders are widely used to remove noise and recover original structures, while Generative Adversarial Networks (GANs) help generate realistic textures and improve image quality.</w:t>
      </w:r>
    </w:p>
    <w:p w14:paraId="01F38AC2"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In addition to restoration, colorization of grayscale images plays an important role in enhancing the visual appeal of historical photographs. Deep learning-based colorization methods can automatically assign realistic colors to black-and-white images by learning color distributions from large datasets. Furthermore, super-resolution techniques increase the spatial resolution of low-quality images, while face enhancement models improve facial clarity and expression details.</w:t>
      </w:r>
    </w:p>
    <w:p w14:paraId="771EF7D6"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This paper presents a comprehensive old photo restoration system that integrates multiple restoration techniques into a unified pipeline. The system includes preprocessing using OpenCV filters, deep learning-based denoising and scratch removal, GAN-based image refinement, colorization of grayscale photographs, face enhancement modules, and super-resolution methods. The goal of this system is to automatically restore damaged photographs while preserving their original structure and improving visual quality.</w:t>
      </w:r>
    </w:p>
    <w:p w14:paraId="2BC22699"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II. RELATED WORK</w:t>
      </w:r>
    </w:p>
    <w:p w14:paraId="524F7952"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Image restoration has been widely studied in computer vision, with early approaches focusing on traditional filtering techniques. Median filtering and Gaussian smoothing were commonly used for noise reduction, while morphological operations helped remove scratches and damaged regions. These classical techniques improved image quality but often resulted in loss of fine details and image sharpness.</w:t>
      </w:r>
    </w:p>
    <w:p w14:paraId="4DEE3267"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The development of Convolutional Neural Networks introduced new possibilities for automated image restoration. CNN-based denoising models demonstrated superior performance compared to traditional filtering methods. Researchers proposed Denoising Autoencoders that learned compressed representations of clean images and reconstructed them from noisy inputs. These models effectively reduced noise while preserving important image features.</w:t>
      </w:r>
    </w:p>
    <w:p w14:paraId="46107DAC"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Generative Adversarial Networks further improved restoration quality by introducing adversarial learning. GAN-based restoration methods use a generator network to reconstruct damaged images and a discriminator network to distinguish between real and restored images. This competition forces the generator to produce more realistic results. GAN models have been successfully applied to tasks such as scratch removal, face restoration, and super-resolution.</w:t>
      </w:r>
    </w:p>
    <w:p w14:paraId="01B20AAD"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 xml:space="preserve">Recent studies also introduced automatic colorization techniques using deep neural networks. Colorization models predict missing color channels based on grayscale inputs, producing visually realistic results. Additionally, face enhancement models have gained popularity </w:t>
      </w:r>
      <w:r w:rsidRPr="00C0559F">
        <w:rPr>
          <w:rFonts w:ascii="Times New Roman" w:hAnsi="Times New Roman" w:cs="Times New Roman"/>
        </w:rPr>
        <w:lastRenderedPageBreak/>
        <w:t>in restoring facial details in historical photographs. Super-resolution techniques based on deep learning have been used to increase image resolution and recover fine textures.</w:t>
      </w:r>
    </w:p>
    <w:p w14:paraId="26504480"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Despite these advancements, combining multiple restoration tasks into a single integrated pipeline remains challenging. This project addresses that gap by designing a unified restoration framework that integrates noise removal, scratch removal, sharpening, colorization, face enhancement, and super-resolution into a single workflow.</w:t>
      </w:r>
    </w:p>
    <w:p w14:paraId="3B0FED79"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III. DATASET AND PREPROCESSING</w:t>
      </w:r>
    </w:p>
    <w:p w14:paraId="6D161B76"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A. Dataset Organization</w:t>
      </w:r>
    </w:p>
    <w:p w14:paraId="04287C46"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The dataset used in this project consists of both clean and degraded images collected from publicly available image repositories and historical photograph archives. The dataset includes grayscale and color images containing various types of degradation such as scratches, noise, blur, and fading.</w:t>
      </w:r>
    </w:p>
    <w:p w14:paraId="20344D64"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Images are organized using structured directories compatible with deep learning frameworks. The dataset includes:</w:t>
      </w:r>
    </w:p>
    <w:p w14:paraId="1189C581" w14:textId="77777777" w:rsidR="009E65FA" w:rsidRPr="00C0559F" w:rsidRDefault="009E65FA" w:rsidP="00C0559F">
      <w:pPr>
        <w:numPr>
          <w:ilvl w:val="0"/>
          <w:numId w:val="4"/>
        </w:numPr>
        <w:jc w:val="both"/>
        <w:rPr>
          <w:rFonts w:ascii="Times New Roman" w:hAnsi="Times New Roman" w:cs="Times New Roman"/>
        </w:rPr>
      </w:pPr>
      <w:r w:rsidRPr="00C0559F">
        <w:rPr>
          <w:rFonts w:ascii="Times New Roman" w:hAnsi="Times New Roman" w:cs="Times New Roman"/>
        </w:rPr>
        <w:t>Damaged old photographs</w:t>
      </w:r>
    </w:p>
    <w:p w14:paraId="6D6AA6F9" w14:textId="77777777" w:rsidR="009E65FA" w:rsidRPr="00C0559F" w:rsidRDefault="009E65FA" w:rsidP="00C0559F">
      <w:pPr>
        <w:numPr>
          <w:ilvl w:val="0"/>
          <w:numId w:val="4"/>
        </w:numPr>
        <w:jc w:val="both"/>
        <w:rPr>
          <w:rFonts w:ascii="Times New Roman" w:hAnsi="Times New Roman" w:cs="Times New Roman"/>
        </w:rPr>
      </w:pPr>
      <w:r w:rsidRPr="00C0559F">
        <w:rPr>
          <w:rFonts w:ascii="Times New Roman" w:hAnsi="Times New Roman" w:cs="Times New Roman"/>
        </w:rPr>
        <w:t>Clean reference images</w:t>
      </w:r>
    </w:p>
    <w:p w14:paraId="2F9498BE" w14:textId="77777777" w:rsidR="009E65FA" w:rsidRPr="00C0559F" w:rsidRDefault="009E65FA" w:rsidP="00C0559F">
      <w:pPr>
        <w:numPr>
          <w:ilvl w:val="0"/>
          <w:numId w:val="4"/>
        </w:numPr>
        <w:jc w:val="both"/>
        <w:rPr>
          <w:rFonts w:ascii="Times New Roman" w:hAnsi="Times New Roman" w:cs="Times New Roman"/>
        </w:rPr>
      </w:pPr>
      <w:r w:rsidRPr="00C0559F">
        <w:rPr>
          <w:rFonts w:ascii="Times New Roman" w:hAnsi="Times New Roman" w:cs="Times New Roman"/>
        </w:rPr>
        <w:t>Grayscale historical photographs</w:t>
      </w:r>
    </w:p>
    <w:p w14:paraId="72B47548" w14:textId="77777777" w:rsidR="009E65FA" w:rsidRPr="00C0559F" w:rsidRDefault="009E65FA" w:rsidP="00C0559F">
      <w:pPr>
        <w:numPr>
          <w:ilvl w:val="0"/>
          <w:numId w:val="4"/>
        </w:numPr>
        <w:jc w:val="both"/>
        <w:rPr>
          <w:rFonts w:ascii="Times New Roman" w:hAnsi="Times New Roman" w:cs="Times New Roman"/>
        </w:rPr>
      </w:pPr>
      <w:r w:rsidRPr="00C0559F">
        <w:rPr>
          <w:rFonts w:ascii="Times New Roman" w:hAnsi="Times New Roman" w:cs="Times New Roman"/>
        </w:rPr>
        <w:t>Face-centered images for face enhancement</w:t>
      </w:r>
    </w:p>
    <w:p w14:paraId="10043735" w14:textId="77777777" w:rsidR="009E65FA" w:rsidRPr="00C0559F" w:rsidRDefault="009E65FA" w:rsidP="00C0559F">
      <w:pPr>
        <w:numPr>
          <w:ilvl w:val="0"/>
          <w:numId w:val="4"/>
        </w:numPr>
        <w:jc w:val="both"/>
        <w:rPr>
          <w:rFonts w:ascii="Times New Roman" w:hAnsi="Times New Roman" w:cs="Times New Roman"/>
        </w:rPr>
      </w:pPr>
      <w:r w:rsidRPr="00C0559F">
        <w:rPr>
          <w:rFonts w:ascii="Times New Roman" w:hAnsi="Times New Roman" w:cs="Times New Roman"/>
        </w:rPr>
        <w:t>Low-resolution images for super-resolution tasks</w:t>
      </w:r>
    </w:p>
    <w:p w14:paraId="0CC69D09"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 xml:space="preserve">All images are resized to a standard resolution of </w:t>
      </w:r>
      <w:r w:rsidRPr="00C0559F">
        <w:rPr>
          <w:rFonts w:ascii="Times New Roman" w:hAnsi="Times New Roman" w:cs="Times New Roman"/>
          <w:b/>
          <w:bCs/>
        </w:rPr>
        <w:t>256 × 256 pixels</w:t>
      </w:r>
      <w:r w:rsidRPr="00C0559F">
        <w:rPr>
          <w:rFonts w:ascii="Times New Roman" w:hAnsi="Times New Roman" w:cs="Times New Roman"/>
        </w:rPr>
        <w:t xml:space="preserve"> before training.</w:t>
      </w:r>
    </w:p>
    <w:p w14:paraId="535321A2"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B. Preprocessing Techniques</w:t>
      </w:r>
    </w:p>
    <w:p w14:paraId="373E2AF4"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Preprocessing plays a critical role in improving restoration performance. OpenCV-based filters are applied before feeding images into deep learning models.</w:t>
      </w:r>
    </w:p>
    <w:p w14:paraId="6702AA14"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The preprocessing pipeline includes:</w:t>
      </w:r>
    </w:p>
    <w:p w14:paraId="6C43C07E"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1. Noise Removal</w:t>
      </w:r>
    </w:p>
    <w:p w14:paraId="7E3C8BF2"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Noise is removed using median filtering and Gaussian filtering. These filters reduce salt-and-pepper noise and smooth random noise while preserving image edges.</w:t>
      </w:r>
    </w:p>
    <w:p w14:paraId="73D1AB96"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2. Scratch Detection and Removal</w:t>
      </w:r>
    </w:p>
    <w:p w14:paraId="4DB09041"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Scratches are detected using edge detection techniques and morphological operations. Identified scratch regions are filled using inpainting algorithms.</w:t>
      </w:r>
    </w:p>
    <w:p w14:paraId="099AE3B6"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3. Image Sharpening</w:t>
      </w:r>
    </w:p>
    <w:p w14:paraId="161E6548"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Sharpening filters enhance edges and improve clarity. Laplacian-based sharpening techniques are applied to improve visual sharpness.</w:t>
      </w:r>
    </w:p>
    <w:p w14:paraId="27203C6C"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4. Color Space Conversion</w:t>
      </w:r>
    </w:p>
    <w:p w14:paraId="1ABAB6BB"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Grayscale images are converted into appropriate color formats before colorization using deep learning models.</w:t>
      </w:r>
    </w:p>
    <w:p w14:paraId="0800DFF4" w14:textId="77777777" w:rsidR="009E65FA" w:rsidRPr="00C0559F" w:rsidRDefault="00000000" w:rsidP="00C0559F">
      <w:pPr>
        <w:jc w:val="both"/>
        <w:rPr>
          <w:rFonts w:ascii="Times New Roman" w:hAnsi="Times New Roman" w:cs="Times New Roman"/>
        </w:rPr>
      </w:pPr>
      <w:r>
        <w:rPr>
          <w:rFonts w:ascii="Times New Roman" w:hAnsi="Times New Roman" w:cs="Times New Roman"/>
        </w:rPr>
        <w:pict w14:anchorId="7D779E37">
          <v:rect id="_x0000_i1025" style="width:0;height:1.5pt" o:hralign="center" o:hrstd="t" o:hr="t" fillcolor="#a0a0a0" stroked="f"/>
        </w:pict>
      </w:r>
    </w:p>
    <w:p w14:paraId="249C5A13"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IV. MODEL ARCHITECTURE</w:t>
      </w:r>
    </w:p>
    <w:p w14:paraId="1D385ADA"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A. CNN-Based Denoising Autoencoder</w:t>
      </w:r>
    </w:p>
    <w:p w14:paraId="16022FC5"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The CNN autoencoder consists of encoder and decoder networks. The encoder compresses input images into feature representations, while the decoder reconstructs restored images.</w:t>
      </w:r>
    </w:p>
    <w:p w14:paraId="6CEF527C"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Encoder Layers:</w:t>
      </w:r>
    </w:p>
    <w:p w14:paraId="343C488C" w14:textId="77777777" w:rsidR="009E65FA" w:rsidRPr="00C0559F" w:rsidRDefault="009E65FA" w:rsidP="00C0559F">
      <w:pPr>
        <w:numPr>
          <w:ilvl w:val="0"/>
          <w:numId w:val="5"/>
        </w:numPr>
        <w:jc w:val="both"/>
        <w:rPr>
          <w:rFonts w:ascii="Times New Roman" w:hAnsi="Times New Roman" w:cs="Times New Roman"/>
        </w:rPr>
      </w:pPr>
      <w:r w:rsidRPr="00C0559F">
        <w:rPr>
          <w:rFonts w:ascii="Times New Roman" w:hAnsi="Times New Roman" w:cs="Times New Roman"/>
        </w:rPr>
        <w:t>Convolution Layer</w:t>
      </w:r>
    </w:p>
    <w:p w14:paraId="07B7F31D" w14:textId="77777777" w:rsidR="009E65FA" w:rsidRPr="00C0559F" w:rsidRDefault="009E65FA" w:rsidP="00C0559F">
      <w:pPr>
        <w:numPr>
          <w:ilvl w:val="0"/>
          <w:numId w:val="5"/>
        </w:numPr>
        <w:jc w:val="both"/>
        <w:rPr>
          <w:rFonts w:ascii="Times New Roman" w:hAnsi="Times New Roman" w:cs="Times New Roman"/>
        </w:rPr>
      </w:pPr>
      <w:r w:rsidRPr="00C0559F">
        <w:rPr>
          <w:rFonts w:ascii="Times New Roman" w:hAnsi="Times New Roman" w:cs="Times New Roman"/>
        </w:rPr>
        <w:lastRenderedPageBreak/>
        <w:t>Batch Normalization</w:t>
      </w:r>
    </w:p>
    <w:p w14:paraId="36F64141" w14:textId="77777777" w:rsidR="009E65FA" w:rsidRPr="00C0559F" w:rsidRDefault="009E65FA" w:rsidP="00C0559F">
      <w:pPr>
        <w:numPr>
          <w:ilvl w:val="0"/>
          <w:numId w:val="5"/>
        </w:numPr>
        <w:jc w:val="both"/>
        <w:rPr>
          <w:rFonts w:ascii="Times New Roman" w:hAnsi="Times New Roman" w:cs="Times New Roman"/>
        </w:rPr>
      </w:pPr>
      <w:proofErr w:type="spellStart"/>
      <w:r w:rsidRPr="00C0559F">
        <w:rPr>
          <w:rFonts w:ascii="Times New Roman" w:hAnsi="Times New Roman" w:cs="Times New Roman"/>
        </w:rPr>
        <w:t>ReLU</w:t>
      </w:r>
      <w:proofErr w:type="spellEnd"/>
      <w:r w:rsidRPr="00C0559F">
        <w:rPr>
          <w:rFonts w:ascii="Times New Roman" w:hAnsi="Times New Roman" w:cs="Times New Roman"/>
        </w:rPr>
        <w:t xml:space="preserve"> Activation</w:t>
      </w:r>
    </w:p>
    <w:p w14:paraId="20322A6A" w14:textId="77777777" w:rsidR="009E65FA" w:rsidRPr="00C0559F" w:rsidRDefault="009E65FA" w:rsidP="00C0559F">
      <w:pPr>
        <w:numPr>
          <w:ilvl w:val="0"/>
          <w:numId w:val="5"/>
        </w:numPr>
        <w:jc w:val="both"/>
        <w:rPr>
          <w:rFonts w:ascii="Times New Roman" w:hAnsi="Times New Roman" w:cs="Times New Roman"/>
        </w:rPr>
      </w:pPr>
      <w:r w:rsidRPr="00C0559F">
        <w:rPr>
          <w:rFonts w:ascii="Times New Roman" w:hAnsi="Times New Roman" w:cs="Times New Roman"/>
        </w:rPr>
        <w:t>Max Pooling</w:t>
      </w:r>
    </w:p>
    <w:p w14:paraId="3F91E924"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Decoder Layers:</w:t>
      </w:r>
    </w:p>
    <w:p w14:paraId="5BA9F29A" w14:textId="77777777" w:rsidR="009E65FA" w:rsidRPr="00C0559F" w:rsidRDefault="009E65FA" w:rsidP="00C0559F">
      <w:pPr>
        <w:numPr>
          <w:ilvl w:val="0"/>
          <w:numId w:val="6"/>
        </w:numPr>
        <w:jc w:val="both"/>
        <w:rPr>
          <w:rFonts w:ascii="Times New Roman" w:hAnsi="Times New Roman" w:cs="Times New Roman"/>
        </w:rPr>
      </w:pPr>
      <w:r w:rsidRPr="00C0559F">
        <w:rPr>
          <w:rFonts w:ascii="Times New Roman" w:hAnsi="Times New Roman" w:cs="Times New Roman"/>
        </w:rPr>
        <w:t>Transposed Convolution</w:t>
      </w:r>
    </w:p>
    <w:p w14:paraId="21CCE6B2" w14:textId="77777777" w:rsidR="009E65FA" w:rsidRPr="00C0559F" w:rsidRDefault="009E65FA" w:rsidP="00C0559F">
      <w:pPr>
        <w:numPr>
          <w:ilvl w:val="0"/>
          <w:numId w:val="6"/>
        </w:numPr>
        <w:jc w:val="both"/>
        <w:rPr>
          <w:rFonts w:ascii="Times New Roman" w:hAnsi="Times New Roman" w:cs="Times New Roman"/>
        </w:rPr>
      </w:pPr>
      <w:proofErr w:type="spellStart"/>
      <w:r w:rsidRPr="00C0559F">
        <w:rPr>
          <w:rFonts w:ascii="Times New Roman" w:hAnsi="Times New Roman" w:cs="Times New Roman"/>
        </w:rPr>
        <w:t>ReLU</w:t>
      </w:r>
      <w:proofErr w:type="spellEnd"/>
      <w:r w:rsidRPr="00C0559F">
        <w:rPr>
          <w:rFonts w:ascii="Times New Roman" w:hAnsi="Times New Roman" w:cs="Times New Roman"/>
        </w:rPr>
        <w:t xml:space="preserve"> Activation</w:t>
      </w:r>
    </w:p>
    <w:p w14:paraId="4CBB11F4" w14:textId="77777777" w:rsidR="009E65FA" w:rsidRPr="00C0559F" w:rsidRDefault="009E65FA" w:rsidP="00C0559F">
      <w:pPr>
        <w:numPr>
          <w:ilvl w:val="0"/>
          <w:numId w:val="6"/>
        </w:numPr>
        <w:jc w:val="both"/>
        <w:rPr>
          <w:rFonts w:ascii="Times New Roman" w:hAnsi="Times New Roman" w:cs="Times New Roman"/>
        </w:rPr>
      </w:pPr>
      <w:r w:rsidRPr="00C0559F">
        <w:rPr>
          <w:rFonts w:ascii="Times New Roman" w:hAnsi="Times New Roman" w:cs="Times New Roman"/>
        </w:rPr>
        <w:t>Reconstruction Layer</w:t>
      </w:r>
    </w:p>
    <w:p w14:paraId="3FACAEEF"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This architecture removes noise and reconstructs missing image regions.</w:t>
      </w:r>
    </w:p>
    <w:p w14:paraId="0009C33B"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B. GAN-Based Restoration Network</w:t>
      </w:r>
    </w:p>
    <w:p w14:paraId="11935879"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The GAN model consists of:</w:t>
      </w:r>
    </w:p>
    <w:p w14:paraId="5CB5C99D"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Generator</w:t>
      </w:r>
    </w:p>
    <w:p w14:paraId="4504613F"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The generator reconstructs restored images from damaged inputs.</w:t>
      </w:r>
    </w:p>
    <w:p w14:paraId="54139403"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Discriminator</w:t>
      </w:r>
    </w:p>
    <w:p w14:paraId="0E222709"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The discriminator evaluates whether images are real or restored.</w:t>
      </w:r>
    </w:p>
    <w:p w14:paraId="4F4045FB"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Adversarial training improves realism and texture quality.</w:t>
      </w:r>
    </w:p>
    <w:p w14:paraId="232BEC11"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C. Colorization Network</w:t>
      </w:r>
    </w:p>
    <w:p w14:paraId="670C10EE"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The colorization network predicts missing color channels from grayscale images using deep CNN layers.</w:t>
      </w:r>
    </w:p>
    <w:p w14:paraId="71BDE6F1"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D. Face Enhancement Module</w:t>
      </w:r>
    </w:p>
    <w:p w14:paraId="1D519773"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Face detection algorithms identify facial regions. Specialized enhancement models improve clarity and restore facial features.</w:t>
      </w:r>
    </w:p>
    <w:p w14:paraId="5436CC0A"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E. Super-Resolution Module</w:t>
      </w:r>
    </w:p>
    <w:p w14:paraId="553E776B"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Super-resolution networks increase image resolution and recover fine details using deep convolution layers.</w:t>
      </w:r>
    </w:p>
    <w:p w14:paraId="20A7343D"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V. TRAINING PROCEDURE</w:t>
      </w:r>
    </w:p>
    <w:p w14:paraId="498BC514"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 xml:space="preserve">The model is trained using Mean Squared Error (MSE) loss combined with adversarial loss from the GAN model. The Adam optimizer is used with a learning rate of </w:t>
      </w:r>
      <w:r w:rsidRPr="00C0559F">
        <w:rPr>
          <w:rFonts w:ascii="Times New Roman" w:hAnsi="Times New Roman" w:cs="Times New Roman"/>
          <w:b/>
          <w:bCs/>
        </w:rPr>
        <w:t>0.0002</w:t>
      </w:r>
      <w:r w:rsidRPr="00C0559F">
        <w:rPr>
          <w:rFonts w:ascii="Times New Roman" w:hAnsi="Times New Roman" w:cs="Times New Roman"/>
        </w:rPr>
        <w:t>. Training is performed for multiple epochs until convergence is achieved.</w:t>
      </w:r>
    </w:p>
    <w:p w14:paraId="12145D98"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 xml:space="preserve">Batch size is set to </w:t>
      </w:r>
      <w:r w:rsidRPr="00C0559F">
        <w:rPr>
          <w:rFonts w:ascii="Times New Roman" w:hAnsi="Times New Roman" w:cs="Times New Roman"/>
          <w:b/>
          <w:bCs/>
        </w:rPr>
        <w:t>4</w:t>
      </w:r>
      <w:r w:rsidRPr="00C0559F">
        <w:rPr>
          <w:rFonts w:ascii="Times New Roman" w:hAnsi="Times New Roman" w:cs="Times New Roman"/>
        </w:rPr>
        <w:t>, and GPU acceleration is used when available.</w:t>
      </w:r>
    </w:p>
    <w:p w14:paraId="5B67B755"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VI. EXPERIMENTAL RESULTS</w:t>
      </w:r>
    </w:p>
    <w:p w14:paraId="34F11444"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The restoration system produces visually improved images with reduced noise, removed scratches, enhanced colors, and increased sharpness.</w:t>
      </w:r>
    </w:p>
    <w:p w14:paraId="1FA34D1F"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Key observations:</w:t>
      </w:r>
    </w:p>
    <w:p w14:paraId="56D25EA0" w14:textId="77777777" w:rsidR="009E65FA" w:rsidRPr="00C0559F" w:rsidRDefault="009E65FA" w:rsidP="00C0559F">
      <w:pPr>
        <w:numPr>
          <w:ilvl w:val="0"/>
          <w:numId w:val="7"/>
        </w:numPr>
        <w:jc w:val="both"/>
        <w:rPr>
          <w:rFonts w:ascii="Times New Roman" w:hAnsi="Times New Roman" w:cs="Times New Roman"/>
        </w:rPr>
      </w:pPr>
      <w:r w:rsidRPr="00C0559F">
        <w:rPr>
          <w:rFonts w:ascii="Times New Roman" w:hAnsi="Times New Roman" w:cs="Times New Roman"/>
        </w:rPr>
        <w:t>Noise artifacts significantly reduced</w:t>
      </w:r>
    </w:p>
    <w:p w14:paraId="5F84FB16" w14:textId="77777777" w:rsidR="009E65FA" w:rsidRPr="00C0559F" w:rsidRDefault="009E65FA" w:rsidP="00C0559F">
      <w:pPr>
        <w:numPr>
          <w:ilvl w:val="0"/>
          <w:numId w:val="7"/>
        </w:numPr>
        <w:jc w:val="both"/>
        <w:rPr>
          <w:rFonts w:ascii="Times New Roman" w:hAnsi="Times New Roman" w:cs="Times New Roman"/>
        </w:rPr>
      </w:pPr>
      <w:r w:rsidRPr="00C0559F">
        <w:rPr>
          <w:rFonts w:ascii="Times New Roman" w:hAnsi="Times New Roman" w:cs="Times New Roman"/>
        </w:rPr>
        <w:t>Scratches removed effectively</w:t>
      </w:r>
    </w:p>
    <w:p w14:paraId="0BA16877" w14:textId="77777777" w:rsidR="009E65FA" w:rsidRPr="00C0559F" w:rsidRDefault="009E65FA" w:rsidP="00C0559F">
      <w:pPr>
        <w:numPr>
          <w:ilvl w:val="0"/>
          <w:numId w:val="7"/>
        </w:numPr>
        <w:jc w:val="both"/>
        <w:rPr>
          <w:rFonts w:ascii="Times New Roman" w:hAnsi="Times New Roman" w:cs="Times New Roman"/>
        </w:rPr>
      </w:pPr>
      <w:r w:rsidRPr="00C0559F">
        <w:rPr>
          <w:rFonts w:ascii="Times New Roman" w:hAnsi="Times New Roman" w:cs="Times New Roman"/>
        </w:rPr>
        <w:t>Colors restored naturally</w:t>
      </w:r>
    </w:p>
    <w:p w14:paraId="4A315F2B" w14:textId="77777777" w:rsidR="009E65FA" w:rsidRPr="00C0559F" w:rsidRDefault="009E65FA" w:rsidP="00C0559F">
      <w:pPr>
        <w:numPr>
          <w:ilvl w:val="0"/>
          <w:numId w:val="7"/>
        </w:numPr>
        <w:jc w:val="both"/>
        <w:rPr>
          <w:rFonts w:ascii="Times New Roman" w:hAnsi="Times New Roman" w:cs="Times New Roman"/>
        </w:rPr>
      </w:pPr>
      <w:r w:rsidRPr="00C0559F">
        <w:rPr>
          <w:rFonts w:ascii="Times New Roman" w:hAnsi="Times New Roman" w:cs="Times New Roman"/>
        </w:rPr>
        <w:t>Facial details improved</w:t>
      </w:r>
    </w:p>
    <w:p w14:paraId="631CC877" w14:textId="77777777" w:rsidR="009E65FA" w:rsidRPr="00C0559F" w:rsidRDefault="009E65FA" w:rsidP="00C0559F">
      <w:pPr>
        <w:numPr>
          <w:ilvl w:val="0"/>
          <w:numId w:val="7"/>
        </w:numPr>
        <w:jc w:val="both"/>
        <w:rPr>
          <w:rFonts w:ascii="Times New Roman" w:hAnsi="Times New Roman" w:cs="Times New Roman"/>
        </w:rPr>
      </w:pPr>
      <w:r w:rsidRPr="00C0559F">
        <w:rPr>
          <w:rFonts w:ascii="Times New Roman" w:hAnsi="Times New Roman" w:cs="Times New Roman"/>
        </w:rPr>
        <w:t>Image resolution increased</w:t>
      </w:r>
    </w:p>
    <w:p w14:paraId="624360E2"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Performance metrics include:</w:t>
      </w:r>
    </w:p>
    <w:p w14:paraId="4DE8AE45" w14:textId="77777777" w:rsidR="009E65FA" w:rsidRPr="00C0559F" w:rsidRDefault="009E65FA" w:rsidP="00C0559F">
      <w:pPr>
        <w:numPr>
          <w:ilvl w:val="0"/>
          <w:numId w:val="8"/>
        </w:numPr>
        <w:jc w:val="both"/>
        <w:rPr>
          <w:rFonts w:ascii="Times New Roman" w:hAnsi="Times New Roman" w:cs="Times New Roman"/>
        </w:rPr>
      </w:pPr>
      <w:r w:rsidRPr="00C0559F">
        <w:rPr>
          <w:rFonts w:ascii="Times New Roman" w:hAnsi="Times New Roman" w:cs="Times New Roman"/>
        </w:rPr>
        <w:t>PSNR (Peak Signal-to-Noise Ratio)</w:t>
      </w:r>
    </w:p>
    <w:p w14:paraId="727263AE" w14:textId="77777777" w:rsidR="009E65FA" w:rsidRPr="00C0559F" w:rsidRDefault="009E65FA" w:rsidP="00C0559F">
      <w:pPr>
        <w:numPr>
          <w:ilvl w:val="0"/>
          <w:numId w:val="8"/>
        </w:numPr>
        <w:jc w:val="both"/>
        <w:rPr>
          <w:rFonts w:ascii="Times New Roman" w:hAnsi="Times New Roman" w:cs="Times New Roman"/>
        </w:rPr>
      </w:pPr>
      <w:r w:rsidRPr="00C0559F">
        <w:rPr>
          <w:rFonts w:ascii="Times New Roman" w:hAnsi="Times New Roman" w:cs="Times New Roman"/>
        </w:rPr>
        <w:t>SSIM (Structural Similarity Index)</w:t>
      </w:r>
    </w:p>
    <w:p w14:paraId="29670984" w14:textId="77777777" w:rsidR="009E65FA" w:rsidRPr="00C0559F" w:rsidRDefault="009E65FA" w:rsidP="00C0559F">
      <w:pPr>
        <w:numPr>
          <w:ilvl w:val="0"/>
          <w:numId w:val="8"/>
        </w:numPr>
        <w:jc w:val="both"/>
        <w:rPr>
          <w:rFonts w:ascii="Times New Roman" w:hAnsi="Times New Roman" w:cs="Times New Roman"/>
        </w:rPr>
      </w:pPr>
      <w:r w:rsidRPr="00C0559F">
        <w:rPr>
          <w:rFonts w:ascii="Times New Roman" w:hAnsi="Times New Roman" w:cs="Times New Roman"/>
        </w:rPr>
        <w:t>MAE (Mean Absolute Error)</w:t>
      </w:r>
    </w:p>
    <w:p w14:paraId="70E4D7CE"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These metrics confirm improved restoration quality.</w:t>
      </w:r>
    </w:p>
    <w:p w14:paraId="7963E746"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VII. DISCUSSION</w:t>
      </w:r>
    </w:p>
    <w:p w14:paraId="08AC6CC2"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lastRenderedPageBreak/>
        <w:t>The proposed system demonstrates strong performance across multiple restoration tasks. The integration of traditional image processing and deep learning improves both efficiency and restoration accuracy.</w:t>
      </w:r>
    </w:p>
    <w:p w14:paraId="72127F10" w14:textId="77777777" w:rsidR="00C0559F" w:rsidRPr="00C0559F" w:rsidRDefault="009E65FA" w:rsidP="00C0559F">
      <w:pPr>
        <w:jc w:val="both"/>
        <w:rPr>
          <w:rFonts w:ascii="Times New Roman" w:hAnsi="Times New Roman" w:cs="Times New Roman"/>
        </w:rPr>
      </w:pPr>
      <w:r w:rsidRPr="00C0559F">
        <w:rPr>
          <w:rFonts w:ascii="Times New Roman" w:hAnsi="Times New Roman" w:cs="Times New Roman"/>
        </w:rPr>
        <w:t>However, the system requires large datasets for training deep learning models. GAN-based models may also require longer training times and higher computational resources.</w:t>
      </w:r>
    </w:p>
    <w:p w14:paraId="1AC1E5B3" w14:textId="71B97034" w:rsidR="009E65FA" w:rsidRPr="00C0559F" w:rsidRDefault="009E65FA" w:rsidP="00C0559F">
      <w:pPr>
        <w:jc w:val="both"/>
        <w:rPr>
          <w:rFonts w:ascii="Times New Roman" w:hAnsi="Times New Roman" w:cs="Times New Roman"/>
        </w:rPr>
      </w:pPr>
      <w:r w:rsidRPr="00C0559F">
        <w:rPr>
          <w:rFonts w:ascii="Times New Roman" w:hAnsi="Times New Roman" w:cs="Times New Roman"/>
          <w:b/>
          <w:bCs/>
        </w:rPr>
        <w:t>VIII. FUTURE WORK</w:t>
      </w:r>
    </w:p>
    <w:p w14:paraId="1B95CEA9"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Future improvements include:</w:t>
      </w:r>
    </w:p>
    <w:p w14:paraId="5D25D992" w14:textId="77777777" w:rsidR="009E65FA" w:rsidRPr="00C0559F" w:rsidRDefault="009E65FA" w:rsidP="00C0559F">
      <w:pPr>
        <w:numPr>
          <w:ilvl w:val="0"/>
          <w:numId w:val="9"/>
        </w:numPr>
        <w:jc w:val="both"/>
        <w:rPr>
          <w:rFonts w:ascii="Times New Roman" w:hAnsi="Times New Roman" w:cs="Times New Roman"/>
        </w:rPr>
      </w:pPr>
      <w:r w:rsidRPr="00C0559F">
        <w:rPr>
          <w:rFonts w:ascii="Times New Roman" w:hAnsi="Times New Roman" w:cs="Times New Roman"/>
        </w:rPr>
        <w:t xml:space="preserve">Integration of transformer-based </w:t>
      </w:r>
      <w:proofErr w:type="gramStart"/>
      <w:r w:rsidRPr="00C0559F">
        <w:rPr>
          <w:rFonts w:ascii="Times New Roman" w:hAnsi="Times New Roman" w:cs="Times New Roman"/>
        </w:rPr>
        <w:t>architectures</w:t>
      </w:r>
      <w:proofErr w:type="gramEnd"/>
    </w:p>
    <w:p w14:paraId="1018AE61" w14:textId="77777777" w:rsidR="009E65FA" w:rsidRPr="00C0559F" w:rsidRDefault="009E65FA" w:rsidP="00C0559F">
      <w:pPr>
        <w:numPr>
          <w:ilvl w:val="0"/>
          <w:numId w:val="9"/>
        </w:numPr>
        <w:jc w:val="both"/>
        <w:rPr>
          <w:rFonts w:ascii="Times New Roman" w:hAnsi="Times New Roman" w:cs="Times New Roman"/>
        </w:rPr>
      </w:pPr>
      <w:r w:rsidRPr="00C0559F">
        <w:rPr>
          <w:rFonts w:ascii="Times New Roman" w:hAnsi="Times New Roman" w:cs="Times New Roman"/>
        </w:rPr>
        <w:t>Real-time restoration systems</w:t>
      </w:r>
    </w:p>
    <w:p w14:paraId="1DE667C7" w14:textId="77777777" w:rsidR="009E65FA" w:rsidRPr="00C0559F" w:rsidRDefault="009E65FA" w:rsidP="00C0559F">
      <w:pPr>
        <w:numPr>
          <w:ilvl w:val="0"/>
          <w:numId w:val="9"/>
        </w:numPr>
        <w:jc w:val="both"/>
        <w:rPr>
          <w:rFonts w:ascii="Times New Roman" w:hAnsi="Times New Roman" w:cs="Times New Roman"/>
        </w:rPr>
      </w:pPr>
      <w:r w:rsidRPr="00C0559F">
        <w:rPr>
          <w:rFonts w:ascii="Times New Roman" w:hAnsi="Times New Roman" w:cs="Times New Roman"/>
        </w:rPr>
        <w:t>Improved face restoration models</w:t>
      </w:r>
    </w:p>
    <w:p w14:paraId="2B27FB09" w14:textId="77777777" w:rsidR="009E65FA" w:rsidRPr="00C0559F" w:rsidRDefault="009E65FA" w:rsidP="00C0559F">
      <w:pPr>
        <w:numPr>
          <w:ilvl w:val="0"/>
          <w:numId w:val="9"/>
        </w:numPr>
        <w:jc w:val="both"/>
        <w:rPr>
          <w:rFonts w:ascii="Times New Roman" w:hAnsi="Times New Roman" w:cs="Times New Roman"/>
        </w:rPr>
      </w:pPr>
      <w:r w:rsidRPr="00C0559F">
        <w:rPr>
          <w:rFonts w:ascii="Times New Roman" w:hAnsi="Times New Roman" w:cs="Times New Roman"/>
        </w:rPr>
        <w:t>Larger training datasets</w:t>
      </w:r>
    </w:p>
    <w:p w14:paraId="37D65585" w14:textId="77777777" w:rsidR="009E65FA" w:rsidRPr="00C0559F" w:rsidRDefault="009E65FA" w:rsidP="00C0559F">
      <w:pPr>
        <w:numPr>
          <w:ilvl w:val="0"/>
          <w:numId w:val="9"/>
        </w:numPr>
        <w:jc w:val="both"/>
        <w:rPr>
          <w:rFonts w:ascii="Times New Roman" w:hAnsi="Times New Roman" w:cs="Times New Roman"/>
        </w:rPr>
      </w:pPr>
      <w:r w:rsidRPr="00C0559F">
        <w:rPr>
          <w:rFonts w:ascii="Times New Roman" w:hAnsi="Times New Roman" w:cs="Times New Roman"/>
        </w:rPr>
        <w:t>Mobile-based restoration applications</w:t>
      </w:r>
    </w:p>
    <w:p w14:paraId="5444C33A"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IX. CONCLUSION</w:t>
      </w:r>
    </w:p>
    <w:p w14:paraId="6D026414"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This paper presented a comprehensive old photo restoration system using CNN, GAN, and image processing techniques. The system successfully restores damaged photographs by removing noise, repairing scratches, enhancing colors, improving facial features, and increasing image resolution. The integration of deep learning and traditional filtering techniques provides a reliable and efficient solution for restoring historical and personal photographs.</w:t>
      </w:r>
    </w:p>
    <w:p w14:paraId="0FC65592" w14:textId="77777777" w:rsidR="009E65FA" w:rsidRPr="00C0559F" w:rsidRDefault="00000000" w:rsidP="00C0559F">
      <w:pPr>
        <w:jc w:val="both"/>
        <w:rPr>
          <w:rFonts w:ascii="Times New Roman" w:hAnsi="Times New Roman" w:cs="Times New Roman"/>
        </w:rPr>
      </w:pPr>
      <w:r>
        <w:rPr>
          <w:rFonts w:ascii="Times New Roman" w:hAnsi="Times New Roman" w:cs="Times New Roman"/>
        </w:rPr>
        <w:pict w14:anchorId="357B1EA2">
          <v:rect id="_x0000_i1026" style="width:0;height:1.5pt" o:hralign="center" o:hrstd="t" o:hr="t" fillcolor="#a0a0a0" stroked="f"/>
        </w:pict>
      </w:r>
    </w:p>
    <w:p w14:paraId="46CD70B8" w14:textId="77777777" w:rsidR="009E65FA" w:rsidRPr="00C0559F" w:rsidRDefault="009E65FA" w:rsidP="00C0559F">
      <w:pPr>
        <w:jc w:val="both"/>
        <w:rPr>
          <w:rFonts w:ascii="Times New Roman" w:hAnsi="Times New Roman" w:cs="Times New Roman"/>
          <w:b/>
          <w:bCs/>
        </w:rPr>
      </w:pPr>
      <w:r w:rsidRPr="00C0559F">
        <w:rPr>
          <w:rFonts w:ascii="Times New Roman" w:hAnsi="Times New Roman" w:cs="Times New Roman"/>
          <w:b/>
          <w:bCs/>
        </w:rPr>
        <w:t>REFERENCES</w:t>
      </w:r>
    </w:p>
    <w:p w14:paraId="526A22E7" w14:textId="77777777" w:rsidR="009E65FA" w:rsidRPr="00C0559F" w:rsidRDefault="009E65FA" w:rsidP="00C0559F">
      <w:pPr>
        <w:jc w:val="both"/>
        <w:rPr>
          <w:rFonts w:ascii="Times New Roman" w:hAnsi="Times New Roman" w:cs="Times New Roman"/>
        </w:rPr>
      </w:pPr>
      <w:r w:rsidRPr="00C0559F">
        <w:rPr>
          <w:rFonts w:ascii="Times New Roman" w:hAnsi="Times New Roman" w:cs="Times New Roman"/>
        </w:rPr>
        <w:t>(Updated for Old Photo Restoration)</w:t>
      </w:r>
    </w:p>
    <w:p w14:paraId="4CC9CC83" w14:textId="77777777" w:rsidR="009E65FA" w:rsidRPr="00C0559F" w:rsidRDefault="009E65FA" w:rsidP="00C0559F">
      <w:pPr>
        <w:numPr>
          <w:ilvl w:val="0"/>
          <w:numId w:val="10"/>
        </w:numPr>
        <w:jc w:val="both"/>
        <w:rPr>
          <w:rFonts w:ascii="Times New Roman" w:hAnsi="Times New Roman" w:cs="Times New Roman"/>
        </w:rPr>
      </w:pPr>
      <w:r w:rsidRPr="00C0559F">
        <w:rPr>
          <w:rFonts w:ascii="Times New Roman" w:hAnsi="Times New Roman" w:cs="Times New Roman"/>
        </w:rPr>
        <w:t>K. He et al., "Deep Residual Learning for Image Recognition," IEEE, 2016.</w:t>
      </w:r>
    </w:p>
    <w:p w14:paraId="74B79A33" w14:textId="77777777" w:rsidR="009E65FA" w:rsidRPr="00C0559F" w:rsidRDefault="009E65FA" w:rsidP="00C0559F">
      <w:pPr>
        <w:numPr>
          <w:ilvl w:val="0"/>
          <w:numId w:val="10"/>
        </w:numPr>
        <w:jc w:val="both"/>
        <w:rPr>
          <w:rFonts w:ascii="Times New Roman" w:hAnsi="Times New Roman" w:cs="Times New Roman"/>
        </w:rPr>
      </w:pPr>
      <w:r w:rsidRPr="00C0559F">
        <w:rPr>
          <w:rFonts w:ascii="Times New Roman" w:hAnsi="Times New Roman" w:cs="Times New Roman"/>
        </w:rPr>
        <w:t xml:space="preserve">Goodfellow et al., "Generative Adversarial Networks," </w:t>
      </w:r>
      <w:proofErr w:type="spellStart"/>
      <w:r w:rsidRPr="00C0559F">
        <w:rPr>
          <w:rFonts w:ascii="Times New Roman" w:hAnsi="Times New Roman" w:cs="Times New Roman"/>
        </w:rPr>
        <w:t>NeurIPS</w:t>
      </w:r>
      <w:proofErr w:type="spellEnd"/>
      <w:r w:rsidRPr="00C0559F">
        <w:rPr>
          <w:rFonts w:ascii="Times New Roman" w:hAnsi="Times New Roman" w:cs="Times New Roman"/>
        </w:rPr>
        <w:t>, 2014.</w:t>
      </w:r>
    </w:p>
    <w:p w14:paraId="42A383D9" w14:textId="77777777" w:rsidR="009E65FA" w:rsidRPr="00C0559F" w:rsidRDefault="009E65FA" w:rsidP="00C0559F">
      <w:pPr>
        <w:numPr>
          <w:ilvl w:val="0"/>
          <w:numId w:val="10"/>
        </w:numPr>
        <w:jc w:val="both"/>
        <w:rPr>
          <w:rFonts w:ascii="Times New Roman" w:hAnsi="Times New Roman" w:cs="Times New Roman"/>
        </w:rPr>
      </w:pPr>
      <w:proofErr w:type="spellStart"/>
      <w:r w:rsidRPr="00C0559F">
        <w:rPr>
          <w:rFonts w:ascii="Times New Roman" w:hAnsi="Times New Roman" w:cs="Times New Roman"/>
        </w:rPr>
        <w:t>Ronneberger</w:t>
      </w:r>
      <w:proofErr w:type="spellEnd"/>
      <w:r w:rsidRPr="00C0559F">
        <w:rPr>
          <w:rFonts w:ascii="Times New Roman" w:hAnsi="Times New Roman" w:cs="Times New Roman"/>
        </w:rPr>
        <w:t xml:space="preserve"> et al., "U-Net: Convolutional Networks for Biomedical Image Segmentation," 2015.</w:t>
      </w:r>
    </w:p>
    <w:p w14:paraId="1605F646" w14:textId="77777777" w:rsidR="009E65FA" w:rsidRPr="00C0559F" w:rsidRDefault="009E65FA" w:rsidP="00C0559F">
      <w:pPr>
        <w:numPr>
          <w:ilvl w:val="0"/>
          <w:numId w:val="10"/>
        </w:numPr>
        <w:jc w:val="both"/>
        <w:rPr>
          <w:rFonts w:ascii="Times New Roman" w:hAnsi="Times New Roman" w:cs="Times New Roman"/>
        </w:rPr>
      </w:pPr>
      <w:r w:rsidRPr="00C0559F">
        <w:rPr>
          <w:rFonts w:ascii="Times New Roman" w:hAnsi="Times New Roman" w:cs="Times New Roman"/>
        </w:rPr>
        <w:t>Zhang et al., "Colorful Image Colorization," ECCV, 2016.</w:t>
      </w:r>
    </w:p>
    <w:p w14:paraId="7DC5981E" w14:textId="77777777" w:rsidR="009E65FA" w:rsidRPr="00C0559F" w:rsidRDefault="009E65FA" w:rsidP="00C0559F">
      <w:pPr>
        <w:numPr>
          <w:ilvl w:val="0"/>
          <w:numId w:val="10"/>
        </w:numPr>
        <w:jc w:val="both"/>
        <w:rPr>
          <w:rFonts w:ascii="Times New Roman" w:hAnsi="Times New Roman" w:cs="Times New Roman"/>
        </w:rPr>
      </w:pPr>
      <w:r w:rsidRPr="00C0559F">
        <w:rPr>
          <w:rFonts w:ascii="Times New Roman" w:hAnsi="Times New Roman" w:cs="Times New Roman"/>
        </w:rPr>
        <w:t>Ledig et al., "Photo-Realistic Single Image Super-Resolution Using GAN," CVPR, 2017.</w:t>
      </w:r>
    </w:p>
    <w:p w14:paraId="2069BC0C" w14:textId="77777777" w:rsidR="009E65FA" w:rsidRPr="00C0559F" w:rsidRDefault="009E65FA" w:rsidP="00C0559F">
      <w:pPr>
        <w:numPr>
          <w:ilvl w:val="0"/>
          <w:numId w:val="10"/>
        </w:numPr>
        <w:jc w:val="both"/>
        <w:rPr>
          <w:rFonts w:ascii="Times New Roman" w:hAnsi="Times New Roman" w:cs="Times New Roman"/>
        </w:rPr>
      </w:pPr>
      <w:r w:rsidRPr="00C0559F">
        <w:rPr>
          <w:rFonts w:ascii="Times New Roman" w:hAnsi="Times New Roman" w:cs="Times New Roman"/>
        </w:rPr>
        <w:t>OpenCV Documentation, Image Processing Techniques.</w:t>
      </w:r>
    </w:p>
    <w:p w14:paraId="135FE9A9" w14:textId="77777777" w:rsidR="009E65FA" w:rsidRPr="00C0559F" w:rsidRDefault="009E65FA" w:rsidP="00C0559F">
      <w:pPr>
        <w:numPr>
          <w:ilvl w:val="0"/>
          <w:numId w:val="10"/>
        </w:numPr>
        <w:jc w:val="both"/>
        <w:rPr>
          <w:rFonts w:ascii="Times New Roman" w:hAnsi="Times New Roman" w:cs="Times New Roman"/>
        </w:rPr>
      </w:pPr>
      <w:proofErr w:type="spellStart"/>
      <w:r w:rsidRPr="00C0559F">
        <w:rPr>
          <w:rFonts w:ascii="Times New Roman" w:hAnsi="Times New Roman" w:cs="Times New Roman"/>
        </w:rPr>
        <w:t>PyTorch</w:t>
      </w:r>
      <w:proofErr w:type="spellEnd"/>
      <w:r w:rsidRPr="00C0559F">
        <w:rPr>
          <w:rFonts w:ascii="Times New Roman" w:hAnsi="Times New Roman" w:cs="Times New Roman"/>
        </w:rPr>
        <w:t xml:space="preserve"> Documentation, Deep Learning Framework.</w:t>
      </w:r>
    </w:p>
    <w:p w14:paraId="6193AEF1" w14:textId="42B246E0" w:rsidR="009E65FA" w:rsidRPr="00C0559F" w:rsidRDefault="009E65FA" w:rsidP="00C0559F">
      <w:pPr>
        <w:jc w:val="both"/>
        <w:rPr>
          <w:rFonts w:ascii="Times New Roman" w:hAnsi="Times New Roman" w:cs="Times New Roman"/>
        </w:rPr>
      </w:pPr>
    </w:p>
    <w:p w14:paraId="46C18621" w14:textId="77777777" w:rsidR="00C250BD" w:rsidRDefault="00C250BD" w:rsidP="00C0559F">
      <w:pPr>
        <w:jc w:val="both"/>
      </w:pPr>
    </w:p>
    <w:sectPr w:rsidR="00C250BD" w:rsidSect="00C0559F">
      <w:type w:val="continuous"/>
      <w:pgSz w:w="12240" w:h="15840"/>
      <w:pgMar w:top="1080" w:right="1080" w:bottom="1080" w:left="108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CAAE1" w14:textId="77777777" w:rsidR="001D5C5D" w:rsidRDefault="001D5C5D" w:rsidP="00C0559F">
      <w:pPr>
        <w:spacing w:after="0" w:line="240" w:lineRule="auto"/>
      </w:pPr>
      <w:r>
        <w:separator/>
      </w:r>
    </w:p>
  </w:endnote>
  <w:endnote w:type="continuationSeparator" w:id="0">
    <w:p w14:paraId="10F2CB5B" w14:textId="77777777" w:rsidR="001D5C5D" w:rsidRDefault="001D5C5D" w:rsidP="00C05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339598"/>
      <w:docPartObj>
        <w:docPartGallery w:val="Page Numbers (Bottom of Page)"/>
        <w:docPartUnique/>
      </w:docPartObj>
    </w:sdtPr>
    <w:sdtEndPr>
      <w:rPr>
        <w:noProof/>
      </w:rPr>
    </w:sdtEndPr>
    <w:sdtContent>
      <w:p w14:paraId="2C3A4BDF" w14:textId="3A769CCD" w:rsidR="00D93961" w:rsidRDefault="00D93961">
        <w:pPr>
          <w:pStyle w:val="Footer"/>
          <w:jc w:val="center"/>
        </w:pPr>
        <w:r>
          <w:rPr>
            <w:noProof/>
          </w:rPr>
          <mc:AlternateContent>
            <mc:Choice Requires="wps">
              <w:drawing>
                <wp:inline distT="0" distB="0" distL="0" distR="0" wp14:anchorId="0E9F349E" wp14:editId="3ABCD35F">
                  <wp:extent cx="5467350" cy="45085"/>
                  <wp:effectExtent l="9525" t="9525" r="0" b="2540"/>
                  <wp:docPr id="71414703" name="Flowchart: Decision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D99AD55" id="_x0000_t110" coordsize="21600,21600" o:spt="110" path="m10800,l,10800,10800,21600,21600,10800xe">
                  <v:stroke joinstyle="miter"/>
                  <v:path gradientshapeok="t" o:connecttype="rect" textboxrect="5400,5400,16200,16200"/>
                </v:shapetype>
                <v:shape id="Flowchart: Decision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537D685A" w14:textId="68BD1FB7" w:rsidR="00D93961" w:rsidRDefault="00D939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F00323" w14:textId="77777777" w:rsidR="00D93961" w:rsidRDefault="00D93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641F2" w14:textId="77777777" w:rsidR="001D5C5D" w:rsidRDefault="001D5C5D" w:rsidP="00C0559F">
      <w:pPr>
        <w:spacing w:after="0" w:line="240" w:lineRule="auto"/>
      </w:pPr>
      <w:r>
        <w:separator/>
      </w:r>
    </w:p>
  </w:footnote>
  <w:footnote w:type="continuationSeparator" w:id="0">
    <w:p w14:paraId="64C9CC0D" w14:textId="77777777" w:rsidR="001D5C5D" w:rsidRDefault="001D5C5D" w:rsidP="00C05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b/>
        <w:bCs/>
        <w:caps/>
        <w:kern w:val="0"/>
        <w:sz w:val="16"/>
        <w:szCs w:val="16"/>
        <w14:ligatures w14:val="none"/>
      </w:rPr>
      <w:alias w:val="Author"/>
      <w:tag w:val=""/>
      <w:id w:val="-952397527"/>
      <w:placeholder>
        <w:docPart w:val="1DC38FE12A94455187FC8B5AE93D5DA3"/>
      </w:placeholder>
      <w:dataBinding w:prefixMappings="xmlns:ns0='http://purl.org/dc/elements/1.1/' xmlns:ns1='http://schemas.openxmlformats.org/package/2006/metadata/core-properties' " w:xpath="/ns1:coreProperties[1]/ns0:creator[1]" w:storeItemID="{6C3C8BC8-F283-45AE-878A-BAB7291924A1}"/>
      <w:text/>
    </w:sdtPr>
    <w:sdtContent>
      <w:p w14:paraId="35FE80B6" w14:textId="1BFC049A" w:rsidR="00C0559F" w:rsidRDefault="00C0559F">
        <w:pPr>
          <w:pStyle w:val="Header"/>
          <w:jc w:val="center"/>
          <w:rPr>
            <w:color w:val="156082" w:themeColor="accent1"/>
            <w:sz w:val="20"/>
          </w:rPr>
        </w:pPr>
        <w:r w:rsidRPr="00C0559F">
          <w:rPr>
            <w:rFonts w:ascii="Times New Roman" w:eastAsia="Times New Roman" w:hAnsi="Times New Roman" w:cs="Times New Roman"/>
            <w:b/>
            <w:bCs/>
            <w:caps/>
            <w:kern w:val="0"/>
            <w:sz w:val="16"/>
            <w:szCs w:val="16"/>
            <w14:ligatures w14:val="none"/>
          </w:rPr>
          <w:t>IEEE JOURNAL OF IMAGE PROCESSING AND COMPUTER VISIONrohit kumar</w:t>
        </w:r>
      </w:p>
    </w:sdtContent>
  </w:sdt>
  <w:p w14:paraId="7F9C9623" w14:textId="7CFA1A22" w:rsidR="00C0559F" w:rsidRDefault="00C0559F">
    <w:pPr>
      <w:pStyle w:val="Header"/>
      <w:jc w:val="center"/>
      <w:rPr>
        <w:caps/>
        <w:color w:val="156082" w:themeColor="accent1"/>
      </w:rPr>
    </w:pPr>
    <w:r>
      <w:rPr>
        <w:caps/>
        <w:color w:val="156082" w:themeColor="accent1"/>
      </w:rPr>
      <w:t xml:space="preserve"> </w:t>
    </w:r>
    <w:sdt>
      <w:sdtPr>
        <w:rPr>
          <w:caps/>
          <w:color w:val="156082" w:themeColor="accent1"/>
        </w:rPr>
        <w:alias w:val="Title"/>
        <w:tag w:val=""/>
        <w:id w:val="-1954942076"/>
        <w:placeholder>
          <w:docPart w:val="0923E6A20F1C46A6835AA1ADB737208F"/>
        </w:placeholder>
        <w:showingPlcHdr/>
        <w:dataBinding w:prefixMappings="xmlns:ns0='http://purl.org/dc/elements/1.1/' xmlns:ns1='http://schemas.openxmlformats.org/package/2006/metadata/core-properties' " w:xpath="/ns1:coreProperties[1]/ns0:title[1]" w:storeItemID="{6C3C8BC8-F283-45AE-878A-BAB7291924A1}"/>
        <w:text/>
      </w:sdtPr>
      <w:sdtContent>
        <w:r w:rsidR="00F16A91">
          <w:rPr>
            <w:caps/>
            <w:color w:val="156082" w:themeColor="accent1"/>
          </w:rPr>
          <w:t>[Document title]</w:t>
        </w:r>
      </w:sdtContent>
    </w:sdt>
  </w:p>
  <w:p w14:paraId="2E1C03B6" w14:textId="77777777" w:rsidR="00C0559F" w:rsidRDefault="00C05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1A8"/>
    <w:multiLevelType w:val="multilevel"/>
    <w:tmpl w:val="9C389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2022E"/>
    <w:multiLevelType w:val="multilevel"/>
    <w:tmpl w:val="91A8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B0AAF"/>
    <w:multiLevelType w:val="multilevel"/>
    <w:tmpl w:val="FF54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C5BB4"/>
    <w:multiLevelType w:val="multilevel"/>
    <w:tmpl w:val="BED2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224D2"/>
    <w:multiLevelType w:val="multilevel"/>
    <w:tmpl w:val="87D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52A1A"/>
    <w:multiLevelType w:val="multilevel"/>
    <w:tmpl w:val="AFCA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41950"/>
    <w:multiLevelType w:val="multilevel"/>
    <w:tmpl w:val="B574C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9E2F0B"/>
    <w:multiLevelType w:val="multilevel"/>
    <w:tmpl w:val="C93C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01151"/>
    <w:multiLevelType w:val="multilevel"/>
    <w:tmpl w:val="0BF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8440E"/>
    <w:multiLevelType w:val="multilevel"/>
    <w:tmpl w:val="4458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301CC"/>
    <w:multiLevelType w:val="multilevel"/>
    <w:tmpl w:val="22428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DA3B3B"/>
    <w:multiLevelType w:val="multilevel"/>
    <w:tmpl w:val="FD0C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73330">
    <w:abstractNumId w:val="11"/>
  </w:num>
  <w:num w:numId="2" w16cid:durableId="1612786278">
    <w:abstractNumId w:val="4"/>
  </w:num>
  <w:num w:numId="3" w16cid:durableId="1233545428">
    <w:abstractNumId w:val="6"/>
  </w:num>
  <w:num w:numId="4" w16cid:durableId="1051265625">
    <w:abstractNumId w:val="7"/>
  </w:num>
  <w:num w:numId="5" w16cid:durableId="1714186451">
    <w:abstractNumId w:val="2"/>
  </w:num>
  <w:num w:numId="6" w16cid:durableId="921530619">
    <w:abstractNumId w:val="5"/>
  </w:num>
  <w:num w:numId="7" w16cid:durableId="807940108">
    <w:abstractNumId w:val="1"/>
  </w:num>
  <w:num w:numId="8" w16cid:durableId="647518306">
    <w:abstractNumId w:val="8"/>
  </w:num>
  <w:num w:numId="9" w16cid:durableId="1542859638">
    <w:abstractNumId w:val="9"/>
  </w:num>
  <w:num w:numId="10" w16cid:durableId="495927392">
    <w:abstractNumId w:val="0"/>
  </w:num>
  <w:num w:numId="11" w16cid:durableId="795564642">
    <w:abstractNumId w:val="10"/>
  </w:num>
  <w:num w:numId="12" w16cid:durableId="7530871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B9C"/>
    <w:rsid w:val="001D5C5D"/>
    <w:rsid w:val="00437B9C"/>
    <w:rsid w:val="005E725B"/>
    <w:rsid w:val="00700418"/>
    <w:rsid w:val="009E4F6A"/>
    <w:rsid w:val="009E65FA"/>
    <w:rsid w:val="00A31B8A"/>
    <w:rsid w:val="00A6033C"/>
    <w:rsid w:val="00C0559F"/>
    <w:rsid w:val="00C250BD"/>
    <w:rsid w:val="00D93961"/>
    <w:rsid w:val="00F16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01F89"/>
  <w15:chartTrackingRefBased/>
  <w15:docId w15:val="{112E869A-D130-415C-8B3A-6E5DE9558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B9C"/>
    <w:rPr>
      <w:rFonts w:eastAsiaTheme="majorEastAsia" w:cstheme="majorBidi"/>
      <w:color w:val="272727" w:themeColor="text1" w:themeTint="D8"/>
    </w:rPr>
  </w:style>
  <w:style w:type="paragraph" w:styleId="Title">
    <w:name w:val="Title"/>
    <w:basedOn w:val="Normal"/>
    <w:next w:val="Normal"/>
    <w:link w:val="TitleChar"/>
    <w:uiPriority w:val="10"/>
    <w:qFormat/>
    <w:rsid w:val="00437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B9C"/>
    <w:pPr>
      <w:spacing w:before="160"/>
      <w:jc w:val="center"/>
    </w:pPr>
    <w:rPr>
      <w:i/>
      <w:iCs/>
      <w:color w:val="404040" w:themeColor="text1" w:themeTint="BF"/>
    </w:rPr>
  </w:style>
  <w:style w:type="character" w:customStyle="1" w:styleId="QuoteChar">
    <w:name w:val="Quote Char"/>
    <w:basedOn w:val="DefaultParagraphFont"/>
    <w:link w:val="Quote"/>
    <w:uiPriority w:val="29"/>
    <w:rsid w:val="00437B9C"/>
    <w:rPr>
      <w:i/>
      <w:iCs/>
      <w:color w:val="404040" w:themeColor="text1" w:themeTint="BF"/>
    </w:rPr>
  </w:style>
  <w:style w:type="paragraph" w:styleId="ListParagraph">
    <w:name w:val="List Paragraph"/>
    <w:basedOn w:val="Normal"/>
    <w:uiPriority w:val="34"/>
    <w:qFormat/>
    <w:rsid w:val="00437B9C"/>
    <w:pPr>
      <w:ind w:left="720"/>
      <w:contextualSpacing/>
    </w:pPr>
  </w:style>
  <w:style w:type="character" w:styleId="IntenseEmphasis">
    <w:name w:val="Intense Emphasis"/>
    <w:basedOn w:val="DefaultParagraphFont"/>
    <w:uiPriority w:val="21"/>
    <w:qFormat/>
    <w:rsid w:val="00437B9C"/>
    <w:rPr>
      <w:i/>
      <w:iCs/>
      <w:color w:val="0F4761" w:themeColor="accent1" w:themeShade="BF"/>
    </w:rPr>
  </w:style>
  <w:style w:type="paragraph" w:styleId="IntenseQuote">
    <w:name w:val="Intense Quote"/>
    <w:basedOn w:val="Normal"/>
    <w:next w:val="Normal"/>
    <w:link w:val="IntenseQuoteChar"/>
    <w:uiPriority w:val="30"/>
    <w:qFormat/>
    <w:rsid w:val="00437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B9C"/>
    <w:rPr>
      <w:i/>
      <w:iCs/>
      <w:color w:val="0F4761" w:themeColor="accent1" w:themeShade="BF"/>
    </w:rPr>
  </w:style>
  <w:style w:type="character" w:styleId="IntenseReference">
    <w:name w:val="Intense Reference"/>
    <w:basedOn w:val="DefaultParagraphFont"/>
    <w:uiPriority w:val="32"/>
    <w:qFormat/>
    <w:rsid w:val="00437B9C"/>
    <w:rPr>
      <w:b/>
      <w:bCs/>
      <w:smallCaps/>
      <w:color w:val="0F4761" w:themeColor="accent1" w:themeShade="BF"/>
      <w:spacing w:val="5"/>
    </w:rPr>
  </w:style>
  <w:style w:type="character" w:styleId="Hyperlink">
    <w:name w:val="Hyperlink"/>
    <w:basedOn w:val="DefaultParagraphFont"/>
    <w:uiPriority w:val="99"/>
    <w:unhideWhenUsed/>
    <w:rsid w:val="009E65FA"/>
    <w:rPr>
      <w:color w:val="467886" w:themeColor="hyperlink"/>
      <w:u w:val="single"/>
    </w:rPr>
  </w:style>
  <w:style w:type="character" w:styleId="UnresolvedMention">
    <w:name w:val="Unresolved Mention"/>
    <w:basedOn w:val="DefaultParagraphFont"/>
    <w:uiPriority w:val="99"/>
    <w:semiHidden/>
    <w:unhideWhenUsed/>
    <w:rsid w:val="009E65FA"/>
    <w:rPr>
      <w:color w:val="605E5C"/>
      <w:shd w:val="clear" w:color="auto" w:fill="E1DFDD"/>
    </w:rPr>
  </w:style>
  <w:style w:type="paragraph" w:styleId="Header">
    <w:name w:val="header"/>
    <w:basedOn w:val="Normal"/>
    <w:link w:val="HeaderChar"/>
    <w:uiPriority w:val="99"/>
    <w:unhideWhenUsed/>
    <w:rsid w:val="00C055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559F"/>
  </w:style>
  <w:style w:type="paragraph" w:styleId="Footer">
    <w:name w:val="footer"/>
    <w:basedOn w:val="Normal"/>
    <w:link w:val="FooterChar"/>
    <w:uiPriority w:val="99"/>
    <w:unhideWhenUsed/>
    <w:rsid w:val="00C055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5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C38FE12A94455187FC8B5AE93D5DA3"/>
        <w:category>
          <w:name w:val="General"/>
          <w:gallery w:val="placeholder"/>
        </w:category>
        <w:types>
          <w:type w:val="bbPlcHdr"/>
        </w:types>
        <w:behaviors>
          <w:behavior w:val="content"/>
        </w:behaviors>
        <w:guid w:val="{9990043C-FD4C-48E1-A0BD-5047CD2571D0}"/>
      </w:docPartPr>
      <w:docPartBody>
        <w:p w:rsidR="006975D2" w:rsidRDefault="006D238B" w:rsidP="006D238B">
          <w:pPr>
            <w:pStyle w:val="1DC38FE12A94455187FC8B5AE93D5DA3"/>
          </w:pPr>
          <w:r>
            <w:rPr>
              <w:color w:val="156082" w:themeColor="accent1"/>
              <w:sz w:val="20"/>
              <w:szCs w:val="20"/>
            </w:rPr>
            <w:t>[Author name]</w:t>
          </w:r>
        </w:p>
      </w:docPartBody>
    </w:docPart>
    <w:docPart>
      <w:docPartPr>
        <w:name w:val="0923E6A20F1C46A6835AA1ADB737208F"/>
        <w:category>
          <w:name w:val="General"/>
          <w:gallery w:val="placeholder"/>
        </w:category>
        <w:types>
          <w:type w:val="bbPlcHdr"/>
        </w:types>
        <w:behaviors>
          <w:behavior w:val="content"/>
        </w:behaviors>
        <w:guid w:val="{0E286306-B750-4FC2-8BA0-83306843A6CF}"/>
      </w:docPartPr>
      <w:docPartBody>
        <w:p w:rsidR="006975D2" w:rsidRDefault="006D238B" w:rsidP="006D238B">
          <w:pPr>
            <w:pStyle w:val="0923E6A20F1C46A6835AA1ADB737208F"/>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38B"/>
    <w:rsid w:val="006959C6"/>
    <w:rsid w:val="006975D2"/>
    <w:rsid w:val="006D238B"/>
    <w:rsid w:val="00A31B8A"/>
    <w:rsid w:val="00A6033C"/>
    <w:rsid w:val="00F36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C38FE12A94455187FC8B5AE93D5DA3">
    <w:name w:val="1DC38FE12A94455187FC8B5AE93D5DA3"/>
    <w:rsid w:val="006D238B"/>
  </w:style>
  <w:style w:type="paragraph" w:customStyle="1" w:styleId="0923E6A20F1C46A6835AA1ADB737208F">
    <w:name w:val="0923E6A20F1C46A6835AA1ADB737208F"/>
    <w:rsid w:val="006D23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1668</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 JOURNAL OF IMAGE PROCESSING AND COMPUTER VISIONrohit kumar</dc:creator>
  <cp:keywords/>
  <dc:description/>
  <cp:lastModifiedBy>rohit kumar</cp:lastModifiedBy>
  <cp:revision>3</cp:revision>
  <dcterms:created xsi:type="dcterms:W3CDTF">2026-04-27T16:30:00Z</dcterms:created>
  <dcterms:modified xsi:type="dcterms:W3CDTF">2026-04-28T16:37:00Z</dcterms:modified>
</cp:coreProperties>
</file>