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Grid Components on Mobile: Accessibility Notes for iOS and Android</w:t>
      </w:r>
    </w:p>
    <w:p>
      <w:r>
        <w:rPr>
          <w:i/>
        </w:rPr>
        <w:t>Akhilesh Malani. Working notes. Mobile only. Companion to the web reference. Last revised 8 September 2026.</w:t>
      </w:r>
    </w:p>
    <w:p>
      <w:r>
        <w:t>This is a companion document to my web reference on grid components. It assumes you have already read that one and understand the disambiguation between CSS Grid, card / tile grids (which are semantically lists), the ARIA role='grid' data grid pattern, treegrids, and calendar grids. What follows is what changes when you build any of those on iOS or Android.</w:t>
      </w:r>
    </w:p>
    <w:p>
      <w:r>
        <w:t>The short version: mobile platforms lean heavily on the card / tile grid pattern. Photo galleries, app launchers, product tiles, dashboard tiles. Both iOS and Android have first-class collection APIs for this. The other grid patterns (data grid, treegrid, calendar grid) are less common as native mobile widgets. Data grids in particular are usually left to WebView-embedded content or to specialised productivity apps.</w:t>
      </w:r>
    </w:p>
    <w:p>
      <w:pPr>
        <w:pStyle w:val="Heading2"/>
      </w:pPr>
      <w:r>
        <w:t>iOS: SwiftUI grids</w:t>
      </w:r>
    </w:p>
    <w:p>
      <w:pPr>
        <w:pStyle w:val="Heading3"/>
      </w:pPr>
      <w:r>
        <w:t>Card / tile grid: LazyVGrid and LazyHGrid</w:t>
      </w:r>
    </w:p>
    <w:p>
      <w:r>
        <w:t>SwiftUI ships LazyVGrid (vertical scroll, columns) and LazyHGrid (horizontal scroll, rows) for tile grids. Each cell is one VoiceOver focus stop when you combine its subviews with .accessibilityElement(children: .combine).</w:t>
      </w:r>
    </w:p>
    <w:p>
      <w:r>
        <w:rPr>
          <w:b/>
          <w:sz w:val="20"/>
        </w:rPr>
        <w:t>Code: Product tile grid with SwiftUI LazyVGrid and combined accessibility (SwiftUI)</w:t>
      </w:r>
    </w:p>
    <w:p>
      <w:pPr>
        <w:spacing w:after="0" w:before="0"/>
        <w:ind w:left="283"/>
      </w:pPr>
      <w:r>
        <w:rPr>
          <w:rFonts w:ascii="Consolas" w:hAnsi="Consolas"/>
          <w:sz w:val="20"/>
        </w:rPr>
        <w:t>let columns = [GridItem(.adaptive(minimum: 160), spacing: 12)]</w:t>
      </w:r>
    </w:p>
    <w:p>
      <w:pPr>
        <w:spacing w:after="0" w:before="0"/>
        <w:ind w:left="283"/>
      </w:pPr>
      <w:r>
        <w:rPr>
          <w:rFonts w:ascii="Consolas" w:hAnsi="Consolas"/>
          <w:sz w:val="20"/>
        </w:rPr>
        <w:t xml:space="preserve"> </w:t>
      </w:r>
    </w:p>
    <w:p>
      <w:pPr>
        <w:spacing w:after="0" w:before="0"/>
        <w:ind w:left="283"/>
      </w:pPr>
      <w:r>
        <w:rPr>
          <w:rFonts w:ascii="Consolas" w:hAnsi="Consolas"/>
          <w:sz w:val="20"/>
        </w:rPr>
        <w:t>var body: some View {</w:t>
      </w:r>
    </w:p>
    <w:p>
      <w:pPr>
        <w:spacing w:after="0" w:before="0"/>
        <w:ind w:left="283"/>
      </w:pPr>
      <w:r>
        <w:rPr>
          <w:rFonts w:ascii="Consolas" w:hAnsi="Consolas"/>
          <w:sz w:val="20"/>
        </w:rPr>
        <w:t xml:space="preserve">    ScrollView {</w:t>
      </w:r>
    </w:p>
    <w:p>
      <w:pPr>
        <w:spacing w:after="0" w:before="0"/>
        <w:ind w:left="283"/>
      </w:pPr>
      <w:r>
        <w:rPr>
          <w:rFonts w:ascii="Consolas" w:hAnsi="Consolas"/>
          <w:sz w:val="20"/>
        </w:rPr>
        <w:t xml:space="preserve">        LazyVGrid(columns: columns, spacing: 12) {</w:t>
      </w:r>
    </w:p>
    <w:p>
      <w:pPr>
        <w:spacing w:after="0" w:before="0"/>
        <w:ind w:left="283"/>
      </w:pPr>
      <w:r>
        <w:rPr>
          <w:rFonts w:ascii="Consolas" w:hAnsi="Consolas"/>
          <w:sz w:val="20"/>
        </w:rPr>
        <w:t xml:space="preserve">            ForEach(products) { p in</w:t>
      </w:r>
    </w:p>
    <w:p>
      <w:pPr>
        <w:spacing w:after="0" w:before="0"/>
        <w:ind w:left="283"/>
      </w:pPr>
      <w:r>
        <w:rPr>
          <w:rFonts w:ascii="Consolas" w:hAnsi="Consolas"/>
          <w:sz w:val="20"/>
        </w:rPr>
        <w:t xml:space="preserve">                VStack(alignment: .leading) {</w:t>
      </w:r>
    </w:p>
    <w:p>
      <w:pPr>
        <w:spacing w:after="0" w:before="0"/>
        <w:ind w:left="283"/>
      </w:pPr>
      <w:r>
        <w:rPr>
          <w:rFonts w:ascii="Consolas" w:hAnsi="Consolas"/>
          <w:sz w:val="20"/>
        </w:rPr>
        <w:t xml:space="preserve">                    AsyncImage(url: p.imageURL)</w:t>
      </w:r>
    </w:p>
    <w:p>
      <w:pPr>
        <w:spacing w:after="0" w:before="0"/>
        <w:ind w:left="283"/>
      </w:pPr>
      <w:r>
        <w:rPr>
          <w:rFonts w:ascii="Consolas" w:hAnsi="Consolas"/>
          <w:sz w:val="20"/>
        </w:rPr>
        <w:t xml:space="preserve">                    Text(p.name).font(.headline)</w:t>
      </w:r>
    </w:p>
    <w:p>
      <w:pPr>
        <w:spacing w:after="0" w:before="0"/>
        <w:ind w:left="283"/>
      </w:pPr>
      <w:r>
        <w:rPr>
          <w:rFonts w:ascii="Consolas" w:hAnsi="Consolas"/>
          <w:sz w:val="20"/>
        </w:rPr>
        <w:t xml:space="preserve">                    Text("\u{20B9} \(p.price)").foregroundStyle(.blue)</w:t>
      </w:r>
    </w:p>
    <w:p>
      <w:pPr>
        <w:spacing w:after="0" w:before="0"/>
        <w:ind w:left="283"/>
      </w:pPr>
      <w:r>
        <w:rPr>
          <w:rFonts w:ascii="Consolas" w:hAnsi="Consolas"/>
          <w:sz w:val="20"/>
        </w:rPr>
        <w:t xml:space="preserve">                    Text(p.rating).font(.caption).foregroundStyle(.secondary)</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.padding(8)</w:t>
      </w:r>
    </w:p>
    <w:p>
      <w:pPr>
        <w:spacing w:after="0" w:before="0"/>
        <w:ind w:left="283"/>
      </w:pPr>
      <w:r>
        <w:rPr>
          <w:rFonts w:ascii="Consolas" w:hAnsi="Consolas"/>
          <w:sz w:val="20"/>
        </w:rPr>
        <w:t xml:space="preserve">                .accessibilityElement(children: .combine)</w:t>
      </w:r>
    </w:p>
    <w:p>
      <w:pPr>
        <w:spacing w:after="0" w:before="0"/>
        <w:ind w:left="283"/>
      </w:pPr>
      <w:r>
        <w:rPr>
          <w:rFonts w:ascii="Consolas" w:hAnsi="Consolas"/>
          <w:sz w:val="20"/>
        </w:rPr>
        <w:t xml:space="preserve">                .accessibilityLabel(</w:t>
      </w:r>
    </w:p>
    <w:p>
      <w:pPr>
        <w:spacing w:after="0" w:before="0"/>
        <w:ind w:left="283"/>
      </w:pPr>
      <w:r>
        <w:rPr>
          <w:rFonts w:ascii="Consolas" w:hAnsi="Consolas"/>
          <w:sz w:val="20"/>
        </w:rPr>
        <w:t xml:space="preserve">                    "\(p.name). \u{20B9} \(p.price). Rating \(p.rating)."</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.accessibilityAddTraits(.isButton)</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.padding()</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.accessibilityLabel("Product listings, \(products.count) items")</w:t>
      </w:r>
    </w:p>
    <w:p>
      <w:pPr>
        <w:spacing w:after="0" w:before="0"/>
        <w:ind w:left="283"/>
      </w:pPr>
      <w:r>
        <w:rPr>
          <w:rFonts w:ascii="Consolas" w:hAnsi="Consolas"/>
          <w:sz w:val="20"/>
        </w:rPr>
        <w:t>}</w:t>
      </w:r>
    </w:p>
    <w:p>
      <w:pPr>
        <w:spacing w:after="120"/>
      </w:pPr>
    </w:p>
    <w:p>
      <w:r>
        <w:t>Set an accessibilityLabel on the ScrollView (or the LazyVGrid's enclosing view) so VoiceOver announces context when the user swipes into the grid.</w:t>
      </w:r>
    </w:p>
    <w:p>
      <w:pPr>
        <w:pStyle w:val="Heading3"/>
      </w:pPr>
      <w:r>
        <w:t>Data grid: SwiftUI Grid (macOS / iPadOS)</w:t>
      </w:r>
    </w:p>
    <w:p>
      <w:r>
        <w:t>For a fixed row-and-column grid (not a scrolling collection), SwiftUI has a Grid container from iOS 16 / macOS 13. VoiceOver treats each Grid cell as an independently focusable element. Set explicit accessibilityLabel and, if the cell is a header, accessibilityAddTraits(.isHeader) so VoiceOver announces it correctly.</w:t>
      </w:r>
    </w:p>
    <w:p>
      <w:pPr>
        <w:pStyle w:val="Heading3"/>
      </w:pPr>
      <w:r>
        <w:t>Calendar grid: MultiDatePicker and DatePicker</w:t>
      </w:r>
    </w:p>
    <w:p>
      <w:r>
        <w:t>SwiftUI's DatePicker with .graphical style renders a full month calendar and is already accessible to VoiceOver out of the box. It exposes each date as an accessibility element with proper Adjustable semantics. Custom calendar UIs usually should NOT be built from scratch on iOS; the built-in DatePicker covers almost every case and its accessibility work is done.</w:t>
      </w:r>
    </w:p>
    <w:p>
      <w:r>
        <w:rPr>
          <w:b/>
          <w:sz w:val="20"/>
        </w:rPr>
        <w:t>Code: SwiftUI DatePicker as a calendar month view (SwiftUI)</w:t>
      </w:r>
    </w:p>
    <w:p>
      <w:pPr>
        <w:spacing w:after="0" w:before="0"/>
        <w:ind w:left="283"/>
      </w:pPr>
      <w:r>
        <w:rPr>
          <w:rFonts w:ascii="Consolas" w:hAnsi="Consolas"/>
          <w:sz w:val="20"/>
        </w:rPr>
        <w:t>@State private var pickedDate = Date()</w:t>
      </w:r>
    </w:p>
    <w:p>
      <w:pPr>
        <w:spacing w:after="0" w:before="0"/>
        <w:ind w:left="283"/>
      </w:pPr>
      <w:r>
        <w:rPr>
          <w:rFonts w:ascii="Consolas" w:hAnsi="Consolas"/>
          <w:sz w:val="20"/>
        </w:rPr>
        <w:t xml:space="preserve"> </w:t>
      </w:r>
    </w:p>
    <w:p>
      <w:pPr>
        <w:spacing w:after="0" w:before="0"/>
        <w:ind w:left="283"/>
      </w:pPr>
      <w:r>
        <w:rPr>
          <w:rFonts w:ascii="Consolas" w:hAnsi="Consolas"/>
          <w:sz w:val="20"/>
        </w:rPr>
        <w:t>var body: some View {</w:t>
      </w:r>
    </w:p>
    <w:p>
      <w:pPr>
        <w:spacing w:after="0" w:before="0"/>
        <w:ind w:left="283"/>
      </w:pPr>
      <w:r>
        <w:rPr>
          <w:rFonts w:ascii="Consolas" w:hAnsi="Consolas"/>
          <w:sz w:val="20"/>
        </w:rPr>
        <w:t xml:space="preserve">    DatePicker("Departure date",</w:t>
      </w:r>
    </w:p>
    <w:p>
      <w:pPr>
        <w:spacing w:after="0" w:before="0"/>
        <w:ind w:left="283"/>
      </w:pPr>
      <w:r>
        <w:rPr>
          <w:rFonts w:ascii="Consolas" w:hAnsi="Consolas"/>
          <w:sz w:val="20"/>
        </w:rPr>
        <w:t xml:space="preserve">               selection: $pickedDate,</w:t>
      </w:r>
    </w:p>
    <w:p>
      <w:pPr>
        <w:spacing w:after="0" w:before="0"/>
        <w:ind w:left="283"/>
      </w:pPr>
      <w:r>
        <w:rPr>
          <w:rFonts w:ascii="Consolas" w:hAnsi="Consolas"/>
          <w:sz w:val="20"/>
        </w:rPr>
        <w:t xml:space="preserve">               displayedComponents: [.date])</w:t>
      </w:r>
    </w:p>
    <w:p>
      <w:pPr>
        <w:spacing w:after="0" w:before="0"/>
        <w:ind w:left="283"/>
      </w:pPr>
      <w:r>
        <w:rPr>
          <w:rFonts w:ascii="Consolas" w:hAnsi="Consolas"/>
          <w:sz w:val="20"/>
        </w:rPr>
        <w:t xml:space="preserve">        .datePickerStyle(.graphical)</w:t>
      </w:r>
    </w:p>
    <w:p>
      <w:pPr>
        <w:spacing w:after="0" w:before="0"/>
        <w:ind w:left="283"/>
      </w:pPr>
      <w:r>
        <w:rPr>
          <w:rFonts w:ascii="Consolas" w:hAnsi="Consolas"/>
          <w:sz w:val="20"/>
        </w:rPr>
        <w:t xml:space="preserve">        .accessibilityLabel("Choose departure date")</w:t>
      </w:r>
    </w:p>
    <w:p>
      <w:pPr>
        <w:spacing w:after="0" w:before="0"/>
        <w:ind w:left="283"/>
      </w:pPr>
      <w:r>
        <w:rPr>
          <w:rFonts w:ascii="Consolas" w:hAnsi="Consolas"/>
          <w:sz w:val="20"/>
        </w:rPr>
        <w:t>}</w:t>
      </w:r>
    </w:p>
    <w:p>
      <w:pPr>
        <w:spacing w:after="120"/>
      </w:pPr>
    </w:p>
    <w:p>
      <w:pPr>
        <w:pStyle w:val="Heading3"/>
      </w:pPr>
      <w:r>
        <w:t>iOS-specific defects</w:t>
      </w:r>
    </w:p>
    <w:p>
      <w:pPr>
        <w:pStyle w:val="ListBullet"/>
      </w:pPr>
      <w:r>
        <w:t>LazyVGrid tiles are built as separate Text and Image views without .accessibilityElement(children: .combine). VoiceOver reads each subview separately; users have to swipe through image + name + price + rating on every tile.</w:t>
      </w:r>
    </w:p>
    <w:p>
      <w:pPr>
        <w:pStyle w:val="ListBullet"/>
      </w:pPr>
      <w:r>
        <w:t>The grid has no accessibilityLabel. Users hear tile content but no context about what grid they are in.</w:t>
      </w:r>
    </w:p>
    <w:p>
      <w:pPr>
        <w:pStyle w:val="ListBullet"/>
      </w:pPr>
      <w:r>
        <w:t>Custom calendar picker is built from scratch instead of using SwiftUI DatePicker with .graphical style. VoiceOver navigation is broken because the custom implementation forgot the Adjustable trait and the date-cell keyboard model.</w:t>
      </w:r>
    </w:p>
    <w:p>
      <w:pPr>
        <w:pStyle w:val="ListBullet"/>
      </w:pPr>
      <w:r>
        <w:t>Tile is a Button but does not set accessibilityAddTraits(.isButton). VoiceOver announces the tile without saying 'button', so users are not sure it is tappable.</w:t>
      </w:r>
    </w:p>
    <w:p>
      <w:pPr>
        <w:pStyle w:val="ListBullet"/>
      </w:pPr>
      <w:r>
        <w:t>UICollectionView cells are individually focusable but the cell's accessibilityLabel is not updated when the underlying data changes on cell reuse. VoiceOver reads stale content.</w:t>
      </w:r>
    </w:p>
    <w:p>
      <w:pPr>
        <w:pStyle w:val="ListBullet"/>
      </w:pPr>
      <w:r>
        <w:t>Grid on iPadOS has no accessibilityAddTraits(.isHeader) on header cells. VoiceOver navigates the grid without distinguishing headers from data.</w:t>
      </w:r>
    </w:p>
    <w:p>
      <w:pPr>
        <w:pStyle w:val="Heading2"/>
      </w:pPr>
      <w:r>
        <w:t>Android: Jetpack Compose grids</w:t>
      </w:r>
    </w:p>
    <w:p>
      <w:pPr>
        <w:pStyle w:val="Heading3"/>
      </w:pPr>
      <w:r>
        <w:t>Card / tile grid: LazyVerticalGrid and LazyHorizontalGrid</w:t>
      </w:r>
    </w:p>
    <w:p>
      <w:r>
        <w:rPr>
          <w:b/>
          <w:sz w:val="20"/>
        </w:rPr>
        <w:t>Code: Product tile grid with Compose LazyVerticalGrid and merged semantics (Kotlin / Compose)</w:t>
      </w:r>
    </w:p>
    <w:p>
      <w:pPr>
        <w:spacing w:after="0" w:before="0"/>
        <w:ind w:left="283"/>
      </w:pPr>
      <w:r>
        <w:rPr>
          <w:rFonts w:ascii="Consolas" w:hAnsi="Consolas"/>
          <w:sz w:val="20"/>
        </w:rPr>
        <w:t>@Composable</w:t>
      </w:r>
    </w:p>
    <w:p>
      <w:pPr>
        <w:spacing w:after="0" w:before="0"/>
        <w:ind w:left="283"/>
      </w:pPr>
      <w:r>
        <w:rPr>
          <w:rFonts w:ascii="Consolas" w:hAnsi="Consolas"/>
          <w:sz w:val="20"/>
        </w:rPr>
        <w:t>fun ProductGrid(products: List&lt;Product&gt;) {</w:t>
      </w:r>
    </w:p>
    <w:p>
      <w:pPr>
        <w:spacing w:after="0" w:before="0"/>
        <w:ind w:left="283"/>
      </w:pPr>
      <w:r>
        <w:rPr>
          <w:rFonts w:ascii="Consolas" w:hAnsi="Consolas"/>
          <w:sz w:val="20"/>
        </w:rPr>
        <w:t xml:space="preserve">    LazyVerticalGrid(</w:t>
      </w:r>
    </w:p>
    <w:p>
      <w:pPr>
        <w:spacing w:after="0" w:before="0"/>
        <w:ind w:left="283"/>
      </w:pPr>
      <w:r>
        <w:rPr>
          <w:rFonts w:ascii="Consolas" w:hAnsi="Consolas"/>
          <w:sz w:val="20"/>
        </w:rPr>
        <w:t xml:space="preserve">        columns = GridCells.Adaptive(minSize = 160.dp),</w:t>
      </w:r>
    </w:p>
    <w:p>
      <w:pPr>
        <w:spacing w:after="0" w:before="0"/>
        <w:ind w:left="283"/>
      </w:pPr>
      <w:r>
        <w:rPr>
          <w:rFonts w:ascii="Consolas" w:hAnsi="Consolas"/>
          <w:sz w:val="20"/>
        </w:rPr>
        <w:t xml:space="preserve">        modifier = Modifier.semantics {</w:t>
      </w:r>
    </w:p>
    <w:p>
      <w:pPr>
        <w:spacing w:after="0" w:before="0"/>
        <w:ind w:left="283"/>
      </w:pPr>
      <w:r>
        <w:rPr>
          <w:rFonts w:ascii="Consolas" w:hAnsi="Consolas"/>
          <w:sz w:val="20"/>
        </w:rPr>
        <w:t xml:space="preserve">            contentDescription = "Product listings, ${products.size} items"</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contentPadding = PaddingValues(12.dp),</w:t>
      </w:r>
    </w:p>
    <w:p>
      <w:pPr>
        <w:spacing w:after="0" w:before="0"/>
        <w:ind w:left="283"/>
      </w:pPr>
      <w:r>
        <w:rPr>
          <w:rFonts w:ascii="Consolas" w:hAnsi="Consolas"/>
          <w:sz w:val="20"/>
        </w:rPr>
        <w:t xml:space="preserve">        horizontalArrangement = Arrangement.spacedBy(12.dp),</w:t>
      </w:r>
    </w:p>
    <w:p>
      <w:pPr>
        <w:spacing w:after="0" w:before="0"/>
        <w:ind w:left="283"/>
      </w:pPr>
      <w:r>
        <w:rPr>
          <w:rFonts w:ascii="Consolas" w:hAnsi="Consolas"/>
          <w:sz w:val="20"/>
        </w:rPr>
        <w:t xml:space="preserve">        verticalArrangement = Arrangement.spacedBy(12.dp)</w:t>
      </w:r>
    </w:p>
    <w:p>
      <w:pPr>
        <w:spacing w:after="0" w:before="0"/>
        <w:ind w:left="283"/>
      </w:pPr>
      <w:r>
        <w:rPr>
          <w:rFonts w:ascii="Consolas" w:hAnsi="Consolas"/>
          <w:sz w:val="20"/>
        </w:rPr>
        <w:t xml:space="preserve">    ) {</w:t>
      </w:r>
    </w:p>
    <w:p>
      <w:pPr>
        <w:spacing w:after="0" w:before="0"/>
        <w:ind w:left="283"/>
      </w:pPr>
      <w:r>
        <w:rPr>
          <w:rFonts w:ascii="Consolas" w:hAnsi="Consolas"/>
          <w:sz w:val="20"/>
        </w:rPr>
        <w:t xml:space="preserve">        items(products, key = { it.id }) { p -&gt;</w:t>
      </w:r>
    </w:p>
    <w:p>
      <w:pPr>
        <w:spacing w:after="0" w:before="0"/>
        <w:ind w:left="283"/>
      </w:pPr>
      <w:r>
        <w:rPr>
          <w:rFonts w:ascii="Consolas" w:hAnsi="Consolas"/>
          <w:sz w:val="20"/>
        </w:rPr>
        <w:t xml:space="preserve">            Column(</w:t>
      </w:r>
    </w:p>
    <w:p>
      <w:pPr>
        <w:spacing w:after="0" w:before="0"/>
        <w:ind w:left="283"/>
      </w:pPr>
      <w:r>
        <w:rPr>
          <w:rFonts w:ascii="Consolas" w:hAnsi="Consolas"/>
          <w:sz w:val="20"/>
        </w:rPr>
        <w:t xml:space="preserve">                modifier = Modifier</w:t>
      </w:r>
    </w:p>
    <w:p>
      <w:pPr>
        <w:spacing w:after="0" w:before="0"/>
        <w:ind w:left="283"/>
      </w:pPr>
      <w:r>
        <w:rPr>
          <w:rFonts w:ascii="Consolas" w:hAnsi="Consolas"/>
          <w:sz w:val="20"/>
        </w:rPr>
        <w:t xml:space="preserve">                    .clickable { openProduct(p) }</w:t>
      </w:r>
    </w:p>
    <w:p>
      <w:pPr>
        <w:spacing w:after="0" w:before="0"/>
        <w:ind w:left="283"/>
      </w:pPr>
      <w:r>
        <w:rPr>
          <w:rFonts w:ascii="Consolas" w:hAnsi="Consolas"/>
          <w:sz w:val="20"/>
        </w:rPr>
        <w:t xml:space="preserve">                    .padding(8.dp)</w:t>
      </w:r>
    </w:p>
    <w:p>
      <w:pPr>
        <w:spacing w:after="0" w:before="0"/>
        <w:ind w:left="283"/>
      </w:pPr>
      <w:r>
        <w:rPr>
          <w:rFonts w:ascii="Consolas" w:hAnsi="Consolas"/>
          <w:sz w:val="20"/>
        </w:rPr>
        <w:t xml:space="preserve">                    .semantics(mergeDescendants = true) {</w:t>
      </w:r>
    </w:p>
    <w:p>
      <w:pPr>
        <w:spacing w:after="0" w:before="0"/>
        <w:ind w:left="283"/>
      </w:pPr>
      <w:r>
        <w:rPr>
          <w:rFonts w:ascii="Consolas" w:hAnsi="Consolas"/>
          <w:sz w:val="20"/>
        </w:rPr>
        <w:t xml:space="preserve">                        role = Role.Button</w:t>
      </w:r>
    </w:p>
    <w:p>
      <w:pPr>
        <w:spacing w:after="0" w:before="0"/>
        <w:ind w:left="283"/>
      </w:pPr>
      <w:r>
        <w:rPr>
          <w:rFonts w:ascii="Consolas" w:hAnsi="Consolas"/>
          <w:sz w:val="20"/>
        </w:rPr>
        <w:t xml:space="preserve">                        contentDescription =</w:t>
      </w:r>
    </w:p>
    <w:p>
      <w:pPr>
        <w:spacing w:after="0" w:before="0"/>
        <w:ind w:left="283"/>
      </w:pPr>
      <w:r>
        <w:rPr>
          <w:rFonts w:ascii="Consolas" w:hAnsi="Consolas"/>
          <w:sz w:val="20"/>
        </w:rPr>
        <w:t xml:space="preserve">                            "${p.name}. \u20B9 ${p.price}. Rating ${p.rating}."</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 {</w:t>
      </w:r>
    </w:p>
    <w:p>
      <w:pPr>
        <w:spacing w:after="0" w:before="0"/>
        <w:ind w:left="283"/>
      </w:pPr>
      <w:r>
        <w:rPr>
          <w:rFonts w:ascii="Consolas" w:hAnsi="Consolas"/>
          <w:sz w:val="20"/>
        </w:rPr>
        <w:t xml:space="preserve">                AsyncImage(model = p.imageUrl, contentDescription = null)</w:t>
      </w:r>
    </w:p>
    <w:p>
      <w:pPr>
        <w:spacing w:after="0" w:before="0"/>
        <w:ind w:left="283"/>
      </w:pPr>
      <w:r>
        <w:rPr>
          <w:rFonts w:ascii="Consolas" w:hAnsi="Consolas"/>
          <w:sz w:val="20"/>
        </w:rPr>
        <w:t xml:space="preserve">                Text(p.name, style = MaterialTheme.typography.titleSmall)</w:t>
      </w:r>
    </w:p>
    <w:p>
      <w:pPr>
        <w:spacing w:after="0" w:before="0"/>
        <w:ind w:left="283"/>
      </w:pPr>
      <w:r>
        <w:rPr>
          <w:rFonts w:ascii="Consolas" w:hAnsi="Consolas"/>
          <w:sz w:val="20"/>
        </w:rPr>
        <w:t xml:space="preserve">                Text("\u20B9 ${p.price}", color = MaterialTheme.colorScheme.primary)</w:t>
      </w:r>
    </w:p>
    <w:p>
      <w:pPr>
        <w:spacing w:after="0" w:before="0"/>
        <w:ind w:left="283"/>
      </w:pPr>
      <w:r>
        <w:rPr>
          <w:rFonts w:ascii="Consolas" w:hAnsi="Consolas"/>
          <w:sz w:val="20"/>
        </w:rPr>
        <w:t xml:space="preserve">                Text(p.rating, style = MaterialTheme.typography.bodySmall)</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w:t>
      </w:r>
    </w:p>
    <w:p>
      <w:pPr>
        <w:spacing w:after="0" w:before="0"/>
        <w:ind w:left="283"/>
      </w:pPr>
      <w:r>
        <w:rPr>
          <w:rFonts w:ascii="Consolas" w:hAnsi="Consolas"/>
          <w:sz w:val="20"/>
        </w:rPr>
        <w:t>}</w:t>
      </w:r>
    </w:p>
    <w:p>
      <w:pPr>
        <w:spacing w:after="120"/>
      </w:pPr>
    </w:p>
    <w:p>
      <w:pPr>
        <w:pStyle w:val="Heading3"/>
      </w:pPr>
      <w:r>
        <w:t>Data grid on Android: not native</w:t>
      </w:r>
    </w:p>
    <w:p>
      <w:r>
        <w:t>Compose has no first-class data-grid composable. For a true multi-column spreadsheet-style grid on Android, the usual choices are: embed the web app in a WebView, use a third-party library, or roll a Row-and-Column composable with collectionInfo and collectionItemInfo semantics (see the Table companion doc for the Compose semantics pattern). None of these give you the roving-tabindex keyboard model natively; on touch that is fine because TalkBack navigation is swipe-based, not keyboard-based, but external keyboard users get a degraded experience.</w:t>
      </w:r>
    </w:p>
    <w:p>
      <w:pPr>
        <w:pStyle w:val="Heading3"/>
      </w:pPr>
      <w:r>
        <w:t>Calendar grid on Android: DatePickerDialog and Compose DatePicker</w:t>
      </w:r>
    </w:p>
    <w:p>
      <w:r>
        <w:t>Material 3 in Compose ships DatePicker with an accessible calendar month view. TalkBack navigation and semantics are built in. As on iOS, do not build a custom calendar unless you have a very specific reason; the built-in component's accessibility work is already done.</w:t>
      </w:r>
    </w:p>
    <w:p>
      <w:r>
        <w:rPr>
          <w:b/>
          <w:sz w:val="20"/>
        </w:rPr>
        <w:t>Code: Material 3 DatePicker on Compose (Kotlin / Compose)</w:t>
      </w:r>
    </w:p>
    <w:p>
      <w:pPr>
        <w:spacing w:after="0" w:before="0"/>
        <w:ind w:left="283"/>
      </w:pPr>
      <w:r>
        <w:rPr>
          <w:rFonts w:ascii="Consolas" w:hAnsi="Consolas"/>
          <w:sz w:val="20"/>
        </w:rPr>
        <w:t>@Composable</w:t>
      </w:r>
    </w:p>
    <w:p>
      <w:pPr>
        <w:spacing w:after="0" w:before="0"/>
        <w:ind w:left="283"/>
      </w:pPr>
      <w:r>
        <w:rPr>
          <w:rFonts w:ascii="Consolas" w:hAnsi="Consolas"/>
          <w:sz w:val="20"/>
        </w:rPr>
        <w:t>fun DeparturePicker() {</w:t>
      </w:r>
    </w:p>
    <w:p>
      <w:pPr>
        <w:spacing w:after="0" w:before="0"/>
        <w:ind w:left="283"/>
      </w:pPr>
      <w:r>
        <w:rPr>
          <w:rFonts w:ascii="Consolas" w:hAnsi="Consolas"/>
          <w:sz w:val="20"/>
        </w:rPr>
        <w:t xml:space="preserve">    val state = rememberDatePickerState()</w:t>
      </w:r>
    </w:p>
    <w:p>
      <w:pPr>
        <w:spacing w:after="0" w:before="0"/>
        <w:ind w:left="283"/>
      </w:pPr>
      <w:r>
        <w:rPr>
          <w:rFonts w:ascii="Consolas" w:hAnsi="Consolas"/>
          <w:sz w:val="20"/>
        </w:rPr>
        <w:t xml:space="preserve">    DatePicker(</w:t>
      </w:r>
    </w:p>
    <w:p>
      <w:pPr>
        <w:spacing w:after="0" w:before="0"/>
        <w:ind w:left="283"/>
      </w:pPr>
      <w:r>
        <w:rPr>
          <w:rFonts w:ascii="Consolas" w:hAnsi="Consolas"/>
          <w:sz w:val="20"/>
        </w:rPr>
        <w:t xml:space="preserve">        state = state,</w:t>
      </w:r>
    </w:p>
    <w:p>
      <w:pPr>
        <w:spacing w:after="0" w:before="0"/>
        <w:ind w:left="283"/>
      </w:pPr>
      <w:r>
        <w:rPr>
          <w:rFonts w:ascii="Consolas" w:hAnsi="Consolas"/>
          <w:sz w:val="20"/>
        </w:rPr>
        <w:t xml:space="preserve">        modifier = Modifier.semantics {</w:t>
      </w:r>
    </w:p>
    <w:p>
      <w:pPr>
        <w:spacing w:after="0" w:before="0"/>
        <w:ind w:left="283"/>
      </w:pPr>
      <w:r>
        <w:rPr>
          <w:rFonts w:ascii="Consolas" w:hAnsi="Consolas"/>
          <w:sz w:val="20"/>
        </w:rPr>
        <w:t xml:space="preserve">            contentDescription = "Choose departure date"</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w:t>
      </w:r>
    </w:p>
    <w:p>
      <w:pPr>
        <w:spacing w:after="0" w:before="0"/>
        <w:ind w:left="283"/>
      </w:pPr>
      <w:r>
        <w:rPr>
          <w:rFonts w:ascii="Consolas" w:hAnsi="Consolas"/>
          <w:sz w:val="20"/>
        </w:rPr>
        <w:t>}</w:t>
      </w:r>
    </w:p>
    <w:p>
      <w:pPr>
        <w:spacing w:after="120"/>
      </w:pPr>
    </w:p>
    <w:p>
      <w:pPr>
        <w:pStyle w:val="Heading3"/>
      </w:pPr>
      <w:r>
        <w:t>Android-specific defects</w:t>
      </w:r>
    </w:p>
    <w:p>
      <w:pPr>
        <w:pStyle w:val="ListBullet"/>
      </w:pPr>
      <w:r>
        <w:t>LazyVerticalGrid tiles have no mergeDescendants = true on the tile container. TalkBack reads each Text and Image separately; users have to swipe through four sub-elements per tile.</w:t>
      </w:r>
    </w:p>
    <w:p>
      <w:pPr>
        <w:pStyle w:val="ListBullet"/>
      </w:pPr>
      <w:r>
        <w:t>Grid container has no contentDescription. Users hear tiles but no context about what grid they are in.</w:t>
      </w:r>
    </w:p>
    <w:p>
      <w:pPr>
        <w:pStyle w:val="ListBullet"/>
      </w:pPr>
      <w:r>
        <w:t>Tile is clickable but has no role = Role.Button. TalkBack does not announce it as a button; users are not sure it is tappable.</w:t>
      </w:r>
    </w:p>
    <w:p>
      <w:pPr>
        <w:pStyle w:val="ListBullet"/>
      </w:pPr>
      <w:r>
        <w:t>Custom calendar composable is built without collectionInfo semantics. TalkBack cannot announce day-of-week and week-of-month coordinates.</w:t>
      </w:r>
    </w:p>
    <w:p>
      <w:pPr>
        <w:pStyle w:val="ListBullet"/>
      </w:pPr>
      <w:r>
        <w:t>AsyncImage inside a tile has a contentDescription set even though the product name below already labels the tile. TalkBack reads the image description AND the name; content duplicated.</w:t>
      </w:r>
    </w:p>
    <w:p>
      <w:pPr>
        <w:pStyle w:val="ListBullet"/>
      </w:pPr>
      <w:r>
        <w:t>GridLayoutManager on RecyclerView has no AccessibilityNodeInfo.CollectionInfo set; TalkBack cannot announce cell coordinates in a true multi-column layout.</w:t>
      </w:r>
    </w:p>
    <w:p>
      <w:pPr>
        <w:pStyle w:val="Heading2"/>
      </w:pPr>
      <w:r>
        <w:t>Mobile testing checklist</w:t>
      </w:r>
    </w:p>
    <w:p>
      <w:r>
        <w:t>Run these on a real device. Simulators and emulators approximate screen-reader behaviour but do not fully reproduce it.</w:t>
      </w:r>
    </w:p>
    <w:p>
      <w:pPr>
        <w:pStyle w:val="Heading3"/>
      </w:pPr>
      <w:r>
        <w:t>VoiceOver on iOS</w:t>
      </w:r>
    </w:p>
    <w:p>
      <w:pPr>
        <w:pStyle w:val="ListNumber"/>
      </w:pPr>
      <w:r>
        <w:t>Swipe right into a LazyVGrid. Each tile should be one focus stop with the full accessible label read in one breath.</w:t>
      </w:r>
    </w:p>
    <w:p>
      <w:pPr>
        <w:pStyle w:val="ListNumber"/>
      </w:pPr>
      <w:r>
        <w:t>Confirm the enclosing ScrollView's accessibilityLabel is read on entry.</w:t>
      </w:r>
    </w:p>
    <w:p>
      <w:pPr>
        <w:pStyle w:val="ListNumber"/>
      </w:pPr>
      <w:r>
        <w:t>For DatePicker with .graphical style: swipe through the calendar. Each date should announce day-of-week and date. Adjustable trait should let the user swipe up or down to change the selection.</w:t>
      </w:r>
    </w:p>
    <w:p>
      <w:pPr>
        <w:pStyle w:val="ListNumber"/>
      </w:pPr>
      <w:r>
        <w:t>For a UICollectionView cell that reuses: verify the cell's accessibilityLabel updates on every data-bind, not just on first render.</w:t>
      </w:r>
    </w:p>
    <w:p>
      <w:pPr>
        <w:pStyle w:val="Heading3"/>
      </w:pPr>
      <w:r>
        <w:t>TalkBack on Android</w:t>
      </w:r>
    </w:p>
    <w:p>
      <w:pPr>
        <w:pStyle w:val="ListNumber"/>
      </w:pPr>
      <w:r>
        <w:t>Swipe right into a LazyVerticalGrid. Each tile should be one focus stop announcing the merged contentDescription plus role Button.</w:t>
      </w:r>
    </w:p>
    <w:p>
      <w:pPr>
        <w:pStyle w:val="ListNumber"/>
      </w:pPr>
      <w:r>
        <w:t>Verify the grid container's contentDescription is read when the user enters it.</w:t>
      </w:r>
    </w:p>
    <w:p>
      <w:pPr>
        <w:pStyle w:val="ListNumber"/>
      </w:pPr>
      <w:r>
        <w:t>For Material 3 DatePicker: swipe through the calendar. Each date should announce as a Button with the date value.</w:t>
      </w:r>
    </w:p>
    <w:p>
      <w:pPr>
        <w:pStyle w:val="ListNumber"/>
      </w:pPr>
      <w:r>
        <w:t>For a RecyclerView with GridLayoutManager: TalkBack should announce cell coordinates if CollectionInfo semantics are set.</w:t>
      </w:r>
    </w:p>
    <w:p>
      <w:pPr>
        <w:pStyle w:val="Heading2"/>
      </w:pPr>
      <w:r>
        <w:t>What each mobile screen reader should announce</w:t>
      </w:r>
    </w:p>
    <w:tbl>
      <w:tblPr>
        <w:tblStyle w:val="LightGrid-Accent1"/>
        <w:tblW w:type="auto" w:w="0"/>
        <w:tblLook w:firstColumn="1" w:firstRow="1" w:lastColumn="0" w:lastRow="0" w:noHBand="0" w:noVBand="1" w:val="04A0"/>
      </w:tblPr>
      <w:tblGrid>
        <w:gridCol w:w="4320"/>
        <w:gridCol w:w="4320"/>
      </w:tblGrid>
      <w:tr>
        <w:trPr>
          <w:tblHeader/>
        </w:trPr>
        <w:tc>
          <w:tcPr>
            <w:tcW w:type="dxa" w:w="4320"/>
          </w:tcPr>
          <w:p>
            <w:r>
              <w:rPr>
                <w:b/>
              </w:rPr>
              <w:t>Mobile screen reader stage</w:t>
            </w:r>
          </w:p>
        </w:tc>
        <w:tc>
          <w:tcPr>
            <w:tcW w:type="dxa" w:w="4320"/>
          </w:tcPr>
          <w:p>
            <w:r>
              <w:rPr>
                <w:b/>
              </w:rPr>
              <w:t>Expected announcement</w:t>
            </w:r>
          </w:p>
        </w:tc>
      </w:tr>
      <w:tr>
        <w:tc>
          <w:tcPr>
            <w:tcW w:type="dxa" w:w="4320"/>
          </w:tcPr>
          <w:p>
            <w:r>
              <w:t>VoiceOver, entering a SwiftUI LazyVGrid</w:t>
            </w:r>
          </w:p>
        </w:tc>
        <w:tc>
          <w:tcPr>
            <w:tcW w:type="dxa" w:w="4320"/>
          </w:tcPr>
          <w:p>
            <w:r>
              <w:t>"Product listings, 24 items. Wireless Headphones. 3,499 rupees. Rating 4.4 stars, 12,340 reviews. Button. 1 of 24."</w:t>
            </w:r>
          </w:p>
        </w:tc>
      </w:tr>
      <w:tr>
        <w:tc>
          <w:tcPr>
            <w:tcW w:type="dxa" w:w="4320"/>
          </w:tcPr>
          <w:p>
            <w:r>
              <w:t>TalkBack, entering a Compose LazyVerticalGrid tile</w:t>
            </w:r>
          </w:p>
        </w:tc>
        <w:tc>
          <w:tcPr>
            <w:tcW w:type="dxa" w:w="4320"/>
          </w:tcPr>
          <w:p>
            <w:r>
              <w:t>"Wireless Headphones. 3,499 rupees. Rating 4.4 stars, 12,340 reviews. Button. Double tap to activate. In list."</w:t>
            </w:r>
          </w:p>
        </w:tc>
      </w:tr>
      <w:tr>
        <w:tc>
          <w:tcPr>
            <w:tcW w:type="dxa" w:w="4320"/>
          </w:tcPr>
          <w:p>
            <w:r>
              <w:t>VoiceOver, on a DatePicker graphical date cell</w:t>
            </w:r>
          </w:p>
        </w:tc>
        <w:tc>
          <w:tcPr>
            <w:tcW w:type="dxa" w:w="4320"/>
          </w:tcPr>
          <w:p>
            <w:r>
              <w:t>"Tuesday, 15 September 2026. Button. Double tap to select. Actions available."</w:t>
            </w:r>
          </w:p>
        </w:tc>
      </w:tr>
    </w:tbl>
    <w:p>
      <w:pPr>
        <w:pStyle w:val="Heading2"/>
      </w:pPr>
      <w:r>
        <w:t>References with URLs</w:t>
      </w:r>
    </w:p>
    <w:p>
      <w:pPr>
        <w:pStyle w:val="Heading3"/>
      </w:pPr>
      <w:r>
        <w:t>Apple</w:t>
      </w:r>
    </w:p>
    <w:p>
      <w:pPr>
        <w:pStyle w:val="ListBullet"/>
      </w:pPr>
      <w:hyperlink r:id="rId9">
        <w:r>
          <w:rPr>
            <w:rStyle w:val="Hyperlink"/>
            <w:color w:val="0563C1"/>
            <w:u w:val="single"/>
          </w:rPr>
          <w:t xml:space="preserve">Apple Human Interface Guidelines (design system home)</w:t>
        </w:r>
      </w:hyperlink>
      <w:r>
        <w:t xml:space="preserve"> (https://developer.apple.com/design/human-interface-guidelines)</w:t>
      </w:r>
    </w:p>
    <w:p>
      <w:pPr>
        <w:pStyle w:val="ListBullet"/>
      </w:pPr>
      <w:hyperlink r:id="rId10">
        <w:r>
          <w:rPr>
            <w:rStyle w:val="Hyperlink"/>
            <w:color w:val="0563C1"/>
            <w:u w:val="single"/>
          </w:rPr>
          <w:t xml:space="preserve">Apple: SwiftUI LazyVGrid</w:t>
        </w:r>
      </w:hyperlink>
      <w:r>
        <w:t xml:space="preserve"> (https://developer.apple.com/documentation/swiftui/lazyvgrid)</w:t>
      </w:r>
    </w:p>
    <w:p>
      <w:pPr>
        <w:pStyle w:val="ListBullet"/>
      </w:pPr>
      <w:hyperlink r:id="rId11">
        <w:r>
          <w:rPr>
            <w:rStyle w:val="Hyperlink"/>
            <w:color w:val="0563C1"/>
            <w:u w:val="single"/>
          </w:rPr>
          <w:t xml:space="preserve">Apple: SwiftUI LazyHGrid</w:t>
        </w:r>
      </w:hyperlink>
      <w:r>
        <w:t xml:space="preserve"> (https://developer.apple.com/documentation/swiftui/lazyhgrid)</w:t>
      </w:r>
    </w:p>
    <w:p>
      <w:pPr>
        <w:pStyle w:val="ListBullet"/>
      </w:pPr>
      <w:hyperlink r:id="rId12">
        <w:r>
          <w:rPr>
            <w:rStyle w:val="Hyperlink"/>
            <w:color w:val="0563C1"/>
            <w:u w:val="single"/>
          </w:rPr>
          <w:t xml:space="preserve">Apple: SwiftUI Grid</w:t>
        </w:r>
      </w:hyperlink>
      <w:r>
        <w:t xml:space="preserve"> (https://developer.apple.com/documentation/swiftui/grid)</w:t>
      </w:r>
    </w:p>
    <w:p>
      <w:pPr>
        <w:pStyle w:val="ListBullet"/>
      </w:pPr>
      <w:hyperlink r:id="rId13">
        <w:r>
          <w:rPr>
            <w:rStyle w:val="Hyperlink"/>
            <w:color w:val="0563C1"/>
            <w:u w:val="single"/>
          </w:rPr>
          <w:t xml:space="preserve">Apple: SwiftUI DatePicker</w:t>
        </w:r>
      </w:hyperlink>
      <w:r>
        <w:t xml:space="preserve"> (https://developer.apple.com/documentation/swiftui/datepicker)</w:t>
      </w:r>
    </w:p>
    <w:p>
      <w:pPr>
        <w:pStyle w:val="ListBullet"/>
      </w:pPr>
      <w:hyperlink r:id="rId14">
        <w:r>
          <w:rPr>
            <w:rStyle w:val="Hyperlink"/>
            <w:color w:val="0563C1"/>
            <w:u w:val="single"/>
          </w:rPr>
          <w:t xml:space="preserve">Apple: Accessibility for SwiftUI</w:t>
        </w:r>
      </w:hyperlink>
      <w:r>
        <w:t xml:space="preserve"> (https://developer.apple.com/documentation/swiftui/view-accessibility)</w:t>
      </w:r>
    </w:p>
    <w:p>
      <w:pPr>
        <w:pStyle w:val="Heading3"/>
      </w:pPr>
      <w:r>
        <w:t>Google / Android</w:t>
      </w:r>
    </w:p>
    <w:p>
      <w:pPr>
        <w:pStyle w:val="ListBullet"/>
      </w:pPr>
      <w:hyperlink r:id="rId15">
        <w:r>
          <w:rPr>
            <w:rStyle w:val="Hyperlink"/>
            <w:color w:val="0563C1"/>
            <w:u w:val="single"/>
          </w:rPr>
          <w:t xml:space="preserve">Material Design 3, Cards</w:t>
        </w:r>
      </w:hyperlink>
      <w:r>
        <w:t xml:space="preserve"> (https://m3.material.io/components/cards/overview)</w:t>
      </w:r>
    </w:p>
    <w:p>
      <w:pPr>
        <w:pStyle w:val="ListBullet"/>
      </w:pPr>
      <w:hyperlink r:id="rId16">
        <w:r>
          <w:rPr>
            <w:rStyle w:val="Hyperlink"/>
            <w:color w:val="0563C1"/>
            <w:u w:val="single"/>
          </w:rPr>
          <w:t xml:space="preserve">Android: LazyVerticalGrid / LazyHorizontalGrid</w:t>
        </w:r>
      </w:hyperlink>
      <w:r>
        <w:t xml:space="preserve"> (https://developer.android.com/develop/ui/compose/lists)</w:t>
      </w:r>
    </w:p>
    <w:p>
      <w:pPr>
        <w:pStyle w:val="ListBullet"/>
      </w:pPr>
      <w:hyperlink r:id="rId17">
        <w:r>
          <w:rPr>
            <w:rStyle w:val="Hyperlink"/>
            <w:color w:val="0563C1"/>
            <w:u w:val="single"/>
          </w:rPr>
          <w:t xml:space="preserve">Android: Compose DatePicker (Material 3)</w:t>
        </w:r>
      </w:hyperlink>
      <w:r>
        <w:t xml:space="preserve"> (https://developer.android.com/reference/kotlin/androidx/compose/material3/package-summary#DatePicker(androidx.compose.material3.DatePickerState,androidx.compose.ui.Modifier,kotlin.Function0,kotlin.Function0,kotlin.Boolean,androidx.compose.material3.DatePickerColors))</w:t>
      </w:r>
    </w:p>
    <w:p>
      <w:pPr>
        <w:pStyle w:val="ListBullet"/>
      </w:pPr>
      <w:hyperlink r:id="rId18">
        <w:r>
          <w:rPr>
            <w:rStyle w:val="Hyperlink"/>
            <w:color w:val="0563C1"/>
            <w:u w:val="single"/>
          </w:rPr>
          <w:t xml:space="preserve">Android: Accessibility in Jetpack Compose</w:t>
        </w:r>
      </w:hyperlink>
      <w:r>
        <w:t xml:space="preserve"> (https://developer.android.com/jetpack/compose/accessibility)</w:t>
      </w:r>
    </w:p>
    <w:p>
      <w:pPr>
        <w:pStyle w:val="ListBullet"/>
      </w:pPr>
      <w:hyperlink r:id="rId19">
        <w:r>
          <w:rPr>
            <w:rStyle w:val="Hyperlink"/>
            <w:color w:val="0563C1"/>
            <w:u w:val="single"/>
          </w:rPr>
          <w:t xml:space="preserve">Android: RecyclerView with GridLayoutManager</w:t>
        </w:r>
      </w:hyperlink>
      <w:r>
        <w:t xml:space="preserve"> (https://developer.android.com/develop/ui/views/layout/recyclerview)</w:t>
      </w:r>
    </w:p>
    <w:p>
      <w:pPr>
        <w:pStyle w:val="Heading3"/>
      </w:pPr>
      <w:r>
        <w:t>W3C standards that apply on mobile too</w:t>
      </w:r>
    </w:p>
    <w:p>
      <w:pPr>
        <w:pStyle w:val="ListBullet"/>
      </w:pPr>
      <w:hyperlink r:id="rId20">
        <w:r>
          <w:rPr>
            <w:rStyle w:val="Hyperlink"/>
            <w:color w:val="0563C1"/>
            <w:u w:val="single"/>
          </w:rPr>
          <w:t xml:space="preserve">WCAG 2.2 success criterion 1.3.1 Info and Relationships, Level A</w:t>
        </w:r>
      </w:hyperlink>
      <w:r>
        <w:t xml:space="preserve"> (https://www.w3.org/WAI/WCAG22/Understanding/info-and-relationships)</w:t>
      </w:r>
    </w:p>
    <w:p>
      <w:pPr>
        <w:pStyle w:val="ListBullet"/>
      </w:pPr>
      <w:hyperlink r:id="rId21">
        <w:r>
          <w:rPr>
            <w:rStyle w:val="Hyperlink"/>
            <w:color w:val="0563C1"/>
            <w:u w:val="single"/>
          </w:rPr>
          <w:t xml:space="preserve">WCAG 2.2 success criterion 2.1.1 Keyboard (applies to external keyboards on mobile), Level A</w:t>
        </w:r>
      </w:hyperlink>
      <w:r>
        <w:t xml:space="preserve"> (https://www.w3.org/WAI/WCAG22/Understanding/keyboard)</w:t>
      </w:r>
    </w:p>
    <w:p>
      <w:pPr>
        <w:pStyle w:val="ListBullet"/>
      </w:pPr>
      <w:hyperlink r:id="rId22">
        <w:r>
          <w:rPr>
            <w:rStyle w:val="Hyperlink"/>
            <w:color w:val="0563C1"/>
            <w:u w:val="single"/>
          </w:rPr>
          <w:t xml:space="preserve">WCAG 2.2 success criterion 2.4.7 Focus Visible, Level AA</w:t>
        </w:r>
      </w:hyperlink>
      <w:r>
        <w:t xml:space="preserve"> (https://www.w3.org/WAI/WCAG22/Understanding/focus-visible)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en-IN"/>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veloper.apple.com/design/human-interface-guidelines" TargetMode="External"/><Relationship Id="rId10" Type="http://schemas.openxmlformats.org/officeDocument/2006/relationships/hyperlink" Target="https://developer.apple.com/documentation/swiftui/lazyvgrid" TargetMode="External"/><Relationship Id="rId11" Type="http://schemas.openxmlformats.org/officeDocument/2006/relationships/hyperlink" Target="https://developer.apple.com/documentation/swiftui/lazyhgrid" TargetMode="External"/><Relationship Id="rId12" Type="http://schemas.openxmlformats.org/officeDocument/2006/relationships/hyperlink" Target="https://developer.apple.com/documentation/swiftui/grid" TargetMode="External"/><Relationship Id="rId13" Type="http://schemas.openxmlformats.org/officeDocument/2006/relationships/hyperlink" Target="https://developer.apple.com/documentation/swiftui/datepicker" TargetMode="External"/><Relationship Id="rId14" Type="http://schemas.openxmlformats.org/officeDocument/2006/relationships/hyperlink" Target="https://developer.apple.com/documentation/swiftui/view-accessibility" TargetMode="External"/><Relationship Id="rId15" Type="http://schemas.openxmlformats.org/officeDocument/2006/relationships/hyperlink" Target="https://m3.material.io/components/cards/overview" TargetMode="External"/><Relationship Id="rId16" Type="http://schemas.openxmlformats.org/officeDocument/2006/relationships/hyperlink" Target="https://developer.android.com/develop/ui/compose/lists" TargetMode="External"/><Relationship Id="rId17" Type="http://schemas.openxmlformats.org/officeDocument/2006/relationships/hyperlink" Target="https://developer.android.com/reference/kotlin/androidx/compose/material3/package-summary#DatePicker(androidx.compose.material3.DatePickerState,androidx.compose.ui.Modifier,kotlin.Function0,kotlin.Function0,kotlin.Boolean,androidx.compose.material3.DatePickerColors)" TargetMode="External"/><Relationship Id="rId18" Type="http://schemas.openxmlformats.org/officeDocument/2006/relationships/hyperlink" Target="https://developer.android.com/jetpack/compose/accessibility" TargetMode="External"/><Relationship Id="rId19" Type="http://schemas.openxmlformats.org/officeDocument/2006/relationships/hyperlink" Target="https://developer.android.com/develop/ui/views/layout/recyclerview" TargetMode="External"/><Relationship Id="rId20" Type="http://schemas.openxmlformats.org/officeDocument/2006/relationships/hyperlink" Target="https://www.w3.org/WAI/WCAG22/Understanding/info-and-relationships" TargetMode="External"/><Relationship Id="rId21" Type="http://schemas.openxmlformats.org/officeDocument/2006/relationships/hyperlink" Target="https://www.w3.org/WAI/WCAG22/Understanding/keyboard" TargetMode="External"/><Relationship Id="rId22" Type="http://schemas.openxmlformats.org/officeDocument/2006/relationships/hyperlink" Target="https://www.w3.org/WAI/WCAG22/Understanding/focus-visi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 Components on Mobile: Accessibility Notes for iOS and Android</dc:title>
  <dc:subject>Companion to the web reference. Covers iOS (SwiftUI LazyVGrid / LazyHGrid, UICollectionView) and Android (Jetpack Compose LazyVerticalGrid / LazyHorizontalGrid, RecyclerView with GridLayoutManager) implementations of grid layouts.</dc:subject>
  <dc:creator>Akhilesh Malani</dc:creator>
  <cp:keywords>accessibility; grid; mobile; iOS; Android; SwiftUI; Jetpack Compose; LazyVGrid; LazyVerticalGrid; UICollectionView; RecyclerView</cp:keywords>
  <dc:description>Companion to Grid-Accessibility-Reference.docx. Read the web reference first for pattern definitions.</dc:description>
  <cp:lastModifiedBy/>
  <cp:revision>1</cp:revision>
  <dcterms:created xsi:type="dcterms:W3CDTF">2013-12-23T23:15:00Z</dcterms:created>
  <dcterms:modified xsi:type="dcterms:W3CDTF">2013-12-23T23:15:00Z</dcterms:modified>
  <cp:category>Accessibility working notes (mobile companion)</cp:category>
</cp:coreProperties>
</file>