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16976854"/>
        <w:docPartObj>
          <w:docPartGallery w:val="Cover Pages"/>
          <w:docPartUnique/>
        </w:docPartObj>
      </w:sdtPr>
      <w:sdtContent>
        <w:p w:rsidR="00CA55E5" w:rsidRPr="00CA55E5" w:rsidRDefault="00CA55E5" w:rsidP="00CA55E5">
          <w:pPr>
            <w:jc w:val="center"/>
          </w:pPr>
          <w:r>
            <w:rPr>
              <w:noProof/>
              <w:lang w:eastAsia="en-IN"/>
            </w:rPr>
            <w:drawing>
              <wp:inline distT="0" distB="0" distL="0" distR="0">
                <wp:extent cx="1000125" cy="1238250"/>
                <wp:effectExtent l="19050" t="0" r="28575" b="419100"/>
                <wp:docPr id="7" name="Picture 7" descr="http://www.jiit.ac.in/lrcjiit/images/ettlis-2015/j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iit.ac.in/lrcjiit/images/ettlis-2015/jiit.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1238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B3E5E">
            <w:rPr>
              <w:noProof/>
              <w:lang w:eastAsia="en-IN"/>
            </w:rPr>
            <w:pict>
              <v:rect id="Rectangle 6" o:spid="_x0000_s1026" style="position:absolute;left:0;text-align:left;margin-left:0;margin-top:0;width:514.8pt;height:421.2pt;z-index:-251656192;visibility:visible;mso-width-percent:1100;mso-height-percent:650;mso-top-percent:-5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style="mso-next-textbox:#Rectangle 6" inset="18pt,,108pt,7.2pt">
                  <w:txbxContent>
                    <w:p w:rsidR="00BF491C" w:rsidRPr="00BF491C" w:rsidRDefault="00DB3E5E">
                      <w:pPr>
                        <w:pStyle w:val="NoSpacing"/>
                        <w:rPr>
                          <w:rFonts w:asciiTheme="majorHAnsi" w:eastAsiaTheme="majorEastAsia" w:hAnsiTheme="majorHAnsi" w:cstheme="majorBidi"/>
                          <w:color w:val="FFFFFF" w:themeColor="background1"/>
                          <w:sz w:val="86"/>
                          <w:szCs w:val="72"/>
                        </w:rPr>
                      </w:pPr>
                      <w:sdt>
                        <w:sdtPr>
                          <w:rPr>
                            <w:rFonts w:asciiTheme="majorHAnsi" w:eastAsiaTheme="majorEastAsia" w:hAnsiTheme="majorHAnsi" w:cstheme="majorBidi"/>
                            <w:color w:val="FFFFFF" w:themeColor="background1"/>
                            <w:sz w:val="86"/>
                            <w:szCs w:val="72"/>
                          </w:rPr>
                          <w:alias w:val="Title"/>
                          <w:id w:val="294514056"/>
                          <w:dataBinding w:prefixMappings="xmlns:ns0='http://schemas.openxmlformats.org/package/2006/metadata/core-properties' xmlns:ns1='http://purl.org/dc/elements/1.1/'" w:xpath="/ns0:coreProperties[1]/ns1:title[1]" w:storeItemID="{6C3C8BC8-F283-45AE-878A-BAB7291924A1}"/>
                          <w:text/>
                        </w:sdtPr>
                        <w:sdtContent>
                          <w:r w:rsidR="00635180">
                            <w:rPr>
                              <w:rFonts w:asciiTheme="majorHAnsi" w:eastAsiaTheme="majorEastAsia" w:hAnsiTheme="majorHAnsi" w:cstheme="majorBidi"/>
                              <w:color w:val="FFFFFF" w:themeColor="background1"/>
                              <w:sz w:val="86"/>
                              <w:szCs w:val="72"/>
                            </w:rPr>
                            <w:t>PROJECT SYNOPSIS</w:t>
                          </w:r>
                        </w:sdtContent>
                      </w:sdt>
                    </w:p>
                  </w:txbxContent>
                </v:textbox>
                <w10:wrap anchorx="margin" anchory="margin"/>
              </v:rect>
            </w:pict>
          </w:r>
        </w:p>
        <w:p w:rsidR="00BF491C" w:rsidRPr="00FC26AA" w:rsidRDefault="00635180" w:rsidP="00FC26AA">
          <w:pPr>
            <w:tabs>
              <w:tab w:val="left" w:pos="5310"/>
            </w:tabs>
            <w:jc w:val="center"/>
            <w:rPr>
              <w:b/>
              <w:color w:val="FFFFFF" w:themeColor="background1"/>
              <w:sz w:val="50"/>
            </w:rPr>
          </w:pPr>
          <w:r w:rsidRPr="00FC26AA">
            <w:rPr>
              <w:b/>
              <w:color w:val="FFFFFF" w:themeColor="background1"/>
              <w:sz w:val="58"/>
            </w:rPr>
            <w:t xml:space="preserve">OPEN SOURCE </w:t>
          </w:r>
          <w:r w:rsidR="009E414A">
            <w:rPr>
              <w:b/>
              <w:color w:val="FFFFFF" w:themeColor="background1"/>
              <w:sz w:val="58"/>
            </w:rPr>
            <w:t>SOFTWARE</w:t>
          </w:r>
          <w:r w:rsidR="00FC26AA" w:rsidRPr="00FC26AA">
            <w:rPr>
              <w:b/>
              <w:color w:val="FFFFFF" w:themeColor="background1"/>
              <w:sz w:val="58"/>
            </w:rPr>
            <w:t xml:space="preserve"> </w:t>
          </w:r>
          <w:r w:rsidRPr="00FC26AA">
            <w:rPr>
              <w:b/>
              <w:color w:val="FFFFFF" w:themeColor="background1"/>
              <w:sz w:val="56"/>
            </w:rPr>
            <w:t>LAB</w:t>
          </w:r>
        </w:p>
        <w:p w:rsidR="00FC26AA" w:rsidRDefault="00FC26AA" w:rsidP="00BF491C">
          <w:pPr>
            <w:tabs>
              <w:tab w:val="left" w:pos="5310"/>
            </w:tabs>
            <w:jc w:val="center"/>
            <w:rPr>
              <w:b/>
              <w:color w:val="FFFFFF" w:themeColor="background1"/>
              <w:sz w:val="74"/>
              <w:u w:val="single"/>
            </w:rPr>
          </w:pPr>
        </w:p>
        <w:p w:rsidR="00FC26AA" w:rsidRPr="00FC26AA" w:rsidRDefault="00FC26AA" w:rsidP="00BF491C">
          <w:pPr>
            <w:tabs>
              <w:tab w:val="left" w:pos="5310"/>
            </w:tabs>
            <w:jc w:val="center"/>
            <w:rPr>
              <w:b/>
              <w:color w:val="FFFFFF" w:themeColor="background1"/>
              <w:sz w:val="74"/>
              <w:u w:val="single"/>
            </w:rPr>
          </w:pPr>
          <w:r w:rsidRPr="00FC26AA">
            <w:rPr>
              <w:b/>
              <w:color w:val="FFFFFF" w:themeColor="background1"/>
              <w:sz w:val="74"/>
              <w:u w:val="single"/>
            </w:rPr>
            <w:t>MINOR PROJECT</w:t>
          </w:r>
        </w:p>
        <w:p w:rsidR="00BF491C" w:rsidRDefault="00BF491C"/>
        <w:p w:rsidR="00173014" w:rsidRDefault="00DB3E5E">
          <w:r>
            <w:rPr>
              <w:noProof/>
              <w:lang w:eastAsia="en-IN"/>
            </w:rPr>
            <w:pict>
              <v:shapetype id="_x0000_t202" coordsize="21600,21600" o:spt="202" path="m,l,21600r21600,l21600,xe">
                <v:stroke joinstyle="miter"/>
                <v:path gradientshapeok="t" o:connecttype="rect"/>
              </v:shapetype>
              <v:shape id="_x0000_s1035" type="#_x0000_t202" style="position:absolute;margin-left:-4.05pt;margin-top:216.2pt;width:200.4pt;height:2in;z-index:251664384">
                <v:textbox style="mso-next-textbox:#_x0000_s1035">
                  <w:txbxContent>
                    <w:p w:rsidR="001A47B4" w:rsidRPr="001A47B4" w:rsidRDefault="001A47B4" w:rsidP="001A47B4">
                      <w:pPr>
                        <w:rPr>
                          <w:b/>
                          <w:sz w:val="34"/>
                          <w:u w:val="single"/>
                        </w:rPr>
                      </w:pPr>
                      <w:r w:rsidRPr="001A47B4">
                        <w:rPr>
                          <w:b/>
                          <w:sz w:val="34"/>
                          <w:u w:val="single"/>
                        </w:rPr>
                        <w:t>SUBMITTED BY:</w:t>
                      </w:r>
                    </w:p>
                    <w:p w:rsidR="001A47B4" w:rsidRPr="001A47B4" w:rsidRDefault="001A47B4" w:rsidP="001A47B4">
                      <w:pPr>
                        <w:rPr>
                          <w:b/>
                          <w:sz w:val="26"/>
                        </w:rPr>
                      </w:pPr>
                      <w:r w:rsidRPr="001A47B4">
                        <w:rPr>
                          <w:b/>
                          <w:sz w:val="26"/>
                        </w:rPr>
                        <w:t xml:space="preserve">PRIYANK JAIN  </w:t>
                      </w:r>
                      <w:r>
                        <w:rPr>
                          <w:b/>
                          <w:sz w:val="26"/>
                        </w:rPr>
                        <w:tab/>
                      </w:r>
                      <w:r w:rsidRPr="001A47B4">
                        <w:rPr>
                          <w:b/>
                          <w:sz w:val="26"/>
                        </w:rPr>
                        <w:t>14103310</w:t>
                      </w:r>
                    </w:p>
                    <w:p w:rsidR="001A47B4" w:rsidRPr="001A47B4" w:rsidRDefault="001A47B4" w:rsidP="001A47B4">
                      <w:pPr>
                        <w:rPr>
                          <w:b/>
                          <w:sz w:val="26"/>
                        </w:rPr>
                      </w:pPr>
                      <w:r>
                        <w:rPr>
                          <w:b/>
                          <w:sz w:val="26"/>
                        </w:rPr>
                        <w:t>SHIVAM CHAUHAN</w:t>
                      </w:r>
                      <w:r>
                        <w:rPr>
                          <w:b/>
                          <w:sz w:val="26"/>
                        </w:rPr>
                        <w:tab/>
                      </w:r>
                      <w:r w:rsidRPr="001A47B4">
                        <w:rPr>
                          <w:b/>
                          <w:sz w:val="26"/>
                        </w:rPr>
                        <w:t xml:space="preserve"> 14103316</w:t>
                      </w:r>
                    </w:p>
                    <w:p w:rsidR="001A47B4" w:rsidRPr="001A47B4" w:rsidRDefault="001A47B4" w:rsidP="001A47B4">
                      <w:pPr>
                        <w:rPr>
                          <w:b/>
                          <w:sz w:val="26"/>
                        </w:rPr>
                      </w:pPr>
                      <w:r>
                        <w:rPr>
                          <w:b/>
                          <w:sz w:val="26"/>
                        </w:rPr>
                        <w:t>VAIBHAV GUPTA</w:t>
                      </w:r>
                      <w:r w:rsidRPr="001A47B4">
                        <w:rPr>
                          <w:b/>
                          <w:sz w:val="26"/>
                        </w:rPr>
                        <w:t xml:space="preserve"> </w:t>
                      </w:r>
                      <w:r>
                        <w:rPr>
                          <w:b/>
                          <w:sz w:val="26"/>
                        </w:rPr>
                        <w:tab/>
                      </w:r>
                      <w:r w:rsidRPr="001A47B4">
                        <w:rPr>
                          <w:b/>
                          <w:sz w:val="26"/>
                        </w:rPr>
                        <w:t>14103309</w:t>
                      </w:r>
                    </w:p>
                    <w:p w:rsidR="001A47B4" w:rsidRPr="001A47B4" w:rsidRDefault="001A47B4" w:rsidP="001A47B4">
                      <w:pPr>
                        <w:rPr>
                          <w:b/>
                          <w:sz w:val="26"/>
                        </w:rPr>
                      </w:pPr>
                      <w:r>
                        <w:rPr>
                          <w:b/>
                          <w:sz w:val="26"/>
                        </w:rPr>
                        <w:t>PANKAJ LAMBA</w:t>
                      </w:r>
                      <w:r>
                        <w:rPr>
                          <w:b/>
                          <w:sz w:val="26"/>
                        </w:rPr>
                        <w:tab/>
                      </w:r>
                      <w:r w:rsidRPr="001A47B4">
                        <w:rPr>
                          <w:b/>
                          <w:sz w:val="26"/>
                        </w:rPr>
                        <w:t>14103186</w:t>
                      </w:r>
                    </w:p>
                    <w:p w:rsidR="001A47B4" w:rsidRPr="001A47B4" w:rsidRDefault="001A47B4" w:rsidP="001A47B4">
                      <w:pPr>
                        <w:rPr>
                          <w:b/>
                          <w:sz w:val="26"/>
                        </w:rPr>
                      </w:pPr>
                    </w:p>
                    <w:p w:rsidR="001A47B4" w:rsidRPr="001A47B4" w:rsidRDefault="001A47B4" w:rsidP="001A47B4">
                      <w:pPr>
                        <w:rPr>
                          <w:b/>
                          <w:sz w:val="26"/>
                        </w:rPr>
                      </w:pPr>
                    </w:p>
                  </w:txbxContent>
                </v:textbox>
              </v:shape>
            </w:pict>
          </w:r>
          <w:r>
            <w:rPr>
              <w:noProof/>
              <w:lang w:eastAsia="en-IN"/>
            </w:rPr>
            <w:pict>
              <v:shape id="Text Box 387" o:spid="_x0000_s1028" type="#_x0000_t202" style="position:absolute;margin-left:200.85pt;margin-top:418.7pt;width:273.05pt;height:313.7pt;z-index:251663360;visibility:visible;mso-width-percent:605;mso-height-percent:450;mso-position-horizontal-relative:margin;mso-position-vertical-relative:margin;mso-width-percent:605;mso-height-percent:4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style="mso-next-textbox:#Text Box 387" inset=",14.4pt,,7.2pt">
                  <w:txbxContent>
                    <w:sdt>
                      <w:sdtPr>
                        <w:rPr>
                          <w:rFonts w:asciiTheme="majorHAnsi" w:eastAsiaTheme="majorEastAsia" w:hAnsiTheme="majorHAnsi" w:cstheme="majorBidi"/>
                          <w:b/>
                          <w:color w:val="000000" w:themeColor="text1"/>
                          <w:sz w:val="38"/>
                          <w:szCs w:val="40"/>
                        </w:rPr>
                        <w:alias w:val="Author"/>
                        <w:id w:val="294514062"/>
                        <w:dataBinding w:prefixMappings="xmlns:ns0='http://schemas.openxmlformats.org/package/2006/metadata/core-properties' xmlns:ns1='http://purl.org/dc/elements/1.1/'" w:xpath="/ns0:coreProperties[1]/ns1:creator[1]" w:storeItemID="{6C3C8BC8-F283-45AE-878A-BAB7291924A1}"/>
                        <w:text/>
                      </w:sdtPr>
                      <w:sdtContent>
                        <w:p w:rsidR="00BF491C" w:rsidRPr="003A218C" w:rsidRDefault="00635180">
                          <w:pPr>
                            <w:suppressOverlap/>
                            <w:rPr>
                              <w:rFonts w:asciiTheme="majorHAnsi" w:eastAsiaTheme="majorEastAsia" w:hAnsiTheme="majorHAnsi" w:cstheme="majorBidi"/>
                              <w:b/>
                              <w:color w:val="1F497D" w:themeColor="text2"/>
                              <w:sz w:val="40"/>
                              <w:szCs w:val="40"/>
                            </w:rPr>
                          </w:pPr>
                          <w:r>
                            <w:rPr>
                              <w:rFonts w:asciiTheme="majorHAnsi" w:eastAsiaTheme="majorEastAsia" w:hAnsiTheme="majorHAnsi" w:cstheme="majorBidi"/>
                              <w:b/>
                              <w:color w:val="000000" w:themeColor="text1"/>
                              <w:sz w:val="38"/>
                              <w:szCs w:val="40"/>
                            </w:rPr>
                            <w:t>MyRoomie – Social Network</w:t>
                          </w:r>
                        </w:p>
                      </w:sdtContent>
                    </w:sdt>
                    <w:sdt>
                      <w:sdtPr>
                        <w:rPr>
                          <w:sz w:val="26"/>
                        </w:rPr>
                        <w:alias w:val="Abstract"/>
                        <w:id w:val="294514063"/>
                        <w:dataBinding w:prefixMappings="xmlns:ns0='http://schemas.microsoft.com/office/2006/coverPageProps'" w:xpath="/ns0:CoverPageProperties[1]/ns0:Abstract[1]" w:storeItemID="{55AF091B-3C7A-41E3-B477-F2FDAA23CFDA}"/>
                        <w:text/>
                      </w:sdtPr>
                      <w:sdtContent>
                        <w:p w:rsidR="00BF491C" w:rsidRPr="00C61488" w:rsidRDefault="00C52905">
                          <w:pPr>
                            <w:suppressOverlap/>
                            <w:rPr>
                              <w:color w:val="1F497D" w:themeColor="text2"/>
                              <w:sz w:val="20"/>
                            </w:rPr>
                          </w:pPr>
                          <w:r>
                            <w:rPr>
                              <w:sz w:val="26"/>
                            </w:rPr>
                            <w:t xml:space="preserve">This project </w:t>
                          </w:r>
                          <w:r w:rsidR="00635180">
                            <w:rPr>
                              <w:sz w:val="26"/>
                            </w:rPr>
                            <w:t>builds a social networking platform in a college which would help choosing your most stable roommate in the easiest manner</w:t>
                          </w:r>
                          <w:r>
                            <w:rPr>
                              <w:sz w:val="26"/>
                            </w:rPr>
                            <w:t xml:space="preserve">. Not just </w:t>
                          </w:r>
                          <w:r w:rsidR="00635180">
                            <w:rPr>
                              <w:sz w:val="26"/>
                            </w:rPr>
                            <w:t xml:space="preserve">this, </w:t>
                          </w:r>
                          <w:r w:rsidR="000856E2">
                            <w:rPr>
                              <w:sz w:val="26"/>
                            </w:rPr>
                            <w:t xml:space="preserve">the </w:t>
                          </w:r>
                          <w:r w:rsidR="00635180">
                            <w:rPr>
                              <w:sz w:val="26"/>
                            </w:rPr>
                            <w:t xml:space="preserve">Room </w:t>
                          </w:r>
                          <w:r w:rsidR="000856E2">
                            <w:rPr>
                              <w:sz w:val="26"/>
                            </w:rPr>
                            <w:t>Map tool</w:t>
                          </w:r>
                          <w:r w:rsidR="00635180">
                            <w:rPr>
                              <w:sz w:val="26"/>
                            </w:rPr>
                            <w:t xml:space="preserve"> helps </w:t>
                          </w:r>
                          <w:r w:rsidR="000856E2">
                            <w:rPr>
                              <w:sz w:val="26"/>
                            </w:rPr>
                            <w:t>getting the room of your choice</w:t>
                          </w:r>
                          <w:r w:rsidR="00635180">
                            <w:rPr>
                              <w:sz w:val="26"/>
                            </w:rPr>
                            <w:t xml:space="preserve">. The inbuilt Chat feature lets you know people better before you actually send them MyRoomie Requests. This aims at ending the practise of allocating random roommates in colleges.                     </w:t>
                          </w:r>
                          <w:r w:rsidR="001A47B4">
                            <w:rPr>
                              <w:sz w:val="26"/>
                            </w:rPr>
                            <w:t xml:space="preserve"> </w:t>
                          </w:r>
                        </w:p>
                      </w:sdtContent>
                    </w:sdt>
                  </w:txbxContent>
                </v:textbox>
                <w10:wrap anchorx="margin" anchory="margin"/>
              </v:shape>
            </w:pict>
          </w:r>
          <w:r>
            <w:rPr>
              <w:noProof/>
              <w:lang w:eastAsia="en-IN"/>
            </w:rPr>
            <w:pict>
              <v:shape id="Text Box 386" o:spid="_x0000_s1027" type="#_x0000_t202" style="position:absolute;margin-left:0;margin-top:0;width:231.65pt;height:291.6pt;z-index:251662336;visibility:visible;mso-width-percent:495;mso-height-percent:450;mso-left-percent:-50;mso-top-percent:59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style="mso-next-textbox:#Text Box 386" inset=",7.2pt,,7.2pt">
                  <w:txbxContent>
                    <w:p w:rsidR="00BF491C" w:rsidRPr="003A218C" w:rsidRDefault="00BF491C">
                      <w:pPr>
                        <w:suppressOverlap/>
                        <w:jc w:val="right"/>
                        <w:rPr>
                          <w:b/>
                          <w:bCs/>
                          <w:color w:val="1F497D" w:themeColor="text2"/>
                          <w:spacing w:val="60"/>
                          <w:sz w:val="16"/>
                          <w:szCs w:val="20"/>
                        </w:rPr>
                      </w:pPr>
                    </w:p>
                    <w:p w:rsidR="00BF491C" w:rsidRPr="003A218C" w:rsidRDefault="00BF491C">
                      <w:pPr>
                        <w:suppressOverlap/>
                        <w:jc w:val="right"/>
                        <w:rPr>
                          <w:b/>
                          <w:bCs/>
                          <w:color w:val="1F497D" w:themeColor="text2"/>
                          <w:spacing w:val="60"/>
                          <w:sz w:val="16"/>
                          <w:szCs w:val="20"/>
                        </w:rPr>
                      </w:pPr>
                    </w:p>
                    <w:p w:rsidR="00BF491C" w:rsidRPr="003A218C" w:rsidRDefault="00BF491C">
                      <w:pPr>
                        <w:suppressOverlap/>
                        <w:jc w:val="right"/>
                        <w:rPr>
                          <w:b/>
                          <w:bCs/>
                          <w:color w:val="1F497D" w:themeColor="text2"/>
                          <w:spacing w:val="60"/>
                          <w:sz w:val="16"/>
                          <w:szCs w:val="20"/>
                        </w:rPr>
                      </w:pPr>
                    </w:p>
                    <w:p w:rsidR="00BF491C" w:rsidRPr="003A218C" w:rsidRDefault="00BF491C">
                      <w:pPr>
                        <w:suppressOverlap/>
                        <w:jc w:val="right"/>
                        <w:rPr>
                          <w:b/>
                          <w:bCs/>
                          <w:color w:val="1F497D" w:themeColor="text2"/>
                          <w:spacing w:val="60"/>
                          <w:sz w:val="28"/>
                          <w:szCs w:val="20"/>
                          <w:u w:val="single"/>
                        </w:rPr>
                      </w:pPr>
                    </w:p>
                    <w:sdt>
                      <w:sdtPr>
                        <w:rPr>
                          <w:b/>
                          <w:bCs/>
                          <w:color w:val="1F497D" w:themeColor="text2"/>
                          <w:spacing w:val="60"/>
                          <w:sz w:val="20"/>
                          <w:szCs w:val="20"/>
                        </w:rPr>
                        <w:alias w:val="Date"/>
                        <w:id w:val="29451406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BF491C" w:rsidRPr="003A218C" w:rsidRDefault="00BF491C">
                          <w:pPr>
                            <w:suppressOverlap/>
                            <w:jc w:val="right"/>
                            <w:rPr>
                              <w:b/>
                              <w:bCs/>
                              <w:color w:val="1F497D" w:themeColor="text2"/>
                              <w:spacing w:val="60"/>
                              <w:sz w:val="20"/>
                              <w:szCs w:val="20"/>
                            </w:rPr>
                          </w:pPr>
                          <w:r w:rsidRPr="003A218C">
                            <w:rPr>
                              <w:b/>
                              <w:bCs/>
                              <w:color w:val="1F497D" w:themeColor="text2"/>
                              <w:spacing w:val="60"/>
                              <w:sz w:val="20"/>
                              <w:szCs w:val="20"/>
                            </w:rPr>
                            <w:t xml:space="preserve">     </w:t>
                          </w:r>
                        </w:p>
                      </w:sdtContent>
                    </w:sdt>
                  </w:txbxContent>
                </v:textbox>
                <w10:wrap anchorx="margin" anchory="margin"/>
              </v:shape>
            </w:pict>
          </w:r>
          <w:r>
            <w:rPr>
              <w:noProof/>
              <w:lang w:eastAsia="en-IN"/>
            </w:rPr>
            <w:pict>
              <v:rect id="Rectangle 388" o:spid="_x0000_s1033"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fillcolor="#9bbb59 [3206]" strokecolor="#f2f2f2 [3041]" strokeweight="3pt">
                <v:fill opacity="0" rotate="t"/>
                <v:shadow on="t" type="perspective" color="#4e6128 [1606]" opacity=".5" offset="1pt" offset2="-1pt"/>
                <w10:wrap anchorx="margin" anchory="margin"/>
              </v:rect>
            </w:pict>
          </w:r>
          <w:r>
            <w:rPr>
              <w:noProof/>
              <w:lang w:eastAsia="en-IN"/>
            </w:rPr>
            <w:pict>
              <v:group id="Group 7" o:spid="_x0000_s1030"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00BF491C">
            <w:br w:type="page"/>
          </w:r>
        </w:p>
      </w:sdtContent>
    </w:sdt>
    <w:p w:rsidR="009C645B" w:rsidRDefault="009C645B" w:rsidP="009C645B">
      <w:pPr>
        <w:jc w:val="center"/>
        <w:rPr>
          <w:rFonts w:ascii="Berlin Sans FB Demi" w:hAnsi="Berlin Sans FB Demi"/>
          <w:sz w:val="54"/>
          <w:u w:val="single"/>
        </w:rPr>
      </w:pPr>
      <w:r w:rsidRPr="009C645B">
        <w:rPr>
          <w:rFonts w:ascii="Berlin Sans FB Demi" w:hAnsi="Berlin Sans FB Demi"/>
          <w:sz w:val="54"/>
          <w:u w:val="single"/>
        </w:rPr>
        <w:lastRenderedPageBreak/>
        <w:t>VISION</w:t>
      </w:r>
    </w:p>
    <w:p w:rsidR="009C645B" w:rsidRPr="009C645B" w:rsidRDefault="009C645B" w:rsidP="009C645B">
      <w:pPr>
        <w:jc w:val="center"/>
        <w:rPr>
          <w:rFonts w:ascii="Berlin Sans FB Demi" w:hAnsi="Berlin Sans FB Demi"/>
          <w:sz w:val="54"/>
          <w:u w:val="single"/>
        </w:rPr>
      </w:pPr>
    </w:p>
    <w:p w:rsidR="009C645B" w:rsidRPr="009C645B" w:rsidRDefault="009C645B" w:rsidP="009C645B">
      <w:pPr>
        <w:jc w:val="both"/>
        <w:rPr>
          <w:sz w:val="34"/>
        </w:rPr>
      </w:pPr>
      <w:r>
        <w:rPr>
          <w:sz w:val="28"/>
        </w:rPr>
        <w:t xml:space="preserve"> </w:t>
      </w:r>
      <w:r w:rsidRPr="009C645B">
        <w:rPr>
          <w:sz w:val="34"/>
        </w:rPr>
        <w:t>This project aims to bring a change in the way the roommates are being allotted in the college hostels. Based upon the feedbacks from various college hostels, the roommates allocation system is very random and a hectic process for the administration. After the allocation, there are people complaining about their roomies, willing to change their rooms and a host of other problems.  Letting the students choose their own roommate in a college can be a cumbersome and a chaotic process where the number of students are in thousands.</w:t>
      </w:r>
    </w:p>
    <w:p w:rsidR="009C645B" w:rsidRDefault="009C645B" w:rsidP="009C645B">
      <w:pPr>
        <w:jc w:val="both"/>
        <w:rPr>
          <w:sz w:val="34"/>
        </w:rPr>
      </w:pPr>
      <w:r w:rsidRPr="009C645B">
        <w:rPr>
          <w:sz w:val="34"/>
        </w:rPr>
        <w:t>This network aims at reducing these problems on both - the institution and the hostellers. With our network, we hope that the satisfaction rate amongst the roommates is higher than before. The roomies are self-chosen and well-known to each other prior to the allocation. Thus, we wish to make this process much simpler, better and logical with our revolutionary approach- MyRoomiE.</w:t>
      </w:r>
    </w:p>
    <w:p w:rsidR="009C645B" w:rsidRDefault="009C645B" w:rsidP="009C645B">
      <w:pPr>
        <w:jc w:val="both"/>
        <w:rPr>
          <w:sz w:val="34"/>
        </w:rPr>
      </w:pPr>
    </w:p>
    <w:p w:rsidR="009C645B" w:rsidRDefault="009C645B" w:rsidP="009C645B">
      <w:pPr>
        <w:jc w:val="both"/>
        <w:rPr>
          <w:sz w:val="34"/>
        </w:rPr>
      </w:pPr>
    </w:p>
    <w:p w:rsidR="009C645B" w:rsidRDefault="009C645B" w:rsidP="009C645B">
      <w:pPr>
        <w:jc w:val="both"/>
        <w:rPr>
          <w:sz w:val="34"/>
        </w:rPr>
      </w:pPr>
    </w:p>
    <w:p w:rsidR="009C645B" w:rsidRDefault="009C645B" w:rsidP="009C645B">
      <w:pPr>
        <w:jc w:val="both"/>
        <w:rPr>
          <w:sz w:val="34"/>
        </w:rPr>
      </w:pPr>
    </w:p>
    <w:p w:rsidR="009C645B" w:rsidRDefault="009C645B" w:rsidP="009C645B">
      <w:pPr>
        <w:jc w:val="both"/>
        <w:rPr>
          <w:sz w:val="34"/>
        </w:rPr>
      </w:pPr>
    </w:p>
    <w:p w:rsidR="009C645B" w:rsidRPr="009C645B" w:rsidRDefault="009C645B" w:rsidP="009C645B">
      <w:pPr>
        <w:jc w:val="both"/>
        <w:rPr>
          <w:sz w:val="34"/>
        </w:rPr>
      </w:pPr>
    </w:p>
    <w:p w:rsidR="00173014" w:rsidRPr="00724854" w:rsidRDefault="00724854" w:rsidP="00724854">
      <w:pPr>
        <w:jc w:val="center"/>
        <w:rPr>
          <w:rFonts w:ascii="Berlin Sans FB Demi" w:hAnsi="Berlin Sans FB Demi"/>
          <w:sz w:val="54"/>
          <w:u w:val="single"/>
        </w:rPr>
      </w:pPr>
      <w:r w:rsidRPr="00724854">
        <w:rPr>
          <w:rFonts w:ascii="Berlin Sans FB Demi" w:hAnsi="Berlin Sans FB Demi"/>
          <w:sz w:val="54"/>
          <w:u w:val="single"/>
        </w:rPr>
        <w:lastRenderedPageBreak/>
        <w:t>PROJECT OVERVIEW</w:t>
      </w:r>
    </w:p>
    <w:p w:rsidR="00724854" w:rsidRDefault="00724854" w:rsidP="00724854">
      <w:pPr>
        <w:jc w:val="both"/>
        <w:rPr>
          <w:sz w:val="34"/>
        </w:rPr>
      </w:pPr>
    </w:p>
    <w:p w:rsidR="00FB6C24" w:rsidRPr="00724854" w:rsidRDefault="00FB6C24" w:rsidP="00724854">
      <w:pPr>
        <w:jc w:val="both"/>
        <w:rPr>
          <w:sz w:val="34"/>
        </w:rPr>
      </w:pPr>
      <w:r w:rsidRPr="00724854">
        <w:rPr>
          <w:sz w:val="34"/>
        </w:rPr>
        <w:t>This project builds a social networking platform in a college which would help choosing your most stable roommate in the easiest manner. Not just this, the Room Map tool helps getting the room of your choice. The inbuilt Chat feature lets you know people better before you actually send them MyRoomie Requests. This</w:t>
      </w:r>
      <w:r w:rsidR="005B2A8C">
        <w:rPr>
          <w:sz w:val="34"/>
        </w:rPr>
        <w:t xml:space="preserve"> project</w:t>
      </w:r>
      <w:r w:rsidRPr="00724854">
        <w:rPr>
          <w:sz w:val="34"/>
        </w:rPr>
        <w:t xml:space="preserve"> aims at ending the practise of allocating random roommates in colleges.  </w:t>
      </w:r>
    </w:p>
    <w:p w:rsidR="00724854" w:rsidRDefault="00724854">
      <w:pPr>
        <w:rPr>
          <w:sz w:val="28"/>
        </w:rPr>
      </w:pPr>
    </w:p>
    <w:p w:rsidR="00724854" w:rsidRDefault="00724854">
      <w:pPr>
        <w:rPr>
          <w:sz w:val="28"/>
        </w:rPr>
      </w:pPr>
    </w:p>
    <w:p w:rsidR="00CA55E5" w:rsidRDefault="00724854" w:rsidP="00724854">
      <w:pPr>
        <w:jc w:val="center"/>
        <w:rPr>
          <w:rFonts w:ascii="Berlin Sans FB Demi" w:hAnsi="Berlin Sans FB Demi"/>
          <w:sz w:val="54"/>
          <w:u w:val="single"/>
        </w:rPr>
      </w:pPr>
      <w:r w:rsidRPr="00724854">
        <w:rPr>
          <w:rFonts w:ascii="Berlin Sans FB Demi" w:hAnsi="Berlin Sans FB Demi"/>
          <w:sz w:val="54"/>
          <w:u w:val="single"/>
        </w:rPr>
        <w:t>OBJECTIVE</w:t>
      </w:r>
    </w:p>
    <w:p w:rsidR="009C645B" w:rsidRPr="00724854" w:rsidRDefault="009C645B" w:rsidP="00724854">
      <w:pPr>
        <w:jc w:val="center"/>
        <w:rPr>
          <w:rFonts w:ascii="Berlin Sans FB Demi" w:hAnsi="Berlin Sans FB Demi"/>
          <w:sz w:val="54"/>
          <w:u w:val="single"/>
        </w:rPr>
      </w:pPr>
    </w:p>
    <w:p w:rsidR="009A24E0" w:rsidRPr="00724854" w:rsidRDefault="0057737D" w:rsidP="00724854">
      <w:pPr>
        <w:jc w:val="both"/>
        <w:rPr>
          <w:sz w:val="34"/>
        </w:rPr>
      </w:pPr>
      <w:r w:rsidRPr="00724854">
        <w:rPr>
          <w:sz w:val="34"/>
        </w:rPr>
        <w:t>Choosing</w:t>
      </w:r>
      <w:r w:rsidR="00E86E25" w:rsidRPr="00724854">
        <w:rPr>
          <w:sz w:val="34"/>
        </w:rPr>
        <w:t xml:space="preserve"> a stable roommate is not an easy task</w:t>
      </w:r>
      <w:r w:rsidRPr="00724854">
        <w:rPr>
          <w:sz w:val="34"/>
        </w:rPr>
        <w:t xml:space="preserve">. </w:t>
      </w:r>
      <w:r w:rsidR="00E86E25" w:rsidRPr="00724854">
        <w:rPr>
          <w:sz w:val="34"/>
        </w:rPr>
        <w:t xml:space="preserve">This </w:t>
      </w:r>
      <w:r w:rsidR="00FB6C24" w:rsidRPr="00724854">
        <w:rPr>
          <w:sz w:val="34"/>
        </w:rPr>
        <w:t>network</w:t>
      </w:r>
      <w:r w:rsidR="00C61488" w:rsidRPr="00724854">
        <w:rPr>
          <w:sz w:val="34"/>
        </w:rPr>
        <w:t xml:space="preserve"> </w:t>
      </w:r>
      <w:r w:rsidR="00E86E25" w:rsidRPr="00724854">
        <w:rPr>
          <w:sz w:val="34"/>
        </w:rPr>
        <w:t>finds a perfect roommate match for you based upon common likes and interests. This also takes into account several other parameters viz. Food Choice, Future plans, Hometown etc. Based upon all the above parameters, a stability percent is calculated through our algorithm.</w:t>
      </w:r>
    </w:p>
    <w:p w:rsidR="00E86E25" w:rsidRPr="00724854" w:rsidRDefault="00E86E25" w:rsidP="00724854">
      <w:pPr>
        <w:jc w:val="both"/>
        <w:rPr>
          <w:sz w:val="34"/>
        </w:rPr>
      </w:pPr>
      <w:r w:rsidRPr="00724854">
        <w:rPr>
          <w:sz w:val="34"/>
        </w:rPr>
        <w:t>After the registrations for the hostels get closed, the</w:t>
      </w:r>
      <w:r w:rsidR="00724854" w:rsidRPr="00724854">
        <w:rPr>
          <w:sz w:val="34"/>
        </w:rPr>
        <w:t xml:space="preserve"> room-maps</w:t>
      </w:r>
      <w:r w:rsidRPr="00724854">
        <w:rPr>
          <w:sz w:val="34"/>
        </w:rPr>
        <w:t xml:space="preserve"> can generate the </w:t>
      </w:r>
      <w:r w:rsidR="001E5CA4" w:rsidRPr="00724854">
        <w:rPr>
          <w:sz w:val="34"/>
        </w:rPr>
        <w:t xml:space="preserve">hostel list indicating the room numbers with the allotted students. </w:t>
      </w:r>
    </w:p>
    <w:p w:rsidR="00724854" w:rsidRDefault="00724854" w:rsidP="00F41CCA">
      <w:pPr>
        <w:rPr>
          <w:rFonts w:ascii="Berlin Sans FB Demi" w:hAnsi="Berlin Sans FB Demi"/>
          <w:sz w:val="34"/>
        </w:rPr>
      </w:pPr>
    </w:p>
    <w:p w:rsidR="00724854" w:rsidRDefault="00724854" w:rsidP="00F41CCA">
      <w:pPr>
        <w:rPr>
          <w:rFonts w:ascii="Berlin Sans FB Demi" w:hAnsi="Berlin Sans FB Demi"/>
          <w:sz w:val="34"/>
        </w:rPr>
      </w:pPr>
    </w:p>
    <w:p w:rsidR="000856E2" w:rsidRDefault="00724854" w:rsidP="00724854">
      <w:pPr>
        <w:jc w:val="center"/>
        <w:rPr>
          <w:rFonts w:ascii="Berlin Sans FB Demi" w:hAnsi="Berlin Sans FB Demi"/>
          <w:sz w:val="54"/>
          <w:u w:val="single"/>
        </w:rPr>
      </w:pPr>
      <w:r>
        <w:rPr>
          <w:rFonts w:ascii="Berlin Sans FB Demi" w:hAnsi="Berlin Sans FB Demi"/>
          <w:sz w:val="54"/>
          <w:u w:val="single"/>
        </w:rPr>
        <w:lastRenderedPageBreak/>
        <w:t>LANGUAGES USED</w:t>
      </w:r>
    </w:p>
    <w:p w:rsidR="00724854" w:rsidRPr="00724854" w:rsidRDefault="00724854" w:rsidP="00724854">
      <w:pPr>
        <w:jc w:val="center"/>
        <w:rPr>
          <w:rFonts w:ascii="Berlin Sans FB Demi" w:hAnsi="Berlin Sans FB Demi"/>
          <w:sz w:val="54"/>
          <w:u w:val="single"/>
        </w:rPr>
      </w:pPr>
    </w:p>
    <w:p w:rsidR="00FB6C24" w:rsidRDefault="00FB6C24" w:rsidP="00FB6C24">
      <w:pPr>
        <w:pStyle w:val="ListParagraph"/>
        <w:numPr>
          <w:ilvl w:val="0"/>
          <w:numId w:val="15"/>
        </w:numPr>
        <w:rPr>
          <w:rFonts w:ascii="Berlin Sans FB Demi" w:hAnsi="Berlin Sans FB Demi"/>
          <w:sz w:val="34"/>
        </w:rPr>
      </w:pPr>
      <w:r>
        <w:rPr>
          <w:rFonts w:ascii="Berlin Sans FB Demi" w:hAnsi="Berlin Sans FB Demi"/>
          <w:sz w:val="34"/>
        </w:rPr>
        <w:t>ANDRIOD</w:t>
      </w:r>
    </w:p>
    <w:p w:rsidR="00FB6C24" w:rsidRDefault="00FB6C24" w:rsidP="00FB6C24">
      <w:pPr>
        <w:pStyle w:val="ListParagraph"/>
        <w:numPr>
          <w:ilvl w:val="0"/>
          <w:numId w:val="15"/>
        </w:numPr>
        <w:rPr>
          <w:rFonts w:ascii="Berlin Sans FB Demi" w:hAnsi="Berlin Sans FB Demi"/>
          <w:sz w:val="34"/>
        </w:rPr>
      </w:pPr>
      <w:r>
        <w:rPr>
          <w:rFonts w:ascii="Berlin Sans FB Demi" w:hAnsi="Berlin Sans FB Demi"/>
          <w:sz w:val="34"/>
        </w:rPr>
        <w:t>HTML</w:t>
      </w:r>
    </w:p>
    <w:p w:rsidR="00FB6C24" w:rsidRDefault="00FB6C24" w:rsidP="00FB6C24">
      <w:pPr>
        <w:pStyle w:val="ListParagraph"/>
        <w:numPr>
          <w:ilvl w:val="0"/>
          <w:numId w:val="15"/>
        </w:numPr>
        <w:rPr>
          <w:rFonts w:ascii="Berlin Sans FB Demi" w:hAnsi="Berlin Sans FB Demi"/>
          <w:sz w:val="34"/>
        </w:rPr>
      </w:pPr>
      <w:r>
        <w:rPr>
          <w:rFonts w:ascii="Berlin Sans FB Demi" w:hAnsi="Berlin Sans FB Demi"/>
          <w:sz w:val="34"/>
        </w:rPr>
        <w:t>CSS</w:t>
      </w:r>
    </w:p>
    <w:p w:rsidR="00FB6C24" w:rsidRDefault="00FB6C24" w:rsidP="00FB6C24">
      <w:pPr>
        <w:pStyle w:val="ListParagraph"/>
        <w:numPr>
          <w:ilvl w:val="0"/>
          <w:numId w:val="15"/>
        </w:numPr>
        <w:rPr>
          <w:rFonts w:ascii="Berlin Sans FB Demi" w:hAnsi="Berlin Sans FB Demi"/>
          <w:sz w:val="34"/>
        </w:rPr>
      </w:pPr>
      <w:r>
        <w:rPr>
          <w:rFonts w:ascii="Berlin Sans FB Demi" w:hAnsi="Berlin Sans FB Demi"/>
          <w:sz w:val="34"/>
        </w:rPr>
        <w:t>PHP</w:t>
      </w:r>
      <w:r w:rsidR="00724854">
        <w:rPr>
          <w:rFonts w:ascii="Berlin Sans FB Demi" w:hAnsi="Berlin Sans FB Demi"/>
          <w:sz w:val="34"/>
        </w:rPr>
        <w:t>/Node JS</w:t>
      </w:r>
    </w:p>
    <w:p w:rsidR="00FB6C24" w:rsidRDefault="00FB6C24" w:rsidP="00FB6C24">
      <w:pPr>
        <w:pStyle w:val="ListParagraph"/>
        <w:numPr>
          <w:ilvl w:val="0"/>
          <w:numId w:val="15"/>
        </w:numPr>
        <w:rPr>
          <w:rFonts w:ascii="Berlin Sans FB Demi" w:hAnsi="Berlin Sans FB Demi"/>
          <w:sz w:val="34"/>
        </w:rPr>
      </w:pPr>
      <w:r>
        <w:rPr>
          <w:rFonts w:ascii="Berlin Sans FB Demi" w:hAnsi="Berlin Sans FB Demi"/>
          <w:sz w:val="34"/>
        </w:rPr>
        <w:t>BOOTSTRAP</w:t>
      </w:r>
    </w:p>
    <w:p w:rsidR="000A3871" w:rsidRPr="00724854" w:rsidRDefault="00FB6C24" w:rsidP="00FB6C24">
      <w:pPr>
        <w:pStyle w:val="ListParagraph"/>
        <w:numPr>
          <w:ilvl w:val="0"/>
          <w:numId w:val="15"/>
        </w:numPr>
        <w:rPr>
          <w:rFonts w:ascii="Berlin Sans FB Demi" w:hAnsi="Berlin Sans FB Demi"/>
          <w:sz w:val="34"/>
        </w:rPr>
      </w:pPr>
      <w:r>
        <w:rPr>
          <w:rFonts w:ascii="Berlin Sans FB Demi" w:hAnsi="Berlin Sans FB Demi"/>
          <w:sz w:val="34"/>
        </w:rPr>
        <w:t>JAVASCRIPT</w:t>
      </w:r>
    </w:p>
    <w:p w:rsidR="004F2E69" w:rsidRDefault="000856E2" w:rsidP="00724854">
      <w:pPr>
        <w:jc w:val="center"/>
        <w:rPr>
          <w:rFonts w:ascii="Berlin Sans FB Demi" w:hAnsi="Berlin Sans FB Demi"/>
          <w:sz w:val="34"/>
        </w:rPr>
      </w:pPr>
      <w:r w:rsidRPr="00724854">
        <w:rPr>
          <w:rFonts w:ascii="Berlin Sans FB Demi" w:hAnsi="Berlin Sans FB Demi"/>
          <w:sz w:val="54"/>
          <w:u w:val="single"/>
        </w:rPr>
        <w:t>FEATURES</w:t>
      </w:r>
    </w:p>
    <w:p w:rsidR="00FB6C24" w:rsidRPr="007815B2" w:rsidRDefault="00FB6C24" w:rsidP="00F41CCA">
      <w:pPr>
        <w:rPr>
          <w:sz w:val="28"/>
        </w:rPr>
      </w:pPr>
    </w:p>
    <w:p w:rsidR="000856E2" w:rsidRPr="00724854" w:rsidRDefault="000856E2" w:rsidP="000856E2">
      <w:pPr>
        <w:pStyle w:val="ListParagraph"/>
        <w:numPr>
          <w:ilvl w:val="0"/>
          <w:numId w:val="13"/>
        </w:numPr>
        <w:rPr>
          <w:rFonts w:ascii="Times New Roman" w:eastAsia="Times New Roman" w:hAnsi="Times New Roman" w:cs="Times New Roman"/>
          <w:sz w:val="33"/>
          <w:szCs w:val="27"/>
          <w:lang w:eastAsia="en-IN"/>
        </w:rPr>
      </w:pPr>
      <w:r w:rsidRPr="00724854">
        <w:rPr>
          <w:b/>
          <w:sz w:val="34"/>
        </w:rPr>
        <w:t xml:space="preserve">Web and Andriod App </w:t>
      </w:r>
      <w:r w:rsidR="00724854" w:rsidRPr="00724854">
        <w:rPr>
          <w:b/>
          <w:sz w:val="34"/>
        </w:rPr>
        <w:t xml:space="preserve">– Dual </w:t>
      </w:r>
      <w:r w:rsidRPr="00724854">
        <w:rPr>
          <w:b/>
          <w:sz w:val="34"/>
        </w:rPr>
        <w:t>mode</w:t>
      </w:r>
      <w:r w:rsidR="001C21F6" w:rsidRPr="00724854">
        <w:rPr>
          <w:b/>
          <w:sz w:val="34"/>
        </w:rPr>
        <w:t>:</w:t>
      </w:r>
    </w:p>
    <w:p w:rsidR="002C003C" w:rsidRPr="00724854" w:rsidRDefault="000856E2" w:rsidP="001E5CA4">
      <w:pPr>
        <w:ind w:left="360"/>
        <w:rPr>
          <w:sz w:val="32"/>
        </w:rPr>
      </w:pPr>
      <w:r w:rsidRPr="00724854">
        <w:rPr>
          <w:sz w:val="32"/>
        </w:rPr>
        <w:t>MyRoomie Network can be accessible via Web as well as on Andriod Application. All the features will be supported on both these platforms. Both these platforms would be interlinked i.e. a user registering on the website can access with the same credentials on the Andriod app.</w:t>
      </w:r>
    </w:p>
    <w:p w:rsidR="00FB6C24" w:rsidRDefault="00FB6C24" w:rsidP="001E5CA4">
      <w:pPr>
        <w:ind w:left="360"/>
        <w:rPr>
          <w:sz w:val="28"/>
        </w:rPr>
      </w:pPr>
    </w:p>
    <w:p w:rsidR="00FF437C" w:rsidRPr="00724854" w:rsidRDefault="000856E2" w:rsidP="00FF437C">
      <w:pPr>
        <w:pStyle w:val="ListParagraph"/>
        <w:numPr>
          <w:ilvl w:val="0"/>
          <w:numId w:val="13"/>
        </w:numPr>
        <w:rPr>
          <w:b/>
          <w:sz w:val="34"/>
        </w:rPr>
      </w:pPr>
      <w:r w:rsidRPr="00724854">
        <w:rPr>
          <w:b/>
          <w:sz w:val="34"/>
        </w:rPr>
        <w:t>Room Maps Tool</w:t>
      </w:r>
      <w:r w:rsidR="00FF437C" w:rsidRPr="00724854">
        <w:rPr>
          <w:b/>
          <w:sz w:val="34"/>
        </w:rPr>
        <w:t>:</w:t>
      </w:r>
    </w:p>
    <w:p w:rsidR="001B47E4" w:rsidRPr="00724854" w:rsidRDefault="001C21F6" w:rsidP="000856E2">
      <w:pPr>
        <w:ind w:left="360"/>
        <w:rPr>
          <w:sz w:val="32"/>
        </w:rPr>
      </w:pPr>
      <w:r w:rsidRPr="00724854">
        <w:rPr>
          <w:sz w:val="32"/>
        </w:rPr>
        <w:t>After the user gets his roommate allocated, they can choose a room of their choice seeing the room map i.e. the exact location of the room in the hostel. Designed in a very attractive UI, The Room Map disables the room that has been already allocated, a green room indicates selected room, grey indicates available rooms. After selecting the room, their Roomie must approve to get the room allocated.</w:t>
      </w:r>
    </w:p>
    <w:p w:rsidR="00FB6C24" w:rsidRPr="000856E2" w:rsidRDefault="00FB6C24" w:rsidP="000856E2">
      <w:pPr>
        <w:ind w:left="360"/>
        <w:rPr>
          <w:sz w:val="28"/>
        </w:rPr>
      </w:pPr>
    </w:p>
    <w:p w:rsidR="009450B5" w:rsidRPr="009C645B" w:rsidRDefault="000856E2" w:rsidP="009450B5">
      <w:pPr>
        <w:pStyle w:val="ListParagraph"/>
        <w:numPr>
          <w:ilvl w:val="0"/>
          <w:numId w:val="13"/>
        </w:numPr>
        <w:rPr>
          <w:b/>
          <w:sz w:val="34"/>
        </w:rPr>
      </w:pPr>
      <w:r w:rsidRPr="00724854">
        <w:rPr>
          <w:b/>
          <w:sz w:val="34"/>
        </w:rPr>
        <w:t>In-built Chat Option:</w:t>
      </w:r>
    </w:p>
    <w:p w:rsidR="009450B5" w:rsidRDefault="001C21F6" w:rsidP="000856E2">
      <w:pPr>
        <w:ind w:left="360"/>
        <w:rPr>
          <w:sz w:val="32"/>
        </w:rPr>
      </w:pPr>
      <w:r w:rsidRPr="00724854">
        <w:rPr>
          <w:sz w:val="32"/>
        </w:rPr>
        <w:t>Just a glance on the profile picture and displayed information may not be all to know the person completely. With the chat feature, you can ask for the details of the person you are looking for, know him better before making a choice to send him MyRoomie Request.</w:t>
      </w:r>
    </w:p>
    <w:p w:rsidR="00724854" w:rsidRPr="00724854" w:rsidRDefault="00724854" w:rsidP="000856E2">
      <w:pPr>
        <w:ind w:left="360"/>
        <w:rPr>
          <w:rFonts w:ascii="Times New Roman" w:eastAsia="Times New Roman" w:hAnsi="Times New Roman" w:cs="Times New Roman"/>
          <w:sz w:val="31"/>
          <w:szCs w:val="27"/>
          <w:lang w:eastAsia="en-IN"/>
        </w:rPr>
      </w:pPr>
    </w:p>
    <w:p w:rsidR="009450B5" w:rsidRPr="00724854" w:rsidRDefault="000856E2" w:rsidP="009450B5">
      <w:pPr>
        <w:pStyle w:val="ListParagraph"/>
        <w:numPr>
          <w:ilvl w:val="0"/>
          <w:numId w:val="13"/>
        </w:numPr>
        <w:spacing w:after="0" w:line="240" w:lineRule="auto"/>
        <w:rPr>
          <w:rFonts w:ascii="Berlin Sans FB Demi" w:hAnsi="Berlin Sans FB Demi"/>
          <w:sz w:val="40"/>
        </w:rPr>
      </w:pPr>
      <w:r w:rsidRPr="00724854">
        <w:rPr>
          <w:b/>
          <w:sz w:val="34"/>
        </w:rPr>
        <w:t>MyRoomie Request:</w:t>
      </w:r>
    </w:p>
    <w:p w:rsidR="00331548" w:rsidRPr="001C21F6" w:rsidRDefault="00331548" w:rsidP="00331548">
      <w:pPr>
        <w:pStyle w:val="ListParagraph"/>
        <w:spacing w:after="0" w:line="240" w:lineRule="auto"/>
        <w:rPr>
          <w:rFonts w:ascii="Berlin Sans FB Demi" w:hAnsi="Berlin Sans FB Demi"/>
          <w:sz w:val="34"/>
        </w:rPr>
      </w:pPr>
    </w:p>
    <w:p w:rsidR="001C21F6" w:rsidRPr="00724854" w:rsidRDefault="001C21F6" w:rsidP="001C21F6">
      <w:pPr>
        <w:spacing w:after="0" w:line="240" w:lineRule="auto"/>
        <w:ind w:left="360"/>
        <w:rPr>
          <w:sz w:val="32"/>
        </w:rPr>
      </w:pPr>
      <w:r w:rsidRPr="00724854">
        <w:rPr>
          <w:sz w:val="32"/>
        </w:rPr>
        <w:t xml:space="preserve">Allocating roomies just on the basis of higher stability percent may not always guarantee </w:t>
      </w:r>
      <w:r w:rsidR="00331548" w:rsidRPr="00724854">
        <w:rPr>
          <w:sz w:val="32"/>
        </w:rPr>
        <w:t>stable roomies. After all, this does not get you a roomie of your choice. So, before the suggestions for your Roomie are flashed based upon your inputs, you can look on their profile, chat with them, and then send them MyRoomie Request. After your request has been accepted by the other, voila, you found your roommate.</w:t>
      </w:r>
    </w:p>
    <w:p w:rsidR="00331548" w:rsidRDefault="00331548" w:rsidP="001C21F6">
      <w:pPr>
        <w:spacing w:after="0" w:line="240" w:lineRule="auto"/>
        <w:ind w:left="360"/>
        <w:rPr>
          <w:b/>
          <w:sz w:val="28"/>
        </w:rPr>
      </w:pPr>
    </w:p>
    <w:p w:rsidR="00FB6C24" w:rsidRDefault="00FB6C24" w:rsidP="00724854">
      <w:pPr>
        <w:spacing w:after="0" w:line="240" w:lineRule="auto"/>
        <w:rPr>
          <w:b/>
          <w:sz w:val="28"/>
        </w:rPr>
      </w:pPr>
    </w:p>
    <w:p w:rsidR="00FB6C24" w:rsidRPr="001C21F6" w:rsidRDefault="00FB6C24" w:rsidP="001C21F6">
      <w:pPr>
        <w:spacing w:after="0" w:line="240" w:lineRule="auto"/>
        <w:ind w:left="360"/>
        <w:rPr>
          <w:b/>
          <w:sz w:val="28"/>
        </w:rPr>
      </w:pPr>
    </w:p>
    <w:p w:rsidR="000856E2" w:rsidRPr="00724854" w:rsidRDefault="000856E2" w:rsidP="000856E2">
      <w:pPr>
        <w:pStyle w:val="ListParagraph"/>
        <w:numPr>
          <w:ilvl w:val="0"/>
          <w:numId w:val="13"/>
        </w:numPr>
        <w:rPr>
          <w:b/>
          <w:sz w:val="34"/>
        </w:rPr>
      </w:pPr>
      <w:r w:rsidRPr="00724854">
        <w:rPr>
          <w:b/>
          <w:sz w:val="34"/>
        </w:rPr>
        <w:t>User-friendly Platform:</w:t>
      </w:r>
    </w:p>
    <w:p w:rsidR="00331548" w:rsidRPr="00724854" w:rsidRDefault="00331548" w:rsidP="00331548">
      <w:pPr>
        <w:ind w:left="360"/>
        <w:rPr>
          <w:b/>
          <w:sz w:val="32"/>
        </w:rPr>
      </w:pPr>
      <w:r w:rsidRPr="00724854">
        <w:rPr>
          <w:sz w:val="32"/>
        </w:rPr>
        <w:t xml:space="preserve">The entire process, right from registration to the selecting of the room has been designed keeping in mind the </w:t>
      </w:r>
      <w:r w:rsidR="00FB6C24" w:rsidRPr="00724854">
        <w:rPr>
          <w:sz w:val="32"/>
        </w:rPr>
        <w:t>attractive, simple and easy to use USER Interface. However, if you have some problem, you can write your problem to the Support Team via the Chat Box on the corner of the website/App.</w:t>
      </w:r>
    </w:p>
    <w:p w:rsidR="00331548" w:rsidRPr="00331548" w:rsidRDefault="00331548" w:rsidP="00331548">
      <w:pPr>
        <w:ind w:left="360"/>
        <w:rPr>
          <w:b/>
          <w:sz w:val="28"/>
        </w:rPr>
      </w:pPr>
    </w:p>
    <w:p w:rsidR="000856E2" w:rsidRPr="000856E2" w:rsidRDefault="000856E2" w:rsidP="000856E2">
      <w:pPr>
        <w:pStyle w:val="ListParagraph"/>
        <w:spacing w:after="0" w:line="240" w:lineRule="auto"/>
        <w:rPr>
          <w:rFonts w:ascii="Berlin Sans FB Demi" w:hAnsi="Berlin Sans FB Demi"/>
          <w:sz w:val="34"/>
        </w:rPr>
      </w:pPr>
    </w:p>
    <w:p w:rsidR="00724854" w:rsidRDefault="00724854" w:rsidP="00F41CCA">
      <w:pPr>
        <w:rPr>
          <w:rFonts w:ascii="Berlin Sans FB Demi" w:hAnsi="Berlin Sans FB Demi"/>
          <w:sz w:val="40"/>
          <w:szCs w:val="40"/>
        </w:rPr>
      </w:pPr>
    </w:p>
    <w:p w:rsidR="009450B5" w:rsidRDefault="00E71CDF" w:rsidP="00E71CDF">
      <w:pPr>
        <w:jc w:val="center"/>
        <w:rPr>
          <w:rFonts w:ascii="Berlin Sans FB Demi" w:hAnsi="Berlin Sans FB Demi"/>
          <w:sz w:val="40"/>
          <w:szCs w:val="40"/>
        </w:rPr>
      </w:pPr>
      <w:r w:rsidRPr="009C645B">
        <w:rPr>
          <w:rFonts w:ascii="Berlin Sans FB Demi" w:hAnsi="Berlin Sans FB Demi"/>
          <w:sz w:val="54"/>
          <w:u w:val="single"/>
        </w:rPr>
        <w:lastRenderedPageBreak/>
        <w:t>ARTIFICIAL INTELLIGENCE APPROACH</w:t>
      </w:r>
    </w:p>
    <w:p w:rsidR="00E71CDF" w:rsidRPr="009C645B" w:rsidRDefault="00E71CDF" w:rsidP="009C645B">
      <w:pPr>
        <w:ind w:left="360"/>
        <w:rPr>
          <w:sz w:val="32"/>
        </w:rPr>
      </w:pPr>
      <w:r w:rsidRPr="00724854">
        <w:rPr>
          <w:sz w:val="32"/>
        </w:rPr>
        <w:t>The</w:t>
      </w:r>
      <w:r w:rsidR="009C645B">
        <w:rPr>
          <w:sz w:val="32"/>
        </w:rPr>
        <w:t xml:space="preserve"> “</w:t>
      </w:r>
      <w:r w:rsidR="009C645B" w:rsidRPr="009C645B">
        <w:rPr>
          <w:sz w:val="32"/>
        </w:rPr>
        <w:t>Roomie Suggestions</w:t>
      </w:r>
      <w:r w:rsidR="009C645B">
        <w:rPr>
          <w:sz w:val="32"/>
        </w:rPr>
        <w:t xml:space="preserve">” given by the app/website is by determining a stability percentage amongst each pair. </w:t>
      </w:r>
      <w:r w:rsidR="009C645B" w:rsidRPr="009C645B">
        <w:rPr>
          <w:sz w:val="32"/>
        </w:rPr>
        <w:t xml:space="preserve">This takes into account several parameters viz. Food Choice, Future plans, Hometown, Favourites, Interests etc. </w:t>
      </w:r>
      <w:r w:rsidR="009C645B">
        <w:rPr>
          <w:sz w:val="32"/>
        </w:rPr>
        <w:t>The pair with a higher stability percent is likely to</w:t>
      </w:r>
      <w:r w:rsidRPr="00724854">
        <w:rPr>
          <w:sz w:val="32"/>
        </w:rPr>
        <w:t xml:space="preserve"> </w:t>
      </w:r>
      <w:r w:rsidR="009C645B">
        <w:rPr>
          <w:sz w:val="32"/>
        </w:rPr>
        <w:t xml:space="preserve">be a more stable roommate. </w:t>
      </w:r>
    </w:p>
    <w:p w:rsidR="00FB6C24" w:rsidRDefault="00FB6C24" w:rsidP="00F41CCA">
      <w:pPr>
        <w:rPr>
          <w:rFonts w:ascii="Berlin Sans FB Demi" w:hAnsi="Berlin Sans FB Demi"/>
          <w:sz w:val="34"/>
        </w:rPr>
      </w:pPr>
    </w:p>
    <w:p w:rsidR="00F27599" w:rsidRPr="009C645B" w:rsidRDefault="00A55929" w:rsidP="00F41CCA">
      <w:pPr>
        <w:rPr>
          <w:rFonts w:ascii="Berlin Sans FB Demi" w:hAnsi="Berlin Sans FB Demi"/>
          <w:sz w:val="32"/>
        </w:rPr>
      </w:pPr>
      <w:r w:rsidRPr="009C645B">
        <w:rPr>
          <w:rFonts w:ascii="Berlin Sans FB Demi" w:hAnsi="Berlin Sans FB Demi"/>
          <w:b/>
          <w:sz w:val="32"/>
          <w:u w:val="single"/>
        </w:rPr>
        <w:t>DETERMING THE STABILITY PERCENT</w:t>
      </w:r>
      <w:r w:rsidR="007815B2" w:rsidRPr="009C645B">
        <w:rPr>
          <w:rFonts w:ascii="Berlin Sans FB Demi" w:hAnsi="Berlin Sans FB Demi"/>
          <w:b/>
          <w:sz w:val="32"/>
          <w:u w:val="single"/>
        </w:rPr>
        <w:t xml:space="preserve"> :</w:t>
      </w:r>
      <w:r w:rsidR="007815B2" w:rsidRPr="009C645B">
        <w:rPr>
          <w:rFonts w:ascii="Berlin Sans FB Demi" w:hAnsi="Berlin Sans FB Demi"/>
          <w:sz w:val="32"/>
        </w:rPr>
        <w:t xml:space="preserve"> </w:t>
      </w:r>
    </w:p>
    <w:p w:rsidR="004672BB" w:rsidRPr="009450B5" w:rsidRDefault="004672BB" w:rsidP="00F41CCA">
      <w:pPr>
        <w:rPr>
          <w:rFonts w:ascii="Berlin Sans FB Demi" w:hAnsi="Berlin Sans FB Demi"/>
          <w:sz w:val="34"/>
        </w:rPr>
      </w:pPr>
    </w:p>
    <w:p w:rsidR="009B6C5A" w:rsidRPr="004672BB" w:rsidRDefault="009B6C5A" w:rsidP="009B6C5A">
      <w:pPr>
        <w:rPr>
          <w:rFonts w:ascii="Berlin Sans FB Demi" w:hAnsi="Berlin Sans FB Demi"/>
          <w:sz w:val="38"/>
        </w:rPr>
      </w:pPr>
      <w:r w:rsidRPr="004672BB">
        <w:rPr>
          <w:rFonts w:ascii="Berlin Sans FB Demi" w:hAnsi="Berlin Sans FB Demi"/>
          <w:sz w:val="38"/>
        </w:rPr>
        <w:t xml:space="preserve">Step 1: </w:t>
      </w:r>
      <w:r w:rsidRPr="004672BB">
        <w:rPr>
          <w:sz w:val="24"/>
        </w:rPr>
        <w:t>If the priority of interest is not zero, add twice the difference in their priority number to 15. The computed value is then added to the overall score.</w:t>
      </w:r>
    </w:p>
    <w:p w:rsidR="009B6C5A" w:rsidRPr="004672BB" w:rsidRDefault="009B6C5A" w:rsidP="009B6C5A">
      <w:pPr>
        <w:rPr>
          <w:sz w:val="24"/>
        </w:rPr>
      </w:pPr>
      <w:r w:rsidRPr="004672BB">
        <w:rPr>
          <w:rFonts w:ascii="Berlin Sans FB Demi" w:hAnsi="Berlin Sans FB Demi"/>
          <w:sz w:val="38"/>
        </w:rPr>
        <w:t xml:space="preserve">Step 2: </w:t>
      </w:r>
      <w:r w:rsidRPr="004672BB">
        <w:rPr>
          <w:sz w:val="24"/>
        </w:rPr>
        <w:t>If the priority of interest is 0 i.e. the student is not interested in that category, add 8 to the computed score.</w:t>
      </w:r>
    </w:p>
    <w:p w:rsidR="009B6C5A" w:rsidRPr="004672BB" w:rsidRDefault="009B6C5A" w:rsidP="009B6C5A">
      <w:pPr>
        <w:rPr>
          <w:sz w:val="24"/>
        </w:rPr>
      </w:pPr>
      <w:r w:rsidRPr="004672BB">
        <w:rPr>
          <w:rFonts w:ascii="Berlin Sans FB Demi" w:hAnsi="Berlin Sans FB Demi"/>
          <w:sz w:val="38"/>
        </w:rPr>
        <w:t xml:space="preserve">Step 3: </w:t>
      </w:r>
      <w:r w:rsidRPr="004672BB">
        <w:rPr>
          <w:sz w:val="24"/>
        </w:rPr>
        <w:t>If the food choice matches, add 10 to the computed score.</w:t>
      </w:r>
    </w:p>
    <w:p w:rsidR="009B6C5A" w:rsidRPr="004672BB" w:rsidRDefault="009B6C5A" w:rsidP="009B6C5A">
      <w:pPr>
        <w:rPr>
          <w:sz w:val="24"/>
        </w:rPr>
      </w:pPr>
      <w:r w:rsidRPr="004672BB">
        <w:rPr>
          <w:rFonts w:ascii="Berlin Sans FB Demi" w:hAnsi="Berlin Sans FB Demi"/>
          <w:sz w:val="38"/>
        </w:rPr>
        <w:t xml:space="preserve">Step 4: </w:t>
      </w:r>
      <w:r w:rsidRPr="004672BB">
        <w:rPr>
          <w:sz w:val="24"/>
        </w:rPr>
        <w:t>If the hometown/surname matches, add 10 to the computed score.</w:t>
      </w:r>
    </w:p>
    <w:p w:rsidR="009B6C5A" w:rsidRPr="004672BB" w:rsidRDefault="009B6C5A" w:rsidP="009B6C5A">
      <w:pPr>
        <w:rPr>
          <w:sz w:val="24"/>
        </w:rPr>
      </w:pPr>
      <w:r w:rsidRPr="004672BB">
        <w:rPr>
          <w:rFonts w:ascii="Berlin Sans FB Demi" w:hAnsi="Berlin Sans FB Demi"/>
          <w:sz w:val="38"/>
        </w:rPr>
        <w:t xml:space="preserve">Step 4: </w:t>
      </w:r>
      <w:r w:rsidRPr="004672BB">
        <w:rPr>
          <w:sz w:val="24"/>
        </w:rPr>
        <w:t>If the net score &gt; 100, then update score to 100.</w:t>
      </w:r>
    </w:p>
    <w:p w:rsidR="009B6C5A" w:rsidRPr="00A55929" w:rsidRDefault="009B6C5A" w:rsidP="009B6C5A">
      <w:pPr>
        <w:rPr>
          <w:sz w:val="20"/>
        </w:rPr>
      </w:pPr>
    </w:p>
    <w:p w:rsidR="007815B2" w:rsidRDefault="007815B2" w:rsidP="001A5798">
      <w:pPr>
        <w:rPr>
          <w:rFonts w:ascii="Berlin Sans FB Demi" w:hAnsi="Berlin Sans FB Demi"/>
          <w:sz w:val="34"/>
        </w:rPr>
      </w:pPr>
    </w:p>
    <w:p w:rsidR="007815B2" w:rsidRDefault="007815B2"/>
    <w:p w:rsidR="00E65F64" w:rsidRDefault="00E65F64"/>
    <w:p w:rsidR="00724854" w:rsidRDefault="00724854" w:rsidP="006B09F8">
      <w:pPr>
        <w:rPr>
          <w:sz w:val="28"/>
        </w:rPr>
      </w:pPr>
    </w:p>
    <w:p w:rsidR="00724854" w:rsidRDefault="00724854" w:rsidP="006B09F8">
      <w:pPr>
        <w:rPr>
          <w:sz w:val="28"/>
        </w:rPr>
      </w:pPr>
    </w:p>
    <w:p w:rsidR="00724854" w:rsidRDefault="00724854" w:rsidP="006B09F8">
      <w:pPr>
        <w:rPr>
          <w:sz w:val="28"/>
        </w:rPr>
      </w:pPr>
    </w:p>
    <w:p w:rsidR="00724854" w:rsidRDefault="00724854" w:rsidP="006B09F8">
      <w:pPr>
        <w:rPr>
          <w:sz w:val="28"/>
        </w:rPr>
      </w:pPr>
    </w:p>
    <w:p w:rsidR="00724854" w:rsidRDefault="00724854" w:rsidP="009C645B">
      <w:pPr>
        <w:jc w:val="center"/>
        <w:rPr>
          <w:rFonts w:ascii="Berlin Sans FB Demi" w:hAnsi="Berlin Sans FB Demi"/>
          <w:sz w:val="54"/>
          <w:u w:val="single"/>
        </w:rPr>
      </w:pPr>
      <w:r w:rsidRPr="009C645B">
        <w:rPr>
          <w:rFonts w:ascii="Berlin Sans FB Demi" w:hAnsi="Berlin Sans FB Demi"/>
          <w:sz w:val="54"/>
          <w:u w:val="single"/>
        </w:rPr>
        <w:t>SCOPE</w:t>
      </w:r>
    </w:p>
    <w:p w:rsidR="009C645B" w:rsidRPr="009C645B" w:rsidRDefault="009C645B" w:rsidP="009C645B">
      <w:pPr>
        <w:jc w:val="center"/>
        <w:rPr>
          <w:rFonts w:ascii="Berlin Sans FB Demi" w:hAnsi="Berlin Sans FB Demi"/>
          <w:sz w:val="54"/>
          <w:u w:val="single"/>
        </w:rPr>
      </w:pPr>
    </w:p>
    <w:p w:rsidR="005B2A8C" w:rsidRPr="009C645B" w:rsidRDefault="00724854" w:rsidP="009C645B">
      <w:pPr>
        <w:jc w:val="both"/>
        <w:rPr>
          <w:sz w:val="34"/>
        </w:rPr>
      </w:pPr>
      <w:r w:rsidRPr="009C645B">
        <w:rPr>
          <w:sz w:val="34"/>
        </w:rPr>
        <w:t>This we</w:t>
      </w:r>
      <w:r w:rsidR="005B2A8C" w:rsidRPr="009C645B">
        <w:rPr>
          <w:sz w:val="34"/>
        </w:rPr>
        <w:t>bsite and app can be used by any institution which provides Hostel Facility</w:t>
      </w:r>
      <w:r w:rsidRPr="009C645B">
        <w:rPr>
          <w:sz w:val="34"/>
        </w:rPr>
        <w:t xml:space="preserve">. The website can be customized </w:t>
      </w:r>
      <w:r w:rsidR="005B2A8C" w:rsidRPr="009C645B">
        <w:rPr>
          <w:sz w:val="34"/>
        </w:rPr>
        <w:t xml:space="preserve">by the institution </w:t>
      </w:r>
      <w:r w:rsidRPr="009C645B">
        <w:rPr>
          <w:sz w:val="34"/>
        </w:rPr>
        <w:t>to cater to the hostel capacity and size by the</w:t>
      </w:r>
      <w:r w:rsidR="005B2A8C" w:rsidRPr="009C645B">
        <w:rPr>
          <w:sz w:val="34"/>
        </w:rPr>
        <w:t xml:space="preserve"> institution. This is not only limited to a college but can be extended by the private hostels, PG’</w:t>
      </w:r>
      <w:r w:rsidR="00E71CDF" w:rsidRPr="009C645B">
        <w:rPr>
          <w:sz w:val="34"/>
        </w:rPr>
        <w:t xml:space="preserve">s, where the number of people residing is high and are unknown to each other. </w:t>
      </w:r>
    </w:p>
    <w:p w:rsidR="005B2A8C" w:rsidRDefault="005B2A8C" w:rsidP="009C645B">
      <w:pPr>
        <w:jc w:val="center"/>
        <w:rPr>
          <w:sz w:val="28"/>
        </w:rPr>
      </w:pPr>
    </w:p>
    <w:sectPr w:rsidR="005B2A8C" w:rsidSect="00BF491C">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DAC"/>
    <w:multiLevelType w:val="multilevel"/>
    <w:tmpl w:val="074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BB35F8"/>
    <w:multiLevelType w:val="hybridMultilevel"/>
    <w:tmpl w:val="C82836EE"/>
    <w:lvl w:ilvl="0" w:tplc="ADC02DBA">
      <w:start w:val="1"/>
      <w:numFmt w:val="decimal"/>
      <w:lvlText w:val="%1."/>
      <w:lvlJc w:val="left"/>
      <w:pPr>
        <w:ind w:left="720" w:hanging="360"/>
      </w:pPr>
      <w:rPr>
        <w:rFonts w:ascii="Berlin Sans FB Demi" w:hAnsi="Berlin Sans FB Demi" w:hint="default"/>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437B28"/>
    <w:multiLevelType w:val="multilevel"/>
    <w:tmpl w:val="08D8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F0163A"/>
    <w:multiLevelType w:val="hybridMultilevel"/>
    <w:tmpl w:val="D138FC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CC4E19"/>
    <w:multiLevelType w:val="multilevel"/>
    <w:tmpl w:val="C988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7A7588"/>
    <w:multiLevelType w:val="hybridMultilevel"/>
    <w:tmpl w:val="7A4079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04068E"/>
    <w:multiLevelType w:val="hybridMultilevel"/>
    <w:tmpl w:val="42DC6B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6559D2"/>
    <w:multiLevelType w:val="multilevel"/>
    <w:tmpl w:val="44E2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23E21"/>
    <w:multiLevelType w:val="hybridMultilevel"/>
    <w:tmpl w:val="1C0448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635497"/>
    <w:multiLevelType w:val="hybridMultilevel"/>
    <w:tmpl w:val="E710DDFA"/>
    <w:lvl w:ilvl="0" w:tplc="56C8AB70">
      <w:start w:val="1"/>
      <w:numFmt w:val="decimal"/>
      <w:lvlText w:val="%1."/>
      <w:lvlJc w:val="left"/>
      <w:pPr>
        <w:ind w:left="786"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86666E"/>
    <w:multiLevelType w:val="multilevel"/>
    <w:tmpl w:val="BD8A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57E71DC"/>
    <w:multiLevelType w:val="multilevel"/>
    <w:tmpl w:val="949A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5A6914"/>
    <w:multiLevelType w:val="multilevel"/>
    <w:tmpl w:val="F568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B573B28"/>
    <w:multiLevelType w:val="multilevel"/>
    <w:tmpl w:val="5D60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9C65B5"/>
    <w:multiLevelType w:val="hybridMultilevel"/>
    <w:tmpl w:val="1F52E6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
  </w:num>
  <w:num w:numId="10">
    <w:abstractNumId w:val="5"/>
  </w:num>
  <w:num w:numId="11">
    <w:abstractNumId w:val="8"/>
  </w:num>
  <w:num w:numId="12">
    <w:abstractNumId w:val="6"/>
  </w:num>
  <w:num w:numId="13">
    <w:abstractNumId w:val="9"/>
  </w:num>
  <w:num w:numId="14">
    <w:abstractNumId w:val="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183D"/>
    <w:rsid w:val="000509F7"/>
    <w:rsid w:val="000856E2"/>
    <w:rsid w:val="000A3871"/>
    <w:rsid w:val="00173014"/>
    <w:rsid w:val="0017556B"/>
    <w:rsid w:val="001A0F82"/>
    <w:rsid w:val="001A47B4"/>
    <w:rsid w:val="001A5798"/>
    <w:rsid w:val="001B47E4"/>
    <w:rsid w:val="001C21F6"/>
    <w:rsid w:val="001D337C"/>
    <w:rsid w:val="001E3EAD"/>
    <w:rsid w:val="001E5CA4"/>
    <w:rsid w:val="00221DA3"/>
    <w:rsid w:val="00261A27"/>
    <w:rsid w:val="00273C19"/>
    <w:rsid w:val="002A0DC7"/>
    <w:rsid w:val="002C003C"/>
    <w:rsid w:val="00331548"/>
    <w:rsid w:val="003A218C"/>
    <w:rsid w:val="003D045B"/>
    <w:rsid w:val="004672BB"/>
    <w:rsid w:val="0048673F"/>
    <w:rsid w:val="004F2E69"/>
    <w:rsid w:val="005258A9"/>
    <w:rsid w:val="00566A2F"/>
    <w:rsid w:val="0057737D"/>
    <w:rsid w:val="00585E2B"/>
    <w:rsid w:val="005B2A8C"/>
    <w:rsid w:val="00615263"/>
    <w:rsid w:val="00635180"/>
    <w:rsid w:val="00654983"/>
    <w:rsid w:val="006B09F8"/>
    <w:rsid w:val="006C2232"/>
    <w:rsid w:val="00724854"/>
    <w:rsid w:val="00763600"/>
    <w:rsid w:val="007815B2"/>
    <w:rsid w:val="00792AA7"/>
    <w:rsid w:val="007D585B"/>
    <w:rsid w:val="007F3173"/>
    <w:rsid w:val="009450B5"/>
    <w:rsid w:val="00981E8E"/>
    <w:rsid w:val="009A24E0"/>
    <w:rsid w:val="009B252B"/>
    <w:rsid w:val="009B6C5A"/>
    <w:rsid w:val="009C645B"/>
    <w:rsid w:val="009E414A"/>
    <w:rsid w:val="00A55929"/>
    <w:rsid w:val="00AB22DF"/>
    <w:rsid w:val="00B62437"/>
    <w:rsid w:val="00BE0507"/>
    <w:rsid w:val="00BF491C"/>
    <w:rsid w:val="00C52905"/>
    <w:rsid w:val="00C61488"/>
    <w:rsid w:val="00CA55E5"/>
    <w:rsid w:val="00CF183D"/>
    <w:rsid w:val="00DB3E5E"/>
    <w:rsid w:val="00DD7787"/>
    <w:rsid w:val="00E65F64"/>
    <w:rsid w:val="00E71CDF"/>
    <w:rsid w:val="00E86E25"/>
    <w:rsid w:val="00F1679E"/>
    <w:rsid w:val="00F27599"/>
    <w:rsid w:val="00F4075F"/>
    <w:rsid w:val="00F41CCA"/>
    <w:rsid w:val="00FB6C24"/>
    <w:rsid w:val="00FC26AA"/>
    <w:rsid w:val="00FF322B"/>
    <w:rsid w:val="00FF43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A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1C"/>
    <w:rPr>
      <w:rFonts w:ascii="Tahoma" w:hAnsi="Tahoma" w:cs="Tahoma"/>
      <w:sz w:val="16"/>
      <w:szCs w:val="16"/>
    </w:rPr>
  </w:style>
  <w:style w:type="paragraph" w:styleId="NoSpacing">
    <w:name w:val="No Spacing"/>
    <w:link w:val="NoSpacingChar"/>
    <w:uiPriority w:val="1"/>
    <w:qFormat/>
    <w:rsid w:val="00BF491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491C"/>
    <w:rPr>
      <w:rFonts w:eastAsiaTheme="minorEastAsia"/>
      <w:lang w:val="en-US" w:eastAsia="ja-JP"/>
    </w:rPr>
  </w:style>
  <w:style w:type="character" w:styleId="PlaceholderText">
    <w:name w:val="Placeholder Text"/>
    <w:basedOn w:val="DefaultParagraphFont"/>
    <w:uiPriority w:val="99"/>
    <w:semiHidden/>
    <w:rsid w:val="00BF491C"/>
    <w:rPr>
      <w:color w:val="808080"/>
    </w:rPr>
  </w:style>
  <w:style w:type="character" w:styleId="Strong">
    <w:name w:val="Strong"/>
    <w:basedOn w:val="DefaultParagraphFont"/>
    <w:uiPriority w:val="22"/>
    <w:qFormat/>
    <w:rsid w:val="00173014"/>
    <w:rPr>
      <w:b/>
      <w:bCs/>
    </w:rPr>
  </w:style>
  <w:style w:type="paragraph" w:styleId="NormalWeb">
    <w:name w:val="Normal (Web)"/>
    <w:basedOn w:val="Normal"/>
    <w:uiPriority w:val="99"/>
    <w:semiHidden/>
    <w:unhideWhenUsed/>
    <w:rsid w:val="001730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41C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1C"/>
    <w:rPr>
      <w:rFonts w:ascii="Tahoma" w:hAnsi="Tahoma" w:cs="Tahoma"/>
      <w:sz w:val="16"/>
      <w:szCs w:val="16"/>
    </w:rPr>
  </w:style>
  <w:style w:type="paragraph" w:styleId="NoSpacing">
    <w:name w:val="No Spacing"/>
    <w:link w:val="NoSpacingChar"/>
    <w:uiPriority w:val="1"/>
    <w:qFormat/>
    <w:rsid w:val="00BF491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F491C"/>
    <w:rPr>
      <w:rFonts w:eastAsiaTheme="minorEastAsia"/>
      <w:lang w:val="en-US" w:eastAsia="ja-JP"/>
    </w:rPr>
  </w:style>
  <w:style w:type="character" w:styleId="PlaceholderText">
    <w:name w:val="Placeholder Text"/>
    <w:basedOn w:val="DefaultParagraphFont"/>
    <w:uiPriority w:val="99"/>
    <w:semiHidden/>
    <w:rsid w:val="00BF491C"/>
    <w:rPr>
      <w:color w:val="808080"/>
    </w:rPr>
  </w:style>
  <w:style w:type="character" w:styleId="Strong">
    <w:name w:val="Strong"/>
    <w:basedOn w:val="DefaultParagraphFont"/>
    <w:uiPriority w:val="22"/>
    <w:qFormat/>
    <w:rsid w:val="00173014"/>
    <w:rPr>
      <w:b/>
      <w:bCs/>
    </w:rPr>
  </w:style>
  <w:style w:type="paragraph" w:styleId="NormalWeb">
    <w:name w:val="Normal (Web)"/>
    <w:basedOn w:val="Normal"/>
    <w:uiPriority w:val="99"/>
    <w:semiHidden/>
    <w:unhideWhenUsed/>
    <w:rsid w:val="001730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41CCA"/>
    <w:pPr>
      <w:ind w:left="720"/>
      <w:contextualSpacing/>
    </w:pPr>
  </w:style>
</w:styles>
</file>

<file path=word/webSettings.xml><?xml version="1.0" encoding="utf-8"?>
<w:webSettings xmlns:r="http://schemas.openxmlformats.org/officeDocument/2006/relationships" xmlns:w="http://schemas.openxmlformats.org/wordprocessingml/2006/main">
  <w:divs>
    <w:div w:id="1051809466">
      <w:bodyDiv w:val="1"/>
      <w:marLeft w:val="0"/>
      <w:marRight w:val="0"/>
      <w:marTop w:val="0"/>
      <w:marBottom w:val="0"/>
      <w:divBdr>
        <w:top w:val="none" w:sz="0" w:space="0" w:color="auto"/>
        <w:left w:val="none" w:sz="0" w:space="0" w:color="auto"/>
        <w:bottom w:val="none" w:sz="0" w:space="0" w:color="auto"/>
        <w:right w:val="none" w:sz="0" w:space="0" w:color="auto"/>
      </w:divBdr>
    </w:div>
    <w:div w:id="1855798473">
      <w:bodyDiv w:val="1"/>
      <w:marLeft w:val="0"/>
      <w:marRight w:val="0"/>
      <w:marTop w:val="0"/>
      <w:marBottom w:val="0"/>
      <w:divBdr>
        <w:top w:val="none" w:sz="0" w:space="0" w:color="auto"/>
        <w:left w:val="none" w:sz="0" w:space="0" w:color="auto"/>
        <w:bottom w:val="none" w:sz="0" w:space="0" w:color="auto"/>
        <w:right w:val="none" w:sz="0" w:space="0" w:color="auto"/>
      </w:divBdr>
    </w:div>
    <w:div w:id="1894660568">
      <w:bodyDiv w:val="1"/>
      <w:marLeft w:val="0"/>
      <w:marRight w:val="0"/>
      <w:marTop w:val="0"/>
      <w:marBottom w:val="0"/>
      <w:divBdr>
        <w:top w:val="none" w:sz="0" w:space="0" w:color="auto"/>
        <w:left w:val="none" w:sz="0" w:space="0" w:color="auto"/>
        <w:bottom w:val="none" w:sz="0" w:space="0" w:color="auto"/>
        <w:right w:val="none" w:sz="0" w:space="0" w:color="auto"/>
      </w:divBdr>
    </w:div>
    <w:div w:id="2146315743">
      <w:bodyDiv w:val="1"/>
      <w:marLeft w:val="0"/>
      <w:marRight w:val="0"/>
      <w:marTop w:val="0"/>
      <w:marBottom w:val="0"/>
      <w:divBdr>
        <w:top w:val="none" w:sz="0" w:space="0" w:color="auto"/>
        <w:left w:val="none" w:sz="0" w:space="0" w:color="auto"/>
        <w:bottom w:val="none" w:sz="0" w:space="0" w:color="auto"/>
        <w:right w:val="none" w:sz="0" w:space="0" w:color="auto"/>
      </w:divBdr>
      <w:divsChild>
        <w:div w:id="978611711">
          <w:marLeft w:val="0"/>
          <w:marRight w:val="0"/>
          <w:marTop w:val="0"/>
          <w:marBottom w:val="0"/>
          <w:divBdr>
            <w:top w:val="none" w:sz="0" w:space="0" w:color="auto"/>
            <w:left w:val="none" w:sz="0" w:space="0" w:color="auto"/>
            <w:bottom w:val="none" w:sz="0" w:space="0" w:color="auto"/>
            <w:right w:val="none" w:sz="0" w:space="0" w:color="auto"/>
          </w:divBdr>
        </w:div>
        <w:div w:id="1817455864">
          <w:marLeft w:val="0"/>
          <w:marRight w:val="0"/>
          <w:marTop w:val="0"/>
          <w:marBottom w:val="0"/>
          <w:divBdr>
            <w:top w:val="none" w:sz="0" w:space="0" w:color="auto"/>
            <w:left w:val="none" w:sz="0" w:space="0" w:color="auto"/>
            <w:bottom w:val="none" w:sz="0" w:space="0" w:color="auto"/>
            <w:right w:val="none" w:sz="0" w:space="0" w:color="auto"/>
          </w:divBdr>
        </w:div>
        <w:div w:id="991638225">
          <w:marLeft w:val="0"/>
          <w:marRight w:val="0"/>
          <w:marTop w:val="0"/>
          <w:marBottom w:val="0"/>
          <w:divBdr>
            <w:top w:val="none" w:sz="0" w:space="0" w:color="auto"/>
            <w:left w:val="none" w:sz="0" w:space="0" w:color="auto"/>
            <w:bottom w:val="none" w:sz="0" w:space="0" w:color="auto"/>
            <w:right w:val="none" w:sz="0" w:space="0" w:color="auto"/>
          </w:divBdr>
        </w:div>
        <w:div w:id="191655397">
          <w:marLeft w:val="0"/>
          <w:marRight w:val="0"/>
          <w:marTop w:val="0"/>
          <w:marBottom w:val="0"/>
          <w:divBdr>
            <w:top w:val="none" w:sz="0" w:space="0" w:color="auto"/>
            <w:left w:val="none" w:sz="0" w:space="0" w:color="auto"/>
            <w:bottom w:val="none" w:sz="0" w:space="0" w:color="auto"/>
            <w:right w:val="none" w:sz="0" w:space="0" w:color="auto"/>
          </w:divBdr>
        </w:div>
        <w:div w:id="223029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builds a social networking platform in a college which would help choosing your most stable roommate in the easiest manner. Not just this, the Room Map tool helps getting the room of your choice. The inbuilt Chat feature lets you know people better before you actually send them MyRoomie Requests. This aims at ending the practise of allocating random roommates in colleges.                      </Abstract>
  <CompanyAddress>SHIVAM CHAUHAN (14103316)</CompanyAddress>
  <CompanyPhone>VAIBHAV GUPTA (14103309) PANKAJ LAMBA (14103186)</CompanyPhone>
  <CompanyFax>B6</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SYNOPSIS</vt:lpstr>
    </vt:vector>
  </TitlesOfParts>
  <Company>PRIYANK JAIN (14103310)</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creator>MyRoomie – Social Network</dc:creator>
  <cp:lastModifiedBy>priyank jain</cp:lastModifiedBy>
  <cp:revision>7</cp:revision>
  <dcterms:created xsi:type="dcterms:W3CDTF">2016-08-28T10:27:00Z</dcterms:created>
  <dcterms:modified xsi:type="dcterms:W3CDTF">2016-08-29T17:48:00Z</dcterms:modified>
</cp:coreProperties>
</file>