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35820198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color w:val="7030A0"/>
          <w:sz w:val="24"/>
          <w:szCs w:val="24"/>
        </w:rPr>
      </w:sdtEndPr>
      <w:sdtContent>
        <w:p w14:paraId="331982B3" w14:textId="763284C3" w:rsidR="00221FAA" w:rsidRDefault="00221FAA">
          <w:r w:rsidRPr="006C05A4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04965F83" wp14:editId="5056B166">
                    <wp:simplePos x="0" y="0"/>
                    <wp:positionH relativeFrom="margin">
                      <wp:posOffset>-2092325</wp:posOffset>
                    </wp:positionH>
                    <wp:positionV relativeFrom="paragraph">
                      <wp:posOffset>-893445</wp:posOffset>
                    </wp:positionV>
                    <wp:extent cx="8991600" cy="2686050"/>
                    <wp:effectExtent l="0" t="0" r="0" b="0"/>
                    <wp:wrapNone/>
                    <wp:docPr id="38" name="Group 3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991600" cy="2686050"/>
                              <a:chOff x="0" y="0"/>
                              <a:chExt cx="1700784" cy="1024128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1700784" cy="10241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1"/>
                            <wps:cNvSpPr/>
                            <wps:spPr>
                              <a:xfrm>
                                <a:off x="228600" y="0"/>
                                <a:ext cx="1463040" cy="1014984"/>
                              </a:xfrm>
                              <a:custGeom>
                                <a:avLst/>
                                <a:gdLst>
                                  <a:gd name="connsiteX0" fmla="*/ 0 w 1462822"/>
                                  <a:gd name="connsiteY0" fmla="*/ 0 h 1014481"/>
                                  <a:gd name="connsiteX1" fmla="*/ 1462822 w 1462822"/>
                                  <a:gd name="connsiteY1" fmla="*/ 0 h 1014481"/>
                                  <a:gd name="connsiteX2" fmla="*/ 1462822 w 1462822"/>
                                  <a:gd name="connsiteY2" fmla="*/ 1014481 h 1014481"/>
                                  <a:gd name="connsiteX3" fmla="*/ 0 w 1462822"/>
                                  <a:gd name="connsiteY3" fmla="*/ 1014481 h 1014481"/>
                                  <a:gd name="connsiteX4" fmla="*/ 0 w 1462822"/>
                                  <a:gd name="connsiteY4" fmla="*/ 0 h 1014481"/>
                                  <a:gd name="connsiteX0" fmla="*/ 0 w 1462822"/>
                                  <a:gd name="connsiteY0" fmla="*/ 0 h 1014481"/>
                                  <a:gd name="connsiteX1" fmla="*/ 1462822 w 1462822"/>
                                  <a:gd name="connsiteY1" fmla="*/ 0 h 1014481"/>
                                  <a:gd name="connsiteX2" fmla="*/ 910372 w 1462822"/>
                                  <a:gd name="connsiteY2" fmla="*/ 376306 h 1014481"/>
                                  <a:gd name="connsiteX3" fmla="*/ 0 w 1462822"/>
                                  <a:gd name="connsiteY3" fmla="*/ 1014481 h 1014481"/>
                                  <a:gd name="connsiteX4" fmla="*/ 0 w 1462822"/>
                                  <a:gd name="connsiteY4" fmla="*/ 0 h 10144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462822" h="1014481">
                                    <a:moveTo>
                                      <a:pt x="0" y="0"/>
                                    </a:moveTo>
                                    <a:lnTo>
                                      <a:pt x="1462822" y="0"/>
                                    </a:lnTo>
                                    <a:lnTo>
                                      <a:pt x="910372" y="376306"/>
                                    </a:lnTo>
                                    <a:lnTo>
                                      <a:pt x="0" y="101448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ectangle 41"/>
                            <wps:cNvSpPr/>
                            <wps:spPr>
                              <a:xfrm>
                                <a:off x="228600" y="0"/>
                                <a:ext cx="1472184" cy="1024128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70BEA6B" id="Group 38" o:spid="_x0000_s1026" style="position:absolute;margin-left:-164.75pt;margin-top:-70.35pt;width:708pt;height:211.5pt;z-index:-251657216;mso-position-horizontal-relative:margin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">
                    <v:rect id="Rectangle 3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" fillcolor="white [3212]" stroked="f" strokeweight="2pt">
                      <v:fill opacity="0"/>
                    </v:rect>
  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" path="m,l1462822,,910372,376306,,1014481,,xe" fillcolor="#92278f [3204]" stroked="f" strokeweight="2pt">
                      <v:path arrowok="t" o:connecttype="custom" o:connectlocs="0,0;1463040,0;910508,376493;0,1014984;0,0" o:connectangles="0,0,0,0,0"/>
                    </v:shape>
                    <v:rect id="Rectangle 41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" stroked="f" strokeweight="2pt">
                      <v:fill r:id="rId13" o:title="" recolor="t" rotate="t" type="frame"/>
                    </v:rect>
                    <w10:wrap anchorx="margin"/>
                  </v:group>
                </w:pict>
              </mc:Fallback>
            </mc:AlternateContent>
          </w:r>
        </w:p>
        <w:p w14:paraId="72CFA3E9" w14:textId="061C8332" w:rsidR="00221FAA" w:rsidRDefault="00007D47">
          <w:pPr>
            <w:rPr>
              <w:rFonts w:ascii="Arial" w:hAnsi="Arial" w:cs="Arial"/>
              <w:b/>
              <w:bCs/>
              <w:color w:val="7030A0"/>
              <w:sz w:val="24"/>
              <w:szCs w:val="24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74B7C9F1" wp14:editId="0AE0FC61">
                    <wp:simplePos x="0" y="0"/>
                    <wp:positionH relativeFrom="margin">
                      <wp:posOffset>405765</wp:posOffset>
                    </wp:positionH>
                    <wp:positionV relativeFrom="paragraph">
                      <wp:posOffset>2649220</wp:posOffset>
                    </wp:positionV>
                    <wp:extent cx="5781675" cy="1524000"/>
                    <wp:effectExtent l="0" t="0" r="9525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81675" cy="1524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D00F0B" w14:textId="479945C3" w:rsidR="00221FAA" w:rsidRPr="006C05A4" w:rsidRDefault="00642BB7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7030A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7030A0"/>
                                    <w:sz w:val="72"/>
                                    <w:szCs w:val="72"/>
                                  </w:rPr>
                                  <w:t>Moodle</w:t>
                                </w:r>
                                <w:r w:rsidR="00007D47">
                                  <w:rPr>
                                    <w:rFonts w:ascii="Arial" w:hAnsi="Arial" w:cs="Arial"/>
                                    <w:b/>
                                    <w:bCs/>
                                    <w:color w:val="7030A0"/>
                                    <w:sz w:val="72"/>
                                    <w:szCs w:val="72"/>
                                  </w:rPr>
                                  <w:t xml:space="preserve"> reporting terms of reference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B7C9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1.95pt;margin-top:208.6pt;width:455.25pt;height:12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" stroked="f">
                    <v:textbox>
                      <w:txbxContent>
                        <w:p w14:paraId="22D00F0B" w14:textId="479945C3" w:rsidR="00221FAA" w:rsidRPr="006C05A4" w:rsidRDefault="00642BB7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7030A0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7030A0"/>
                              <w:sz w:val="72"/>
                              <w:szCs w:val="72"/>
                            </w:rPr>
                            <w:t>Moodle</w:t>
                          </w:r>
                          <w:r w:rsidR="00007D47">
                            <w:rPr>
                              <w:rFonts w:ascii="Arial" w:hAnsi="Arial" w:cs="Arial"/>
                              <w:b/>
                              <w:bCs/>
                              <w:color w:val="7030A0"/>
                              <w:sz w:val="72"/>
                              <w:szCs w:val="72"/>
                            </w:rPr>
                            <w:t xml:space="preserve"> reporting terms of reference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75DB0" w:rsidRPr="006C05A4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41694F4C" wp14:editId="6963513B">
                    <wp:simplePos x="0" y="0"/>
                    <wp:positionH relativeFrom="margin">
                      <wp:posOffset>-4056237</wp:posOffset>
                    </wp:positionH>
                    <wp:positionV relativeFrom="paragraph">
                      <wp:posOffset>5046345</wp:posOffset>
                    </wp:positionV>
                    <wp:extent cx="8972550" cy="2628900"/>
                    <wp:effectExtent l="0" t="9525" r="9525" b="0"/>
                    <wp:wrapNone/>
                    <wp:docPr id="6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6200000">
                              <a:off x="0" y="0"/>
                              <a:ext cx="8972550" cy="2628900"/>
                              <a:chOff x="0" y="0"/>
                              <a:chExt cx="1700784" cy="1024128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1700784" cy="10241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 1"/>
                            <wps:cNvSpPr/>
                            <wps:spPr>
                              <a:xfrm>
                                <a:off x="228600" y="0"/>
                                <a:ext cx="1463040" cy="1014984"/>
                              </a:xfrm>
                              <a:custGeom>
                                <a:avLst/>
                                <a:gdLst>
                                  <a:gd name="connsiteX0" fmla="*/ 0 w 1462822"/>
                                  <a:gd name="connsiteY0" fmla="*/ 0 h 1014481"/>
                                  <a:gd name="connsiteX1" fmla="*/ 1462822 w 1462822"/>
                                  <a:gd name="connsiteY1" fmla="*/ 0 h 1014481"/>
                                  <a:gd name="connsiteX2" fmla="*/ 1462822 w 1462822"/>
                                  <a:gd name="connsiteY2" fmla="*/ 1014481 h 1014481"/>
                                  <a:gd name="connsiteX3" fmla="*/ 0 w 1462822"/>
                                  <a:gd name="connsiteY3" fmla="*/ 1014481 h 1014481"/>
                                  <a:gd name="connsiteX4" fmla="*/ 0 w 1462822"/>
                                  <a:gd name="connsiteY4" fmla="*/ 0 h 1014481"/>
                                  <a:gd name="connsiteX0" fmla="*/ 0 w 1462822"/>
                                  <a:gd name="connsiteY0" fmla="*/ 0 h 1014481"/>
                                  <a:gd name="connsiteX1" fmla="*/ 1462822 w 1462822"/>
                                  <a:gd name="connsiteY1" fmla="*/ 0 h 1014481"/>
                                  <a:gd name="connsiteX2" fmla="*/ 910372 w 1462822"/>
                                  <a:gd name="connsiteY2" fmla="*/ 376306 h 1014481"/>
                                  <a:gd name="connsiteX3" fmla="*/ 0 w 1462822"/>
                                  <a:gd name="connsiteY3" fmla="*/ 1014481 h 1014481"/>
                                  <a:gd name="connsiteX4" fmla="*/ 0 w 1462822"/>
                                  <a:gd name="connsiteY4" fmla="*/ 0 h 10144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462822" h="1014481">
                                    <a:moveTo>
                                      <a:pt x="0" y="0"/>
                                    </a:moveTo>
                                    <a:lnTo>
                                      <a:pt x="1462822" y="0"/>
                                    </a:lnTo>
                                    <a:lnTo>
                                      <a:pt x="910372" y="376306"/>
                                    </a:lnTo>
                                    <a:lnTo>
                                      <a:pt x="0" y="101448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228600" y="0"/>
                                <a:ext cx="1472184" cy="1024128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4D59FF4" id="Group 6" o:spid="_x0000_s1026" style="position:absolute;margin-left:-319.4pt;margin-top:397.35pt;width:706.5pt;height:207pt;rotation:-90;z-index:-251659264;mso-position-horizontal-relative:margin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">
                    <v:rect id="Rectangle 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" fillcolor="white [3212]" stroked="f" strokeweight="2pt">
                      <v:fill opacity="0"/>
                    </v:rect>
  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" path="m,l1462822,,910372,376306,,1014481,,xe" fillcolor="#92278f [3204]" stroked="f" strokeweight="2pt">
                      <v:path arrowok="t" o:connecttype="custom" o:connectlocs="0,0;1463040,0;910508,376493;0,1014984;0,0" o:connectangles="0,0,0,0,0"/>
                    </v:shape>
                    <v:rect id="Rectangle 18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" stroked="f" strokeweight="2pt">
                      <v:fill r:id="rId13" o:title="" recolor="t" rotate="t" type="frame"/>
                    </v:rect>
                    <w10:wrap anchorx="margin"/>
                  </v:group>
                </w:pict>
              </mc:Fallback>
            </mc:AlternateContent>
          </w:r>
          <w:r w:rsidR="00FB1A82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94E230E" wp14:editId="3E245C27">
                <wp:simplePos x="0" y="0"/>
                <wp:positionH relativeFrom="column">
                  <wp:posOffset>387350</wp:posOffset>
                </wp:positionH>
                <wp:positionV relativeFrom="paragraph">
                  <wp:posOffset>1734820</wp:posOffset>
                </wp:positionV>
                <wp:extent cx="5731510" cy="788670"/>
                <wp:effectExtent l="0" t="0" r="254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1FAA">
            <w:rPr>
              <w:rFonts w:ascii="Arial" w:hAnsi="Arial" w:cs="Arial"/>
              <w:b/>
              <w:bCs/>
              <w:color w:val="7030A0"/>
              <w:sz w:val="24"/>
              <w:szCs w:val="24"/>
            </w:rPr>
            <w:br w:type="page"/>
          </w:r>
        </w:p>
      </w:sdtContent>
    </w:sdt>
    <w:p w14:paraId="03A1FE3D" w14:textId="74CFE3C0" w:rsidR="001A0F63" w:rsidRPr="00107E14" w:rsidRDefault="001A0F63" w:rsidP="00EC07DE">
      <w:pPr>
        <w:tabs>
          <w:tab w:val="right" w:leader="dot" w:pos="8647"/>
        </w:tabs>
        <w:spacing w:line="200" w:lineRule="exact"/>
        <w:rPr>
          <w:rFonts w:ascii="Arial" w:hAnsi="Arial" w:cs="Arial"/>
          <w:sz w:val="22"/>
          <w:szCs w:val="22"/>
        </w:rPr>
      </w:pPr>
    </w:p>
    <w:p w14:paraId="78A30AFA" w14:textId="77777777" w:rsidR="001A0F63" w:rsidRDefault="001A0F63">
      <w:pPr>
        <w:spacing w:before="5" w:line="220" w:lineRule="exact"/>
        <w:rPr>
          <w:sz w:val="22"/>
          <w:szCs w:val="22"/>
        </w:rPr>
      </w:pPr>
    </w:p>
    <w:p w14:paraId="2229867D" w14:textId="3EFB118F" w:rsidR="001A0F63" w:rsidRDefault="002E394A" w:rsidP="00107E14">
      <w:pPr>
        <w:rPr>
          <w:rFonts w:ascii="Arial" w:eastAsia="Arial" w:hAnsi="Arial" w:cs="Arial"/>
          <w:sz w:val="22"/>
          <w:szCs w:val="22"/>
        </w:rPr>
        <w:sectPr w:rsidR="001A0F63" w:rsidSect="00221FAA">
          <w:headerReference w:type="default" r:id="rId15"/>
          <w:footerReference w:type="default" r:id="rId16"/>
          <w:footerReference w:type="first" r:id="rId17"/>
          <w:pgSz w:w="11920" w:h="16840"/>
          <w:pgMar w:top="1418" w:right="1320" w:bottom="280" w:left="1340" w:header="0" w:footer="1031" w:gutter="0"/>
          <w:pgNumType w:start="0"/>
          <w:cols w:space="720"/>
          <w:titlePg/>
          <w:docGrid w:linePitch="272"/>
        </w:sectPr>
      </w:pPr>
      <w:r>
        <w:rPr>
          <w:rFonts w:ascii="Arial" w:eastAsia="Arial" w:hAnsi="Arial" w:cs="Arial"/>
          <w:color w:val="000000"/>
          <w:spacing w:val="12"/>
          <w:sz w:val="22"/>
          <w:szCs w:val="22"/>
        </w:rPr>
        <w:t xml:space="preserve"> </w:t>
      </w:r>
    </w:p>
    <w:p w14:paraId="2E192295" w14:textId="0B3A5545" w:rsidR="001A0F63" w:rsidRPr="00AD0A11" w:rsidRDefault="001A0F63">
      <w:pPr>
        <w:spacing w:before="11" w:line="200" w:lineRule="exact"/>
        <w:rPr>
          <w:color w:val="FF0000"/>
        </w:rPr>
      </w:pPr>
    </w:p>
    <w:p w14:paraId="2F71FD4C" w14:textId="1B1CA6A0" w:rsidR="00D92773" w:rsidRPr="008A20A6" w:rsidRDefault="00D92773" w:rsidP="000A39E4">
      <w:pPr>
        <w:pStyle w:val="JP"/>
        <w:rPr>
          <w:color w:val="7030A0"/>
        </w:rPr>
      </w:pPr>
      <w:bookmarkStart w:id="0" w:name="_Toc34842368"/>
      <w:r w:rsidRPr="008A20A6">
        <w:rPr>
          <w:color w:val="7030A0"/>
        </w:rPr>
        <w:t>O</w:t>
      </w:r>
      <w:r w:rsidR="00407A87" w:rsidRPr="008A20A6">
        <w:rPr>
          <w:color w:val="7030A0"/>
        </w:rPr>
        <w:t>verview</w:t>
      </w:r>
      <w:bookmarkEnd w:id="0"/>
    </w:p>
    <w:p w14:paraId="33F5C179" w14:textId="2B53A140" w:rsidR="00D92773" w:rsidRDefault="00D92773" w:rsidP="00CC0141">
      <w:pPr>
        <w:ind w:right="90"/>
        <w:rPr>
          <w:rFonts w:ascii="Arial" w:eastAsia="Arial" w:hAnsi="Arial" w:cs="Arial"/>
          <w:spacing w:val="2"/>
          <w:sz w:val="22"/>
          <w:szCs w:val="22"/>
        </w:rPr>
      </w:pPr>
    </w:p>
    <w:p w14:paraId="454174F8" w14:textId="001237A7" w:rsidR="00583E8D" w:rsidRDefault="002E394A" w:rsidP="00107E14">
      <w:pPr>
        <w:ind w:right="46"/>
        <w:rPr>
          <w:rFonts w:ascii="Arial" w:eastAsia="Arial" w:hAnsi="Arial" w:cs="Arial"/>
          <w:spacing w:val="2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A73D8E">
        <w:rPr>
          <w:rFonts w:ascii="Arial" w:eastAsia="Arial" w:hAnsi="Arial" w:cs="Arial"/>
          <w:spacing w:val="2"/>
          <w:sz w:val="22"/>
          <w:szCs w:val="22"/>
        </w:rPr>
        <w:t xml:space="preserve">provides guidance for the </w:t>
      </w:r>
      <w:r w:rsidR="00827794">
        <w:rPr>
          <w:rFonts w:ascii="Arial" w:eastAsia="Arial" w:hAnsi="Arial" w:cs="Arial"/>
          <w:spacing w:val="2"/>
          <w:sz w:val="22"/>
          <w:szCs w:val="22"/>
        </w:rPr>
        <w:t xml:space="preserve">outcomes and deliverables for the </w:t>
      </w:r>
      <w:r w:rsidR="00583E8D">
        <w:rPr>
          <w:rFonts w:ascii="Arial" w:eastAsia="Arial" w:hAnsi="Arial" w:cs="Arial"/>
          <w:spacing w:val="2"/>
          <w:sz w:val="22"/>
          <w:szCs w:val="22"/>
        </w:rPr>
        <w:t xml:space="preserve">Moodle </w:t>
      </w:r>
      <w:r w:rsidR="00827794">
        <w:rPr>
          <w:rFonts w:ascii="Arial" w:eastAsia="Arial" w:hAnsi="Arial" w:cs="Arial"/>
          <w:spacing w:val="2"/>
          <w:sz w:val="22"/>
          <w:szCs w:val="22"/>
        </w:rPr>
        <w:t xml:space="preserve">reporting.  </w:t>
      </w:r>
      <w:r w:rsidR="00583E8D">
        <w:rPr>
          <w:rFonts w:ascii="Arial" w:eastAsia="Arial" w:hAnsi="Arial" w:cs="Arial"/>
          <w:spacing w:val="2"/>
          <w:sz w:val="22"/>
          <w:szCs w:val="22"/>
        </w:rPr>
        <w:t xml:space="preserve">Apprentices complete </w:t>
      </w:r>
      <w:r w:rsidR="00BF4A32">
        <w:rPr>
          <w:rFonts w:ascii="Arial" w:eastAsia="Arial" w:hAnsi="Arial" w:cs="Arial"/>
          <w:spacing w:val="2"/>
          <w:sz w:val="22"/>
          <w:szCs w:val="22"/>
        </w:rPr>
        <w:t>multiple-choice</w:t>
      </w:r>
      <w:r w:rsidR="00583E8D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CA5E67">
        <w:rPr>
          <w:rFonts w:ascii="Arial" w:eastAsia="Arial" w:hAnsi="Arial" w:cs="Arial"/>
          <w:spacing w:val="2"/>
          <w:sz w:val="22"/>
          <w:szCs w:val="22"/>
        </w:rPr>
        <w:t xml:space="preserve">exams </w:t>
      </w:r>
      <w:r w:rsidR="00BF4A32">
        <w:rPr>
          <w:rFonts w:ascii="Arial" w:eastAsia="Arial" w:hAnsi="Arial" w:cs="Arial"/>
          <w:spacing w:val="2"/>
          <w:sz w:val="22"/>
          <w:szCs w:val="22"/>
        </w:rPr>
        <w:t xml:space="preserve">and </w:t>
      </w:r>
      <w:r w:rsidR="00CA5E67">
        <w:rPr>
          <w:rFonts w:ascii="Arial" w:eastAsia="Arial" w:hAnsi="Arial" w:cs="Arial"/>
          <w:spacing w:val="2"/>
          <w:sz w:val="22"/>
          <w:szCs w:val="22"/>
        </w:rPr>
        <w:t xml:space="preserve">built in Moodle reports identify the overall scores and </w:t>
      </w:r>
      <w:r w:rsidR="00E21AB7">
        <w:rPr>
          <w:rFonts w:ascii="Arial" w:eastAsia="Arial" w:hAnsi="Arial" w:cs="Arial"/>
          <w:spacing w:val="2"/>
          <w:sz w:val="22"/>
          <w:szCs w:val="22"/>
        </w:rPr>
        <w:t>individual question successfully completed.  The Moodle reports can be downloaded in csv format and th</w:t>
      </w:r>
      <w:r w:rsidR="003841B7">
        <w:rPr>
          <w:rFonts w:ascii="Arial" w:eastAsia="Arial" w:hAnsi="Arial" w:cs="Arial"/>
          <w:spacing w:val="2"/>
          <w:sz w:val="22"/>
          <w:szCs w:val="22"/>
        </w:rPr>
        <w:t xml:space="preserve">is will be used to identify questions that are performing well/not well.  </w:t>
      </w:r>
      <w:r w:rsidR="000A315A">
        <w:rPr>
          <w:rFonts w:ascii="Arial" w:eastAsia="Arial" w:hAnsi="Arial" w:cs="Arial"/>
          <w:spacing w:val="2"/>
          <w:sz w:val="22"/>
          <w:szCs w:val="22"/>
        </w:rPr>
        <w:t xml:space="preserve">The relevant statistics are to be identified from the overview in in this reference </w:t>
      </w:r>
      <w:r w:rsidR="008F00E1">
        <w:rPr>
          <w:rFonts w:ascii="Arial" w:eastAsia="Arial" w:hAnsi="Arial" w:cs="Arial"/>
          <w:spacing w:val="2"/>
          <w:sz w:val="22"/>
          <w:szCs w:val="22"/>
        </w:rPr>
        <w:fldChar w:fldCharType="begin"/>
      </w:r>
      <w:r w:rsidR="008F00E1">
        <w:rPr>
          <w:rFonts w:ascii="Arial" w:eastAsia="Arial" w:hAnsi="Arial" w:cs="Arial"/>
          <w:spacing w:val="2"/>
          <w:sz w:val="22"/>
          <w:szCs w:val="22"/>
        </w:rPr>
        <w:instrText xml:space="preserve"> ADDIN ZOTERO_ITEM CSL_CITATION {"citationID":"O422gs8z","properties":{"formattedCitation":"(Ding and Beichner, 2009)","plainCitation":"(Ding and Beichner, 2009)","noteIndex":0},"citationItems":[{"id":91,"uris":["http://zotero.org/users/6086849/items/VQABJ83J"],"uri":["http://zotero.org/users/6086849/items/VQABJ83J"],"itemData":{"id":91,"type":"article-journal","container-title":"Physical Review Special Topics - Physics Education Research","DOI":"10.1103/PhysRevSTPER.5.020103","ISSN":"1554-9178","issue":"2","journalAbbreviation":"Phys. Rev. ST Phys. Educ. Res.","language":"en","page":"020103","source":"DOI.org (Crossref)","title":"Approaches to data analysis of multiple-choice questions","URL":"https://link.aps.org/doi/10.1103/PhysRevSTPER.5.020103","volume":"5","author":[{"family":"Ding","given":"Lin"},{"family":"Beichner","given":"Robert"}],"accessed":{"date-parts":[["2020",9,18]]},"issued":{"date-parts":[["2009",9,10]]}}}],"schema":"https://github.com/citation-style-language/schema/raw/master/csl-citation.json"} </w:instrText>
      </w:r>
      <w:r w:rsidR="008F00E1">
        <w:rPr>
          <w:rFonts w:ascii="Arial" w:eastAsia="Arial" w:hAnsi="Arial" w:cs="Arial"/>
          <w:spacing w:val="2"/>
          <w:sz w:val="22"/>
          <w:szCs w:val="22"/>
        </w:rPr>
        <w:fldChar w:fldCharType="separate"/>
      </w:r>
      <w:r w:rsidR="008F00E1" w:rsidRPr="008F00E1">
        <w:rPr>
          <w:rFonts w:ascii="Arial" w:eastAsia="Arial" w:hAnsi="Arial" w:cs="Arial"/>
          <w:sz w:val="22"/>
        </w:rPr>
        <w:t>(Ding and Beichner, 2009)</w:t>
      </w:r>
      <w:r w:rsidR="008F00E1">
        <w:rPr>
          <w:rFonts w:ascii="Arial" w:eastAsia="Arial" w:hAnsi="Arial" w:cs="Arial"/>
          <w:spacing w:val="2"/>
          <w:sz w:val="22"/>
          <w:szCs w:val="22"/>
        </w:rPr>
        <w:fldChar w:fldCharType="end"/>
      </w:r>
    </w:p>
    <w:p w14:paraId="1CC49E21" w14:textId="2BE83AA9" w:rsidR="00BF4A32" w:rsidRDefault="00BF4A32" w:rsidP="00107E14">
      <w:pPr>
        <w:ind w:right="46"/>
        <w:rPr>
          <w:rFonts w:ascii="Arial" w:eastAsia="Arial" w:hAnsi="Arial" w:cs="Arial"/>
          <w:spacing w:val="2"/>
          <w:sz w:val="22"/>
          <w:szCs w:val="22"/>
        </w:rPr>
      </w:pPr>
    </w:p>
    <w:p w14:paraId="033A43BD" w14:textId="5BBF20F8" w:rsidR="0009794C" w:rsidRDefault="00DE5511" w:rsidP="00107E14">
      <w:pPr>
        <w:ind w:right="46"/>
        <w:rPr>
          <w:rFonts w:ascii="Arial" w:eastAsia="Arial" w:hAnsi="Arial" w:cs="Arial"/>
          <w:spacing w:val="2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 xml:space="preserve">A test site had been created on </w:t>
      </w:r>
      <w:r w:rsidR="00DD3B46">
        <w:rPr>
          <w:rFonts w:ascii="Arial" w:eastAsia="Arial" w:hAnsi="Arial" w:cs="Arial"/>
          <w:spacing w:val="2"/>
          <w:sz w:val="22"/>
          <w:szCs w:val="22"/>
        </w:rPr>
        <w:t>a VMWare ESXi instance</w:t>
      </w:r>
      <w:r w:rsidR="004912AA">
        <w:rPr>
          <w:rFonts w:ascii="Arial" w:eastAsia="Arial" w:hAnsi="Arial" w:cs="Arial"/>
          <w:spacing w:val="2"/>
          <w:sz w:val="22"/>
          <w:szCs w:val="22"/>
        </w:rPr>
        <w:t xml:space="preserve"> (</w:t>
      </w:r>
      <w:hyperlink r:id="rId18" w:history="1">
        <w:r w:rsidR="004C6DC9" w:rsidRPr="00653032">
          <w:rPr>
            <w:rStyle w:val="Hyperlink"/>
            <w:rFonts w:ascii="Arial" w:eastAsia="Arial" w:hAnsi="Arial" w:cs="Arial"/>
            <w:spacing w:val="2"/>
            <w:sz w:val="22"/>
            <w:szCs w:val="22"/>
          </w:rPr>
          <w:t>https://192.168.1.86/moodle</w:t>
        </w:r>
      </w:hyperlink>
      <w:r w:rsidR="004C6DC9">
        <w:rPr>
          <w:rFonts w:ascii="Arial" w:eastAsia="Arial" w:hAnsi="Arial" w:cs="Arial"/>
          <w:spacing w:val="2"/>
          <w:sz w:val="22"/>
          <w:szCs w:val="22"/>
        </w:rPr>
        <w:t xml:space="preserve">) </w:t>
      </w:r>
      <w:r w:rsidR="00F170F6">
        <w:rPr>
          <w:rFonts w:ascii="Arial" w:eastAsia="Arial" w:hAnsi="Arial" w:cs="Arial"/>
          <w:spacing w:val="2"/>
          <w:sz w:val="22"/>
          <w:szCs w:val="22"/>
        </w:rPr>
        <w:t xml:space="preserve">.  This uses Ubuntu as the OS </w:t>
      </w:r>
      <w:r w:rsidR="006932A2">
        <w:rPr>
          <w:rFonts w:ascii="Arial" w:eastAsia="Arial" w:hAnsi="Arial" w:cs="Arial"/>
          <w:spacing w:val="2"/>
          <w:sz w:val="22"/>
          <w:szCs w:val="22"/>
        </w:rPr>
        <w:t>and Moodle installed and configured.  Once relevant statistical methods have been identified a Moodle exam (quiz) will be uploaded</w:t>
      </w:r>
      <w:r w:rsidR="005D315E">
        <w:rPr>
          <w:rFonts w:ascii="Arial" w:eastAsia="Arial" w:hAnsi="Arial" w:cs="Arial"/>
          <w:spacing w:val="2"/>
          <w:sz w:val="22"/>
          <w:szCs w:val="22"/>
        </w:rPr>
        <w:t xml:space="preserve">.  Exam will be tested by identifying questions which </w:t>
      </w:r>
      <w:r w:rsidR="00624156">
        <w:rPr>
          <w:rFonts w:ascii="Arial" w:eastAsia="Arial" w:hAnsi="Arial" w:cs="Arial"/>
          <w:spacing w:val="2"/>
          <w:sz w:val="22"/>
          <w:szCs w:val="22"/>
        </w:rPr>
        <w:t>will be answered:</w:t>
      </w:r>
    </w:p>
    <w:p w14:paraId="5BCC0EFA" w14:textId="72449C3D" w:rsidR="00624156" w:rsidRDefault="0009794C" w:rsidP="0009794C">
      <w:pPr>
        <w:pStyle w:val="ListParagraph"/>
        <w:numPr>
          <w:ilvl w:val="0"/>
          <w:numId w:val="28"/>
        </w:numPr>
        <w:ind w:right="46"/>
        <w:rPr>
          <w:rFonts w:ascii="Arial" w:eastAsia="Arial" w:hAnsi="Arial" w:cs="Arial"/>
          <w:spacing w:val="2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 xml:space="preserve">incorrectly </w:t>
      </w:r>
      <w:r w:rsidR="005D315E" w:rsidRPr="0009794C">
        <w:rPr>
          <w:rFonts w:ascii="Arial" w:eastAsia="Arial" w:hAnsi="Arial" w:cs="Arial"/>
          <w:spacing w:val="2"/>
          <w:sz w:val="22"/>
          <w:szCs w:val="22"/>
        </w:rPr>
        <w:t xml:space="preserve">even when the exam is passed (poor performing questions) </w:t>
      </w:r>
    </w:p>
    <w:p w14:paraId="071F2550" w14:textId="3D4C73E6" w:rsidR="00D475BF" w:rsidRDefault="005D315E" w:rsidP="0009794C">
      <w:pPr>
        <w:pStyle w:val="ListParagraph"/>
        <w:numPr>
          <w:ilvl w:val="0"/>
          <w:numId w:val="28"/>
        </w:numPr>
        <w:ind w:right="46"/>
        <w:rPr>
          <w:rFonts w:ascii="Arial" w:eastAsia="Arial" w:hAnsi="Arial" w:cs="Arial"/>
          <w:spacing w:val="2"/>
          <w:sz w:val="22"/>
          <w:szCs w:val="22"/>
        </w:rPr>
      </w:pPr>
      <w:r w:rsidRPr="0009794C">
        <w:rPr>
          <w:rFonts w:ascii="Arial" w:eastAsia="Arial" w:hAnsi="Arial" w:cs="Arial"/>
          <w:spacing w:val="2"/>
          <w:sz w:val="22"/>
          <w:szCs w:val="22"/>
        </w:rPr>
        <w:t>correctly</w:t>
      </w:r>
      <w:r w:rsidR="00215324" w:rsidRPr="0009794C">
        <w:rPr>
          <w:rFonts w:ascii="Arial" w:eastAsia="Arial" w:hAnsi="Arial" w:cs="Arial"/>
          <w:spacing w:val="2"/>
          <w:sz w:val="22"/>
          <w:szCs w:val="22"/>
        </w:rPr>
        <w:t xml:space="preserve"> when the exam is failed (poor performing </w:t>
      </w:r>
      <w:r w:rsidR="0009794C" w:rsidRPr="0009794C">
        <w:rPr>
          <w:rFonts w:ascii="Arial" w:eastAsia="Arial" w:hAnsi="Arial" w:cs="Arial"/>
          <w:spacing w:val="2"/>
          <w:sz w:val="22"/>
          <w:szCs w:val="22"/>
        </w:rPr>
        <w:t xml:space="preserve">questions) </w:t>
      </w:r>
    </w:p>
    <w:p w14:paraId="7EF8E607" w14:textId="77777777" w:rsidR="0007133A" w:rsidRPr="0009794C" w:rsidRDefault="0007133A" w:rsidP="0007133A">
      <w:pPr>
        <w:pStyle w:val="ListParagraph"/>
        <w:numPr>
          <w:ilvl w:val="0"/>
          <w:numId w:val="28"/>
        </w:numPr>
        <w:ind w:right="46"/>
        <w:rPr>
          <w:rFonts w:ascii="Arial" w:eastAsia="Arial" w:hAnsi="Arial" w:cs="Arial"/>
          <w:spacing w:val="2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incorrectly when the exam is failed (well performing questions)</w:t>
      </w:r>
    </w:p>
    <w:p w14:paraId="2D9D93B4" w14:textId="26A6B9A2" w:rsidR="0007133A" w:rsidRDefault="0007133A" w:rsidP="0007133A">
      <w:pPr>
        <w:pStyle w:val="ListParagraph"/>
        <w:numPr>
          <w:ilvl w:val="0"/>
          <w:numId w:val="28"/>
        </w:numPr>
        <w:ind w:right="46"/>
        <w:rPr>
          <w:rFonts w:ascii="Arial" w:eastAsia="Arial" w:hAnsi="Arial" w:cs="Arial"/>
          <w:spacing w:val="2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correctly when the exam is passed (well performing questions)</w:t>
      </w:r>
    </w:p>
    <w:p w14:paraId="652C5098" w14:textId="75857C4D" w:rsidR="0007133A" w:rsidRDefault="0007133A" w:rsidP="0007133A">
      <w:pPr>
        <w:ind w:right="46"/>
        <w:rPr>
          <w:rFonts w:ascii="Arial" w:eastAsia="Arial" w:hAnsi="Arial" w:cs="Arial"/>
          <w:spacing w:val="2"/>
          <w:sz w:val="22"/>
          <w:szCs w:val="22"/>
        </w:rPr>
      </w:pPr>
    </w:p>
    <w:p w14:paraId="1CFE9C79" w14:textId="71E8EE62" w:rsidR="0007133A" w:rsidRDefault="0007133A" w:rsidP="0007133A">
      <w:pPr>
        <w:ind w:right="46"/>
        <w:rPr>
          <w:rFonts w:ascii="Arial" w:eastAsia="Arial" w:hAnsi="Arial" w:cs="Arial"/>
          <w:spacing w:val="2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To automate the testing python/selenium</w:t>
      </w:r>
      <w:r w:rsidR="004912AA">
        <w:rPr>
          <w:rFonts w:ascii="Arial" w:eastAsia="Arial" w:hAnsi="Arial" w:cs="Arial"/>
          <w:spacing w:val="2"/>
          <w:sz w:val="22"/>
          <w:szCs w:val="22"/>
        </w:rPr>
        <w:t xml:space="preserve">/chrome code will be created. </w:t>
      </w:r>
    </w:p>
    <w:p w14:paraId="100E1C71" w14:textId="0865D1D4" w:rsidR="004912AA" w:rsidRDefault="004912AA" w:rsidP="0007133A">
      <w:pPr>
        <w:ind w:right="46"/>
        <w:rPr>
          <w:rFonts w:ascii="Arial" w:eastAsia="Arial" w:hAnsi="Arial" w:cs="Arial"/>
          <w:spacing w:val="2"/>
          <w:sz w:val="22"/>
          <w:szCs w:val="22"/>
        </w:rPr>
      </w:pPr>
    </w:p>
    <w:p w14:paraId="11B622E4" w14:textId="2D79372B" w:rsidR="0073347E" w:rsidRDefault="00412DE4" w:rsidP="00412DE4">
      <w:pPr>
        <w:ind w:right="46"/>
        <w:rPr>
          <w:rFonts w:ascii="Arial" w:eastAsia="Arial" w:hAnsi="Arial" w:cs="Arial"/>
          <w:spacing w:val="2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 xml:space="preserve">The live site will be configured on </w:t>
      </w:r>
      <w:r w:rsidR="00C46B7F" w:rsidRPr="00C46B7F">
        <w:rPr>
          <w:rFonts w:ascii="Arial" w:eastAsia="Arial" w:hAnsi="Arial" w:cs="Arial"/>
          <w:spacing w:val="2"/>
          <w:sz w:val="22"/>
          <w:szCs w:val="22"/>
        </w:rPr>
        <w:t>http://assessment.accelerate-people.co.uk/</w:t>
      </w:r>
    </w:p>
    <w:p w14:paraId="40E2C6CF" w14:textId="56F1C792" w:rsidR="0073347E" w:rsidRDefault="0073347E" w:rsidP="00107E14">
      <w:pPr>
        <w:ind w:right="46"/>
        <w:rPr>
          <w:rFonts w:ascii="Arial" w:eastAsia="Arial" w:hAnsi="Arial" w:cs="Arial"/>
          <w:spacing w:val="2"/>
          <w:sz w:val="22"/>
          <w:szCs w:val="22"/>
        </w:rPr>
      </w:pPr>
    </w:p>
    <w:p w14:paraId="14820AC0" w14:textId="1C02EFA5" w:rsidR="0073347E" w:rsidRDefault="0073347E" w:rsidP="0073347E">
      <w:pPr>
        <w:pStyle w:val="JP"/>
        <w:rPr>
          <w:color w:val="7030A0"/>
        </w:rPr>
      </w:pPr>
      <w:r w:rsidRPr="0073347E">
        <w:rPr>
          <w:color w:val="7030A0"/>
        </w:rPr>
        <w:t xml:space="preserve">Outcomes </w:t>
      </w:r>
    </w:p>
    <w:p w14:paraId="7D16107C" w14:textId="77777777" w:rsidR="00C46B7F" w:rsidRDefault="00C46B7F" w:rsidP="00C46B7F">
      <w:p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Systems to measure the performance of multiple-choice exams hosted on Moodle</w:t>
      </w:r>
    </w:p>
    <w:p w14:paraId="5283646D" w14:textId="77777777" w:rsidR="00C46B7F" w:rsidRDefault="00C46B7F" w:rsidP="00C46B7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B07B59" w14:textId="77777777" w:rsidR="00C46B7F" w:rsidRDefault="00C46B7F" w:rsidP="00C46B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Benefits/Drawbacks</w:t>
      </w:r>
    </w:p>
    <w:p w14:paraId="2E78BF54" w14:textId="77777777" w:rsidR="00C46B7F" w:rsidRDefault="00C46B7F" w:rsidP="00C46B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Moodle allows complex questions types including mathematics/coding.  Hosting a system is cheap compared to alternatives ( </w:t>
      </w:r>
      <w:hyperlink r:id="rId19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www.questionmark.com</w:t>
        </w:r>
      </w:hyperlink>
      <w:r>
        <w:rPr>
          <w:rFonts w:ascii="Calibri" w:hAnsi="Calibri" w:cs="Calibri"/>
          <w:sz w:val="22"/>
          <w:szCs w:val="22"/>
        </w:rPr>
        <w:t>).  It also allows access to all statistics.   Drawbacks include setup time and staff training.</w:t>
      </w:r>
    </w:p>
    <w:p w14:paraId="740F9915" w14:textId="1570BE6E" w:rsidR="0073347E" w:rsidRDefault="0073347E" w:rsidP="0073347E">
      <w:pPr>
        <w:pStyle w:val="JP"/>
        <w:rPr>
          <w:color w:val="7030A0"/>
        </w:rPr>
      </w:pPr>
    </w:p>
    <w:p w14:paraId="214648EC" w14:textId="17315C33" w:rsidR="0073347E" w:rsidRDefault="0073347E" w:rsidP="0073347E">
      <w:pPr>
        <w:pStyle w:val="JP"/>
        <w:rPr>
          <w:color w:val="7030A0"/>
        </w:rPr>
      </w:pPr>
      <w:r>
        <w:rPr>
          <w:color w:val="7030A0"/>
        </w:rPr>
        <w:t>Deliverables</w:t>
      </w:r>
    </w:p>
    <w:p w14:paraId="1363EA41" w14:textId="1FEC3D17" w:rsidR="0049103A" w:rsidRDefault="005A43DE" w:rsidP="0073347E">
      <w:pPr>
        <w:pStyle w:val="JP"/>
        <w:rPr>
          <w:b w:val="0"/>
          <w:bCs/>
          <w:sz w:val="22"/>
        </w:rPr>
      </w:pPr>
      <w:r>
        <w:rPr>
          <w:b w:val="0"/>
          <w:bCs/>
          <w:sz w:val="22"/>
        </w:rPr>
        <w:t>Test Moodle site</w:t>
      </w:r>
    </w:p>
    <w:p w14:paraId="44F059EC" w14:textId="55726008" w:rsidR="005A43DE" w:rsidRDefault="005A43DE" w:rsidP="0073347E">
      <w:pPr>
        <w:pStyle w:val="JP"/>
        <w:rPr>
          <w:b w:val="0"/>
          <w:bCs/>
          <w:sz w:val="22"/>
        </w:rPr>
      </w:pPr>
      <w:r>
        <w:rPr>
          <w:b w:val="0"/>
          <w:bCs/>
          <w:sz w:val="22"/>
        </w:rPr>
        <w:t>Live Moodle site</w:t>
      </w:r>
    </w:p>
    <w:p w14:paraId="4F934535" w14:textId="03BA8A88" w:rsidR="0073347E" w:rsidRPr="00B218D8" w:rsidRDefault="0049103A" w:rsidP="0073347E">
      <w:pPr>
        <w:pStyle w:val="JP"/>
        <w:rPr>
          <w:b w:val="0"/>
          <w:bCs/>
          <w:color w:val="7030A0"/>
        </w:rPr>
      </w:pPr>
      <w:r>
        <w:rPr>
          <w:b w:val="0"/>
          <w:bCs/>
          <w:sz w:val="22"/>
        </w:rPr>
        <w:t>Sample reports</w:t>
      </w:r>
      <w:r w:rsidR="005A43DE">
        <w:rPr>
          <w:b w:val="0"/>
          <w:bCs/>
          <w:sz w:val="22"/>
        </w:rPr>
        <w:t xml:space="preserve"> identifying well performing / poorly performing questions </w:t>
      </w:r>
    </w:p>
    <w:sectPr w:rsidR="0073347E" w:rsidRPr="00B218D8">
      <w:pgSz w:w="11920" w:h="16840"/>
      <w:pgMar w:top="1340" w:right="1320" w:bottom="280" w:left="1340" w:header="0" w:footer="12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0D17D" w14:textId="77777777" w:rsidR="007B1AB2" w:rsidRDefault="007B1AB2">
      <w:r>
        <w:separator/>
      </w:r>
    </w:p>
  </w:endnote>
  <w:endnote w:type="continuationSeparator" w:id="0">
    <w:p w14:paraId="21BE47A7" w14:textId="77777777" w:rsidR="007B1AB2" w:rsidRDefault="007B1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47"/>
      <w:gridCol w:w="4613"/>
    </w:tblGrid>
    <w:tr w:rsidR="00221FAA" w14:paraId="2765307A" w14:textId="77777777">
      <w:trPr>
        <w:trHeight w:hRule="exact" w:val="115"/>
        <w:jc w:val="center"/>
      </w:trPr>
      <w:tc>
        <w:tcPr>
          <w:tcW w:w="4686" w:type="dxa"/>
          <w:shd w:val="clear" w:color="auto" w:fill="92278F" w:themeFill="accent1"/>
          <w:tcMar>
            <w:top w:w="0" w:type="dxa"/>
            <w:bottom w:w="0" w:type="dxa"/>
          </w:tcMar>
        </w:tcPr>
        <w:p w14:paraId="05378B2E" w14:textId="77777777" w:rsidR="00221FAA" w:rsidRDefault="00221FAA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92278F" w:themeFill="accent1"/>
          <w:tcMar>
            <w:top w:w="0" w:type="dxa"/>
            <w:bottom w:w="0" w:type="dxa"/>
          </w:tcMar>
        </w:tcPr>
        <w:p w14:paraId="3EE30C8C" w14:textId="77777777" w:rsidR="00221FAA" w:rsidRDefault="00221FAA">
          <w:pPr>
            <w:pStyle w:val="Header"/>
            <w:jc w:val="right"/>
            <w:rPr>
              <w:caps/>
              <w:sz w:val="18"/>
            </w:rPr>
          </w:pPr>
        </w:p>
      </w:tc>
    </w:tr>
    <w:tr w:rsidR="00221FAA" w14:paraId="26D716A4" w14:textId="77777777">
      <w:trPr>
        <w:jc w:val="center"/>
      </w:trPr>
      <w:sdt>
        <w:sdtPr>
          <w:rPr>
            <w:rFonts w:ascii="Arial" w:hAnsi="Arial" w:cs="Arial"/>
            <w:b/>
            <w:bCs/>
            <w:caps/>
            <w:color w:val="7030A0"/>
            <w:sz w:val="24"/>
            <w:szCs w:val="24"/>
          </w:rPr>
          <w:alias w:val="Author"/>
          <w:tag w:val=""/>
          <w:id w:val="1534151868"/>
          <w:placeholder>
            <w:docPart w:val="414048E10C0843519916CDE76B3A6AD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0017516" w14:textId="7B8CF5BB" w:rsidR="00221FAA" w:rsidRDefault="00221FAA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221FAA">
                <w:rPr>
                  <w:rFonts w:ascii="Arial" w:hAnsi="Arial" w:cs="Arial"/>
                  <w:b/>
                  <w:bCs/>
                  <w:caps/>
                  <w:color w:val="7030A0"/>
                  <w:sz w:val="24"/>
                  <w:szCs w:val="24"/>
                </w:rPr>
                <w:t>accelerate people ltd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2F5B2C0" w14:textId="71C474D0" w:rsidR="00221FAA" w:rsidRDefault="00221FAA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A1EF7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B25F63D" w14:textId="50DD6E47" w:rsidR="00917199" w:rsidRDefault="006408AD">
    <w:pPr>
      <w:spacing w:line="200" w:lineRule="exact"/>
    </w:pPr>
    <w:r>
      <w:t xml:space="preserve">   Version 1: 01/04/2020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CF673" w14:textId="2C1B9A2B" w:rsidR="006408AD" w:rsidRDefault="006408AD">
    <w:pPr>
      <w:pStyle w:val="Footer"/>
    </w:pPr>
    <w:r>
      <w:t>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2CE77" w14:textId="77777777" w:rsidR="007B1AB2" w:rsidRDefault="007B1AB2">
      <w:r>
        <w:separator/>
      </w:r>
    </w:p>
  </w:footnote>
  <w:footnote w:type="continuationSeparator" w:id="0">
    <w:p w14:paraId="3B44E1A0" w14:textId="77777777" w:rsidR="007B1AB2" w:rsidRDefault="007B1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2EE9F" w14:textId="2CE7EDF5" w:rsidR="00221FAA" w:rsidRDefault="00575DB0">
    <w:pPr>
      <w:pStyle w:val="Header"/>
    </w:pPr>
    <w:r>
      <w:rPr>
        <w:rFonts w:ascii="Arial" w:hAnsi="Arial" w:cs="Arial"/>
        <w:b/>
        <w:bCs/>
        <w:noProof/>
        <w:sz w:val="48"/>
        <w:szCs w:val="48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35C48B" wp14:editId="1133985E">
              <wp:simplePos x="0" y="0"/>
              <wp:positionH relativeFrom="column">
                <wp:posOffset>3667125</wp:posOffset>
              </wp:positionH>
              <wp:positionV relativeFrom="paragraph">
                <wp:posOffset>677545</wp:posOffset>
              </wp:positionV>
              <wp:extent cx="4294505" cy="1779905"/>
              <wp:effectExtent l="0" t="0" r="0" b="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5400000">
                        <a:off x="0" y="0"/>
                        <a:ext cx="4294505" cy="1779905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D6E10C" id="Group 159" o:spid="_x0000_s1026" style="position:absolute;margin-left:288.75pt;margin-top:53.35pt;width:338.15pt;height:140.15pt;rotation:90;z-index:251659264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92278f [3204]" stroked="f" strokeweight="2pt"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<v:fill r:id="rId2" o:title="" recolor="t" rotate="t" type="frame"/>
              </v:rect>
            </v:group>
          </w:pict>
        </mc:Fallback>
      </mc:AlternateContent>
    </w:r>
    <w:r w:rsidR="00FB1A82">
      <w:rPr>
        <w:noProof/>
      </w:rPr>
      <w:drawing>
        <wp:anchor distT="0" distB="0" distL="114300" distR="114300" simplePos="0" relativeHeight="251661312" behindDoc="0" locked="0" layoutInCell="1" allowOverlap="1" wp14:anchorId="0B6C8A78" wp14:editId="3C4C7035">
          <wp:simplePos x="0" y="0"/>
          <wp:positionH relativeFrom="margin">
            <wp:align>left</wp:align>
          </wp:positionH>
          <wp:positionV relativeFrom="paragraph">
            <wp:posOffset>276225</wp:posOffset>
          </wp:positionV>
          <wp:extent cx="2667000" cy="366986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3669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39F1"/>
    <w:multiLevelType w:val="hybridMultilevel"/>
    <w:tmpl w:val="1F288EC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7238F3"/>
    <w:multiLevelType w:val="hybridMultilevel"/>
    <w:tmpl w:val="F74E1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5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E7826"/>
    <w:multiLevelType w:val="multilevel"/>
    <w:tmpl w:val="5770CB4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6072D62"/>
    <w:multiLevelType w:val="multilevel"/>
    <w:tmpl w:val="AB94E0A4"/>
    <w:lvl w:ilvl="0">
      <w:start w:val="1"/>
      <w:numFmt w:val="lowerLetter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Roman"/>
      <w:lvlText w:val="%2."/>
      <w:lvlJc w:val="right"/>
      <w:pPr>
        <w:tabs>
          <w:tab w:val="num" w:pos="720"/>
        </w:tabs>
        <w:ind w:left="7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4" w15:restartNumberingAfterBreak="0">
    <w:nsid w:val="179B52E5"/>
    <w:multiLevelType w:val="hybridMultilevel"/>
    <w:tmpl w:val="DC0A1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235D5"/>
    <w:multiLevelType w:val="hybridMultilevel"/>
    <w:tmpl w:val="B50E6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81BA6"/>
    <w:multiLevelType w:val="hybridMultilevel"/>
    <w:tmpl w:val="BF0CE3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55343"/>
    <w:multiLevelType w:val="hybridMultilevel"/>
    <w:tmpl w:val="053C2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13EE4"/>
    <w:multiLevelType w:val="hybridMultilevel"/>
    <w:tmpl w:val="CFBE5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57C67"/>
    <w:multiLevelType w:val="hybridMultilevel"/>
    <w:tmpl w:val="92D4533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13F0639"/>
    <w:multiLevelType w:val="multilevel"/>
    <w:tmpl w:val="E1A400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364EC5"/>
    <w:multiLevelType w:val="hybridMultilevel"/>
    <w:tmpl w:val="44085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E6821"/>
    <w:multiLevelType w:val="hybridMultilevel"/>
    <w:tmpl w:val="1BD88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F0C16"/>
    <w:multiLevelType w:val="hybridMultilevel"/>
    <w:tmpl w:val="936E629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5D40F5"/>
    <w:multiLevelType w:val="hybridMultilevel"/>
    <w:tmpl w:val="0EB8F648"/>
    <w:lvl w:ilvl="0" w:tplc="374E17E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4F0419"/>
    <w:multiLevelType w:val="hybridMultilevel"/>
    <w:tmpl w:val="8BBE94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76FC9"/>
    <w:multiLevelType w:val="hybridMultilevel"/>
    <w:tmpl w:val="877C26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716FF"/>
    <w:multiLevelType w:val="hybridMultilevel"/>
    <w:tmpl w:val="E79E2B2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657AB4"/>
    <w:multiLevelType w:val="hybridMultilevel"/>
    <w:tmpl w:val="2C7C1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87C9E"/>
    <w:multiLevelType w:val="hybridMultilevel"/>
    <w:tmpl w:val="2886263C"/>
    <w:lvl w:ilvl="0" w:tplc="0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0" w15:restartNumberingAfterBreak="0">
    <w:nsid w:val="590C67B2"/>
    <w:multiLevelType w:val="hybridMultilevel"/>
    <w:tmpl w:val="CE8C5CC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E4319"/>
    <w:multiLevelType w:val="multilevel"/>
    <w:tmpl w:val="B43E2C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ED348C"/>
    <w:multiLevelType w:val="hybridMultilevel"/>
    <w:tmpl w:val="6D5CD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BC5148"/>
    <w:multiLevelType w:val="hybridMultilevel"/>
    <w:tmpl w:val="21BA2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01E6F"/>
    <w:multiLevelType w:val="hybridMultilevel"/>
    <w:tmpl w:val="6044A87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72835DFF"/>
    <w:multiLevelType w:val="hybridMultilevel"/>
    <w:tmpl w:val="99643382"/>
    <w:lvl w:ilvl="0" w:tplc="0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6" w15:restartNumberingAfterBreak="0">
    <w:nsid w:val="73CF0EF7"/>
    <w:multiLevelType w:val="hybridMultilevel"/>
    <w:tmpl w:val="B46C3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23C46"/>
    <w:multiLevelType w:val="hybridMultilevel"/>
    <w:tmpl w:val="34F4E97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27"/>
  </w:num>
  <w:num w:numId="4">
    <w:abstractNumId w:val="6"/>
  </w:num>
  <w:num w:numId="5">
    <w:abstractNumId w:val="16"/>
  </w:num>
  <w:num w:numId="6">
    <w:abstractNumId w:val="17"/>
  </w:num>
  <w:num w:numId="7">
    <w:abstractNumId w:val="13"/>
  </w:num>
  <w:num w:numId="8">
    <w:abstractNumId w:val="26"/>
  </w:num>
  <w:num w:numId="9">
    <w:abstractNumId w:val="7"/>
  </w:num>
  <w:num w:numId="10">
    <w:abstractNumId w:val="19"/>
  </w:num>
  <w:num w:numId="11">
    <w:abstractNumId w:val="11"/>
  </w:num>
  <w:num w:numId="12">
    <w:abstractNumId w:val="9"/>
  </w:num>
  <w:num w:numId="13">
    <w:abstractNumId w:val="24"/>
  </w:num>
  <w:num w:numId="14">
    <w:abstractNumId w:val="25"/>
  </w:num>
  <w:num w:numId="15">
    <w:abstractNumId w:val="8"/>
  </w:num>
  <w:num w:numId="16">
    <w:abstractNumId w:val="0"/>
  </w:num>
  <w:num w:numId="17">
    <w:abstractNumId w:val="4"/>
  </w:num>
  <w:num w:numId="18">
    <w:abstractNumId w:val="5"/>
  </w:num>
  <w:num w:numId="19">
    <w:abstractNumId w:val="15"/>
  </w:num>
  <w:num w:numId="20">
    <w:abstractNumId w:val="1"/>
  </w:num>
  <w:num w:numId="21">
    <w:abstractNumId w:val="20"/>
  </w:num>
  <w:num w:numId="22">
    <w:abstractNumId w:val="12"/>
  </w:num>
  <w:num w:numId="23">
    <w:abstractNumId w:val="14"/>
  </w:num>
  <w:num w:numId="24">
    <w:abstractNumId w:val="10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/>
    <w:lvlOverride w:ilvl="1">
      <w:startOverride w:val="1"/>
    </w:lvlOverride>
  </w:num>
  <w:num w:numId="27">
    <w:abstractNumId w:val="23"/>
  </w:num>
  <w:num w:numId="28">
    <w:abstractNumId w:val="18"/>
  </w:num>
  <w:num w:numId="29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F63"/>
    <w:rsid w:val="00007D47"/>
    <w:rsid w:val="000139F0"/>
    <w:rsid w:val="00035981"/>
    <w:rsid w:val="000525C4"/>
    <w:rsid w:val="00065D4B"/>
    <w:rsid w:val="0007133A"/>
    <w:rsid w:val="00072D17"/>
    <w:rsid w:val="00086FF0"/>
    <w:rsid w:val="00093903"/>
    <w:rsid w:val="0009794C"/>
    <w:rsid w:val="000A315A"/>
    <w:rsid w:val="000A39E4"/>
    <w:rsid w:val="000C45E8"/>
    <w:rsid w:val="000F3759"/>
    <w:rsid w:val="000F78F4"/>
    <w:rsid w:val="00107E14"/>
    <w:rsid w:val="0017796C"/>
    <w:rsid w:val="001810AA"/>
    <w:rsid w:val="001A0F63"/>
    <w:rsid w:val="001C0E98"/>
    <w:rsid w:val="001C477B"/>
    <w:rsid w:val="00211BF4"/>
    <w:rsid w:val="00215324"/>
    <w:rsid w:val="00221246"/>
    <w:rsid w:val="00221FAA"/>
    <w:rsid w:val="002227E0"/>
    <w:rsid w:val="002437B2"/>
    <w:rsid w:val="00285106"/>
    <w:rsid w:val="00290133"/>
    <w:rsid w:val="00291568"/>
    <w:rsid w:val="002C1299"/>
    <w:rsid w:val="002D6245"/>
    <w:rsid w:val="002D7F90"/>
    <w:rsid w:val="002E394A"/>
    <w:rsid w:val="002E5F77"/>
    <w:rsid w:val="0035119C"/>
    <w:rsid w:val="00366A6F"/>
    <w:rsid w:val="003752AE"/>
    <w:rsid w:val="003841B7"/>
    <w:rsid w:val="003B4C1C"/>
    <w:rsid w:val="003D3811"/>
    <w:rsid w:val="003E4981"/>
    <w:rsid w:val="003F611D"/>
    <w:rsid w:val="004020C2"/>
    <w:rsid w:val="00407A87"/>
    <w:rsid w:val="00412DE4"/>
    <w:rsid w:val="004142DD"/>
    <w:rsid w:val="004278EC"/>
    <w:rsid w:val="0046320F"/>
    <w:rsid w:val="004813F5"/>
    <w:rsid w:val="0049103A"/>
    <w:rsid w:val="004912AA"/>
    <w:rsid w:val="004B724D"/>
    <w:rsid w:val="004C2E22"/>
    <w:rsid w:val="004C6DC9"/>
    <w:rsid w:val="0053478A"/>
    <w:rsid w:val="005512C9"/>
    <w:rsid w:val="00575DB0"/>
    <w:rsid w:val="00583E8D"/>
    <w:rsid w:val="005A43DE"/>
    <w:rsid w:val="005D315E"/>
    <w:rsid w:val="006119A0"/>
    <w:rsid w:val="00623035"/>
    <w:rsid w:val="00624156"/>
    <w:rsid w:val="006408AD"/>
    <w:rsid w:val="00642BB7"/>
    <w:rsid w:val="00661388"/>
    <w:rsid w:val="00673E6C"/>
    <w:rsid w:val="006932A2"/>
    <w:rsid w:val="006A2902"/>
    <w:rsid w:val="006A50C6"/>
    <w:rsid w:val="006B777F"/>
    <w:rsid w:val="006E1634"/>
    <w:rsid w:val="007028F6"/>
    <w:rsid w:val="0073347E"/>
    <w:rsid w:val="00795BBF"/>
    <w:rsid w:val="007A57DC"/>
    <w:rsid w:val="007B1AB2"/>
    <w:rsid w:val="007E2D66"/>
    <w:rsid w:val="007F439C"/>
    <w:rsid w:val="007F7AF2"/>
    <w:rsid w:val="00827794"/>
    <w:rsid w:val="008366D6"/>
    <w:rsid w:val="00851C35"/>
    <w:rsid w:val="008771FF"/>
    <w:rsid w:val="008A20A6"/>
    <w:rsid w:val="008C44D9"/>
    <w:rsid w:val="008F00E1"/>
    <w:rsid w:val="00904413"/>
    <w:rsid w:val="00917199"/>
    <w:rsid w:val="00926FAC"/>
    <w:rsid w:val="00953B37"/>
    <w:rsid w:val="0099189A"/>
    <w:rsid w:val="00995B00"/>
    <w:rsid w:val="009C0BDD"/>
    <w:rsid w:val="009C2BEA"/>
    <w:rsid w:val="009E7CBF"/>
    <w:rsid w:val="00A57DF1"/>
    <w:rsid w:val="00A62D8E"/>
    <w:rsid w:val="00A73D8E"/>
    <w:rsid w:val="00AA1EF7"/>
    <w:rsid w:val="00AB6D46"/>
    <w:rsid w:val="00AC5324"/>
    <w:rsid w:val="00AD0A11"/>
    <w:rsid w:val="00AE08C1"/>
    <w:rsid w:val="00AF2E0F"/>
    <w:rsid w:val="00B16DFD"/>
    <w:rsid w:val="00B218D8"/>
    <w:rsid w:val="00B34330"/>
    <w:rsid w:val="00B400BD"/>
    <w:rsid w:val="00B96470"/>
    <w:rsid w:val="00BF4A32"/>
    <w:rsid w:val="00C00194"/>
    <w:rsid w:val="00C06EB8"/>
    <w:rsid w:val="00C46B7F"/>
    <w:rsid w:val="00C6437F"/>
    <w:rsid w:val="00C707B5"/>
    <w:rsid w:val="00CA2131"/>
    <w:rsid w:val="00CA5E67"/>
    <w:rsid w:val="00CB0D0E"/>
    <w:rsid w:val="00CB255B"/>
    <w:rsid w:val="00CB345A"/>
    <w:rsid w:val="00CB7A09"/>
    <w:rsid w:val="00CC0141"/>
    <w:rsid w:val="00CE4503"/>
    <w:rsid w:val="00D218D5"/>
    <w:rsid w:val="00D2510F"/>
    <w:rsid w:val="00D37CEF"/>
    <w:rsid w:val="00D46313"/>
    <w:rsid w:val="00D475BF"/>
    <w:rsid w:val="00D84080"/>
    <w:rsid w:val="00D92773"/>
    <w:rsid w:val="00DC298E"/>
    <w:rsid w:val="00DD3B46"/>
    <w:rsid w:val="00DE3443"/>
    <w:rsid w:val="00DE5511"/>
    <w:rsid w:val="00E21AB7"/>
    <w:rsid w:val="00E2308F"/>
    <w:rsid w:val="00E45437"/>
    <w:rsid w:val="00E5654B"/>
    <w:rsid w:val="00E60AF6"/>
    <w:rsid w:val="00E6779B"/>
    <w:rsid w:val="00E81573"/>
    <w:rsid w:val="00EA6D11"/>
    <w:rsid w:val="00EB26CD"/>
    <w:rsid w:val="00EB2841"/>
    <w:rsid w:val="00EC07DE"/>
    <w:rsid w:val="00EC53AA"/>
    <w:rsid w:val="00EE3468"/>
    <w:rsid w:val="00F170F6"/>
    <w:rsid w:val="00F17200"/>
    <w:rsid w:val="00F302BA"/>
    <w:rsid w:val="00F50777"/>
    <w:rsid w:val="00F54258"/>
    <w:rsid w:val="00F831B5"/>
    <w:rsid w:val="00FB1749"/>
    <w:rsid w:val="00FB1A82"/>
    <w:rsid w:val="00FF5491"/>
    <w:rsid w:val="0366989B"/>
    <w:rsid w:val="088D4093"/>
    <w:rsid w:val="2D8D6F79"/>
    <w:rsid w:val="4184568B"/>
    <w:rsid w:val="5D103A7B"/>
    <w:rsid w:val="5D6E3175"/>
    <w:rsid w:val="62FB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F425AE9"/>
  <w15:docId w15:val="{74694A12-BF27-4D8A-A981-CA551296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5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54B"/>
  </w:style>
  <w:style w:type="paragraph" w:styleId="Footer">
    <w:name w:val="footer"/>
    <w:basedOn w:val="Normal"/>
    <w:link w:val="FooterChar"/>
    <w:uiPriority w:val="99"/>
    <w:unhideWhenUsed/>
    <w:rsid w:val="00E565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54B"/>
  </w:style>
  <w:style w:type="paragraph" w:styleId="ListParagraph">
    <w:name w:val="List Paragraph"/>
    <w:basedOn w:val="Normal"/>
    <w:uiPriority w:val="34"/>
    <w:qFormat/>
    <w:rsid w:val="00E5654B"/>
    <w:pPr>
      <w:ind w:left="720"/>
      <w:contextualSpacing/>
    </w:pPr>
  </w:style>
  <w:style w:type="paragraph" w:customStyle="1" w:styleId="JP">
    <w:name w:val="JP"/>
    <w:basedOn w:val="Normal"/>
    <w:qFormat/>
    <w:rsid w:val="000A39E4"/>
    <w:rPr>
      <w:rFonts w:ascii="Arial" w:eastAsia="Arial" w:hAnsi="Arial" w:cs="Arial"/>
      <w:b/>
      <w:spacing w:val="-1"/>
      <w:sz w:val="2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07E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7E14"/>
    <w:rPr>
      <w:color w:val="0066FF" w:themeColor="hyperlink"/>
      <w:u w:val="single"/>
    </w:rPr>
  </w:style>
  <w:style w:type="paragraph" w:styleId="NoSpacing">
    <w:name w:val="No Spacing"/>
    <w:link w:val="NoSpacingChar"/>
    <w:uiPriority w:val="1"/>
    <w:qFormat/>
    <w:rsid w:val="007A57D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A57DC"/>
    <w:rPr>
      <w:rFonts w:asciiTheme="minorHAnsi" w:eastAsiaTheme="minorEastAsia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34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525C4"/>
    <w:pPr>
      <w:spacing w:before="100" w:beforeAutospacing="1" w:after="100" w:afterAutospacing="1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6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192.168.1.86/moodle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://www.questionmark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4048E10C0843519916CDE76B3A6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45944-EEC0-48AF-925B-19A255A42B9A}"/>
      </w:docPartPr>
      <w:docPartBody>
        <w:p w:rsidR="00C7301B" w:rsidRDefault="00795BBF" w:rsidP="00795BBF">
          <w:pPr>
            <w:pStyle w:val="414048E10C0843519916CDE76B3A6AD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BBF"/>
    <w:rsid w:val="000D5A87"/>
    <w:rsid w:val="00311196"/>
    <w:rsid w:val="00514439"/>
    <w:rsid w:val="00795BBF"/>
    <w:rsid w:val="00A618F4"/>
    <w:rsid w:val="00C7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5BBF"/>
    <w:rPr>
      <w:color w:val="808080"/>
    </w:rPr>
  </w:style>
  <w:style w:type="paragraph" w:customStyle="1" w:styleId="414048E10C0843519916CDE76B3A6ADA">
    <w:name w:val="414048E10C0843519916CDE76B3A6ADA"/>
    <w:rsid w:val="00795B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7030A0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2020-01-01T00:00:00</PublishDate>
  <Abstract>Acce   lerate People Ltd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a137710-531a-4647-a8a3-f7d3531ab7ad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42303FD2E9BB41942BCDDC28CB82BB" ma:contentTypeVersion="12" ma:contentTypeDescription="Create a new document." ma:contentTypeScope="" ma:versionID="13fcff47f08c2b85c4bfd68ba528ee2e">
  <xsd:schema xmlns:xsd="http://www.w3.org/2001/XMLSchema" xmlns:xs="http://www.w3.org/2001/XMLSchema" xmlns:p="http://schemas.microsoft.com/office/2006/metadata/properties" xmlns:ns2="fa137710-531a-4647-a8a3-f7d3531ab7ad" xmlns:ns3="c2f02e9c-7c46-4e41-8c0e-18710762110c" targetNamespace="http://schemas.microsoft.com/office/2006/metadata/properties" ma:root="true" ma:fieldsID="fc82830cef56db9563786a7b9b834a56" ns2:_="" ns3:_="">
    <xsd:import namespace="fa137710-531a-4647-a8a3-f7d3531ab7ad"/>
    <xsd:import namespace="c2f02e9c-7c46-4e41-8c0e-18710762110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37710-531a-4647-a8a3-f7d3531ab7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02e9c-7c46-4e41-8c0e-187107621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10C5EF-85B3-4754-A3E6-60062E49F1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DA1662-0535-4939-850E-C3343317704E}">
  <ds:schemaRefs>
    <ds:schemaRef ds:uri="http://schemas.microsoft.com/office/2006/metadata/properties"/>
    <ds:schemaRef ds:uri="http://schemas.microsoft.com/office/infopath/2007/PartnerControls"/>
    <ds:schemaRef ds:uri="fa137710-531a-4647-a8a3-f7d3531ab7ad"/>
  </ds:schemaRefs>
</ds:datastoreItem>
</file>

<file path=customXml/itemProps4.xml><?xml version="1.0" encoding="utf-8"?>
<ds:datastoreItem xmlns:ds="http://schemas.openxmlformats.org/officeDocument/2006/customXml" ds:itemID="{B39A1B56-723F-4923-A389-DBD7B97C750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212F076-7EC0-429D-8D71-4FB4485080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37710-531a-4647-a8a3-f7d3531ab7ad"/>
    <ds:schemaRef ds:uri="c2f02e9c-7c46-4e41-8c0e-187107621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Accelerate-People</dc:title>
  <dc:subject/>
  <dc:creator>accelerate people ltd</dc:creator>
  <cp:keywords/>
  <dc:description/>
  <cp:lastModifiedBy>Andy Brown</cp:lastModifiedBy>
  <cp:revision>25</cp:revision>
  <dcterms:created xsi:type="dcterms:W3CDTF">2020-10-18T14:34:00Z</dcterms:created>
  <dcterms:modified xsi:type="dcterms:W3CDTF">2020-10-18T14:54:00Z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0x010100D542303FD2E9BB41942BCDDC28CB82BB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ZOTERO_PREF_1">
    <vt:lpwstr>&lt;data data-version="3" zotero-version="5.0.89"&gt;&lt;session id="GDFNo4wQ"/&gt;&lt;style id="http://www.zotero.org/styles/harvard-cite-them-right" hasBibliography="1" bibliographyStyleHasBeenSet="0"/&gt;&lt;prefs&gt;&lt;pref name="fieldType" value="Field"/&gt;&lt;/prefs&gt;&lt;/data&gt;</vt:lpwstr>
  </property>
</Properties>
</file>