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ST7</w:t>
      </w:r>
      <w:r>
        <w:t xml:space="preserve"> </w:t>
      </w:r>
      <w:r>
        <w:t xml:space="preserve">acronyms</w:t>
      </w:r>
    </w:p>
    <w:bookmarkStart w:id="claims-characteristics---craft-cramps-vend-drill" w:name="claims-characteristics---craft-cramps-vend-drill"/>
    <w:p>
      <w:pPr>
        <w:pStyle w:val="Heading3"/>
      </w:pPr>
      <w:r>
        <w:t xml:space="preserve">Claims characteristics - CRAFT CRAMPS VEND DRILL</w:t>
      </w:r>
    </w:p>
    <w:bookmarkEnd w:id="claims-characteristics---craft-cramps-vend-drill"/>
    <w:p>
      <w:r>
        <w:rPr>
          <w:b/>
        </w:rPr>
        <w:t xml:space="preserve">C</w:t>
      </w:r>
      <w:r>
        <w:t xml:space="preserve">atastrophes</w:t>
      </w:r>
      <w:br/>
      <w:r>
        <w:rPr>
          <w:b/>
        </w:rPr>
        <w:t xml:space="preserve">R</w:t>
      </w:r>
      <w:r>
        <w:t xml:space="preserve">eporting delays</w:t>
      </w:r>
      <w:br/>
      <w:r>
        <w:rPr>
          <w:b/>
        </w:rPr>
        <w:t xml:space="preserve">A</w:t>
      </w:r>
      <w:r>
        <w:t xml:space="preserve">ccumulations</w:t>
      </w:r>
      <w:br/>
      <w:r>
        <w:rPr>
          <w:b/>
        </w:rPr>
        <w:t xml:space="preserve">F</w:t>
      </w:r>
      <w:r>
        <w:t xml:space="preserve">requency</w:t>
      </w:r>
      <w:br/>
      <w:r>
        <w:rPr>
          <w:b/>
        </w:rPr>
        <w:t xml:space="preserve">T</w:t>
      </w:r>
      <w:r>
        <w:t xml:space="preserve">rends</w:t>
      </w:r>
    </w:p>
    <w:p>
      <w:r>
        <w:rPr>
          <w:b/>
        </w:rPr>
        <w:t xml:space="preserve">C</w:t>
      </w:r>
      <w:r>
        <w:t xml:space="preserve">urrency</w:t>
      </w:r>
      <w:br/>
      <w:r>
        <w:rPr>
          <w:b/>
        </w:rPr>
        <w:t xml:space="preserve">R</w:t>
      </w:r>
      <w:r>
        <w:t xml:space="preserve">einsurance</w:t>
      </w:r>
      <w:br/>
      <w:r>
        <w:rPr>
          <w:b/>
        </w:rPr>
        <w:t xml:space="preserve">A</w:t>
      </w:r>
      <w:r>
        <w:t xml:space="preserve">mount (severity)</w:t>
      </w:r>
      <w:br/>
      <w:r>
        <w:rPr>
          <w:b/>
        </w:rPr>
        <w:t xml:space="preserve">M</w:t>
      </w:r>
      <w:r>
        <w:t xml:space="preserve">oral hazard</w:t>
      </w:r>
      <w:br/>
      <w:r>
        <w:rPr>
          <w:b/>
        </w:rPr>
        <w:t xml:space="preserve">P</w:t>
      </w:r>
      <w:r>
        <w:t xml:space="preserve">artial payments</w:t>
      </w:r>
      <w:br/>
      <w:r>
        <w:rPr>
          <w:b/>
        </w:rPr>
        <w:t xml:space="preserve">S</w:t>
      </w:r>
      <w:r>
        <w:t xml:space="preserve">ettlement delays</w:t>
      </w:r>
    </w:p>
    <w:p>
      <w:r>
        <w:rPr>
          <w:b/>
        </w:rPr>
        <w:t xml:space="preserve">V</w:t>
      </w:r>
      <w:r>
        <w:t xml:space="preserve">olatility</w:t>
      </w:r>
      <w:br/>
      <w:r>
        <w:rPr>
          <w:b/>
        </w:rPr>
        <w:t xml:space="preserve">E</w:t>
      </w:r>
      <w:r>
        <w:t xml:space="preserve">vent delays</w:t>
      </w:r>
      <w:br/>
      <w:r>
        <w:rPr>
          <w:b/>
        </w:rPr>
        <w:t xml:space="preserve">N</w:t>
      </w:r>
      <w:r>
        <w:t xml:space="preserve">il claims</w:t>
      </w:r>
      <w:br/>
      <w:r>
        <w:rPr>
          <w:b/>
        </w:rPr>
        <w:t xml:space="preserve">D</w:t>
      </w:r>
      <w:r>
        <w:t xml:space="preserve">efinition</w:t>
      </w:r>
    </w:p>
    <w:p>
      <w:r>
        <w:rPr>
          <w:b/>
        </w:rPr>
        <w:t xml:space="preserve">D</w:t>
      </w:r>
      <w:r>
        <w:t xml:space="preserve">istribution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I</w:t>
      </w:r>
      <w:r>
        <w:t xml:space="preserve">nflation</w:t>
      </w:r>
      <w:br/>
      <w:r>
        <w:rPr>
          <w:b/>
        </w:rPr>
        <w:t xml:space="preserve">L</w:t>
      </w:r>
      <w:r>
        <w:t xml:space="preserve">arge claims</w:t>
      </w:r>
      <w:br/>
      <w:r>
        <w:rPr>
          <w:b/>
        </w:rPr>
        <w:t xml:space="preserve">L</w:t>
      </w:r>
      <w:r>
        <w:t xml:space="preserve">atent claims</w:t>
      </w:r>
    </w:p>
    <w:bookmarkStart w:id="conditions-for-insurability---ch-2---five-pumps" w:name="conditions-for-insurability---ch-2---five-pumps"/>
    <w:p>
      <w:pPr>
        <w:pStyle w:val="Heading3"/>
      </w:pPr>
      <w:r>
        <w:t xml:space="preserve">Conditions for insurability - Ch 2 - FIVE PUMPS</w:t>
      </w:r>
    </w:p>
    <w:bookmarkEnd w:id="conditions-for-insurability---ch-2---five-pumps"/>
    <w:p>
      <w:r>
        <w:rPr>
          <w:b/>
        </w:rPr>
        <w:t xml:space="preserve">*F</w:t>
      </w:r>
      <w:r>
        <w:t xml:space="preserve">inancially and reasonable quantifiable risk</w:t>
      </w:r>
      <w:br/>
      <w:r>
        <w:rPr>
          <w:b/>
        </w:rPr>
        <w:t xml:space="preserve">I</w:t>
      </w:r>
      <w:r>
        <w:t xml:space="preserve">ndividual risk events should be independent of each other</w:t>
      </w:r>
      <w:br/>
      <w:r>
        <w:rPr>
          <w:b/>
        </w:rPr>
        <w:t xml:space="preserve">V</w:t>
      </w:r>
      <w:r>
        <w:t xml:space="preserve">ariance reduced by pooling large numbers of similar risks, and hence acheive more certainty</w:t>
      </w:r>
      <w:br/>
      <w:r>
        <w:rPr>
          <w:b/>
        </w:rPr>
        <w:t xml:space="preserve">E</w:t>
      </w:r>
      <w:r>
        <w:t xml:space="preserve">xisting statistical data / information sufficient to quantify risk</w:t>
      </w:r>
    </w:p>
    <w:p>
      <w:r>
        <w:rPr>
          <w:b/>
        </w:rPr>
        <w:t xml:space="preserve">*P</w:t>
      </w:r>
      <w:r>
        <w:t xml:space="preserve">olicyholder has an interest in the risk, to distinguish between insurance and gambling</w:t>
      </w:r>
      <w:br/>
      <w:r>
        <w:rPr>
          <w:b/>
        </w:rPr>
        <w:t xml:space="preserve">U</w:t>
      </w:r>
      <w:r>
        <w:t xml:space="preserve">ltimate liability should be limited</w:t>
      </w:r>
      <w:br/>
      <w:r>
        <w:rPr>
          <w:b/>
        </w:rPr>
        <w:t xml:space="preserve">M</w:t>
      </w:r>
      <w:r>
        <w:t xml:space="preserve">oral hazard should be eliminated as far as possible</w:t>
      </w:r>
      <w:br/>
      <w:r>
        <w:rPr>
          <w:b/>
        </w:rPr>
        <w:t xml:space="preserve">P</w:t>
      </w:r>
      <w:r>
        <w:t xml:space="preserve">robability of event should be relatively small</w:t>
      </w:r>
      <w:br/>
      <w:r>
        <w:rPr>
          <w:i/>
          <w:i/>
        </w:rPr>
        <w:t xml:space="preserve"> </w:t>
      </w:r>
      <w:r>
        <w:rPr>
          <w:i/>
        </w:rPr>
        <w:t xml:space="preserve">S</w:t>
      </w:r>
      <w:r>
        <w:t xml:space="preserve">*ize of financial loss commensurance with the amount payable in the event of a claim</w:t>
      </w:r>
    </w:p>
    <w:bookmarkStart w:id="advantages-disadvantages-of-quota-share---ch-5" w:name="advantages-disadvantages-of-quota-share---ch-5"/>
    <w:p>
      <w:pPr>
        <w:pStyle w:val="Heading3"/>
      </w:pPr>
      <w:r>
        <w:t xml:space="preserve">Advantages / disadvantages of quota share - Ch 5</w:t>
      </w:r>
    </w:p>
    <w:bookmarkEnd w:id="advantages-disadvantages-of-quota-share---ch-5"/>
    <w:p>
      <w:r>
        <w:t xml:space="preserve">+ spreads risk, increasing capacity and encouraging reciprocal business</w:t>
      </w:r>
      <w:br/>
      <w:r>
        <w:t xml:space="preserve">+ directly improves the solvency ratio (without losing market share)</w:t>
      </w:r>
      <w:br/>
      <w:r>
        <w:t xml:space="preserve">+ is administratively simple</w:t>
      </w:r>
      <w:br/>
      <w:r>
        <w:t xml:space="preserve">+ may provide commission that helps with cashflow</w:t>
      </w:r>
      <w:br/>
      <w:r>
        <w:t xml:space="preserve">- cedes the same proportion of low and high variance risks</w:t>
      </w:r>
      <w:br/>
      <w:r>
        <w:t xml:space="preserve">- cedes the same proportion of risks, irrespective of size</w:t>
      </w:r>
      <w:br/>
      <w:r>
        <w:t xml:space="preserve">- passed a share of any profit to the reinsurer</w:t>
      </w:r>
      <w:br/>
      <w:r>
        <w:t xml:space="preserve">- is unsuitable for unlimited covers</w:t>
      </w:r>
    </w:p>
    <w:bookmarkStart w:id="advantages-disadvantages-of-surplus---ch-5" w:name="advantages-disadvantages-of-surplus---ch-5"/>
    <w:p>
      <w:pPr>
        <w:pStyle w:val="Heading3"/>
      </w:pPr>
      <w:r>
        <w:t xml:space="preserve">Advantages / disadvantages of surplus - Ch 5</w:t>
      </w:r>
    </w:p>
    <w:bookmarkEnd w:id="advantages-disadvantages-of-surplus---ch-5"/>
    <w:p>
      <w:r>
        <w:t xml:space="preserve">+ enables the insurer to fine-tune its experience</w:t>
      </w:r>
      <w:br/>
      <w:r>
        <w:t xml:space="preserve">+ enables the insurer to write larger risks</w:t>
      </w:r>
      <w:br/>
      <w:r>
        <w:t xml:space="preserve">+ is useful for classes where wide variation can occur in the size of risks</w:t>
      </w:r>
      <w:br/>
      <w:r>
        <w:t xml:space="preserve">+ helps to spread risks</w:t>
      </w:r>
      <w:br/>
      <w:r>
        <w:t xml:space="preserve">+ may provide commission that helps with cashflow</w:t>
      </w:r>
      <w:br/>
      <w:r>
        <w:t xml:space="preserve">- requires more complex administration</w:t>
      </w:r>
      <w:br/>
      <w:r>
        <w:t xml:space="preserve">- is unsuitable for unlimited covers and personal lines cover</w:t>
      </w:r>
    </w:p>
    <w:bookmarkStart w:id="advantages-disadvantages-of-excess-of-loss---ch-5" w:name="advantages-disadvantages-of-excess-of-loss---ch-5"/>
    <w:p>
      <w:pPr>
        <w:pStyle w:val="Heading3"/>
      </w:pPr>
      <w:r>
        <w:t xml:space="preserve">Advantages / disadvantages of excess of loss - Ch 5</w:t>
      </w:r>
    </w:p>
    <w:bookmarkEnd w:id="advantages-disadvantages-of-excess-of-loss---ch-5"/>
    <w:p>
      <w:r>
        <w:t xml:space="preserve">+ allows the insurer to accept risks that could lead to large claims</w:t>
      </w:r>
      <w:br/>
      <w:r>
        <w:t xml:space="preserve">+ reduces risk of insolvency from a large claim, an aggregation of claims, or a catastrophe</w:t>
      </w:r>
      <w:br/>
      <w:r>
        <w:t xml:space="preserve">+ reduces claim fluctuations (and so smooths results)</w:t>
      </w:r>
      <w:br/>
      <w:r>
        <w:t xml:space="preserve">+ helps to make more efficient use of capital</w:t>
      </w:r>
      <w:br/>
      <w:r>
        <w:t xml:space="preserve">- the insurer pays a premium to the insurer that, in the long run, if priced accurately, will be greater than the expected recoveries under the treaty</w:t>
      </w:r>
    </w:p>
    <w:bookmarkStart w:id="types-of-finite-risk-or-financial-reinsurance---ch-5---fists" w:name="types-of-finite-risk-or-financial-reinsurance---ch-5---fists"/>
    <w:p>
      <w:pPr>
        <w:pStyle w:val="Heading3"/>
      </w:pPr>
      <w:r>
        <w:t xml:space="preserve">Types of finite risk (or financial) reinsurance - Ch 5 - FISTS</w:t>
      </w:r>
    </w:p>
    <w:bookmarkEnd w:id="types-of-finite-risk-or-financial-reinsurance---ch-5---fists"/>
    <w:p>
      <w:r>
        <w:rPr>
          <w:b/>
        </w:rPr>
        <w:t xml:space="preserve">F</w:t>
      </w:r>
      <w:r>
        <w:t xml:space="preserve">inancial quota share</w:t>
      </w:r>
      <w:br/>
      <w:r>
        <w:rPr>
          <w:b/>
        </w:rPr>
        <w:t xml:space="preserve">I</w:t>
      </w:r>
      <w:r>
        <w:t xml:space="preserve">ndustry loss warranties</w:t>
      </w:r>
      <w:br/>
      <w:r>
        <w:rPr>
          <w:b/>
        </w:rPr>
        <w:t xml:space="preserve">S</w:t>
      </w:r>
      <w:r>
        <w:t xml:space="preserve">pread loss covers</w:t>
      </w:r>
      <w:br/>
      <w:r>
        <w:rPr>
          <w:b/>
        </w:rPr>
        <w:t xml:space="preserve">T</w:t>
      </w:r>
      <w:r>
        <w:t xml:space="preserve">ime and distance policies</w:t>
      </w:r>
      <w:br/>
      <w:r>
        <w:rPr>
          <w:b/>
        </w:rPr>
        <w:t xml:space="preserve">S</w:t>
      </w:r>
      <w:r>
        <w:t xml:space="preserve">tructured finance</w:t>
      </w:r>
    </w:p>
    <w:bookmarkStart w:id="capital-modelling-uncertainty---ch-9---mis-pi-pip" w:name="capital-modelling-uncertainty---ch-9---mis-pi-pip"/>
    <w:p>
      <w:pPr>
        <w:pStyle w:val="Heading3"/>
      </w:pPr>
      <w:r>
        <w:t xml:space="preserve">Capital modelling uncertainty - Ch 9 - MIS PI PIP</w:t>
      </w:r>
    </w:p>
    <w:bookmarkEnd w:id="capital-modelling-uncertainty---ch-9---mis-pi-pip"/>
    <w:p>
      <w:r>
        <w:rPr>
          <w:b/>
        </w:rPr>
        <w:t xml:space="preserve">M</w:t>
      </w:r>
      <w:r>
        <w:t xml:space="preserve">odel error / uncertainty</w:t>
      </w:r>
      <w:br/>
      <w:r>
        <w:rPr>
          <w:b/>
        </w:rPr>
        <w:t xml:space="preserve">I</w:t>
      </w:r>
      <w:r>
        <w:t xml:space="preserve">ncorrect dependencies</w:t>
      </w:r>
      <w:br/>
      <w:r>
        <w:rPr>
          <w:b/>
        </w:rPr>
        <w:t xml:space="preserve">S</w:t>
      </w:r>
      <w:r>
        <w:t xml:space="preserve">imulation error / too few simulations</w:t>
      </w:r>
    </w:p>
    <w:p>
      <w:r>
        <w:rPr>
          <w:b/>
        </w:rPr>
        <w:t xml:space="preserve">P</w:t>
      </w:r>
      <w:r>
        <w:t xml:space="preserve">rogramming error</w:t>
      </w:r>
      <w:br/>
      <w:r>
        <w:rPr>
          <w:b/>
        </w:rPr>
        <w:t xml:space="preserve">I</w:t>
      </w:r>
      <w:r>
        <w:t xml:space="preserve">ncomplete data</w:t>
      </w:r>
    </w:p>
    <w:p>
      <w:r>
        <w:rPr>
          <w:b/>
        </w:rPr>
        <w:t xml:space="preserve">P</w:t>
      </w:r>
      <w:r>
        <w:t xml:space="preserve">oor quality data</w:t>
      </w:r>
      <w:br/>
      <w:r>
        <w:rPr>
          <w:b/>
        </w:rPr>
        <w:t xml:space="preserve">I</w:t>
      </w:r>
      <w:r>
        <w:t xml:space="preserve">nconsistent data</w:t>
      </w:r>
      <w:br/>
      <w:r>
        <w:rPr>
          <w:b/>
        </w:rPr>
        <w:t xml:space="preserve">P</w:t>
      </w:r>
      <w:r>
        <w:t xml:space="preserve">arameter error</w:t>
      </w:r>
    </w:p>
    <w:bookmarkStart w:id="uses-of-data---ch-10---sir-mapemap" w:name="uses-of-data---ch-10---sir-mapemap"/>
    <w:p>
      <w:pPr>
        <w:pStyle w:val="Heading3"/>
      </w:pPr>
      <w:r>
        <w:t xml:space="preserve">Uses of data - Ch 10 - SIR MAPEMAP</w:t>
      </w:r>
    </w:p>
    <w:bookmarkEnd w:id="uses-of-data---ch-10---sir-mapemap"/>
    <w:p>
      <w:r>
        <w:rPr>
          <w:b/>
        </w:rPr>
        <w:t xml:space="preserve">S</w:t>
      </w:r>
      <w:r>
        <w:t xml:space="preserve">tatutory returns</w:t>
      </w:r>
      <w:br/>
      <w:r>
        <w:rPr>
          <w:b/>
        </w:rPr>
        <w:t xml:space="preserve">I</w:t>
      </w:r>
      <w:r>
        <w:t xml:space="preserve">nvestment strategy and performance analysis</w:t>
      </w:r>
      <w:br/>
      <w:r>
        <w:rPr>
          <w:b/>
        </w:rPr>
        <w:t xml:space="preserve">R</w:t>
      </w:r>
      <w:r>
        <w:t xml:space="preserve">isk management</w:t>
      </w:r>
    </w:p>
    <w:p>
      <w:r>
        <w:rPr>
          <w:b/>
        </w:rPr>
        <w:t xml:space="preserve">M</w:t>
      </w:r>
      <w:r>
        <w:t xml:space="preserve">anagement information and financial control</w:t>
      </w:r>
      <w:br/>
      <w:r>
        <w:rPr>
          <w:b/>
        </w:rPr>
        <w:t xml:space="preserve">A</w:t>
      </w:r>
      <w:r>
        <w:t xml:space="preserve">dministration</w:t>
      </w:r>
      <w:br/>
      <w:r>
        <w:rPr>
          <w:b/>
        </w:rPr>
        <w:t xml:space="preserve">P</w:t>
      </w:r>
      <w:r>
        <w:t xml:space="preserve">ricing - premium rating and product costing</w:t>
      </w:r>
      <w:br/>
      <w:r>
        <w:rPr>
          <w:b/>
        </w:rPr>
        <w:t xml:space="preserve">E</w:t>
      </w:r>
      <w:r>
        <w:t xml:space="preserve">xperience statistics and analyses</w:t>
      </w:r>
      <w:br/>
      <w:r>
        <w:rPr>
          <w:b/>
        </w:rPr>
        <w:t xml:space="preserve">M</w:t>
      </w:r>
      <w:r>
        <w:t xml:space="preserve">arketing</w:t>
      </w:r>
      <w:br/>
      <w:r>
        <w:rPr>
          <w:b/>
        </w:rPr>
        <w:t xml:space="preserve">A</w:t>
      </w:r>
      <w:r>
        <w:t xml:space="preserve">ccounting</w:t>
      </w:r>
      <w:br/>
      <w:r>
        <w:rPr>
          <w:b/>
        </w:rPr>
        <w:t xml:space="preserve">P</w:t>
      </w:r>
      <w:r>
        <w:t xml:space="preserve">rovisioning (reserving) and Capital modelling</w:t>
      </w:r>
    </w:p>
    <w:bookmarkStart w:id="problems-with-industry-data---ch-10---dr-doneq" w:name="problems-with-industry-data---ch-10---dr-doneq"/>
    <w:p>
      <w:pPr>
        <w:pStyle w:val="Heading3"/>
      </w:pPr>
      <w:r>
        <w:t xml:space="preserve">Problems with industry data - Ch 10 - DR DONEQ</w:t>
      </w:r>
    </w:p>
    <w:bookmarkEnd w:id="problems-with-industry-data---ch-10---dr-doneq"/>
    <w:p>
      <w:r>
        <w:rPr>
          <w:b/>
        </w:rPr>
        <w:t xml:space="preserve">D</w:t>
      </w:r>
      <w:r>
        <w:t xml:space="preserve">etail insufficient, or less flexible, than those available internally</w:t>
      </w:r>
      <w:br/>
      <w:r>
        <w:rPr>
          <w:b/>
        </w:rPr>
        <w:t xml:space="preserve">R</w:t>
      </w:r>
      <w:r>
        <w:t xml:space="preserve">isk factors differ from organisation to organisation</w:t>
      </w:r>
    </w:p>
    <w:p>
      <w:r>
        <w:rPr>
          <w:b/>
        </w:rPr>
        <w:t xml:space="preserve">D</w:t>
      </w:r>
      <w:r>
        <w:t xml:space="preserve">ifference in organisations / heterogeneity</w:t>
      </w:r>
    </w:p>
    <w:p>
      <w:pPr>
        <w:pStyle w:val="SourceCode"/>
      </w:pPr>
      <w:r>
        <w:rPr>
          <w:rStyle w:val="VerbatimChar"/>
        </w:rPr>
        <w:t xml:space="preserve">* different geographical or socio-economic sections of the market</w:t>
      </w:r>
      <w:br/>
      <w:r>
        <w:rPr>
          <w:rStyle w:val="VerbatimChar"/>
        </w:rPr>
        <w:t xml:space="preserve">* non-identical policies</w:t>
      </w:r>
      <w:br/>
      <w:r>
        <w:rPr>
          <w:rStyle w:val="VerbatimChar"/>
        </w:rPr>
        <w:t xml:space="preserve">* sales methods not identical</w:t>
      </w:r>
      <w:br/>
      <w:r>
        <w:rPr>
          <w:rStyle w:val="VerbatimChar"/>
        </w:rPr>
        <w:t xml:space="preserve">* different practices, e.g. underwriting, claim settlement, and outstanding claims reserving policies</w:t>
      </w:r>
      <w:br/>
      <w:r>
        <w:rPr>
          <w:rStyle w:val="VerbatimChar"/>
        </w:rPr>
        <w:t xml:space="preserve">* nature of data stored may be different</w:t>
      </w:r>
    </w:p>
    <w:p>
      <w:r>
        <w:rPr>
          <w:b/>
        </w:rPr>
        <w:t xml:space="preserve">O</w:t>
      </w:r>
      <w:r>
        <w:t xml:space="preserve">ut of data data compare to internal data</w:t>
      </w:r>
      <w:br/>
      <w:r>
        <w:rPr>
          <w:b/>
        </w:rPr>
        <w:t xml:space="preserve">N</w:t>
      </w:r>
      <w:r>
        <w:t xml:space="preserve">ot all organisations contribute</w:t>
      </w:r>
      <w:br/>
      <w:r>
        <w:rPr>
          <w:b/>
        </w:rPr>
        <w:t xml:space="preserve">E</w:t>
      </w:r>
      <w:r>
        <w:t xml:space="preserve">rrors</w:t>
      </w:r>
      <w:br/>
      <w:r>
        <w:rPr>
          <w:b/>
        </w:rPr>
        <w:t xml:space="preserve">Q</w:t>
      </w:r>
      <w:r>
        <w:t xml:space="preserve">uality only as good as that of contributors' data systems</w:t>
      </w:r>
    </w:p>
    <w:bookmarkStart w:id="key-factors-affecting-quality-and-quantity-of-data---ch-10---slim-n-dc" w:name="key-factors-affecting-quality-and-quantity-of-data---ch-10---slim-n-dc"/>
    <w:p>
      <w:pPr>
        <w:pStyle w:val="Heading3"/>
      </w:pPr>
      <w:r>
        <w:t xml:space="preserve">Key factors affecting quality and quantity of data - Ch 10 - SLIM N DC</w:t>
      </w:r>
    </w:p>
    <w:bookmarkEnd w:id="key-factors-affecting-quality-and-quantity-of-data---ch-10---slim-n-dc"/>
    <w:p>
      <w:r>
        <w:rPr>
          <w:b/>
        </w:rPr>
        <w:t xml:space="preserve">S</w:t>
      </w:r>
      <w:r>
        <w:t xml:space="preserve">ize and age of company</w:t>
      </w:r>
      <w:br/>
      <w:r>
        <w:rPr>
          <w:b/>
        </w:rPr>
        <w:t xml:space="preserve">L</w:t>
      </w:r>
      <w:r>
        <w:t xml:space="preserve">egacy systems</w:t>
      </w:r>
      <w:br/>
      <w:r>
        <w:rPr>
          <w:b/>
        </w:rPr>
        <w:t xml:space="preserve">I</w:t>
      </w:r>
      <w:r>
        <w:t xml:space="preserve">ntegrity of data systems</w:t>
      </w:r>
      <w:br/>
      <w:r>
        <w:rPr>
          <w:b/>
        </w:rPr>
        <w:t xml:space="preserve">M</w:t>
      </w:r>
      <w:r>
        <w:t xml:space="preserve">anagement and staff</w:t>
      </w:r>
      <w:br/>
      <w:r>
        <w:rPr>
          <w:b/>
        </w:rPr>
        <w:t xml:space="preserve">N</w:t>
      </w:r>
      <w:r>
        <w:t xml:space="preserve">ature of organisation</w:t>
      </w:r>
    </w:p>
    <w:p>
      <w:r>
        <w:rPr>
          <w:b/>
        </w:rPr>
        <w:t xml:space="preserve">D</w:t>
      </w:r>
      <w:r>
        <w:t xml:space="preserve">istribution method / method of sale</w:t>
      </w:r>
      <w:br/>
      <w:r>
        <w:rPr>
          <w:b/>
        </w:rPr>
        <w:t xml:space="preserve">C</w:t>
      </w:r>
      <w:r>
        <w:t xml:space="preserve">lass of business</w:t>
      </w:r>
    </w:p>
    <w:bookmarkStart w:id="sources-of-data---ca1---trainers" w:name="sources-of-data---ca1---trainers"/>
    <w:p>
      <w:pPr>
        <w:pStyle w:val="Heading3"/>
      </w:pPr>
      <w:r>
        <w:t xml:space="preserve">Sources of data - CA1 - TRAINERS</w:t>
      </w:r>
    </w:p>
    <w:bookmarkEnd w:id="sources-of-data---ca1---trainers"/>
    <w:p>
      <w:r>
        <w:rPr>
          <w:b/>
        </w:rPr>
        <w:t xml:space="preserve">T</w:t>
      </w:r>
      <w:r>
        <w:t xml:space="preserve">ables</w:t>
      </w:r>
      <w:br/>
      <w:r>
        <w:rPr>
          <w:b/>
        </w:rPr>
        <w:t xml:space="preserve">R</w:t>
      </w:r>
      <w:r>
        <w:t xml:space="preserve">einsurers</w:t>
      </w:r>
      <w:br/>
      <w:r>
        <w:rPr>
          <w:b/>
        </w:rPr>
        <w:t xml:space="preserve">A</w:t>
      </w:r>
      <w:r>
        <w:t xml:space="preserve">broad</w:t>
      </w:r>
      <w:br/>
      <w:r>
        <w:rPr>
          <w:b/>
        </w:rPr>
        <w:t xml:space="preserve">I</w:t>
      </w:r>
      <w:r>
        <w:t xml:space="preserve">ndustry data</w:t>
      </w:r>
      <w:br/>
      <w:r>
        <w:rPr>
          <w:b/>
        </w:rPr>
        <w:t xml:space="preserve">N</w:t>
      </w:r>
      <w:r>
        <w:t xml:space="preserve">ational statistics</w:t>
      </w:r>
      <w:br/>
      <w:r>
        <w:rPr>
          <w:b/>
        </w:rPr>
        <w:t xml:space="preserve">E</w:t>
      </w:r>
      <w:r>
        <w:t xml:space="preserve">xisting products</w:t>
      </w:r>
      <w:br/>
      <w:r>
        <w:rPr>
          <w:b/>
        </w:rPr>
        <w:t xml:space="preserve">R</w:t>
      </w:r>
      <w:r>
        <w:t xml:space="preserve">egulatory returns and accounts</w:t>
      </w:r>
      <w:br/>
      <w:r>
        <w:rPr>
          <w:b/>
        </w:rPr>
        <w:t xml:space="preserve">S</w:t>
      </w:r>
      <w:r>
        <w:t xml:space="preserve">imilar products</w:t>
      </w:r>
    </w:p>
    <w:bookmarkStart w:id="key-features-of-premium-information---ch-10---act-poc" w:name="key-features-of-premium-information---ch-10---act-poc"/>
    <w:p>
      <w:pPr>
        <w:pStyle w:val="Heading3"/>
      </w:pPr>
      <w:r>
        <w:t xml:space="preserve">Key features of premium information - Ch 10 - ACT POC</w:t>
      </w:r>
    </w:p>
    <w:bookmarkEnd w:id="key-features-of-premium-information---ch-10---act-poc"/>
    <w:p>
      <w:r>
        <w:rPr>
          <w:b/>
        </w:rPr>
        <w:t xml:space="preserve">A</w:t>
      </w:r>
      <w:r>
        <w:t xml:space="preserve">mount of premium written / signed</w:t>
      </w:r>
      <w:br/>
      <w:r>
        <w:rPr>
          <w:b/>
        </w:rPr>
        <w:t xml:space="preserve">C</w:t>
      </w:r>
      <w:r>
        <w:t xml:space="preserve">ommissions</w:t>
      </w:r>
      <w:br/>
      <w:r>
        <w:rPr>
          <w:b/>
        </w:rPr>
        <w:t xml:space="preserve">T</w:t>
      </w:r>
      <w:r>
        <w:t xml:space="preserve">imes of payment(s)</w:t>
      </w:r>
    </w:p>
    <w:p>
      <w:r>
        <w:rPr>
          <w:b/>
        </w:rPr>
        <w:t xml:space="preserve">P</w:t>
      </w:r>
      <w:r>
        <w:t xml:space="preserve">remium adjustments</w:t>
      </w:r>
      <w:br/>
      <w:r>
        <w:rPr>
          <w:b/>
        </w:rPr>
        <w:t xml:space="preserve">O</w:t>
      </w:r>
      <w:r>
        <w:t xml:space="preserve">ther deductions</w:t>
      </w:r>
      <w:br/>
      <w:r>
        <w:rPr>
          <w:b/>
        </w:rPr>
        <w:t xml:space="preserve">C</w:t>
      </w:r>
      <w:r>
        <w:t xml:space="preserve">ross-selling</w:t>
      </w:r>
    </w:p>
    <w:bookmarkStart w:id="claim-information-key-features---ch-10---dorm-era" w:name="claim-information-key-features---ch-10---dorm-era"/>
    <w:p>
      <w:pPr>
        <w:pStyle w:val="Heading3"/>
      </w:pPr>
      <w:r>
        <w:t xml:space="preserve">Claim information key features - Ch 10 - DORM ERA</w:t>
      </w:r>
    </w:p>
    <w:bookmarkEnd w:id="claim-information-key-features---ch-10---dorm-era"/>
    <w:p>
      <w:r>
        <w:rPr>
          <w:b/>
        </w:rPr>
        <w:t xml:space="preserve">D</w:t>
      </w:r>
      <w:r>
        <w:t xml:space="preserve">efinition of claims</w:t>
      </w:r>
      <w:br/>
      <w:r>
        <w:rPr>
          <w:b/>
        </w:rPr>
        <w:t xml:space="preserve">O</w:t>
      </w:r>
      <w:r>
        <w:t xml:space="preserve">utstanding amounts (estimated)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M</w:t>
      </w:r>
      <w:r>
        <w:t xml:space="preserve">ultiple claim payments</w:t>
      </w:r>
    </w:p>
    <w:p>
      <w:r>
        <w:rPr>
          <w:b/>
        </w:rPr>
        <w:t xml:space="preserve">E</w:t>
      </w:r>
      <w:r>
        <w:t xml:space="preserve">xpenses - claims handling</w:t>
      </w:r>
      <w:br/>
      <w:r>
        <w:rPr>
          <w:b/>
        </w:rPr>
        <w:t xml:space="preserve">R</w:t>
      </w:r>
      <w:r>
        <w:t xml:space="preserve">einsurance recoveries</w:t>
      </w:r>
      <w:br/>
      <w:r>
        <w:rPr>
          <w:b/>
        </w:rPr>
        <w:t xml:space="preserve">A</w:t>
      </w:r>
      <w:r>
        <w:t xml:space="preserve">djustments at class level</w:t>
      </w:r>
    </w:p>
    <w:bookmarkStart w:id="information-to-be-recorded---policy-claims-record---ch-10---sad-cad" w:name="information-to-be-recorded---policy-claims-record---ch-10---sad-cad"/>
    <w:p>
      <w:pPr>
        <w:pStyle w:val="Heading3"/>
      </w:pPr>
      <w:r>
        <w:t xml:space="preserve">Information to be recorded - policy / claims record - Ch 10 - SAD CAD</w:t>
      </w:r>
    </w:p>
    <w:bookmarkEnd w:id="information-to-be-recorded---policy-claims-record---ch-10---sad-cad"/>
    <w:p>
      <w:r>
        <w:rPr>
          <w:b/>
        </w:rPr>
        <w:t xml:space="preserve">S</w:t>
      </w:r>
      <w:r>
        <w:t xml:space="preserve">tatus of present record</w:t>
      </w:r>
      <w:br/>
      <w:r>
        <w:rPr>
          <w:b/>
        </w:rPr>
        <w:t xml:space="preserve">A</w:t>
      </w:r>
      <w:r>
        <w:t xml:space="preserve">mounts relevant and currencies</w:t>
      </w:r>
      <w:br/>
      <w:r>
        <w:rPr>
          <w:b/>
        </w:rPr>
        <w:t xml:space="preserve">D</w:t>
      </w:r>
      <w:r>
        <w:t xml:space="preserve">efinition of risk and details of cover</w:t>
      </w:r>
    </w:p>
    <w:p>
      <w:r>
        <w:rPr>
          <w:b/>
        </w:rPr>
        <w:t xml:space="preserve">C</w:t>
      </w:r>
      <w:r>
        <w:t xml:space="preserve">laim details (if claims record)</w:t>
      </w:r>
      <w:br/>
      <w:r>
        <w:rPr>
          <w:b/>
        </w:rPr>
        <w:t xml:space="preserve">A</w:t>
      </w:r>
      <w:r>
        <w:t xml:space="preserve">dministrative details</w:t>
      </w:r>
      <w:br/>
      <w:r>
        <w:rPr>
          <w:b/>
        </w:rPr>
        <w:t xml:space="preserve">D</w:t>
      </w:r>
      <w:r>
        <w:t xml:space="preserve">ates (control)</w:t>
      </w:r>
    </w:p>
    <w:bookmarkStart w:id="data-requirements-for-reserving---ch-10---depp-nee" w:name="data-requirements-for-reserving---ch-10---depp-nee"/>
    <w:p>
      <w:pPr>
        <w:pStyle w:val="Heading3"/>
      </w:pPr>
      <w:r>
        <w:t xml:space="preserve">Data requirements for reserving - Ch 10 - DEPP NEE</w:t>
      </w:r>
    </w:p>
    <w:bookmarkEnd w:id="data-requirements-for-reserving---ch-10---depp-nee"/>
    <w:p>
      <w:r>
        <w:rPr>
          <w:b/>
        </w:rPr>
        <w:t xml:space="preserve">D</w:t>
      </w:r>
      <w:r>
        <w:t xml:space="preserve">ates of reporting and occurrence</w:t>
      </w:r>
      <w:br/>
      <w:r>
        <w:rPr>
          <w:b/>
        </w:rPr>
        <w:t xml:space="preserve">E</w:t>
      </w:r>
      <w:r>
        <w:t xml:space="preserve">stimates (case) - which may or may not be straightforward to make</w:t>
      </w:r>
      <w:br/>
      <w:r>
        <w:rPr>
          <w:b/>
        </w:rPr>
        <w:t xml:space="preserve">P</w:t>
      </w:r>
      <w:r>
        <w:t xml:space="preserve">aid claims (gross and net of recoveries)</w:t>
      </w:r>
      <w:br/>
      <w:r>
        <w:rPr>
          <w:b/>
        </w:rPr>
        <w:t xml:space="preserve">P</w:t>
      </w:r>
      <w:r>
        <w:t xml:space="preserve">remiums - type must be consistent with claims data</w:t>
      </w:r>
    </w:p>
    <w:p>
      <w:r>
        <w:rPr>
          <w:b/>
        </w:rPr>
        <w:t xml:space="preserve">N</w:t>
      </w:r>
      <w:r>
        <w:t xml:space="preserve">umber of claims</w:t>
      </w:r>
      <w:br/>
      <w:r>
        <w:rPr>
          <w:b/>
        </w:rPr>
        <w:t xml:space="preserve">E</w:t>
      </w:r>
      <w:r>
        <w:t xml:space="preserve">xposure measures (other) e.g. turnover, payroll, vehicle-years</w:t>
      </w:r>
      <w:br/>
      <w:r>
        <w:rPr>
          <w:b/>
        </w:rPr>
        <w:t xml:space="preserve">E</w:t>
      </w:r>
      <w:r>
        <w:t xml:space="preserve">xpenses</w:t>
      </w:r>
    </w:p>
    <w:bookmarkStart w:id="reserve-estimation---ch-11---amps-vam-cram" w:name="reserve-estimation---ch-11---amps-vam-cram"/>
    <w:p>
      <w:pPr>
        <w:pStyle w:val="Heading3"/>
      </w:pPr>
      <w:r>
        <w:t xml:space="preserve">Reserve estimation - Ch 11 - AMPS VAM CRAM</w:t>
      </w:r>
    </w:p>
    <w:bookmarkEnd w:id="reserve-estimation---ch-11---amps-vam-cram"/>
    <w:p>
      <w:r>
        <w:rPr>
          <w:b/>
        </w:rPr>
        <w:t xml:space="preserve">A</w:t>
      </w:r>
      <w:r>
        <w:t xml:space="preserve">ccounts - determine liabilities to be shown in:</w:t>
      </w:r>
      <w:br/>
      <w:r>
        <w:t xml:space="preserve"> </w:t>
      </w:r>
      <w:r>
        <w:rPr>
          <w:b/>
        </w:rPr>
        <w:t xml:space="preserve">M</w:t>
      </w:r>
      <w:r>
        <w:t xml:space="preserve">anagement accounts (internal)</w:t>
      </w:r>
      <w:br/>
      <w:r>
        <w:t xml:space="preserve"> </w:t>
      </w:r>
      <w:r>
        <w:rPr>
          <w:b/>
        </w:rPr>
        <w:t xml:space="preserve">P</w:t>
      </w:r>
      <w:r>
        <w:t xml:space="preserve">ublished accounts</w:t>
      </w:r>
      <w:br/>
      <w:r>
        <w:t xml:space="preserve"> </w:t>
      </w:r>
      <w:r>
        <w:rPr>
          <w:b/>
        </w:rPr>
        <w:t xml:space="preserve">S</w:t>
      </w:r>
      <w:r>
        <w:t xml:space="preserve">olvency supervision</w:t>
      </w:r>
    </w:p>
    <w:p>
      <w:r>
        <w:rPr>
          <w:b/>
        </w:rPr>
        <w:t xml:space="preserve">V</w:t>
      </w:r>
      <w:r>
        <w:t xml:space="preserve">alue an insurer for purchase or sale</w:t>
      </w:r>
      <w:br/>
      <w:r>
        <w:rPr>
          <w:b/>
        </w:rPr>
        <w:t xml:space="preserve">A</w:t>
      </w:r>
      <w:r>
        <w:t xml:space="preserve">ssess accuracy of previous reserve estimates</w:t>
      </w:r>
      <w:br/>
      <w:r>
        <w:rPr>
          <w:b/>
        </w:rPr>
        <w:t xml:space="preserve">M</w:t>
      </w:r>
      <w:r>
        <w:t xml:space="preserve">anagement information on performance and profitability</w:t>
      </w:r>
    </w:p>
    <w:p>
      <w:r>
        <w:rPr>
          <w:b/>
        </w:rPr>
        <w:t xml:space="preserve">C</w:t>
      </w:r>
      <w:r>
        <w:t xml:space="preserve">omparison of best estimates against held reserves</w:t>
      </w:r>
      <w:br/>
      <w:r>
        <w:rPr>
          <w:b/>
        </w:rPr>
        <w:t xml:space="preserve">R</w:t>
      </w:r>
      <w:r>
        <w:t xml:space="preserve">ange of results calculation</w:t>
      </w:r>
      <w:br/>
      <w:r>
        <w:rPr>
          <w:b/>
        </w:rPr>
        <w:t xml:space="preserve">A</w:t>
      </w:r>
      <w:r>
        <w:t xml:space="preserve">ccounting year / underwriting year transformations</w:t>
      </w:r>
      <w:br/>
      <w:r>
        <w:rPr>
          <w:b/>
        </w:rPr>
        <w:t xml:space="preserve">M</w:t>
      </w:r>
      <w:r>
        <w:t xml:space="preserve">ovements in reserves calculations and analysing reasons for these</w:t>
      </w:r>
    </w:p>
    <w:bookmarkStart w:id="investiment-and-capital---ch-11---care" w:name="investiment-and-capital---ch-11---care"/>
    <w:p>
      <w:pPr>
        <w:pStyle w:val="Heading3"/>
      </w:pPr>
      <w:r>
        <w:t xml:space="preserve">Investiment and capital - Ch 11 - CARE</w:t>
      </w:r>
    </w:p>
    <w:bookmarkEnd w:id="investiment-and-capital---ch-11---care"/>
    <w:p>
      <w:r>
        <w:t xml:space="preserve">The investigations relating to the capital of a general insurer that we may need include:</w:t>
      </w:r>
    </w:p>
    <w:p>
      <w:r>
        <w:rPr>
          <w:b/>
        </w:rPr>
        <w:t xml:space="preserve">C</w:t>
      </w:r>
      <w:r>
        <w:t xml:space="preserve">apital requirement assessement</w:t>
      </w:r>
      <w:br/>
      <w:r>
        <w:rPr>
          <w:b/>
        </w:rPr>
        <w:t xml:space="preserve">A</w:t>
      </w:r>
      <w:r>
        <w:t xml:space="preserve">llocation of capital between classes of business</w:t>
      </w:r>
      <w:br/>
      <w:r>
        <w:rPr>
          <w:b/>
        </w:rPr>
        <w:t xml:space="preserve">R</w:t>
      </w:r>
      <w:r>
        <w:t xml:space="preserve">eturn on capital determination</w:t>
      </w:r>
      <w:br/>
      <w:r>
        <w:rPr>
          <w:b/>
        </w:rPr>
        <w:t xml:space="preserve">E</w:t>
      </w:r>
      <w:r>
        <w:t xml:space="preserve">valuation of existing portfolio</w:t>
      </w:r>
    </w:p>
    <w:bookmarkStart w:id="areas-analysis-of-experience-may-cover---ch-11--preepto" w:name="areas-analysis-of-experience-may-cover---ch-11--preepto"/>
    <w:p>
      <w:pPr>
        <w:pStyle w:val="Heading3"/>
      </w:pPr>
      <w:r>
        <w:t xml:space="preserve">Areas analysis of experience may cover - Ch 11- PREEPTO</w:t>
      </w:r>
    </w:p>
    <w:bookmarkEnd w:id="areas-analysis-of-experience-may-cover---ch-11--preepto"/>
    <w:p>
      <w:r>
        <w:rPr>
          <w:b/>
        </w:rPr>
        <w:t xml:space="preserve">P</w:t>
      </w:r>
      <w:r>
        <w:t xml:space="preserve">ricing and sales of policies</w:t>
      </w:r>
      <w:br/>
      <w:r>
        <w:rPr>
          <w:b/>
        </w:rPr>
        <w:t xml:space="preserve">R</w:t>
      </w:r>
      <w:r>
        <w:t xml:space="preserve">eserve (claims) estimation and changes to claims experience or the claims environment</w:t>
      </w:r>
      <w:br/>
      <w:r>
        <w:rPr>
          <w:b/>
        </w:rPr>
        <w:t xml:space="preserve">E</w:t>
      </w:r>
      <w:r>
        <w:t xml:space="preserve">xposure analysis and potential aggregations of risk within an insurer's portfolio</w:t>
      </w:r>
      <w:br/>
      <w:r>
        <w:rPr>
          <w:b/>
        </w:rPr>
        <w:t xml:space="preserve">E</w:t>
      </w:r>
      <w:r>
        <w:t xml:space="preserve">xpense analysis and allocation - direct/indirect</w:t>
      </w:r>
      <w:br/>
      <w:r>
        <w:rPr>
          <w:b/>
        </w:rPr>
        <w:t xml:space="preserve">P</w:t>
      </w:r>
      <w:r>
        <w:t xml:space="preserve">olicyholders' behaviour</w:t>
      </w:r>
      <w:br/>
      <w:r>
        <w:rPr>
          <w:b/>
        </w:rPr>
        <w:t xml:space="preserve">T</w:t>
      </w:r>
      <w:r>
        <w:t xml:space="preserve">rends (of claims) estimation, in particular frequency and inflation</w:t>
      </w:r>
      <w:br/>
      <w:r>
        <w:rPr>
          <w:b/>
        </w:rPr>
        <w:t xml:space="preserve">O</w:t>
      </w:r>
      <w:r>
        <w:t xml:space="preserve">ther analyses dependent upon the information required by management, and the extent to which data is available</w:t>
      </w:r>
    </w:p>
    <w:bookmarkStart w:id="communication-of-analysis---ch-11---sam-kew" w:name="communication-of-analysis---ch-11---sam-kew"/>
    <w:p>
      <w:pPr>
        <w:pStyle w:val="Heading3"/>
      </w:pPr>
      <w:r>
        <w:t xml:space="preserve">Communication of analysis - Ch 11 - SAM KEW</w:t>
      </w:r>
    </w:p>
    <w:bookmarkEnd w:id="communication-of-analysis---ch-11---sam-kew"/>
    <w:p>
      <w:r>
        <w:rPr>
          <w:b/>
        </w:rPr>
        <w:t xml:space="preserve">S</w:t>
      </w:r>
      <w:r>
        <w:t xml:space="preserve">ources of data, on what basis data is prepared, and how it has been verified</w:t>
      </w:r>
      <w:br/>
      <w:r>
        <w:rPr>
          <w:b/>
        </w:rPr>
        <w:t xml:space="preserve">A</w:t>
      </w:r>
      <w:r>
        <w:t xml:space="preserve">ssumptions required, which results are factual, and a projection method to be derived, and uncertainty of the results</w:t>
      </w:r>
      <w:br/>
      <w:r>
        <w:rPr>
          <w:b/>
        </w:rPr>
        <w:t xml:space="preserve">M</w:t>
      </w:r>
      <w:r>
        <w:t xml:space="preserve">ethodologies and definitions used</w:t>
      </w:r>
    </w:p>
    <w:p>
      <w:r>
        <w:rPr>
          <w:b/>
        </w:rPr>
        <w:t xml:space="preserve">K</w:t>
      </w:r>
      <w:r>
        <w:t xml:space="preserve">ey features of the results and their implication</w:t>
      </w:r>
      <w:br/>
      <w:r>
        <w:rPr>
          <w:b/>
        </w:rPr>
        <w:t xml:space="preserve">E</w:t>
      </w:r>
      <w:r>
        <w:t xml:space="preserve">xpected results compared with actual results</w:t>
      </w:r>
      <w:br/>
      <w:r>
        <w:rPr>
          <w:b/>
        </w:rPr>
        <w:t xml:space="preserve">W</w:t>
      </w:r>
      <w:r>
        <w:t xml:space="preserve">hy the features have happened</w:t>
      </w:r>
    </w:p>
    <w:bookmarkStart w:id="the-main-claims-analyses---ch-11---central-pr" w:name="the-main-claims-analyses---ch-11---central-pr"/>
    <w:p>
      <w:pPr>
        <w:pStyle w:val="Heading3"/>
      </w:pPr>
      <w:r>
        <w:t xml:space="preserve">The main claims analyses - Ch 11 - CENTRAL PR</w:t>
      </w:r>
    </w:p>
    <w:bookmarkEnd w:id="the-main-claims-analyses---ch-11---central-pr"/>
    <w:p>
      <w:r>
        <w:rPr>
          <w:b/>
        </w:rPr>
        <w:t xml:space="preserve">C</w:t>
      </w:r>
      <w:r>
        <w:t xml:space="preserve">laims experience</w:t>
      </w:r>
      <w:br/>
      <w:r>
        <w:rPr>
          <w:b/>
        </w:rPr>
        <w:t xml:space="preserve">E</w:t>
      </w:r>
      <w:r>
        <w:t xml:space="preserve">xpense / indemnity split</w:t>
      </w:r>
      <w:br/>
      <w:r>
        <w:rPr>
          <w:b/>
        </w:rPr>
        <w:t xml:space="preserve">N</w:t>
      </w:r>
      <w:r>
        <w:t xml:space="preserve">il claims</w:t>
      </w:r>
      <w:br/>
      <w:r>
        <w:rPr>
          <w:b/>
        </w:rPr>
        <w:t xml:space="preserve">T</w:t>
      </w:r>
      <w:r>
        <w:t xml:space="preserve">ypes of claim reported</w:t>
      </w:r>
      <w:br/>
      <w:r>
        <w:rPr>
          <w:b/>
        </w:rPr>
        <w:t xml:space="preserve">R</w:t>
      </w:r>
      <w:r>
        <w:t xml:space="preserve">ecoveries made on gross claim amounts</w:t>
      </w:r>
      <w:br/>
      <w:r>
        <w:rPr>
          <w:b/>
        </w:rPr>
        <w:t xml:space="preserve">A</w:t>
      </w:r>
      <w:r>
        <w:t xml:space="preserve">ggregations of risk and concentrations of risk</w:t>
      </w:r>
      <w:br/>
      <w:r>
        <w:rPr>
          <w:b/>
        </w:rPr>
        <w:t xml:space="preserve">L</w:t>
      </w:r>
      <w:r>
        <w:t xml:space="preserve">arge claims impact and incidence</w:t>
      </w:r>
    </w:p>
    <w:p>
      <w:r>
        <w:rPr>
          <w:b/>
        </w:rPr>
        <w:t xml:space="preserve">P</w:t>
      </w:r>
      <w:r>
        <w:t xml:space="preserve">artial payments on account</w:t>
      </w:r>
      <w:br/>
      <w:r>
        <w:rPr>
          <w:b/>
        </w:rPr>
        <w:t xml:space="preserve">R</w:t>
      </w:r>
      <w:r>
        <w:t xml:space="preserve">eopened claims</w:t>
      </w:r>
    </w:p>
    <w:bookmarkStart w:id="the-main-reinsurance-investigations---ch-11---arc-arc-vp" w:name="the-main-reinsurance-investigations---ch-11---arc-arc-vp"/>
    <w:p>
      <w:pPr>
        <w:pStyle w:val="Heading3"/>
      </w:pPr>
      <w:r>
        <w:t xml:space="preserve">The main reinsurance investigations - Ch 11 - ARC ARC VP</w:t>
      </w:r>
    </w:p>
    <w:bookmarkEnd w:id="the-main-reinsurance-investigations---ch-11---arc-arc-vp"/>
    <w:p>
      <w:r>
        <w:rPr>
          <w:b/>
        </w:rPr>
        <w:t xml:space="preserve">A</w:t>
      </w:r>
      <w:r>
        <w:t xml:space="preserve">ccumulations of risk</w:t>
      </w:r>
      <w:br/>
      <w:r>
        <w:rPr>
          <w:b/>
        </w:rPr>
        <w:t xml:space="preserve">R</w:t>
      </w:r>
      <w:r>
        <w:t xml:space="preserve">etain amounts</w:t>
      </w:r>
      <w:br/>
      <w:r>
        <w:rPr>
          <w:b/>
        </w:rPr>
        <w:t xml:space="preserve">C</w:t>
      </w:r>
      <w:r>
        <w:t xml:space="preserve">atastrophe reinsurance need</w:t>
      </w:r>
    </w:p>
    <w:p>
      <w:r>
        <w:rPr>
          <w:b/>
        </w:rPr>
        <w:t xml:space="preserve">A</w:t>
      </w:r>
      <w:r>
        <w:t xml:space="preserve">ppropriateness of existing covers general assessment ((e..g proportional vs non-proportional)</w:t>
      </w:r>
      <w:br/>
      <w:r>
        <w:rPr>
          <w:b/>
        </w:rPr>
        <w:t xml:space="preserve">R</w:t>
      </w:r>
      <w:r>
        <w:t xml:space="preserve">einstatements to cover - the extent of the possible need for</w:t>
      </w:r>
      <w:br/>
      <w:r>
        <w:rPr>
          <w:b/>
        </w:rPr>
        <w:t xml:space="preserve">C</w:t>
      </w:r>
      <w:r>
        <w:t xml:space="preserve">apital - effects on</w:t>
      </w:r>
    </w:p>
    <w:p>
      <w:r>
        <w:rPr>
          <w:b/>
        </w:rPr>
        <w:t xml:space="preserve">V</w:t>
      </w:r>
      <w:r>
        <w:t xml:space="preserve">alue for money provided by existing reinsurance programme, and if it meets objectives of business</w:t>
      </w:r>
      <w:br/>
      <w:r>
        <w:rPr>
          <w:b/>
        </w:rPr>
        <w:t xml:space="preserve">P</w:t>
      </w:r>
      <w:r>
        <w:t xml:space="preserve">rofitability of layers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ST7 acronyms</dc:title>
  <dcterms:created xsi:type="dcterms:W3CDTF"/>
  <dcterms:modified xsi:type="dcterms:W3CDTF"/>
</cp:coreProperties>
</file>