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38972" w14:textId="10D6A324" w:rsidR="002B7CC7" w:rsidRPr="00CD60D5" w:rsidRDefault="002B7CC7" w:rsidP="009A79D4">
      <w:pPr>
        <w:pStyle w:val="Heading2"/>
        <w:spacing w:before="0" w:line="240" w:lineRule="auto"/>
        <w:contextualSpacing/>
        <w:jc w:val="center"/>
        <w:rPr>
          <w:rFonts w:ascii="Calibri" w:hAnsi="Calibri" w:cs="Calibri"/>
          <w:sz w:val="36"/>
          <w:szCs w:val="36"/>
          <w:lang w:val="en-US"/>
        </w:rPr>
      </w:pPr>
      <w:bookmarkStart w:id="0" w:name="_Toc531000356"/>
      <w:r w:rsidRPr="00CD60D5">
        <w:rPr>
          <w:rFonts w:ascii="Calibri" w:hAnsi="Calibri" w:cs="Calibri"/>
          <w:sz w:val="36"/>
          <w:szCs w:val="36"/>
          <w:lang w:val="en-US"/>
        </w:rPr>
        <w:t xml:space="preserve">How to </w:t>
      </w:r>
      <w:r w:rsidR="003530DE" w:rsidRPr="00CD60D5">
        <w:rPr>
          <w:rFonts w:ascii="Calibri" w:hAnsi="Calibri" w:cs="Calibri"/>
          <w:sz w:val="36"/>
          <w:szCs w:val="36"/>
          <w:lang w:val="en-US"/>
        </w:rPr>
        <w:t>Download</w:t>
      </w:r>
      <w:r w:rsidRPr="00CD60D5">
        <w:rPr>
          <w:rFonts w:ascii="Calibri" w:hAnsi="Calibri" w:cs="Calibri"/>
          <w:sz w:val="36"/>
          <w:szCs w:val="36"/>
          <w:lang w:val="en-US"/>
        </w:rPr>
        <w:t xml:space="preserve"> and Run SEV </w:t>
      </w:r>
      <w:r w:rsidR="00917E66">
        <w:rPr>
          <w:rFonts w:ascii="Calibri" w:hAnsi="Calibri" w:cs="Calibri"/>
          <w:sz w:val="36"/>
          <w:szCs w:val="36"/>
          <w:lang w:val="en-US"/>
        </w:rPr>
        <w:t>Tool</w:t>
      </w:r>
      <w:bookmarkEnd w:id="0"/>
    </w:p>
    <w:p w14:paraId="047CB1A2" w14:textId="77777777" w:rsidR="002B7CC7" w:rsidRDefault="002B7CC7" w:rsidP="009A79D4">
      <w:pPr>
        <w:spacing w:after="0" w:line="240" w:lineRule="auto"/>
        <w:contextualSpacing/>
        <w:rPr>
          <w:lang w:eastAsia="x-none"/>
        </w:rPr>
      </w:pPr>
    </w:p>
    <w:p w14:paraId="3EB757D0" w14:textId="48BE03F5" w:rsidR="009A79D4" w:rsidRPr="002B7CC7" w:rsidRDefault="009A79D4" w:rsidP="009A79D4">
      <w:pPr>
        <w:spacing w:after="0" w:line="240" w:lineRule="auto"/>
        <w:contextualSpacing/>
        <w:rPr>
          <w:lang w:eastAsia="x-none"/>
        </w:rPr>
      </w:pPr>
      <w:r>
        <w:rPr>
          <w:lang w:eastAsia="x-none"/>
        </w:rPr>
        <w:t>Version: v</w:t>
      </w:r>
      <w:r w:rsidR="00490AFE">
        <w:rPr>
          <w:lang w:eastAsia="x-none"/>
        </w:rPr>
        <w:t>3</w:t>
      </w:r>
    </w:p>
    <w:p w14:paraId="1AB096BD" w14:textId="792CA431" w:rsidR="002B7CC7" w:rsidRPr="002B7CC7" w:rsidRDefault="009A79D4" w:rsidP="009A79D4">
      <w:pPr>
        <w:spacing w:after="0" w:line="240" w:lineRule="auto"/>
        <w:contextualSpacing/>
        <w:rPr>
          <w:rFonts w:ascii="Calibri" w:hAnsi="Calibri" w:cs="Calibri"/>
          <w:szCs w:val="24"/>
          <w:lang w:eastAsia="x-none"/>
        </w:rPr>
      </w:pPr>
      <w:r>
        <w:rPr>
          <w:rFonts w:ascii="Calibri" w:hAnsi="Calibri" w:cs="Calibri"/>
          <w:szCs w:val="24"/>
          <w:lang w:eastAsia="x-none"/>
        </w:rPr>
        <w:t>U</w:t>
      </w:r>
      <w:r w:rsidR="002B7CC7">
        <w:rPr>
          <w:rFonts w:ascii="Calibri" w:hAnsi="Calibri" w:cs="Calibri"/>
          <w:szCs w:val="24"/>
          <w:lang w:eastAsia="x-none"/>
        </w:rPr>
        <w:t>pdat</w:t>
      </w:r>
      <w:r>
        <w:rPr>
          <w:rFonts w:ascii="Calibri" w:hAnsi="Calibri" w:cs="Calibri"/>
          <w:szCs w:val="24"/>
          <w:lang w:eastAsia="x-none"/>
        </w:rPr>
        <w:t>ed</w:t>
      </w:r>
      <w:r w:rsidR="002B7CC7">
        <w:rPr>
          <w:rFonts w:ascii="Calibri" w:hAnsi="Calibri" w:cs="Calibri"/>
          <w:szCs w:val="24"/>
          <w:lang w:eastAsia="x-none"/>
        </w:rPr>
        <w:t>: 2018-1</w:t>
      </w:r>
      <w:r w:rsidR="00826BC8">
        <w:rPr>
          <w:rFonts w:ascii="Calibri" w:hAnsi="Calibri" w:cs="Calibri"/>
          <w:szCs w:val="24"/>
          <w:lang w:eastAsia="x-none"/>
        </w:rPr>
        <w:t>1</w:t>
      </w:r>
      <w:r w:rsidR="002B7CC7">
        <w:rPr>
          <w:rFonts w:ascii="Calibri" w:hAnsi="Calibri" w:cs="Calibri"/>
          <w:szCs w:val="24"/>
          <w:lang w:eastAsia="x-none"/>
        </w:rPr>
        <w:t>-</w:t>
      </w:r>
      <w:r w:rsidR="00490AFE">
        <w:rPr>
          <w:rFonts w:ascii="Calibri" w:hAnsi="Calibri" w:cs="Calibri"/>
          <w:szCs w:val="24"/>
          <w:lang w:eastAsia="x-none"/>
        </w:rPr>
        <w:t>2</w:t>
      </w:r>
      <w:r w:rsidR="00826BC8">
        <w:rPr>
          <w:rFonts w:ascii="Calibri" w:hAnsi="Calibri" w:cs="Calibri"/>
          <w:szCs w:val="24"/>
          <w:lang w:eastAsia="x-none"/>
        </w:rPr>
        <w:t>6</w:t>
      </w:r>
    </w:p>
    <w:p w14:paraId="039391C7" w14:textId="325B1F5D" w:rsidR="002B7CC7" w:rsidRDefault="002B7CC7" w:rsidP="009A79D4">
      <w:pPr>
        <w:spacing w:after="0" w:line="240" w:lineRule="auto"/>
        <w:contextualSpacing/>
        <w:rPr>
          <w:rFonts w:ascii="Calibri" w:hAnsi="Calibri" w:cs="Calibri"/>
          <w:szCs w:val="24"/>
          <w:lang w:eastAsia="x-none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8934961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3686CF" w14:textId="0F2B5DCC" w:rsidR="0014311E" w:rsidRDefault="0014311E">
          <w:pPr>
            <w:pStyle w:val="TOCHeading"/>
          </w:pPr>
          <w:r>
            <w:t>Contents</w:t>
          </w:r>
        </w:p>
        <w:p w14:paraId="70EAA94F" w14:textId="2F121A13" w:rsidR="00A3408D" w:rsidRDefault="00143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000356" w:history="1">
            <w:r w:rsidR="00A3408D" w:rsidRPr="009A0483">
              <w:rPr>
                <w:rStyle w:val="Hyperlink"/>
                <w:rFonts w:ascii="Calibri" w:hAnsi="Calibri" w:cs="Calibri"/>
                <w:noProof/>
              </w:rPr>
              <w:t>How to Download and Run SEV Tool</w:t>
            </w:r>
            <w:r w:rsidR="00A3408D">
              <w:rPr>
                <w:noProof/>
                <w:webHidden/>
              </w:rPr>
              <w:tab/>
            </w:r>
            <w:r w:rsidR="00A3408D">
              <w:rPr>
                <w:noProof/>
                <w:webHidden/>
              </w:rPr>
              <w:fldChar w:fldCharType="begin"/>
            </w:r>
            <w:r w:rsidR="00A3408D">
              <w:rPr>
                <w:noProof/>
                <w:webHidden/>
              </w:rPr>
              <w:instrText xml:space="preserve"> PAGEREF _Toc531000356 \h </w:instrText>
            </w:r>
            <w:r w:rsidR="00A3408D">
              <w:rPr>
                <w:noProof/>
                <w:webHidden/>
              </w:rPr>
            </w:r>
            <w:r w:rsidR="00A3408D">
              <w:rPr>
                <w:noProof/>
                <w:webHidden/>
              </w:rPr>
              <w:fldChar w:fldCharType="separate"/>
            </w:r>
            <w:r w:rsidR="00A3408D">
              <w:rPr>
                <w:noProof/>
                <w:webHidden/>
              </w:rPr>
              <w:t>1</w:t>
            </w:r>
            <w:r w:rsidR="00A3408D">
              <w:rPr>
                <w:noProof/>
                <w:webHidden/>
              </w:rPr>
              <w:fldChar w:fldCharType="end"/>
            </w:r>
          </w:hyperlink>
        </w:p>
        <w:p w14:paraId="756E29EA" w14:textId="310FF52F" w:rsidR="00A3408D" w:rsidRDefault="00A34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1000357" w:history="1">
            <w:r w:rsidRPr="009A0483">
              <w:rPr>
                <w:rStyle w:val="Hyperlink"/>
                <w:noProof/>
              </w:rPr>
              <w:t>OS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FDB5" w14:textId="0BD54185" w:rsidR="00A3408D" w:rsidRDefault="00A34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1000358" w:history="1">
            <w:r w:rsidRPr="009A0483">
              <w:rPr>
                <w:rStyle w:val="Hyperlink"/>
                <w:noProof/>
              </w:rPr>
              <w:t>Downloading the SEV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BA6F" w14:textId="677F33B5" w:rsidR="00A3408D" w:rsidRDefault="00A340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1000359" w:history="1">
            <w:r w:rsidRPr="009A0483">
              <w:rPr>
                <w:rStyle w:val="Hyperlink"/>
                <w:noProof/>
              </w:rPr>
              <w:t>1. 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3F835" w14:textId="706A164D" w:rsidR="00A3408D" w:rsidRDefault="00A340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1000360" w:history="1">
            <w:r w:rsidRPr="009A0483">
              <w:rPr>
                <w:rStyle w:val="Hyperlink"/>
                <w:noProof/>
              </w:rPr>
              <w:t>2. For everyone without access to Internal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5F8D3" w14:textId="2C791534" w:rsidR="00A3408D" w:rsidRDefault="00A340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1000361" w:history="1">
            <w:r w:rsidRPr="009A0483">
              <w:rPr>
                <w:rStyle w:val="Hyperlink"/>
                <w:noProof/>
              </w:rPr>
              <w:t>3. Compile the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77BE4" w14:textId="25D360B9" w:rsidR="00A3408D" w:rsidRDefault="00A34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1000362" w:history="1">
            <w:r w:rsidRPr="009A0483">
              <w:rPr>
                <w:rStyle w:val="Hyperlink"/>
                <w:noProof/>
              </w:rPr>
              <w:t>Run the SEV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88702" w14:textId="13292B2D" w:rsidR="00A3408D" w:rsidRDefault="00A340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1000363" w:history="1">
            <w:r w:rsidRPr="009A0483">
              <w:rPr>
                <w:rStyle w:val="Hyperlink"/>
                <w:noProof/>
              </w:rPr>
              <w:t>Debugging the SEV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E9E6C" w14:textId="3F45B983" w:rsidR="0014311E" w:rsidRDefault="0014311E">
          <w:r>
            <w:rPr>
              <w:b/>
              <w:bCs/>
              <w:noProof/>
            </w:rPr>
            <w:fldChar w:fldCharType="end"/>
          </w:r>
        </w:p>
      </w:sdtContent>
    </w:sdt>
    <w:p w14:paraId="6CCF122B" w14:textId="5EF8DE3A" w:rsidR="0014311E" w:rsidRDefault="0014311E" w:rsidP="009A79D4">
      <w:pPr>
        <w:spacing w:after="0" w:line="240" w:lineRule="auto"/>
        <w:contextualSpacing/>
        <w:rPr>
          <w:rFonts w:ascii="Calibri" w:hAnsi="Calibri" w:cs="Calibri"/>
          <w:szCs w:val="24"/>
          <w:lang w:eastAsia="x-none"/>
        </w:rPr>
      </w:pPr>
    </w:p>
    <w:p w14:paraId="0C723269" w14:textId="77777777" w:rsidR="0014311E" w:rsidRPr="002B7CC7" w:rsidRDefault="0014311E" w:rsidP="009A79D4">
      <w:pPr>
        <w:spacing w:after="0" w:line="240" w:lineRule="auto"/>
        <w:contextualSpacing/>
        <w:rPr>
          <w:rFonts w:ascii="Calibri" w:hAnsi="Calibri" w:cs="Calibri"/>
          <w:szCs w:val="24"/>
          <w:lang w:eastAsia="x-none"/>
        </w:rPr>
      </w:pPr>
    </w:p>
    <w:p w14:paraId="114E81EA" w14:textId="77777777" w:rsidR="00CD60D5" w:rsidRDefault="00CD60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1" w:name="_GoBack"/>
      <w:bookmarkEnd w:id="1"/>
    </w:p>
    <w:p w14:paraId="45CF36C7" w14:textId="028FC87A" w:rsidR="00E83582" w:rsidRDefault="00E83582" w:rsidP="009A79D4">
      <w:pPr>
        <w:pStyle w:val="Heading1"/>
        <w:spacing w:before="0" w:line="240" w:lineRule="auto"/>
        <w:contextualSpacing/>
      </w:pPr>
      <w:bookmarkStart w:id="2" w:name="_Toc531000357"/>
      <w:r>
        <w:lastRenderedPageBreak/>
        <w:t>OS Requirements:</w:t>
      </w:r>
      <w:bookmarkEnd w:id="2"/>
    </w:p>
    <w:p w14:paraId="610A934F" w14:textId="6A519A8F" w:rsidR="00E83582" w:rsidRPr="00E83582" w:rsidRDefault="00E83582" w:rsidP="00E83582">
      <w:r>
        <w:t xml:space="preserve">When using Ubuntu, you must have Ubuntu 18.10 or later to have the latest kernel headers and </w:t>
      </w:r>
      <w:proofErr w:type="spellStart"/>
      <w:r>
        <w:t>libc</w:t>
      </w:r>
      <w:proofErr w:type="spellEnd"/>
      <w:r>
        <w:t xml:space="preserve">. If you try to use an older kernel and use </w:t>
      </w:r>
      <w:proofErr w:type="spellStart"/>
      <w:r>
        <w:t>ukuu</w:t>
      </w:r>
      <w:proofErr w:type="spellEnd"/>
      <w:r>
        <w:t xml:space="preserve"> to update the kernel manually, this will give you the newest kernel headers, but you will have an old version of </w:t>
      </w:r>
      <w:proofErr w:type="spellStart"/>
      <w:r>
        <w:t>libc</w:t>
      </w:r>
      <w:proofErr w:type="spellEnd"/>
      <w:r>
        <w:t xml:space="preserve">, which processed the </w:t>
      </w:r>
      <w:r w:rsidR="00826BC8">
        <w:t xml:space="preserve">older kernel headers, not the original ones. It’s (probably) possible to update </w:t>
      </w:r>
      <w:proofErr w:type="spellStart"/>
      <w:r w:rsidR="00826BC8">
        <w:t>libc</w:t>
      </w:r>
      <w:proofErr w:type="spellEnd"/>
      <w:r w:rsidR="00826BC8">
        <w:t xml:space="preserve"> and have it process the new kernel headers, but it’s a lot of work.</w:t>
      </w:r>
    </w:p>
    <w:p w14:paraId="0789A0C5" w14:textId="52D4B922" w:rsidR="007A784E" w:rsidRDefault="007A784E" w:rsidP="009A79D4">
      <w:pPr>
        <w:pStyle w:val="Heading1"/>
        <w:spacing w:before="0" w:line="240" w:lineRule="auto"/>
        <w:contextualSpacing/>
      </w:pPr>
      <w:bookmarkStart w:id="3" w:name="_Toc531000358"/>
      <w:r>
        <w:t xml:space="preserve">Downloading the SEV </w:t>
      </w:r>
      <w:r w:rsidR="007771B7">
        <w:t>Tool</w:t>
      </w:r>
      <w:bookmarkEnd w:id="3"/>
    </w:p>
    <w:p w14:paraId="45E95346" w14:textId="6176F05A" w:rsidR="00315899" w:rsidRDefault="00315899" w:rsidP="009A79D4">
      <w:pPr>
        <w:spacing w:after="0" w:line="240" w:lineRule="auto"/>
        <w:contextualSpacing/>
      </w:pPr>
      <w:r>
        <w:t xml:space="preserve">These instructions assume you are running </w:t>
      </w:r>
      <w:r w:rsidR="00C2760C">
        <w:t xml:space="preserve">a normal </w:t>
      </w:r>
      <w:r>
        <w:t>Linux</w:t>
      </w:r>
      <w:r w:rsidR="00C2760C">
        <w:t xml:space="preserve"> kernel</w:t>
      </w:r>
      <w:r w:rsidR="00AF1758">
        <w:t xml:space="preserve">. The </w:t>
      </w:r>
      <w:r w:rsidR="00C579A8">
        <w:t>SEV Tool has</w:t>
      </w:r>
      <w:r w:rsidR="00AF1758">
        <w:t xml:space="preserve"> only been </w:t>
      </w:r>
      <w:r w:rsidR="00E32C54">
        <w:t xml:space="preserve">officially </w:t>
      </w:r>
      <w:r w:rsidR="00AF1758">
        <w:t>tested on 18.</w:t>
      </w:r>
      <w:r w:rsidR="00D750E6">
        <w:t>10</w:t>
      </w:r>
    </w:p>
    <w:p w14:paraId="232C76A1" w14:textId="77777777" w:rsidR="00C2760C" w:rsidRPr="002B7CC7" w:rsidRDefault="00C2760C" w:rsidP="009A79D4">
      <w:pPr>
        <w:pStyle w:val="Heading2"/>
        <w:spacing w:before="0" w:line="240" w:lineRule="auto"/>
        <w:contextualSpacing/>
      </w:pPr>
      <w:bookmarkStart w:id="4" w:name="_Toc531000359"/>
      <w:r>
        <w:rPr>
          <w:lang w:val="en-US"/>
        </w:rPr>
        <w:t xml:space="preserve">1. </w:t>
      </w:r>
      <w:r w:rsidRPr="002B7CC7">
        <w:t>Installation Steps</w:t>
      </w:r>
      <w:bookmarkEnd w:id="4"/>
    </w:p>
    <w:p w14:paraId="7BCFBBED" w14:textId="1DA747E6" w:rsidR="00C2760C" w:rsidRPr="002B7CC7" w:rsidRDefault="00C2760C" w:rsidP="009A79D4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sz w:val="24"/>
          <w:szCs w:val="24"/>
          <w:lang w:eastAsia="x-none"/>
        </w:rPr>
      </w:pPr>
      <w:r w:rsidRPr="002B7CC7">
        <w:rPr>
          <w:rFonts w:cs="Calibri"/>
          <w:sz w:val="24"/>
          <w:szCs w:val="24"/>
          <w:lang w:eastAsia="x-none"/>
        </w:rPr>
        <w:t>Boot into the default, non-SEV Ubuntu kernel.</w:t>
      </w:r>
      <w:r w:rsidRPr="002B7CC7">
        <w:rPr>
          <w:rFonts w:cs="Calibri"/>
          <w:sz w:val="24"/>
          <w:szCs w:val="24"/>
          <w:lang w:eastAsia="x-none"/>
        </w:rPr>
        <w:br/>
      </w:r>
      <w:r w:rsidR="00047EFE">
        <w:rPr>
          <w:rFonts w:cs="Calibri"/>
          <w:noProof/>
          <w:sz w:val="24"/>
          <w:szCs w:val="24"/>
          <w:lang w:eastAsia="x-none"/>
        </w:rPr>
        <w:drawing>
          <wp:inline distT="0" distB="0" distL="0" distR="0" wp14:anchorId="2FF9BCEE" wp14:editId="7CEBF046">
            <wp:extent cx="4325509" cy="88960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664" cy="90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7133" w14:textId="64FB3D83" w:rsidR="00C2760C" w:rsidRPr="002B7CC7" w:rsidRDefault="00C2760C" w:rsidP="009A79D4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sz w:val="24"/>
          <w:szCs w:val="24"/>
          <w:lang w:eastAsia="x-none"/>
        </w:rPr>
      </w:pPr>
      <w:r w:rsidRPr="002B7CC7">
        <w:rPr>
          <w:rFonts w:cs="Calibri"/>
          <w:sz w:val="24"/>
          <w:szCs w:val="24"/>
          <w:lang w:eastAsia="x-none"/>
        </w:rPr>
        <w:t xml:space="preserve">Install git, </w:t>
      </w:r>
      <w:r w:rsidR="008A0EA5">
        <w:rPr>
          <w:rFonts w:cs="Calibri"/>
          <w:sz w:val="24"/>
          <w:szCs w:val="24"/>
          <w:lang w:eastAsia="x-none"/>
        </w:rPr>
        <w:t xml:space="preserve">make, </w:t>
      </w:r>
      <w:proofErr w:type="spellStart"/>
      <w:r w:rsidR="008A0EA5">
        <w:rPr>
          <w:rFonts w:cs="Calibri"/>
          <w:sz w:val="24"/>
          <w:szCs w:val="24"/>
          <w:lang w:eastAsia="x-none"/>
        </w:rPr>
        <w:t>gcc</w:t>
      </w:r>
      <w:proofErr w:type="spellEnd"/>
      <w:r w:rsidR="008A0EA5">
        <w:rPr>
          <w:rFonts w:cs="Calibri"/>
          <w:sz w:val="24"/>
          <w:szCs w:val="24"/>
          <w:lang w:eastAsia="x-none"/>
        </w:rPr>
        <w:t>, g++</w:t>
      </w:r>
      <w:r w:rsidRPr="002B7CC7">
        <w:rPr>
          <w:rFonts w:cs="Calibri"/>
          <w:sz w:val="24"/>
          <w:szCs w:val="24"/>
          <w:lang w:eastAsia="x-none"/>
        </w:rPr>
        <w:t xml:space="preserve"> and dependencies</w:t>
      </w:r>
    </w:p>
    <w:p w14:paraId="4728A657" w14:textId="390905E4" w:rsidR="00C2760C" w:rsidRPr="00C2760C" w:rsidRDefault="00C2760C" w:rsidP="009A79D4">
      <w:pPr>
        <w:spacing w:after="0" w:line="240" w:lineRule="auto"/>
        <w:ind w:left="1440"/>
        <w:contextualSpacing/>
        <w:rPr>
          <w:rFonts w:ascii="Calibri" w:hAnsi="Calibri" w:cs="Calibri"/>
          <w:szCs w:val="24"/>
          <w:lang w:eastAsia="x-none"/>
        </w:rPr>
      </w:pPr>
      <w:r w:rsidRPr="002B7CC7">
        <w:rPr>
          <w:rFonts w:ascii="Calibri" w:hAnsi="Calibri" w:cs="Calibri"/>
          <w:szCs w:val="24"/>
          <w:lang w:eastAsia="x-none"/>
        </w:rPr>
        <w:t>#</w:t>
      </w:r>
      <w:proofErr w:type="spellStart"/>
      <w:r w:rsidRPr="002B7CC7">
        <w:rPr>
          <w:rFonts w:ascii="Calibri" w:hAnsi="Calibri" w:cs="Calibri"/>
          <w:szCs w:val="24"/>
          <w:lang w:eastAsia="x-none"/>
        </w:rPr>
        <w:t>sudo</w:t>
      </w:r>
      <w:proofErr w:type="spellEnd"/>
      <w:r w:rsidRPr="002B7CC7">
        <w:rPr>
          <w:rFonts w:ascii="Calibri" w:hAnsi="Calibri" w:cs="Calibri"/>
          <w:szCs w:val="24"/>
          <w:lang w:eastAsia="x-none"/>
        </w:rPr>
        <w:t xml:space="preserve"> apt install git </w:t>
      </w:r>
      <w:r w:rsidR="00713C9E">
        <w:rPr>
          <w:rFonts w:ascii="Calibri" w:hAnsi="Calibri" w:cs="Calibri"/>
          <w:szCs w:val="24"/>
          <w:lang w:eastAsia="x-none"/>
        </w:rPr>
        <w:t xml:space="preserve">make </w:t>
      </w:r>
      <w:proofErr w:type="spellStart"/>
      <w:r w:rsidR="00713C9E">
        <w:rPr>
          <w:rFonts w:ascii="Calibri" w:hAnsi="Calibri" w:cs="Calibri"/>
          <w:szCs w:val="24"/>
          <w:lang w:eastAsia="x-none"/>
        </w:rPr>
        <w:t>gcc</w:t>
      </w:r>
      <w:proofErr w:type="spellEnd"/>
      <w:r w:rsidR="00713C9E">
        <w:rPr>
          <w:rFonts w:ascii="Calibri" w:hAnsi="Calibri" w:cs="Calibri"/>
          <w:szCs w:val="24"/>
          <w:lang w:eastAsia="x-none"/>
        </w:rPr>
        <w:t xml:space="preserve"> g++</w:t>
      </w:r>
      <w:r w:rsidRPr="002B7CC7">
        <w:rPr>
          <w:rFonts w:ascii="Calibri" w:hAnsi="Calibri" w:cs="Calibri"/>
          <w:szCs w:val="24"/>
          <w:lang w:eastAsia="x-none"/>
        </w:rPr>
        <w:t xml:space="preserve"> -y </w:t>
      </w:r>
      <w:r w:rsidR="00713C9E">
        <w:rPr>
          <w:rFonts w:ascii="Calibri" w:hAnsi="Calibri" w:cs="Calibri"/>
          <w:szCs w:val="24"/>
          <w:lang w:eastAsia="x-none"/>
        </w:rPr>
        <w:t>--</w:t>
      </w:r>
      <w:r w:rsidRPr="002B7CC7">
        <w:rPr>
          <w:rFonts w:ascii="Calibri" w:hAnsi="Calibri" w:cs="Calibri"/>
          <w:szCs w:val="24"/>
          <w:lang w:eastAsia="x-none"/>
        </w:rPr>
        <w:t>allow-unauthenticated</w:t>
      </w:r>
    </w:p>
    <w:p w14:paraId="1556D28D" w14:textId="2F3B295E" w:rsidR="00236031" w:rsidRPr="00236031" w:rsidRDefault="00236031" w:rsidP="00236031">
      <w:pPr>
        <w:pStyle w:val="Heading2"/>
      </w:pPr>
      <w:bookmarkStart w:id="5" w:name="_Toc531000360"/>
      <w:r w:rsidRPr="00236031">
        <w:t>2. For everyone without access to Internal GIT</w:t>
      </w:r>
      <w:bookmarkEnd w:id="5"/>
    </w:p>
    <w:p w14:paraId="6CD222D4" w14:textId="6D630218" w:rsidR="00C2760C" w:rsidRPr="002B7CC7" w:rsidRDefault="00487EBB" w:rsidP="00490AFE">
      <w:pPr>
        <w:spacing w:after="0" w:line="240" w:lineRule="auto"/>
        <w:contextualSpacing/>
        <w:rPr>
          <w:rFonts w:ascii="Calibri" w:hAnsi="Calibri" w:cs="Calibri"/>
          <w:szCs w:val="24"/>
          <w:lang w:eastAsia="x-none"/>
        </w:rPr>
      </w:pPr>
      <w:proofErr w:type="spellStart"/>
      <w:r>
        <w:rPr>
          <w:rFonts w:ascii="Calibri" w:hAnsi="Calibri" w:cs="Calibri"/>
          <w:szCs w:val="24"/>
          <w:lang w:eastAsia="x-none"/>
        </w:rPr>
        <w:t>G</w:t>
      </w:r>
      <w:r w:rsidR="00490AFE">
        <w:rPr>
          <w:rFonts w:ascii="Calibri" w:hAnsi="Calibri" w:cs="Calibri"/>
          <w:szCs w:val="24"/>
          <w:lang w:eastAsia="x-none"/>
        </w:rPr>
        <w:t>ithub</w:t>
      </w:r>
      <w:proofErr w:type="spellEnd"/>
      <w:r w:rsidR="00490AFE">
        <w:rPr>
          <w:rFonts w:ascii="Calibri" w:hAnsi="Calibri" w:cs="Calibri"/>
          <w:szCs w:val="24"/>
          <w:lang w:eastAsia="x-none"/>
        </w:rPr>
        <w:t xml:space="preserve"> is located at: </w:t>
      </w:r>
      <w:hyperlink r:id="rId7" w:history="1">
        <w:r w:rsidR="00490AFE" w:rsidRPr="00875694">
          <w:rPr>
            <w:rStyle w:val="Hyperlink"/>
            <w:rFonts w:ascii="Calibri" w:hAnsi="Calibri" w:cs="Calibri"/>
            <w:szCs w:val="24"/>
            <w:lang w:eastAsia="x-none"/>
          </w:rPr>
          <w:t>https://github.com/AMDESE/sev-tool</w:t>
        </w:r>
      </w:hyperlink>
      <w:r w:rsidR="00490AFE">
        <w:rPr>
          <w:rFonts w:ascii="Calibri" w:hAnsi="Calibri" w:cs="Calibri"/>
          <w:szCs w:val="24"/>
          <w:lang w:eastAsia="x-none"/>
        </w:rPr>
        <w:t xml:space="preserve"> </w:t>
      </w:r>
    </w:p>
    <w:p w14:paraId="548EFEEC" w14:textId="77777777" w:rsidR="002B7CC7" w:rsidRPr="002B7CC7" w:rsidRDefault="002B7CC7" w:rsidP="009A79D4">
      <w:pPr>
        <w:spacing w:after="0" w:line="240" w:lineRule="auto"/>
        <w:ind w:firstLine="48"/>
        <w:contextualSpacing/>
        <w:rPr>
          <w:rFonts w:ascii="Calibri" w:hAnsi="Calibri" w:cs="Calibri"/>
          <w:szCs w:val="24"/>
          <w:lang w:eastAsia="x-none"/>
        </w:rPr>
      </w:pPr>
    </w:p>
    <w:p w14:paraId="0CD690C2" w14:textId="77777777" w:rsidR="008C2F92" w:rsidRDefault="008C2F92" w:rsidP="009A79D4">
      <w:pPr>
        <w:pStyle w:val="Heading2"/>
        <w:spacing w:before="0" w:line="240" w:lineRule="auto"/>
        <w:contextualSpacing/>
      </w:pPr>
      <w:bookmarkStart w:id="6" w:name="_Toc531000361"/>
      <w:r>
        <w:rPr>
          <w:lang w:val="en-US"/>
        </w:rPr>
        <w:t xml:space="preserve">3. </w:t>
      </w:r>
      <w:r w:rsidR="002B7CC7" w:rsidRPr="00C2760C">
        <w:t>Compile the driver</w:t>
      </w:r>
      <w:bookmarkEnd w:id="6"/>
      <w:r w:rsidR="002B7CC7" w:rsidRPr="00C2760C">
        <w:t xml:space="preserve"> </w:t>
      </w:r>
    </w:p>
    <w:p w14:paraId="1E7C20F8" w14:textId="489AEC4E" w:rsidR="002B7CC7" w:rsidRDefault="00A02ECB" w:rsidP="009A79D4">
      <w:pPr>
        <w:spacing w:after="0" w:line="240" w:lineRule="auto"/>
        <w:contextualSpacing/>
      </w:pPr>
      <w:r>
        <w:t xml:space="preserve">This </w:t>
      </w:r>
      <w:r w:rsidR="002B7CC7" w:rsidRPr="00C2760C">
        <w:t>needs to be done for each kernel you want to test with</w:t>
      </w:r>
      <w:r>
        <w:t>. Running the build script does the following things:</w:t>
      </w:r>
    </w:p>
    <w:p w14:paraId="7C75C3C7" w14:textId="1E1AB4CC" w:rsidR="00A02ECB" w:rsidRDefault="00A02ECB" w:rsidP="009A79D4">
      <w:pPr>
        <w:pStyle w:val="ListParagraph"/>
        <w:numPr>
          <w:ilvl w:val="0"/>
          <w:numId w:val="7"/>
        </w:numPr>
        <w:spacing w:after="0" w:line="240" w:lineRule="auto"/>
      </w:pPr>
      <w:r>
        <w:t>Downloads</w:t>
      </w:r>
      <w:r w:rsidR="00705EC3">
        <w:t>,</w:t>
      </w:r>
      <w:r>
        <w:t xml:space="preserve"> config</w:t>
      </w:r>
      <w:r w:rsidR="00705EC3">
        <w:t xml:space="preserve">s, and builds </w:t>
      </w:r>
      <w:r>
        <w:t xml:space="preserve">the </w:t>
      </w:r>
      <w:r w:rsidR="00A25FDF">
        <w:t xml:space="preserve">OpenSSL </w:t>
      </w:r>
      <w:r>
        <w:t xml:space="preserve">Git code (submodule </w:t>
      </w:r>
      <w:proofErr w:type="spellStart"/>
      <w:r>
        <w:t>init</w:t>
      </w:r>
      <w:proofErr w:type="spellEnd"/>
      <w:r w:rsidR="00041D4C">
        <w:t>/update</w:t>
      </w:r>
      <w:r>
        <w:t>)</w:t>
      </w:r>
    </w:p>
    <w:p w14:paraId="0D86FBF4" w14:textId="7A58F135" w:rsidR="00236031" w:rsidRPr="00C2760C" w:rsidRDefault="00A02ECB" w:rsidP="00013FC5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Cleans and builds the </w:t>
      </w:r>
      <w:r w:rsidR="00440971">
        <w:t>SEV Tool</w:t>
      </w:r>
    </w:p>
    <w:p w14:paraId="77C6673B" w14:textId="46AD75D7" w:rsidR="002B7CC7" w:rsidRPr="002B7CC7" w:rsidRDefault="002B7CC7" w:rsidP="009A79D4">
      <w:pPr>
        <w:spacing w:after="0" w:line="240" w:lineRule="auto"/>
        <w:ind w:left="1080"/>
        <w:contextualSpacing/>
        <w:rPr>
          <w:rFonts w:ascii="Calibri" w:hAnsi="Calibri" w:cs="Calibri"/>
          <w:szCs w:val="24"/>
          <w:lang w:eastAsia="x-none"/>
        </w:rPr>
      </w:pPr>
      <w:r w:rsidRPr="002B7CC7">
        <w:rPr>
          <w:rFonts w:ascii="Calibri" w:hAnsi="Calibri" w:cs="Calibri"/>
          <w:szCs w:val="24"/>
          <w:lang w:eastAsia="x-none"/>
        </w:rPr>
        <w:t xml:space="preserve">#cd </w:t>
      </w:r>
      <w:proofErr w:type="spellStart"/>
      <w:r w:rsidR="00440971">
        <w:rPr>
          <w:rFonts w:ascii="Calibri" w:hAnsi="Calibri" w:cs="Calibri"/>
          <w:szCs w:val="24"/>
          <w:lang w:eastAsia="x-none"/>
        </w:rPr>
        <w:t>sev</w:t>
      </w:r>
      <w:proofErr w:type="spellEnd"/>
      <w:r w:rsidR="00440971">
        <w:rPr>
          <w:rFonts w:ascii="Calibri" w:hAnsi="Calibri" w:cs="Calibri"/>
          <w:szCs w:val="24"/>
          <w:lang w:eastAsia="x-none"/>
        </w:rPr>
        <w:t>-tool</w:t>
      </w:r>
    </w:p>
    <w:p w14:paraId="11733693" w14:textId="6DEE3649" w:rsidR="002B7CC7" w:rsidRPr="002B7CC7" w:rsidRDefault="002B7CC7" w:rsidP="009A79D4">
      <w:pPr>
        <w:pStyle w:val="ListParagraph"/>
        <w:spacing w:after="0" w:line="240" w:lineRule="auto"/>
        <w:ind w:left="1080"/>
        <w:rPr>
          <w:rFonts w:cs="Calibri"/>
          <w:sz w:val="24"/>
          <w:szCs w:val="24"/>
          <w:lang w:eastAsia="x-none"/>
        </w:rPr>
      </w:pPr>
      <w:r w:rsidRPr="002B7CC7">
        <w:rPr>
          <w:rFonts w:cs="Calibri"/>
          <w:sz w:val="24"/>
          <w:szCs w:val="24"/>
          <w:lang w:eastAsia="x-none"/>
        </w:rPr>
        <w:t>#</w:t>
      </w:r>
      <w:proofErr w:type="spellStart"/>
      <w:r w:rsidR="00926375">
        <w:rPr>
          <w:rFonts w:cs="Calibri"/>
          <w:sz w:val="24"/>
          <w:szCs w:val="24"/>
          <w:lang w:eastAsia="x-none"/>
        </w:rPr>
        <w:t>sh</w:t>
      </w:r>
      <w:proofErr w:type="spellEnd"/>
      <w:r w:rsidR="008408F8">
        <w:rPr>
          <w:rFonts w:cs="Calibri"/>
          <w:sz w:val="24"/>
          <w:szCs w:val="24"/>
          <w:lang w:eastAsia="x-none"/>
        </w:rPr>
        <w:t xml:space="preserve"> </w:t>
      </w:r>
      <w:r w:rsidRPr="002B7CC7">
        <w:rPr>
          <w:rFonts w:cs="Calibri"/>
          <w:sz w:val="24"/>
          <w:szCs w:val="24"/>
          <w:lang w:eastAsia="x-none"/>
        </w:rPr>
        <w:t>./build.sh</w:t>
      </w:r>
    </w:p>
    <w:p w14:paraId="0C016DDD" w14:textId="77777777" w:rsidR="002B7CC7" w:rsidRPr="002B7CC7" w:rsidRDefault="002B7CC7" w:rsidP="009A79D4">
      <w:pPr>
        <w:spacing w:after="0" w:line="240" w:lineRule="auto"/>
        <w:ind w:firstLine="48"/>
        <w:contextualSpacing/>
        <w:rPr>
          <w:rFonts w:ascii="Calibri" w:hAnsi="Calibri" w:cs="Calibri"/>
          <w:szCs w:val="24"/>
          <w:lang w:eastAsia="x-none"/>
        </w:rPr>
      </w:pPr>
    </w:p>
    <w:p w14:paraId="2DE05D33" w14:textId="77777777" w:rsidR="002B7CC7" w:rsidRPr="002B7CC7" w:rsidRDefault="002B7CC7" w:rsidP="009A79D4">
      <w:pPr>
        <w:spacing w:after="0" w:line="240" w:lineRule="auto"/>
        <w:contextualSpacing/>
        <w:rPr>
          <w:rFonts w:ascii="Calibri" w:hAnsi="Calibri" w:cs="Calibri"/>
          <w:szCs w:val="24"/>
          <w:lang w:eastAsia="x-none"/>
        </w:rPr>
      </w:pPr>
    </w:p>
    <w:p w14:paraId="00CE4E50" w14:textId="507D701C" w:rsidR="002B7CC7" w:rsidRDefault="00284EA1" w:rsidP="009A79D4">
      <w:pPr>
        <w:pStyle w:val="Heading1"/>
        <w:spacing w:before="0" w:line="240" w:lineRule="auto"/>
        <w:contextualSpacing/>
      </w:pPr>
      <w:bookmarkStart w:id="7" w:name="_Hlk494977247"/>
      <w:bookmarkStart w:id="8" w:name="_Hlk494976325"/>
      <w:bookmarkStart w:id="9" w:name="_Toc531000362"/>
      <w:r>
        <w:t xml:space="preserve">Run the </w:t>
      </w:r>
      <w:r w:rsidR="005A4B1F">
        <w:t>SEV Tool</w:t>
      </w:r>
      <w:bookmarkEnd w:id="9"/>
    </w:p>
    <w:p w14:paraId="41070B17" w14:textId="184078E3" w:rsidR="002B7CC7" w:rsidRPr="002B7CC7" w:rsidRDefault="002B7CC7" w:rsidP="009A79D4">
      <w:pPr>
        <w:pStyle w:val="ListParagraph"/>
        <w:numPr>
          <w:ilvl w:val="0"/>
          <w:numId w:val="4"/>
        </w:numPr>
        <w:spacing w:after="0" w:line="240" w:lineRule="auto"/>
        <w:rPr>
          <w:rFonts w:cs="Calibri"/>
          <w:sz w:val="24"/>
          <w:szCs w:val="24"/>
          <w:lang w:eastAsia="x-none"/>
        </w:rPr>
      </w:pPr>
      <w:r w:rsidRPr="002B7CC7">
        <w:rPr>
          <w:rFonts w:cs="Calibri"/>
          <w:sz w:val="24"/>
          <w:szCs w:val="24"/>
          <w:lang w:eastAsia="x-none"/>
        </w:rPr>
        <w:t xml:space="preserve">Pull latest changes from </w:t>
      </w:r>
      <w:r w:rsidR="00F12751">
        <w:rPr>
          <w:rFonts w:cs="Calibri"/>
          <w:sz w:val="24"/>
          <w:szCs w:val="24"/>
          <w:lang w:eastAsia="x-none"/>
        </w:rPr>
        <w:t>Gi</w:t>
      </w:r>
      <w:r w:rsidRPr="002B7CC7">
        <w:rPr>
          <w:rFonts w:cs="Calibri"/>
          <w:sz w:val="24"/>
          <w:szCs w:val="24"/>
          <w:lang w:eastAsia="x-none"/>
        </w:rPr>
        <w:t>t for any new added/modified tests</w:t>
      </w:r>
    </w:p>
    <w:p w14:paraId="46414C6D" w14:textId="05BFEFFC" w:rsidR="002B7CC7" w:rsidRPr="002B7CC7" w:rsidRDefault="002B7CC7" w:rsidP="002C605E">
      <w:pPr>
        <w:pStyle w:val="ListParagraph"/>
        <w:spacing w:after="0" w:line="240" w:lineRule="auto"/>
        <w:ind w:left="1440"/>
        <w:rPr>
          <w:rFonts w:cs="Calibri"/>
          <w:sz w:val="24"/>
          <w:szCs w:val="24"/>
          <w:lang w:eastAsia="x-none"/>
        </w:rPr>
      </w:pPr>
      <w:r w:rsidRPr="002B7CC7">
        <w:rPr>
          <w:rFonts w:cs="Calibri"/>
          <w:sz w:val="24"/>
          <w:szCs w:val="24"/>
          <w:lang w:eastAsia="x-none"/>
        </w:rPr>
        <w:t xml:space="preserve">#cd </w:t>
      </w:r>
      <w:proofErr w:type="spellStart"/>
      <w:r w:rsidR="008F7FBC">
        <w:rPr>
          <w:rFonts w:cs="Calibri"/>
          <w:sz w:val="24"/>
          <w:szCs w:val="24"/>
          <w:lang w:eastAsia="x-none"/>
        </w:rPr>
        <w:t>sev</w:t>
      </w:r>
      <w:proofErr w:type="spellEnd"/>
      <w:r w:rsidR="008F7FBC">
        <w:rPr>
          <w:rFonts w:cs="Calibri"/>
          <w:sz w:val="24"/>
          <w:szCs w:val="24"/>
          <w:lang w:eastAsia="x-none"/>
        </w:rPr>
        <w:t>-tool</w:t>
      </w:r>
    </w:p>
    <w:p w14:paraId="521DCEBC" w14:textId="77777777" w:rsidR="002B7CC7" w:rsidRPr="002B7CC7" w:rsidRDefault="002B7CC7" w:rsidP="002C605E">
      <w:pPr>
        <w:pStyle w:val="ListParagraph"/>
        <w:spacing w:after="0" w:line="240" w:lineRule="auto"/>
        <w:ind w:left="1440"/>
        <w:rPr>
          <w:rFonts w:cs="Calibri"/>
          <w:sz w:val="24"/>
          <w:szCs w:val="24"/>
          <w:lang w:eastAsia="x-none"/>
        </w:rPr>
      </w:pPr>
      <w:r w:rsidRPr="002B7CC7">
        <w:rPr>
          <w:rFonts w:cs="Calibri"/>
          <w:sz w:val="24"/>
          <w:szCs w:val="24"/>
          <w:lang w:eastAsia="x-none"/>
        </w:rPr>
        <w:t xml:space="preserve">#git </w:t>
      </w:r>
      <w:proofErr w:type="gramStart"/>
      <w:r w:rsidRPr="002B7CC7">
        <w:rPr>
          <w:rFonts w:cs="Calibri"/>
          <w:sz w:val="24"/>
          <w:szCs w:val="24"/>
          <w:lang w:eastAsia="x-none"/>
        </w:rPr>
        <w:t>pull</w:t>
      </w:r>
      <w:proofErr w:type="gramEnd"/>
    </w:p>
    <w:p w14:paraId="5C90D3AB" w14:textId="466E9091" w:rsidR="002B7CC7" w:rsidRPr="002B7CC7" w:rsidRDefault="002B7CC7" w:rsidP="002C605E">
      <w:pPr>
        <w:pStyle w:val="ListParagraph"/>
        <w:spacing w:after="0" w:line="240" w:lineRule="auto"/>
        <w:ind w:left="1440"/>
        <w:rPr>
          <w:rFonts w:cs="Calibri"/>
          <w:sz w:val="24"/>
          <w:szCs w:val="24"/>
          <w:lang w:eastAsia="x-none"/>
        </w:rPr>
      </w:pPr>
      <w:r w:rsidRPr="002B7CC7">
        <w:rPr>
          <w:rFonts w:cs="Calibri"/>
          <w:sz w:val="24"/>
          <w:szCs w:val="24"/>
          <w:lang w:eastAsia="x-none"/>
        </w:rPr>
        <w:t>#</w:t>
      </w:r>
      <w:proofErr w:type="spellStart"/>
      <w:r w:rsidR="004C6036">
        <w:rPr>
          <w:rFonts w:cs="Calibri"/>
          <w:sz w:val="24"/>
          <w:szCs w:val="24"/>
          <w:lang w:eastAsia="x-none"/>
        </w:rPr>
        <w:t>sh</w:t>
      </w:r>
      <w:proofErr w:type="spellEnd"/>
      <w:r w:rsidR="003F7912">
        <w:rPr>
          <w:rFonts w:cs="Calibri"/>
          <w:sz w:val="24"/>
          <w:szCs w:val="24"/>
          <w:lang w:eastAsia="x-none"/>
        </w:rPr>
        <w:t xml:space="preserve"> </w:t>
      </w:r>
      <w:r w:rsidRPr="002B7CC7">
        <w:rPr>
          <w:rFonts w:cs="Calibri"/>
          <w:sz w:val="24"/>
          <w:szCs w:val="24"/>
          <w:lang w:eastAsia="x-none"/>
        </w:rPr>
        <w:t>./build.sh</w:t>
      </w:r>
    </w:p>
    <w:p w14:paraId="3B152B00" w14:textId="77777777" w:rsidR="002B7CC7" w:rsidRPr="002B7CC7" w:rsidRDefault="002B7CC7" w:rsidP="009A79D4">
      <w:pPr>
        <w:pStyle w:val="ListParagraph"/>
        <w:numPr>
          <w:ilvl w:val="0"/>
          <w:numId w:val="4"/>
        </w:numPr>
        <w:spacing w:after="0" w:line="240" w:lineRule="auto"/>
        <w:rPr>
          <w:rFonts w:cs="Calibri"/>
          <w:sz w:val="24"/>
          <w:szCs w:val="24"/>
          <w:lang w:eastAsia="x-none"/>
        </w:rPr>
      </w:pPr>
      <w:r w:rsidRPr="002B7CC7">
        <w:rPr>
          <w:rFonts w:cs="Calibri"/>
          <w:sz w:val="24"/>
          <w:szCs w:val="24"/>
          <w:lang w:eastAsia="x-none"/>
        </w:rPr>
        <w:t>Run suite:</w:t>
      </w:r>
    </w:p>
    <w:p w14:paraId="7126795E" w14:textId="57DD545A" w:rsidR="002B7CC7" w:rsidRPr="002C605E" w:rsidRDefault="002B7CC7" w:rsidP="002C605E">
      <w:pPr>
        <w:pStyle w:val="ListParagraph"/>
        <w:spacing w:after="0" w:line="240" w:lineRule="auto"/>
        <w:ind w:left="1440"/>
        <w:rPr>
          <w:rFonts w:cs="Calibri"/>
          <w:sz w:val="24"/>
          <w:szCs w:val="24"/>
          <w:lang w:eastAsia="x-none"/>
        </w:rPr>
      </w:pPr>
      <w:r w:rsidRPr="002B7CC7">
        <w:rPr>
          <w:rFonts w:cs="Calibri"/>
          <w:sz w:val="24"/>
          <w:szCs w:val="24"/>
          <w:lang w:eastAsia="x-none"/>
        </w:rPr>
        <w:t xml:space="preserve">#cd </w:t>
      </w:r>
      <w:proofErr w:type="spellStart"/>
      <w:r w:rsidR="00FB6107">
        <w:rPr>
          <w:rFonts w:cs="Calibri"/>
          <w:sz w:val="24"/>
          <w:szCs w:val="24"/>
          <w:lang w:eastAsia="x-none"/>
        </w:rPr>
        <w:t>src</w:t>
      </w:r>
      <w:proofErr w:type="spellEnd"/>
    </w:p>
    <w:p w14:paraId="6C0B0B93" w14:textId="2960C071" w:rsidR="002B7CC7" w:rsidRPr="002B7CC7" w:rsidRDefault="002B7CC7" w:rsidP="002C605E">
      <w:pPr>
        <w:pStyle w:val="ListParagraph"/>
        <w:spacing w:after="0" w:line="240" w:lineRule="auto"/>
        <w:ind w:left="1440"/>
        <w:rPr>
          <w:rFonts w:cs="Calibri"/>
          <w:sz w:val="24"/>
          <w:szCs w:val="24"/>
          <w:lang w:eastAsia="x-none"/>
        </w:rPr>
      </w:pPr>
      <w:r w:rsidRPr="002B7CC7">
        <w:rPr>
          <w:rFonts w:cs="Calibri"/>
          <w:sz w:val="24"/>
          <w:szCs w:val="24"/>
          <w:lang w:eastAsia="x-none"/>
        </w:rPr>
        <w:t>#</w:t>
      </w:r>
      <w:proofErr w:type="spellStart"/>
      <w:proofErr w:type="gramStart"/>
      <w:r w:rsidRPr="002B7CC7">
        <w:rPr>
          <w:rFonts w:cs="Calibri"/>
          <w:sz w:val="24"/>
          <w:szCs w:val="24"/>
          <w:lang w:eastAsia="x-none"/>
        </w:rPr>
        <w:t>sudo</w:t>
      </w:r>
      <w:proofErr w:type="spellEnd"/>
      <w:r w:rsidRPr="002B7CC7">
        <w:rPr>
          <w:rFonts w:cs="Calibri"/>
          <w:sz w:val="24"/>
          <w:szCs w:val="24"/>
          <w:lang w:eastAsia="x-none"/>
        </w:rPr>
        <w:t xml:space="preserve"> .</w:t>
      </w:r>
      <w:proofErr w:type="gramEnd"/>
      <w:r w:rsidRPr="002B7CC7">
        <w:rPr>
          <w:rFonts w:cs="Calibri"/>
          <w:sz w:val="24"/>
          <w:szCs w:val="24"/>
          <w:lang w:eastAsia="x-none"/>
        </w:rPr>
        <w:t>/</w:t>
      </w:r>
      <w:proofErr w:type="spellStart"/>
      <w:r w:rsidR="00FB6107">
        <w:rPr>
          <w:rFonts w:cs="Calibri"/>
          <w:sz w:val="24"/>
          <w:szCs w:val="24"/>
          <w:lang w:eastAsia="x-none"/>
        </w:rPr>
        <w:t>sevtool</w:t>
      </w:r>
      <w:proofErr w:type="spellEnd"/>
    </w:p>
    <w:p w14:paraId="5CB88324" w14:textId="198F3189" w:rsidR="002B7CC7" w:rsidRPr="00386C75" w:rsidRDefault="00386C75" w:rsidP="00386C75">
      <w:pPr>
        <w:spacing w:after="0" w:line="240" w:lineRule="auto"/>
        <w:rPr>
          <w:rFonts w:cs="Calibri"/>
          <w:szCs w:val="24"/>
          <w:lang w:eastAsia="x-none"/>
        </w:rPr>
      </w:pPr>
      <w:r w:rsidRPr="00386C75">
        <w:rPr>
          <w:rFonts w:cs="Calibri"/>
          <w:szCs w:val="24"/>
          <w:lang w:eastAsia="x-none"/>
        </w:rPr>
        <w:t xml:space="preserve">The tool will provide you with instructions on input parameters, </w:t>
      </w:r>
      <w:proofErr w:type="spellStart"/>
      <w:r w:rsidRPr="00386C75">
        <w:rPr>
          <w:rFonts w:cs="Calibri"/>
          <w:szCs w:val="24"/>
          <w:lang w:eastAsia="x-none"/>
        </w:rPr>
        <w:t>etc</w:t>
      </w:r>
      <w:proofErr w:type="spellEnd"/>
    </w:p>
    <w:bookmarkEnd w:id="7"/>
    <w:bookmarkEnd w:id="8"/>
    <w:p w14:paraId="77C48EEE" w14:textId="7F9B7B60" w:rsidR="00332832" w:rsidRDefault="00332832" w:rsidP="008B30F5">
      <w:pPr>
        <w:rPr>
          <w:lang w:eastAsia="x-none"/>
        </w:rPr>
      </w:pPr>
    </w:p>
    <w:p w14:paraId="125BA648" w14:textId="5BA8039F" w:rsidR="00332832" w:rsidRDefault="009B3E37" w:rsidP="00332832">
      <w:pPr>
        <w:pStyle w:val="Heading2"/>
        <w:rPr>
          <w:lang w:val="en-US"/>
        </w:rPr>
      </w:pPr>
      <w:bookmarkStart w:id="10" w:name="_Toc531000363"/>
      <w:r>
        <w:rPr>
          <w:lang w:val="en-US"/>
        </w:rPr>
        <w:lastRenderedPageBreak/>
        <w:t xml:space="preserve">Debugging the </w:t>
      </w:r>
      <w:r w:rsidR="00386C75">
        <w:rPr>
          <w:lang w:val="en-US"/>
        </w:rPr>
        <w:t>SEV Tool</w:t>
      </w:r>
      <w:bookmarkEnd w:id="10"/>
    </w:p>
    <w:p w14:paraId="40CC41BE" w14:textId="79CDEAA9" w:rsidR="00332832" w:rsidRDefault="005C2300" w:rsidP="00332832">
      <w:pPr>
        <w:rPr>
          <w:lang w:eastAsia="x-none"/>
        </w:rPr>
      </w:pPr>
      <w:proofErr w:type="spellStart"/>
      <w:r>
        <w:rPr>
          <w:lang w:eastAsia="x-none"/>
        </w:rPr>
        <w:t>kdbg</w:t>
      </w:r>
      <w:proofErr w:type="spellEnd"/>
      <w:r w:rsidR="00332832">
        <w:rPr>
          <w:lang w:eastAsia="x-none"/>
        </w:rPr>
        <w:t xml:space="preserve"> makes it very easy to step through, add breakpoints to, and debug the test suite</w:t>
      </w:r>
    </w:p>
    <w:p w14:paraId="5482C659" w14:textId="6BB04DE0" w:rsidR="005C2300" w:rsidRDefault="005C2300" w:rsidP="005C2300">
      <w:pPr>
        <w:ind w:left="720"/>
        <w:rPr>
          <w:lang w:eastAsia="x-none"/>
        </w:rPr>
      </w:pPr>
      <w:r>
        <w:rPr>
          <w:lang w:eastAsia="x-none"/>
        </w:rPr>
        <w:t>#</w:t>
      </w:r>
      <w:proofErr w:type="spellStart"/>
      <w:r>
        <w:rPr>
          <w:lang w:eastAsia="x-none"/>
        </w:rPr>
        <w:t>sudo</w:t>
      </w:r>
      <w:proofErr w:type="spellEnd"/>
      <w:r>
        <w:rPr>
          <w:lang w:eastAsia="x-none"/>
        </w:rPr>
        <w:t xml:space="preserve"> apt-get install </w:t>
      </w:r>
      <w:proofErr w:type="spellStart"/>
      <w:r>
        <w:rPr>
          <w:lang w:eastAsia="x-none"/>
        </w:rPr>
        <w:t>kdbg</w:t>
      </w:r>
      <w:proofErr w:type="spellEnd"/>
    </w:p>
    <w:p w14:paraId="65A88D93" w14:textId="3B152C3A" w:rsidR="005C2300" w:rsidRDefault="0033793E" w:rsidP="005C2300">
      <w:pPr>
        <w:rPr>
          <w:lang w:eastAsia="x-none"/>
        </w:rPr>
      </w:pPr>
      <w:r>
        <w:rPr>
          <w:lang w:eastAsia="x-none"/>
        </w:rPr>
        <w:t xml:space="preserve">Note: </w:t>
      </w:r>
      <w:proofErr w:type="spellStart"/>
      <w:r w:rsidR="005C2300">
        <w:rPr>
          <w:lang w:eastAsia="x-none"/>
        </w:rPr>
        <w:t>kdbg</w:t>
      </w:r>
      <w:proofErr w:type="spellEnd"/>
      <w:r w:rsidR="005C2300">
        <w:rPr>
          <w:lang w:eastAsia="x-none"/>
        </w:rPr>
        <w:t xml:space="preserve"> seems to have some issues with Ubuntu 18.04</w:t>
      </w:r>
      <w:r w:rsidR="00977E65">
        <w:rPr>
          <w:lang w:eastAsia="x-none"/>
        </w:rPr>
        <w:t>/1</w:t>
      </w:r>
      <w:r w:rsidR="00CF0C8E">
        <w:rPr>
          <w:lang w:eastAsia="x-none"/>
        </w:rPr>
        <w:t>8</w:t>
      </w:r>
      <w:r w:rsidR="00977E65">
        <w:rPr>
          <w:lang w:eastAsia="x-none"/>
        </w:rPr>
        <w:t>.10</w:t>
      </w:r>
      <w:r w:rsidR="005C2300">
        <w:rPr>
          <w:lang w:eastAsia="x-none"/>
        </w:rPr>
        <w:t>, but works fine on Ubuntu 16.04</w:t>
      </w:r>
    </w:p>
    <w:p w14:paraId="54BB0B54" w14:textId="77777777" w:rsidR="005C2300" w:rsidRPr="00332832" w:rsidRDefault="005C2300" w:rsidP="005C2300">
      <w:pPr>
        <w:ind w:left="720"/>
        <w:rPr>
          <w:lang w:eastAsia="x-none"/>
        </w:rPr>
      </w:pPr>
    </w:p>
    <w:p w14:paraId="4C311767" w14:textId="77777777" w:rsidR="00332832" w:rsidRPr="008B30F5" w:rsidRDefault="00332832" w:rsidP="008B30F5">
      <w:pPr>
        <w:rPr>
          <w:lang w:eastAsia="x-none"/>
        </w:rPr>
      </w:pPr>
    </w:p>
    <w:sectPr w:rsidR="00332832" w:rsidRPr="008B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5A9C"/>
    <w:multiLevelType w:val="hybridMultilevel"/>
    <w:tmpl w:val="CD26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D03FF"/>
    <w:multiLevelType w:val="hybridMultilevel"/>
    <w:tmpl w:val="CD26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A3B34"/>
    <w:multiLevelType w:val="hybridMultilevel"/>
    <w:tmpl w:val="3D96F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E90F6C"/>
    <w:multiLevelType w:val="hybridMultilevel"/>
    <w:tmpl w:val="AAD2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0D22"/>
    <w:multiLevelType w:val="hybridMultilevel"/>
    <w:tmpl w:val="1DEC40F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C40FF4"/>
    <w:multiLevelType w:val="hybridMultilevel"/>
    <w:tmpl w:val="5AF028F2"/>
    <w:lvl w:ilvl="0" w:tplc="852C67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A118E"/>
    <w:multiLevelType w:val="hybridMultilevel"/>
    <w:tmpl w:val="59C8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0696F"/>
    <w:multiLevelType w:val="hybridMultilevel"/>
    <w:tmpl w:val="39D29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D5"/>
    <w:rsid w:val="00013FC5"/>
    <w:rsid w:val="00041D4C"/>
    <w:rsid w:val="00047EFE"/>
    <w:rsid w:val="00085674"/>
    <w:rsid w:val="000D57D5"/>
    <w:rsid w:val="000E5AB7"/>
    <w:rsid w:val="00110D2E"/>
    <w:rsid w:val="001137A1"/>
    <w:rsid w:val="0014311E"/>
    <w:rsid w:val="00146F1C"/>
    <w:rsid w:val="001A270D"/>
    <w:rsid w:val="001B63EA"/>
    <w:rsid w:val="00236031"/>
    <w:rsid w:val="0024439D"/>
    <w:rsid w:val="00272E6E"/>
    <w:rsid w:val="0028039E"/>
    <w:rsid w:val="00284EA1"/>
    <w:rsid w:val="002B7CC7"/>
    <w:rsid w:val="002C3CBC"/>
    <w:rsid w:val="002C605E"/>
    <w:rsid w:val="00315899"/>
    <w:rsid w:val="00332832"/>
    <w:rsid w:val="00335D48"/>
    <w:rsid w:val="0033793E"/>
    <w:rsid w:val="003530DE"/>
    <w:rsid w:val="00360D2E"/>
    <w:rsid w:val="00386C75"/>
    <w:rsid w:val="003F7912"/>
    <w:rsid w:val="00440971"/>
    <w:rsid w:val="00441B54"/>
    <w:rsid w:val="00487EBB"/>
    <w:rsid w:val="00490AFE"/>
    <w:rsid w:val="00494CE5"/>
    <w:rsid w:val="004A79AB"/>
    <w:rsid w:val="004B7CC2"/>
    <w:rsid w:val="004C49A5"/>
    <w:rsid w:val="004C6036"/>
    <w:rsid w:val="004E1E69"/>
    <w:rsid w:val="00501FAD"/>
    <w:rsid w:val="00502FEC"/>
    <w:rsid w:val="00524F35"/>
    <w:rsid w:val="00596083"/>
    <w:rsid w:val="005A4B1F"/>
    <w:rsid w:val="005C2300"/>
    <w:rsid w:val="00601775"/>
    <w:rsid w:val="006A6C10"/>
    <w:rsid w:val="006D0E22"/>
    <w:rsid w:val="00705EC3"/>
    <w:rsid w:val="00713C9E"/>
    <w:rsid w:val="007771B7"/>
    <w:rsid w:val="007A784E"/>
    <w:rsid w:val="007B6AD5"/>
    <w:rsid w:val="007D3A20"/>
    <w:rsid w:val="00823BC9"/>
    <w:rsid w:val="00826BC8"/>
    <w:rsid w:val="008408F8"/>
    <w:rsid w:val="00867326"/>
    <w:rsid w:val="008A0EA5"/>
    <w:rsid w:val="008B30F5"/>
    <w:rsid w:val="008B3986"/>
    <w:rsid w:val="008C2F92"/>
    <w:rsid w:val="008F7FBC"/>
    <w:rsid w:val="00917E66"/>
    <w:rsid w:val="00926375"/>
    <w:rsid w:val="00951F83"/>
    <w:rsid w:val="00977E65"/>
    <w:rsid w:val="00984FD6"/>
    <w:rsid w:val="00997318"/>
    <w:rsid w:val="009A79D4"/>
    <w:rsid w:val="009B218B"/>
    <w:rsid w:val="009B3037"/>
    <w:rsid w:val="009B3E37"/>
    <w:rsid w:val="00A02ECB"/>
    <w:rsid w:val="00A25D1C"/>
    <w:rsid w:val="00A25FDF"/>
    <w:rsid w:val="00A3408D"/>
    <w:rsid w:val="00A61EA6"/>
    <w:rsid w:val="00A67AE3"/>
    <w:rsid w:val="00AF1758"/>
    <w:rsid w:val="00B07E05"/>
    <w:rsid w:val="00BA7609"/>
    <w:rsid w:val="00BF58E9"/>
    <w:rsid w:val="00C2760C"/>
    <w:rsid w:val="00C34A8F"/>
    <w:rsid w:val="00C4706B"/>
    <w:rsid w:val="00C579A8"/>
    <w:rsid w:val="00CC5F42"/>
    <w:rsid w:val="00CD60D5"/>
    <w:rsid w:val="00CF0C8E"/>
    <w:rsid w:val="00D13B82"/>
    <w:rsid w:val="00D35AC9"/>
    <w:rsid w:val="00D36E8D"/>
    <w:rsid w:val="00D750E6"/>
    <w:rsid w:val="00D86C63"/>
    <w:rsid w:val="00DB3FEA"/>
    <w:rsid w:val="00DB6AB0"/>
    <w:rsid w:val="00DD336C"/>
    <w:rsid w:val="00E1090B"/>
    <w:rsid w:val="00E32C54"/>
    <w:rsid w:val="00E66FFD"/>
    <w:rsid w:val="00E83582"/>
    <w:rsid w:val="00F12751"/>
    <w:rsid w:val="00F90509"/>
    <w:rsid w:val="00F96B50"/>
    <w:rsid w:val="00FB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35F9"/>
  <w15:chartTrackingRefBased/>
  <w15:docId w15:val="{FB0F4BFF-A6CB-4167-AAA0-18C74B31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CC7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CC7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CC7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7CC7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ListParagraph">
    <w:name w:val="List Paragraph"/>
    <w:basedOn w:val="Normal"/>
    <w:uiPriority w:val="34"/>
    <w:qFormat/>
    <w:rsid w:val="002B7CC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B7C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7CC7"/>
    <w:pPr>
      <w:spacing w:after="20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7CC7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C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C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B7CC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CC7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styleId="Hyperlink">
    <w:name w:val="Hyperlink"/>
    <w:basedOn w:val="DefaultParagraphFont"/>
    <w:uiPriority w:val="99"/>
    <w:unhideWhenUsed/>
    <w:rsid w:val="002B7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CC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C5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31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311E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14311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MDESE/sev-too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E6DA2-107E-4481-B5E0-0686DC13B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Lilienthal, Brian</dc:creator>
  <cp:keywords/>
  <dc:description/>
  <cp:lastModifiedBy>Lilienthal, Brian</cp:lastModifiedBy>
  <cp:revision>18</cp:revision>
  <dcterms:created xsi:type="dcterms:W3CDTF">2018-11-01T20:54:00Z</dcterms:created>
  <dcterms:modified xsi:type="dcterms:W3CDTF">2018-11-26T18:57:00Z</dcterms:modified>
</cp:coreProperties>
</file>