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1 — CAHIER DES CHARGES GÉNÉRAL</w:t>
      </w:r>
    </w:p>
    <w:p w:rsidR="003219E4" w:rsidRPr="003219E4" w:rsidRDefault="003219E4" w:rsidP="003219E4">
      <w:r w:rsidRPr="003219E4">
        <w:rPr>
          <w:b/>
          <w:bCs/>
        </w:rPr>
        <w:t>Projet : Refonte complète du site web de l’organisation</w:t>
      </w:r>
      <w:r w:rsidRPr="003219E4">
        <w:t xml:space="preserve"> </w:t>
      </w:r>
      <w:r w:rsidRPr="003219E4">
        <w:rPr>
          <w:b/>
          <w:bCs/>
        </w:rPr>
        <w:t>Mission Les Conquérants</w:t>
      </w:r>
    </w:p>
    <w:p w:rsidR="003219E4" w:rsidRPr="003219E4" w:rsidRDefault="003219E4" w:rsidP="003219E4">
      <w:r w:rsidRPr="003219E4">
        <w:pict>
          <v:rect id="_x0000_i1175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1. Contexte du projet</w:t>
      </w:r>
    </w:p>
    <w:p w:rsidR="003219E4" w:rsidRPr="003219E4" w:rsidRDefault="003219E4" w:rsidP="003219E4">
      <w:r w:rsidRPr="003219E4">
        <w:t xml:space="preserve">Le site web existant doit être </w:t>
      </w:r>
      <w:r w:rsidRPr="003219E4">
        <w:rPr>
          <w:b/>
          <w:bCs/>
        </w:rPr>
        <w:t>entièrement refondu</w:t>
      </w:r>
      <w:r w:rsidRPr="003219E4">
        <w:t xml:space="preserve"> afin de proposer une plateforme moderne, sécurisée, évolutive et facile à administrer.</w:t>
      </w:r>
      <w:r w:rsidRPr="003219E4">
        <w:br/>
        <w:t xml:space="preserve">Le nouveau système doit permettre à des utilisateurs non techniques de </w:t>
      </w:r>
      <w:r w:rsidRPr="003219E4">
        <w:rPr>
          <w:b/>
          <w:bCs/>
        </w:rPr>
        <w:t>créer, modifier et publier du contenu</w:t>
      </w:r>
      <w:r w:rsidRPr="003219E4">
        <w:t xml:space="preserve"> visible publiquement.</w:t>
      </w:r>
    </w:p>
    <w:p w:rsidR="003219E4" w:rsidRPr="003219E4" w:rsidRDefault="003219E4" w:rsidP="003219E4">
      <w:r w:rsidRPr="003219E4">
        <w:pict>
          <v:rect id="_x0000_i1176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2. Objectifs généraux</w:t>
      </w:r>
    </w:p>
    <w:p w:rsidR="003219E4" w:rsidRPr="003219E4" w:rsidRDefault="003219E4" w:rsidP="003219E4">
      <w:pPr>
        <w:numPr>
          <w:ilvl w:val="0"/>
          <w:numId w:val="1"/>
        </w:numPr>
      </w:pPr>
      <w:r w:rsidRPr="003219E4">
        <w:t xml:space="preserve">Refonte complète du site (design + technique) </w:t>
      </w:r>
    </w:p>
    <w:p w:rsidR="003219E4" w:rsidRPr="003219E4" w:rsidRDefault="003219E4" w:rsidP="003219E4">
      <w:pPr>
        <w:numPr>
          <w:ilvl w:val="0"/>
          <w:numId w:val="1"/>
        </w:numPr>
      </w:pPr>
      <w:r w:rsidRPr="003219E4">
        <w:t xml:space="preserve">Architecture moderne découplée (frontend / backend) </w:t>
      </w:r>
    </w:p>
    <w:p w:rsidR="003219E4" w:rsidRPr="003219E4" w:rsidRDefault="003219E4" w:rsidP="003219E4">
      <w:pPr>
        <w:numPr>
          <w:ilvl w:val="0"/>
          <w:numId w:val="1"/>
        </w:numPr>
      </w:pPr>
      <w:r w:rsidRPr="003219E4">
        <w:t xml:space="preserve">Gestion autonome du contenu via interface d’administration </w:t>
      </w:r>
    </w:p>
    <w:p w:rsidR="003219E4" w:rsidRPr="003219E4" w:rsidRDefault="003219E4" w:rsidP="003219E4">
      <w:pPr>
        <w:numPr>
          <w:ilvl w:val="0"/>
          <w:numId w:val="1"/>
        </w:numPr>
      </w:pPr>
      <w:r w:rsidRPr="003219E4">
        <w:t xml:space="preserve">Performance, sécurité et référencement optimisés </w:t>
      </w:r>
    </w:p>
    <w:p w:rsidR="003219E4" w:rsidRPr="003219E4" w:rsidRDefault="003219E4" w:rsidP="003219E4">
      <w:pPr>
        <w:numPr>
          <w:ilvl w:val="0"/>
          <w:numId w:val="1"/>
        </w:numPr>
      </w:pPr>
      <w:r w:rsidRPr="003219E4">
        <w:t xml:space="preserve">Évolutivité (nouvelles fonctionnalités futures) </w:t>
      </w:r>
    </w:p>
    <w:p w:rsidR="003219E4" w:rsidRPr="003219E4" w:rsidRDefault="003219E4" w:rsidP="003219E4">
      <w:r w:rsidRPr="003219E4">
        <w:pict>
          <v:rect id="_x0000_i1177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3. Public cible</w:t>
      </w:r>
    </w:p>
    <w:p w:rsidR="003219E4" w:rsidRPr="003219E4" w:rsidRDefault="003219E4" w:rsidP="003219E4">
      <w:pPr>
        <w:numPr>
          <w:ilvl w:val="0"/>
          <w:numId w:val="2"/>
        </w:numPr>
      </w:pPr>
      <w:r w:rsidRPr="003219E4">
        <w:t xml:space="preserve">Visiteurs publics (desktop &amp; mobile) </w:t>
      </w:r>
    </w:p>
    <w:p w:rsidR="003219E4" w:rsidRPr="003219E4" w:rsidRDefault="003219E4" w:rsidP="003219E4">
      <w:pPr>
        <w:numPr>
          <w:ilvl w:val="0"/>
          <w:numId w:val="2"/>
        </w:numPr>
      </w:pPr>
      <w:r w:rsidRPr="003219E4">
        <w:t xml:space="preserve">Administrateurs </w:t>
      </w:r>
    </w:p>
    <w:p w:rsidR="003219E4" w:rsidRPr="003219E4" w:rsidRDefault="003219E4" w:rsidP="003219E4">
      <w:pPr>
        <w:numPr>
          <w:ilvl w:val="0"/>
          <w:numId w:val="2"/>
        </w:numPr>
      </w:pPr>
      <w:r w:rsidRPr="003219E4">
        <w:t xml:space="preserve">Éditeurs de contenu </w:t>
      </w:r>
    </w:p>
    <w:p w:rsidR="003219E4" w:rsidRPr="003219E4" w:rsidRDefault="003219E4" w:rsidP="003219E4">
      <w:pPr>
        <w:numPr>
          <w:ilvl w:val="0"/>
          <w:numId w:val="2"/>
        </w:numPr>
      </w:pPr>
      <w:r w:rsidRPr="003219E4">
        <w:t xml:space="preserve">Contributeurs </w:t>
      </w:r>
    </w:p>
    <w:p w:rsidR="003219E4" w:rsidRPr="003219E4" w:rsidRDefault="003219E4" w:rsidP="003219E4">
      <w:r w:rsidRPr="003219E4">
        <w:pict>
          <v:rect id="_x0000_i1178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4. Contraintes</w:t>
      </w:r>
    </w:p>
    <w:p w:rsidR="003219E4" w:rsidRPr="003219E4" w:rsidRDefault="003219E4" w:rsidP="003219E4">
      <w:pPr>
        <w:numPr>
          <w:ilvl w:val="0"/>
          <w:numId w:val="3"/>
        </w:numPr>
      </w:pPr>
      <w:r w:rsidRPr="003219E4">
        <w:t xml:space="preserve">Technologies modernes et maintenables </w:t>
      </w:r>
    </w:p>
    <w:p w:rsidR="003219E4" w:rsidRPr="003219E4" w:rsidRDefault="003219E4" w:rsidP="003219E4">
      <w:pPr>
        <w:numPr>
          <w:ilvl w:val="0"/>
          <w:numId w:val="3"/>
        </w:numPr>
      </w:pPr>
      <w:r w:rsidRPr="003219E4">
        <w:t xml:space="preserve">Sécurité conforme aux bonnes pratiques web </w:t>
      </w:r>
    </w:p>
    <w:p w:rsidR="003219E4" w:rsidRPr="003219E4" w:rsidRDefault="003219E4" w:rsidP="003219E4">
      <w:pPr>
        <w:numPr>
          <w:ilvl w:val="0"/>
          <w:numId w:val="3"/>
        </w:numPr>
      </w:pPr>
      <w:r w:rsidRPr="003219E4">
        <w:t xml:space="preserve">Interface simple pour utilisateurs non techniques </w:t>
      </w:r>
    </w:p>
    <w:p w:rsidR="003219E4" w:rsidRPr="003219E4" w:rsidRDefault="003219E4" w:rsidP="003219E4">
      <w:pPr>
        <w:numPr>
          <w:ilvl w:val="0"/>
          <w:numId w:val="3"/>
        </w:numPr>
      </w:pPr>
      <w:r w:rsidRPr="003219E4">
        <w:t xml:space="preserve">Coût d’exploitation maîtrisé </w:t>
      </w:r>
    </w:p>
    <w:p w:rsidR="003219E4" w:rsidRPr="003219E4" w:rsidRDefault="003219E4" w:rsidP="003219E4">
      <w:r w:rsidRPr="003219E4">
        <w:pict>
          <v:rect id="_x0000_i1179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2 — SPÉCIFICATIONS FONCTIONNELLES</w:t>
      </w:r>
    </w:p>
    <w:p w:rsidR="003219E4" w:rsidRPr="003219E4" w:rsidRDefault="003219E4" w:rsidP="003219E4">
      <w:r w:rsidRPr="003219E4">
        <w:lastRenderedPageBreak/>
        <w:pict>
          <v:rect id="_x0000_i1180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1. Fonctionnalités côté public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Pages publiques</w:t>
      </w:r>
    </w:p>
    <w:p w:rsidR="003219E4" w:rsidRPr="003219E4" w:rsidRDefault="003219E4" w:rsidP="003219E4">
      <w:pPr>
        <w:numPr>
          <w:ilvl w:val="0"/>
          <w:numId w:val="4"/>
        </w:numPr>
      </w:pPr>
      <w:r w:rsidRPr="003219E4">
        <w:t xml:space="preserve">Accueil </w:t>
      </w:r>
    </w:p>
    <w:p w:rsidR="003219E4" w:rsidRPr="003219E4" w:rsidRDefault="003219E4" w:rsidP="003219E4">
      <w:pPr>
        <w:numPr>
          <w:ilvl w:val="0"/>
          <w:numId w:val="4"/>
        </w:numPr>
      </w:pPr>
      <w:r w:rsidRPr="003219E4">
        <w:t xml:space="preserve">À propos / Vision </w:t>
      </w:r>
    </w:p>
    <w:p w:rsidR="003219E4" w:rsidRPr="003219E4" w:rsidRDefault="003219E4" w:rsidP="003219E4">
      <w:pPr>
        <w:numPr>
          <w:ilvl w:val="0"/>
          <w:numId w:val="4"/>
        </w:numPr>
      </w:pPr>
      <w:r w:rsidRPr="003219E4">
        <w:t xml:space="preserve">Activités &amp; Projets </w:t>
      </w:r>
    </w:p>
    <w:p w:rsidR="003219E4" w:rsidRPr="003219E4" w:rsidRDefault="003219E4" w:rsidP="003219E4">
      <w:pPr>
        <w:numPr>
          <w:ilvl w:val="0"/>
          <w:numId w:val="4"/>
        </w:numPr>
      </w:pPr>
      <w:r w:rsidRPr="003219E4">
        <w:t xml:space="preserve">Événements </w:t>
      </w:r>
    </w:p>
    <w:p w:rsidR="003219E4" w:rsidRPr="003219E4" w:rsidRDefault="003219E4" w:rsidP="003219E4">
      <w:pPr>
        <w:numPr>
          <w:ilvl w:val="0"/>
          <w:numId w:val="4"/>
        </w:numPr>
      </w:pPr>
      <w:r w:rsidRPr="003219E4">
        <w:t xml:space="preserve">Articles / Actualités </w:t>
      </w:r>
    </w:p>
    <w:p w:rsidR="003219E4" w:rsidRPr="003219E4" w:rsidRDefault="003219E4" w:rsidP="003219E4">
      <w:pPr>
        <w:numPr>
          <w:ilvl w:val="0"/>
          <w:numId w:val="4"/>
        </w:numPr>
      </w:pPr>
      <w:r w:rsidRPr="003219E4">
        <w:t xml:space="preserve">Galerie média (photos / vidéos) </w:t>
      </w:r>
    </w:p>
    <w:p w:rsidR="003219E4" w:rsidRPr="003219E4" w:rsidRDefault="003219E4" w:rsidP="003219E4">
      <w:pPr>
        <w:numPr>
          <w:ilvl w:val="0"/>
          <w:numId w:val="4"/>
        </w:numPr>
      </w:pPr>
      <w:r w:rsidRPr="003219E4">
        <w:t xml:space="preserve">Partenaires </w:t>
      </w:r>
    </w:p>
    <w:p w:rsidR="003219E4" w:rsidRPr="003219E4" w:rsidRDefault="003219E4" w:rsidP="003219E4">
      <w:pPr>
        <w:numPr>
          <w:ilvl w:val="0"/>
          <w:numId w:val="4"/>
        </w:numPr>
      </w:pPr>
      <w:r w:rsidRPr="003219E4">
        <w:t xml:space="preserve">Contact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Fonctions visiteurs</w:t>
      </w:r>
    </w:p>
    <w:p w:rsidR="003219E4" w:rsidRPr="003219E4" w:rsidRDefault="003219E4" w:rsidP="003219E4">
      <w:pPr>
        <w:numPr>
          <w:ilvl w:val="0"/>
          <w:numId w:val="5"/>
        </w:numPr>
      </w:pPr>
      <w:r w:rsidRPr="003219E4">
        <w:t xml:space="preserve">Consultation libre du contenu </w:t>
      </w:r>
    </w:p>
    <w:p w:rsidR="003219E4" w:rsidRPr="003219E4" w:rsidRDefault="003219E4" w:rsidP="003219E4">
      <w:pPr>
        <w:numPr>
          <w:ilvl w:val="0"/>
          <w:numId w:val="5"/>
        </w:numPr>
      </w:pPr>
      <w:r w:rsidRPr="003219E4">
        <w:t xml:space="preserve">Recherche simple </w:t>
      </w:r>
    </w:p>
    <w:p w:rsidR="003219E4" w:rsidRPr="003219E4" w:rsidRDefault="003219E4" w:rsidP="003219E4">
      <w:pPr>
        <w:numPr>
          <w:ilvl w:val="0"/>
          <w:numId w:val="5"/>
        </w:numPr>
      </w:pPr>
      <w:r w:rsidRPr="003219E4">
        <w:t xml:space="preserve">Navigation responsive </w:t>
      </w:r>
    </w:p>
    <w:p w:rsidR="003219E4" w:rsidRPr="003219E4" w:rsidRDefault="003219E4" w:rsidP="003219E4">
      <w:pPr>
        <w:numPr>
          <w:ilvl w:val="0"/>
          <w:numId w:val="5"/>
        </w:numPr>
      </w:pPr>
      <w:r w:rsidRPr="003219E4">
        <w:t xml:space="preserve">Formulaire de contact </w:t>
      </w:r>
    </w:p>
    <w:p w:rsidR="003219E4" w:rsidRPr="003219E4" w:rsidRDefault="003219E4" w:rsidP="003219E4">
      <w:pPr>
        <w:numPr>
          <w:ilvl w:val="0"/>
          <w:numId w:val="5"/>
        </w:numPr>
      </w:pPr>
      <w:r w:rsidRPr="003219E4">
        <w:t xml:space="preserve">Partage sur réseaux sociaux </w:t>
      </w:r>
    </w:p>
    <w:p w:rsidR="003219E4" w:rsidRPr="003219E4" w:rsidRDefault="003219E4" w:rsidP="003219E4">
      <w:r w:rsidRPr="003219E4">
        <w:pict>
          <v:rect id="_x0000_i1181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2. Fonctionnalités côté administration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Authentification</w:t>
      </w:r>
    </w:p>
    <w:p w:rsidR="003219E4" w:rsidRPr="003219E4" w:rsidRDefault="003219E4" w:rsidP="003219E4">
      <w:pPr>
        <w:numPr>
          <w:ilvl w:val="0"/>
          <w:numId w:val="6"/>
        </w:numPr>
      </w:pPr>
      <w:r w:rsidRPr="003219E4">
        <w:t xml:space="preserve">Connexion sécurisée </w:t>
      </w:r>
    </w:p>
    <w:p w:rsidR="003219E4" w:rsidRPr="003219E4" w:rsidRDefault="003219E4" w:rsidP="003219E4">
      <w:pPr>
        <w:numPr>
          <w:ilvl w:val="0"/>
          <w:numId w:val="6"/>
        </w:numPr>
      </w:pPr>
      <w:r w:rsidRPr="003219E4">
        <w:t xml:space="preserve">Gestion des rôles et permissions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Gestion du contenu</w:t>
      </w:r>
    </w:p>
    <w:p w:rsidR="003219E4" w:rsidRPr="003219E4" w:rsidRDefault="003219E4" w:rsidP="003219E4">
      <w:pPr>
        <w:numPr>
          <w:ilvl w:val="0"/>
          <w:numId w:val="7"/>
        </w:numPr>
      </w:pPr>
      <w:r w:rsidRPr="003219E4">
        <w:t xml:space="preserve">Création / modification / suppression : </w:t>
      </w:r>
    </w:p>
    <w:p w:rsidR="003219E4" w:rsidRPr="003219E4" w:rsidRDefault="003219E4" w:rsidP="003219E4">
      <w:pPr>
        <w:numPr>
          <w:ilvl w:val="1"/>
          <w:numId w:val="7"/>
        </w:numPr>
      </w:pPr>
      <w:r w:rsidRPr="003219E4">
        <w:t xml:space="preserve">Pages </w:t>
      </w:r>
    </w:p>
    <w:p w:rsidR="003219E4" w:rsidRPr="003219E4" w:rsidRDefault="003219E4" w:rsidP="003219E4">
      <w:pPr>
        <w:numPr>
          <w:ilvl w:val="1"/>
          <w:numId w:val="7"/>
        </w:numPr>
      </w:pPr>
      <w:r w:rsidRPr="003219E4">
        <w:t xml:space="preserve">Articles </w:t>
      </w:r>
    </w:p>
    <w:p w:rsidR="003219E4" w:rsidRPr="003219E4" w:rsidRDefault="003219E4" w:rsidP="003219E4">
      <w:pPr>
        <w:numPr>
          <w:ilvl w:val="1"/>
          <w:numId w:val="7"/>
        </w:numPr>
      </w:pPr>
      <w:r w:rsidRPr="003219E4">
        <w:t xml:space="preserve">Événements </w:t>
      </w:r>
    </w:p>
    <w:p w:rsidR="003219E4" w:rsidRPr="003219E4" w:rsidRDefault="003219E4" w:rsidP="003219E4">
      <w:pPr>
        <w:numPr>
          <w:ilvl w:val="1"/>
          <w:numId w:val="7"/>
        </w:numPr>
      </w:pPr>
      <w:r w:rsidRPr="003219E4">
        <w:t xml:space="preserve">Projets </w:t>
      </w:r>
    </w:p>
    <w:p w:rsidR="003219E4" w:rsidRPr="003219E4" w:rsidRDefault="003219E4" w:rsidP="003219E4">
      <w:pPr>
        <w:numPr>
          <w:ilvl w:val="0"/>
          <w:numId w:val="7"/>
        </w:numPr>
      </w:pPr>
      <w:r w:rsidRPr="003219E4">
        <w:t xml:space="preserve">Publication immédiate ou différée </w:t>
      </w:r>
    </w:p>
    <w:p w:rsidR="003219E4" w:rsidRPr="003219E4" w:rsidRDefault="003219E4" w:rsidP="003219E4">
      <w:pPr>
        <w:numPr>
          <w:ilvl w:val="0"/>
          <w:numId w:val="7"/>
        </w:numPr>
      </w:pPr>
      <w:r w:rsidRPr="003219E4">
        <w:t xml:space="preserve">Gestion des brouillons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Gestion des médias</w:t>
      </w:r>
    </w:p>
    <w:p w:rsidR="003219E4" w:rsidRPr="003219E4" w:rsidRDefault="003219E4" w:rsidP="003219E4">
      <w:pPr>
        <w:numPr>
          <w:ilvl w:val="0"/>
          <w:numId w:val="8"/>
        </w:numPr>
      </w:pPr>
      <w:proofErr w:type="spellStart"/>
      <w:r w:rsidRPr="003219E4">
        <w:t>Upload</w:t>
      </w:r>
      <w:proofErr w:type="spellEnd"/>
      <w:r w:rsidRPr="003219E4">
        <w:t xml:space="preserve"> images / vidéos / PDF </w:t>
      </w:r>
    </w:p>
    <w:p w:rsidR="003219E4" w:rsidRPr="003219E4" w:rsidRDefault="003219E4" w:rsidP="003219E4">
      <w:pPr>
        <w:numPr>
          <w:ilvl w:val="0"/>
          <w:numId w:val="8"/>
        </w:numPr>
      </w:pPr>
      <w:r w:rsidRPr="003219E4">
        <w:t xml:space="preserve">Bibliothèque média </w:t>
      </w:r>
    </w:p>
    <w:p w:rsidR="003219E4" w:rsidRPr="003219E4" w:rsidRDefault="003219E4" w:rsidP="003219E4">
      <w:pPr>
        <w:numPr>
          <w:ilvl w:val="0"/>
          <w:numId w:val="8"/>
        </w:numPr>
      </w:pPr>
      <w:r w:rsidRPr="003219E4">
        <w:t xml:space="preserve">Attribution aux contenus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Gestion des utilisateurs</w:t>
      </w:r>
    </w:p>
    <w:p w:rsidR="003219E4" w:rsidRPr="003219E4" w:rsidRDefault="003219E4" w:rsidP="003219E4">
      <w:pPr>
        <w:numPr>
          <w:ilvl w:val="0"/>
          <w:numId w:val="9"/>
        </w:numPr>
      </w:pPr>
      <w:r w:rsidRPr="003219E4">
        <w:t xml:space="preserve">Création utilisateurs </w:t>
      </w:r>
    </w:p>
    <w:p w:rsidR="003219E4" w:rsidRPr="003219E4" w:rsidRDefault="003219E4" w:rsidP="003219E4">
      <w:pPr>
        <w:numPr>
          <w:ilvl w:val="0"/>
          <w:numId w:val="9"/>
        </w:numPr>
      </w:pPr>
      <w:r w:rsidRPr="003219E4">
        <w:t xml:space="preserve">Attribution des rôles </w:t>
      </w:r>
    </w:p>
    <w:p w:rsidR="003219E4" w:rsidRPr="003219E4" w:rsidRDefault="003219E4" w:rsidP="003219E4">
      <w:pPr>
        <w:numPr>
          <w:ilvl w:val="0"/>
          <w:numId w:val="9"/>
        </w:numPr>
      </w:pPr>
      <w:r w:rsidRPr="003219E4">
        <w:t xml:space="preserve">Activation / désactivation comptes </w:t>
      </w:r>
    </w:p>
    <w:p w:rsidR="003219E4" w:rsidRPr="003219E4" w:rsidRDefault="003219E4" w:rsidP="003219E4">
      <w:r w:rsidRPr="003219E4">
        <w:pict>
          <v:rect id="_x0000_i1182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3. Rôles utilisateurs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205"/>
      </w:tblGrid>
      <w:tr w:rsidR="003219E4" w:rsidRPr="00321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pPr>
              <w:rPr>
                <w:b/>
                <w:bCs/>
              </w:rPr>
            </w:pPr>
            <w:r w:rsidRPr="003219E4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pPr>
              <w:rPr>
                <w:b/>
                <w:bCs/>
              </w:rPr>
            </w:pPr>
            <w:r w:rsidRPr="003219E4">
              <w:rPr>
                <w:b/>
                <w:bCs/>
              </w:rPr>
              <w:t>Droits</w:t>
            </w:r>
          </w:p>
        </w:tc>
      </w:tr>
      <w:tr w:rsidR="003219E4" w:rsidRPr="003219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Super Admin</w:t>
            </w:r>
          </w:p>
        </w:tc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Configuration globale</w:t>
            </w:r>
          </w:p>
        </w:tc>
      </w:tr>
      <w:tr w:rsidR="003219E4" w:rsidRPr="003219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Admin</w:t>
            </w:r>
          </w:p>
        </w:tc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Gestion utilisateurs &amp; contenu</w:t>
            </w:r>
          </w:p>
        </w:tc>
      </w:tr>
      <w:tr w:rsidR="003219E4" w:rsidRPr="003219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Éditeur</w:t>
            </w:r>
          </w:p>
        </w:tc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Publier et modifier</w:t>
            </w:r>
          </w:p>
        </w:tc>
      </w:tr>
      <w:tr w:rsidR="003219E4" w:rsidRPr="003219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Contributeur</w:t>
            </w:r>
          </w:p>
        </w:tc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Créer brouillons</w:t>
            </w:r>
          </w:p>
        </w:tc>
      </w:tr>
      <w:tr w:rsidR="003219E4" w:rsidRPr="003219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Visiteur</w:t>
            </w:r>
          </w:p>
        </w:tc>
        <w:tc>
          <w:tcPr>
            <w:tcW w:w="0" w:type="auto"/>
            <w:vAlign w:val="center"/>
            <w:hideMark/>
          </w:tcPr>
          <w:p w:rsidR="003219E4" w:rsidRPr="003219E4" w:rsidRDefault="003219E4" w:rsidP="003219E4">
            <w:r w:rsidRPr="003219E4">
              <w:t>Lecture seule</w:t>
            </w:r>
          </w:p>
        </w:tc>
      </w:tr>
    </w:tbl>
    <w:p w:rsidR="003219E4" w:rsidRPr="003219E4" w:rsidRDefault="003219E4" w:rsidP="003219E4">
      <w:r w:rsidRPr="003219E4">
        <w:pict>
          <v:rect id="_x0000_i1183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3 — SPÉCIFICATIONS TECHNIQUES</w:t>
      </w:r>
    </w:p>
    <w:p w:rsidR="003219E4" w:rsidRPr="003219E4" w:rsidRDefault="003219E4" w:rsidP="003219E4">
      <w:r w:rsidRPr="003219E4">
        <w:pict>
          <v:rect id="_x0000_i1184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  <w:lang w:val="en-US"/>
        </w:rPr>
      </w:pPr>
      <w:r w:rsidRPr="003219E4">
        <w:rPr>
          <w:b/>
          <w:bCs/>
          <w:lang w:val="en-US"/>
        </w:rPr>
        <w:t>1. Architecture générale</w:t>
      </w:r>
    </w:p>
    <w:p w:rsidR="003219E4" w:rsidRPr="003219E4" w:rsidRDefault="003219E4" w:rsidP="003219E4">
      <w:pPr>
        <w:rPr>
          <w:lang w:val="en-US"/>
        </w:rPr>
      </w:pPr>
      <w:r w:rsidRPr="003219E4">
        <w:rPr>
          <w:lang w:val="en-US"/>
        </w:rPr>
        <w:t xml:space="preserve">Architecture </w:t>
      </w:r>
      <w:r w:rsidRPr="003219E4">
        <w:rPr>
          <w:b/>
          <w:bCs/>
          <w:lang w:val="en-US"/>
        </w:rPr>
        <w:t>Headless / API First</w:t>
      </w:r>
    </w:p>
    <w:p w:rsidR="003219E4" w:rsidRPr="003219E4" w:rsidRDefault="003219E4" w:rsidP="003219E4">
      <w:pPr>
        <w:numPr>
          <w:ilvl w:val="0"/>
          <w:numId w:val="10"/>
        </w:numPr>
      </w:pPr>
      <w:r w:rsidRPr="003219E4">
        <w:t xml:space="preserve">Frontend indépendant </w:t>
      </w:r>
    </w:p>
    <w:p w:rsidR="003219E4" w:rsidRPr="003219E4" w:rsidRDefault="003219E4" w:rsidP="003219E4">
      <w:pPr>
        <w:numPr>
          <w:ilvl w:val="0"/>
          <w:numId w:val="10"/>
        </w:numPr>
      </w:pPr>
      <w:r w:rsidRPr="003219E4">
        <w:t xml:space="preserve">Backend API sécurisé </w:t>
      </w:r>
    </w:p>
    <w:p w:rsidR="003219E4" w:rsidRPr="003219E4" w:rsidRDefault="003219E4" w:rsidP="003219E4">
      <w:pPr>
        <w:numPr>
          <w:ilvl w:val="0"/>
          <w:numId w:val="10"/>
        </w:numPr>
      </w:pPr>
      <w:r w:rsidRPr="003219E4">
        <w:t xml:space="preserve">Base de données relationnelle </w:t>
      </w:r>
    </w:p>
    <w:p w:rsidR="003219E4" w:rsidRPr="003219E4" w:rsidRDefault="003219E4" w:rsidP="003219E4">
      <w:pPr>
        <w:numPr>
          <w:ilvl w:val="0"/>
          <w:numId w:val="10"/>
        </w:numPr>
      </w:pPr>
      <w:r w:rsidRPr="003219E4">
        <w:t xml:space="preserve">Stockage média séparé </w:t>
      </w:r>
    </w:p>
    <w:p w:rsidR="003219E4" w:rsidRPr="003219E4" w:rsidRDefault="003219E4" w:rsidP="003219E4">
      <w:r w:rsidRPr="003219E4">
        <w:pict>
          <v:rect id="_x0000_i1185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2. Technologies recommandées (CHOIX POSSIBLES)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Frontend</w:t>
      </w:r>
    </w:p>
    <w:p w:rsidR="003219E4" w:rsidRPr="003219E4" w:rsidRDefault="003219E4" w:rsidP="003219E4">
      <w:pPr>
        <w:numPr>
          <w:ilvl w:val="0"/>
          <w:numId w:val="11"/>
        </w:numPr>
      </w:pPr>
      <w:r w:rsidRPr="003219E4">
        <w:t xml:space="preserve">React.js </w:t>
      </w:r>
    </w:p>
    <w:p w:rsidR="003219E4" w:rsidRPr="003219E4" w:rsidRDefault="003219E4" w:rsidP="003219E4">
      <w:pPr>
        <w:numPr>
          <w:ilvl w:val="0"/>
          <w:numId w:val="11"/>
        </w:numPr>
      </w:pPr>
      <w:proofErr w:type="spellStart"/>
      <w:r w:rsidRPr="003219E4">
        <w:t>TypeScript</w:t>
      </w:r>
      <w:proofErr w:type="spellEnd"/>
      <w:r w:rsidRPr="003219E4">
        <w:t xml:space="preserve"> </w:t>
      </w:r>
    </w:p>
    <w:p w:rsidR="003219E4" w:rsidRPr="003219E4" w:rsidRDefault="003219E4" w:rsidP="003219E4">
      <w:pPr>
        <w:numPr>
          <w:ilvl w:val="0"/>
          <w:numId w:val="11"/>
        </w:numPr>
      </w:pPr>
      <w:r w:rsidRPr="003219E4">
        <w:t xml:space="preserve">Vite ou Next.js </w:t>
      </w:r>
    </w:p>
    <w:p w:rsidR="003219E4" w:rsidRPr="003219E4" w:rsidRDefault="003219E4" w:rsidP="003219E4">
      <w:pPr>
        <w:numPr>
          <w:ilvl w:val="0"/>
          <w:numId w:val="11"/>
        </w:numPr>
      </w:pPr>
      <w:proofErr w:type="spellStart"/>
      <w:r w:rsidRPr="003219E4">
        <w:t>TailwindCSS</w:t>
      </w:r>
      <w:proofErr w:type="spellEnd"/>
      <w:r w:rsidRPr="003219E4">
        <w:t xml:space="preserve"> ou </w:t>
      </w:r>
      <w:proofErr w:type="spellStart"/>
      <w:r w:rsidRPr="003219E4">
        <w:t>Material</w:t>
      </w:r>
      <w:proofErr w:type="spellEnd"/>
      <w:r w:rsidRPr="003219E4">
        <w:t xml:space="preserve"> UI </w:t>
      </w:r>
    </w:p>
    <w:p w:rsidR="003219E4" w:rsidRPr="003219E4" w:rsidRDefault="003219E4" w:rsidP="003219E4">
      <w:pPr>
        <w:numPr>
          <w:ilvl w:val="0"/>
          <w:numId w:val="11"/>
        </w:numPr>
      </w:pPr>
      <w:proofErr w:type="spellStart"/>
      <w:r w:rsidRPr="003219E4">
        <w:t>React</w:t>
      </w:r>
      <w:proofErr w:type="spellEnd"/>
      <w:r w:rsidRPr="003219E4">
        <w:t xml:space="preserve"> Router </w:t>
      </w:r>
    </w:p>
    <w:p w:rsidR="003219E4" w:rsidRPr="003219E4" w:rsidRDefault="003219E4" w:rsidP="003219E4">
      <w:pPr>
        <w:numPr>
          <w:ilvl w:val="0"/>
          <w:numId w:val="11"/>
        </w:numPr>
      </w:pPr>
      <w:r w:rsidRPr="003219E4">
        <w:t xml:space="preserve">Axios / Fetch </w:t>
      </w:r>
    </w:p>
    <w:p w:rsidR="003219E4" w:rsidRPr="003219E4" w:rsidRDefault="003219E4" w:rsidP="003219E4">
      <w:pPr>
        <w:numPr>
          <w:ilvl w:val="0"/>
          <w:numId w:val="11"/>
        </w:numPr>
      </w:pPr>
      <w:r w:rsidRPr="003219E4">
        <w:t xml:space="preserve">SEO : </w:t>
      </w:r>
      <w:proofErr w:type="spellStart"/>
      <w:r w:rsidRPr="003219E4">
        <w:t>React</w:t>
      </w:r>
      <w:proofErr w:type="spellEnd"/>
      <w:r w:rsidRPr="003219E4">
        <w:t xml:space="preserve"> </w:t>
      </w:r>
      <w:proofErr w:type="spellStart"/>
      <w:r w:rsidRPr="003219E4">
        <w:t>Helmet</w:t>
      </w:r>
      <w:proofErr w:type="spellEnd"/>
      <w:r w:rsidRPr="003219E4">
        <w:t xml:space="preserve">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Backend</w:t>
      </w:r>
    </w:p>
    <w:p w:rsidR="003219E4" w:rsidRPr="003219E4" w:rsidRDefault="003219E4" w:rsidP="003219E4">
      <w:pPr>
        <w:numPr>
          <w:ilvl w:val="0"/>
          <w:numId w:val="12"/>
        </w:numPr>
      </w:pPr>
      <w:r w:rsidRPr="003219E4">
        <w:t xml:space="preserve">Node.js </w:t>
      </w:r>
    </w:p>
    <w:p w:rsidR="003219E4" w:rsidRPr="003219E4" w:rsidRDefault="003219E4" w:rsidP="003219E4">
      <w:pPr>
        <w:numPr>
          <w:ilvl w:val="0"/>
          <w:numId w:val="12"/>
        </w:numPr>
      </w:pPr>
      <w:r w:rsidRPr="003219E4">
        <w:t xml:space="preserve">Framework : </w:t>
      </w:r>
      <w:proofErr w:type="spellStart"/>
      <w:r w:rsidRPr="003219E4">
        <w:t>NestJS</w:t>
      </w:r>
      <w:proofErr w:type="spellEnd"/>
      <w:r w:rsidRPr="003219E4">
        <w:t xml:space="preserve"> ou Express.js </w:t>
      </w:r>
    </w:p>
    <w:p w:rsidR="003219E4" w:rsidRPr="003219E4" w:rsidRDefault="003219E4" w:rsidP="003219E4">
      <w:pPr>
        <w:numPr>
          <w:ilvl w:val="0"/>
          <w:numId w:val="12"/>
        </w:numPr>
      </w:pPr>
      <w:r w:rsidRPr="003219E4">
        <w:t xml:space="preserve">API REST (ou </w:t>
      </w:r>
      <w:proofErr w:type="spellStart"/>
      <w:r w:rsidRPr="003219E4">
        <w:t>GraphQL</w:t>
      </w:r>
      <w:proofErr w:type="spellEnd"/>
      <w:r w:rsidRPr="003219E4">
        <w:t xml:space="preserve"> optionnel) </w:t>
      </w:r>
    </w:p>
    <w:p w:rsidR="003219E4" w:rsidRPr="003219E4" w:rsidRDefault="003219E4" w:rsidP="003219E4">
      <w:pPr>
        <w:numPr>
          <w:ilvl w:val="0"/>
          <w:numId w:val="12"/>
        </w:numPr>
      </w:pPr>
      <w:r w:rsidRPr="003219E4">
        <w:t xml:space="preserve">Authentification JWT </w:t>
      </w:r>
    </w:p>
    <w:p w:rsidR="003219E4" w:rsidRPr="003219E4" w:rsidRDefault="003219E4" w:rsidP="003219E4">
      <w:pPr>
        <w:numPr>
          <w:ilvl w:val="0"/>
          <w:numId w:val="12"/>
        </w:numPr>
      </w:pPr>
      <w:r w:rsidRPr="003219E4">
        <w:t>Validation des données (Joi / class-</w:t>
      </w:r>
      <w:proofErr w:type="spellStart"/>
      <w:r w:rsidRPr="003219E4">
        <w:t>validator</w:t>
      </w:r>
      <w:proofErr w:type="spellEnd"/>
      <w:r w:rsidRPr="003219E4">
        <w:t xml:space="preserve">)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Base de données</w:t>
      </w:r>
    </w:p>
    <w:p w:rsidR="003219E4" w:rsidRPr="003219E4" w:rsidRDefault="003219E4" w:rsidP="003219E4">
      <w:pPr>
        <w:numPr>
          <w:ilvl w:val="0"/>
          <w:numId w:val="13"/>
        </w:numPr>
      </w:pPr>
      <w:r w:rsidRPr="003219E4">
        <w:t xml:space="preserve">PostgreSQL (recommandé) </w:t>
      </w:r>
    </w:p>
    <w:p w:rsidR="003219E4" w:rsidRPr="003219E4" w:rsidRDefault="003219E4" w:rsidP="003219E4">
      <w:pPr>
        <w:numPr>
          <w:ilvl w:val="0"/>
          <w:numId w:val="13"/>
        </w:numPr>
      </w:pPr>
      <w:r w:rsidRPr="003219E4">
        <w:t xml:space="preserve">ORM : Prisma ou </w:t>
      </w:r>
      <w:proofErr w:type="spellStart"/>
      <w:r w:rsidRPr="003219E4">
        <w:t>TypeORM</w:t>
      </w:r>
      <w:proofErr w:type="spellEnd"/>
      <w:r w:rsidRPr="003219E4">
        <w:t xml:space="preserve">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Stockage média</w:t>
      </w:r>
    </w:p>
    <w:p w:rsidR="003219E4" w:rsidRPr="003219E4" w:rsidRDefault="003219E4" w:rsidP="003219E4">
      <w:pPr>
        <w:numPr>
          <w:ilvl w:val="0"/>
          <w:numId w:val="14"/>
        </w:numPr>
      </w:pPr>
      <w:r w:rsidRPr="003219E4">
        <w:t xml:space="preserve">Stockage objet (S3 compatible) </w:t>
      </w:r>
    </w:p>
    <w:p w:rsidR="003219E4" w:rsidRPr="003219E4" w:rsidRDefault="003219E4" w:rsidP="003219E4">
      <w:pPr>
        <w:numPr>
          <w:ilvl w:val="0"/>
          <w:numId w:val="14"/>
        </w:numPr>
      </w:pPr>
      <w:r w:rsidRPr="003219E4">
        <w:t xml:space="preserve">CDN pour diffusion rapide </w:t>
      </w:r>
    </w:p>
    <w:p w:rsidR="003219E4" w:rsidRPr="003219E4" w:rsidRDefault="003219E4" w:rsidP="003219E4">
      <w:r w:rsidRPr="003219E4">
        <w:pict>
          <v:rect id="_x0000_i1186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3. Sécurité</w:t>
      </w:r>
    </w:p>
    <w:p w:rsidR="003219E4" w:rsidRPr="003219E4" w:rsidRDefault="003219E4" w:rsidP="003219E4">
      <w:pPr>
        <w:numPr>
          <w:ilvl w:val="0"/>
          <w:numId w:val="15"/>
        </w:numPr>
      </w:pPr>
      <w:r w:rsidRPr="003219E4">
        <w:t xml:space="preserve">HTTPS obligatoire </w:t>
      </w:r>
    </w:p>
    <w:p w:rsidR="003219E4" w:rsidRPr="003219E4" w:rsidRDefault="003219E4" w:rsidP="003219E4">
      <w:pPr>
        <w:numPr>
          <w:ilvl w:val="0"/>
          <w:numId w:val="15"/>
        </w:numPr>
      </w:pPr>
      <w:r w:rsidRPr="003219E4">
        <w:t>JWT sécurisé (cookies HTTP-</w:t>
      </w:r>
      <w:proofErr w:type="spellStart"/>
      <w:r w:rsidRPr="003219E4">
        <w:t>only</w:t>
      </w:r>
      <w:proofErr w:type="spellEnd"/>
      <w:r w:rsidRPr="003219E4">
        <w:t xml:space="preserve">) </w:t>
      </w:r>
    </w:p>
    <w:p w:rsidR="003219E4" w:rsidRPr="003219E4" w:rsidRDefault="003219E4" w:rsidP="003219E4">
      <w:pPr>
        <w:numPr>
          <w:ilvl w:val="0"/>
          <w:numId w:val="15"/>
        </w:numPr>
        <w:rPr>
          <w:lang w:val="en-US"/>
        </w:rPr>
      </w:pPr>
      <w:r w:rsidRPr="003219E4">
        <w:rPr>
          <w:lang w:val="en-US"/>
        </w:rPr>
        <w:t xml:space="preserve">RBAC (Role Based Access Control) </w:t>
      </w:r>
    </w:p>
    <w:p w:rsidR="003219E4" w:rsidRPr="003219E4" w:rsidRDefault="003219E4" w:rsidP="003219E4">
      <w:pPr>
        <w:numPr>
          <w:ilvl w:val="0"/>
          <w:numId w:val="15"/>
        </w:numPr>
      </w:pPr>
      <w:r w:rsidRPr="003219E4">
        <w:t xml:space="preserve">Validation stricte des entrées </w:t>
      </w:r>
    </w:p>
    <w:p w:rsidR="003219E4" w:rsidRPr="003219E4" w:rsidRDefault="003219E4" w:rsidP="003219E4">
      <w:pPr>
        <w:numPr>
          <w:ilvl w:val="0"/>
          <w:numId w:val="15"/>
        </w:numPr>
      </w:pPr>
      <w:r w:rsidRPr="003219E4">
        <w:t xml:space="preserve">Protection XSS / CSRF </w:t>
      </w:r>
    </w:p>
    <w:p w:rsidR="003219E4" w:rsidRPr="003219E4" w:rsidRDefault="003219E4" w:rsidP="003219E4">
      <w:pPr>
        <w:numPr>
          <w:ilvl w:val="0"/>
          <w:numId w:val="15"/>
        </w:numPr>
      </w:pPr>
      <w:proofErr w:type="spellStart"/>
      <w:r w:rsidRPr="003219E4">
        <w:t>Upload</w:t>
      </w:r>
      <w:proofErr w:type="spellEnd"/>
      <w:r w:rsidRPr="003219E4">
        <w:t xml:space="preserve"> sécurisé </w:t>
      </w:r>
    </w:p>
    <w:p w:rsidR="003219E4" w:rsidRPr="003219E4" w:rsidRDefault="003219E4" w:rsidP="003219E4">
      <w:pPr>
        <w:numPr>
          <w:ilvl w:val="0"/>
          <w:numId w:val="15"/>
        </w:numPr>
      </w:pPr>
      <w:r w:rsidRPr="003219E4">
        <w:t xml:space="preserve">Logs &amp; monitoring </w:t>
      </w:r>
    </w:p>
    <w:p w:rsidR="003219E4" w:rsidRPr="003219E4" w:rsidRDefault="003219E4" w:rsidP="003219E4">
      <w:r w:rsidRPr="003219E4">
        <w:pict>
          <v:rect id="_x0000_i1187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4 — ARCHITECTURE HIGH LEVEL</w:t>
      </w:r>
    </w:p>
    <w:p w:rsidR="003219E4" w:rsidRPr="003219E4" w:rsidRDefault="003219E4" w:rsidP="003219E4">
      <w:r w:rsidRPr="003219E4">
        <w:pict>
          <v:rect id="_x0000_i1188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Flux principal</w:t>
      </w:r>
    </w:p>
    <w:p w:rsidR="003219E4" w:rsidRPr="003219E4" w:rsidRDefault="003219E4" w:rsidP="003219E4">
      <w:pPr>
        <w:numPr>
          <w:ilvl w:val="0"/>
          <w:numId w:val="16"/>
        </w:numPr>
      </w:pPr>
      <w:r w:rsidRPr="003219E4">
        <w:t xml:space="preserve">Le visiteur accède au site </w:t>
      </w:r>
      <w:proofErr w:type="spellStart"/>
      <w:r w:rsidRPr="003219E4">
        <w:t>React</w:t>
      </w:r>
      <w:proofErr w:type="spellEnd"/>
      <w:r w:rsidRPr="003219E4">
        <w:t xml:space="preserve"> </w:t>
      </w:r>
    </w:p>
    <w:p w:rsidR="003219E4" w:rsidRPr="003219E4" w:rsidRDefault="003219E4" w:rsidP="003219E4">
      <w:pPr>
        <w:numPr>
          <w:ilvl w:val="0"/>
          <w:numId w:val="16"/>
        </w:numPr>
      </w:pPr>
      <w:proofErr w:type="spellStart"/>
      <w:r w:rsidRPr="003219E4">
        <w:t>React</w:t>
      </w:r>
      <w:proofErr w:type="spellEnd"/>
      <w:r w:rsidRPr="003219E4">
        <w:t xml:space="preserve"> consomme l’API backend </w:t>
      </w:r>
    </w:p>
    <w:p w:rsidR="003219E4" w:rsidRPr="003219E4" w:rsidRDefault="003219E4" w:rsidP="003219E4">
      <w:pPr>
        <w:numPr>
          <w:ilvl w:val="0"/>
          <w:numId w:val="16"/>
        </w:numPr>
      </w:pPr>
      <w:r w:rsidRPr="003219E4">
        <w:t xml:space="preserve">L’API interagit avec la base de données </w:t>
      </w:r>
    </w:p>
    <w:p w:rsidR="003219E4" w:rsidRPr="003219E4" w:rsidRDefault="003219E4" w:rsidP="003219E4">
      <w:pPr>
        <w:numPr>
          <w:ilvl w:val="0"/>
          <w:numId w:val="16"/>
        </w:numPr>
      </w:pPr>
      <w:r w:rsidRPr="003219E4">
        <w:t xml:space="preserve">Les médias sont servis via CDN </w:t>
      </w:r>
    </w:p>
    <w:p w:rsidR="003219E4" w:rsidRPr="003219E4" w:rsidRDefault="003219E4" w:rsidP="003219E4">
      <w:pPr>
        <w:numPr>
          <w:ilvl w:val="0"/>
          <w:numId w:val="16"/>
        </w:numPr>
      </w:pPr>
      <w:r w:rsidRPr="003219E4">
        <w:t xml:space="preserve">L’admin gère le contenu via une interface dédiée </w:t>
      </w:r>
    </w:p>
    <w:p w:rsidR="003219E4" w:rsidRPr="003219E4" w:rsidRDefault="003219E4" w:rsidP="003219E4">
      <w:r w:rsidRPr="003219E4">
        <w:pict>
          <v:rect id="_x0000_i1189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Composants principaux</w:t>
      </w:r>
    </w:p>
    <w:p w:rsidR="003219E4" w:rsidRPr="003219E4" w:rsidRDefault="003219E4" w:rsidP="003219E4">
      <w:pPr>
        <w:numPr>
          <w:ilvl w:val="0"/>
          <w:numId w:val="17"/>
        </w:numPr>
      </w:pPr>
      <w:r w:rsidRPr="003219E4">
        <w:t>Frontend Web (</w:t>
      </w:r>
      <w:proofErr w:type="spellStart"/>
      <w:r w:rsidRPr="003219E4">
        <w:t>React</w:t>
      </w:r>
      <w:proofErr w:type="spellEnd"/>
      <w:r w:rsidRPr="003219E4">
        <w:t xml:space="preserve">) </w:t>
      </w:r>
    </w:p>
    <w:p w:rsidR="003219E4" w:rsidRPr="003219E4" w:rsidRDefault="003219E4" w:rsidP="003219E4">
      <w:pPr>
        <w:numPr>
          <w:ilvl w:val="0"/>
          <w:numId w:val="17"/>
        </w:numPr>
      </w:pPr>
      <w:r w:rsidRPr="003219E4">
        <w:t>Admin Dashboard (</w:t>
      </w:r>
      <w:proofErr w:type="spellStart"/>
      <w:r w:rsidRPr="003219E4">
        <w:t>React</w:t>
      </w:r>
      <w:proofErr w:type="spellEnd"/>
      <w:r w:rsidRPr="003219E4">
        <w:t xml:space="preserve">) </w:t>
      </w:r>
    </w:p>
    <w:p w:rsidR="003219E4" w:rsidRPr="003219E4" w:rsidRDefault="003219E4" w:rsidP="003219E4">
      <w:pPr>
        <w:numPr>
          <w:ilvl w:val="0"/>
          <w:numId w:val="17"/>
        </w:numPr>
      </w:pPr>
      <w:r w:rsidRPr="003219E4">
        <w:t xml:space="preserve">API Backend </w:t>
      </w:r>
    </w:p>
    <w:p w:rsidR="003219E4" w:rsidRPr="003219E4" w:rsidRDefault="003219E4" w:rsidP="003219E4">
      <w:pPr>
        <w:numPr>
          <w:ilvl w:val="0"/>
          <w:numId w:val="17"/>
        </w:numPr>
      </w:pPr>
      <w:r w:rsidRPr="003219E4">
        <w:t xml:space="preserve">Base de données PostgreSQL </w:t>
      </w:r>
    </w:p>
    <w:p w:rsidR="003219E4" w:rsidRPr="003219E4" w:rsidRDefault="003219E4" w:rsidP="003219E4">
      <w:pPr>
        <w:numPr>
          <w:ilvl w:val="0"/>
          <w:numId w:val="17"/>
        </w:numPr>
      </w:pPr>
      <w:r w:rsidRPr="003219E4">
        <w:t xml:space="preserve">Stockage média externe </w:t>
      </w:r>
    </w:p>
    <w:p w:rsidR="003219E4" w:rsidRPr="003219E4" w:rsidRDefault="003219E4" w:rsidP="003219E4">
      <w:r w:rsidRPr="003219E4">
        <w:pict>
          <v:rect id="_x0000_i1190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5 — MODÈLE DE DONNÉES (SYNTHÈSE)</w:t>
      </w:r>
    </w:p>
    <w:p w:rsidR="003219E4" w:rsidRPr="003219E4" w:rsidRDefault="003219E4" w:rsidP="003219E4">
      <w:r w:rsidRPr="003219E4">
        <w:pict>
          <v:rect id="_x0000_i1191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Entités principales</w:t>
      </w:r>
    </w:p>
    <w:p w:rsidR="003219E4" w:rsidRPr="003219E4" w:rsidRDefault="003219E4" w:rsidP="003219E4">
      <w:pPr>
        <w:numPr>
          <w:ilvl w:val="0"/>
          <w:numId w:val="18"/>
        </w:numPr>
      </w:pPr>
      <w:proofErr w:type="spellStart"/>
      <w:r w:rsidRPr="003219E4">
        <w:t>Users</w:t>
      </w:r>
      <w:proofErr w:type="spellEnd"/>
      <w:r w:rsidRPr="003219E4">
        <w:t xml:space="preserve"> </w:t>
      </w:r>
    </w:p>
    <w:p w:rsidR="003219E4" w:rsidRPr="003219E4" w:rsidRDefault="003219E4" w:rsidP="003219E4">
      <w:pPr>
        <w:numPr>
          <w:ilvl w:val="0"/>
          <w:numId w:val="18"/>
        </w:numPr>
      </w:pPr>
      <w:r w:rsidRPr="003219E4">
        <w:t xml:space="preserve">Pages </w:t>
      </w:r>
    </w:p>
    <w:p w:rsidR="003219E4" w:rsidRPr="003219E4" w:rsidRDefault="003219E4" w:rsidP="003219E4">
      <w:pPr>
        <w:numPr>
          <w:ilvl w:val="0"/>
          <w:numId w:val="18"/>
        </w:numPr>
      </w:pPr>
      <w:proofErr w:type="spellStart"/>
      <w:r w:rsidRPr="003219E4">
        <w:t>Posts</w:t>
      </w:r>
      <w:proofErr w:type="spellEnd"/>
      <w:r w:rsidRPr="003219E4">
        <w:t xml:space="preserve"> </w:t>
      </w:r>
    </w:p>
    <w:p w:rsidR="003219E4" w:rsidRPr="003219E4" w:rsidRDefault="003219E4" w:rsidP="003219E4">
      <w:pPr>
        <w:numPr>
          <w:ilvl w:val="0"/>
          <w:numId w:val="18"/>
        </w:numPr>
      </w:pPr>
      <w:r w:rsidRPr="003219E4">
        <w:t xml:space="preserve">Events </w:t>
      </w:r>
    </w:p>
    <w:p w:rsidR="003219E4" w:rsidRPr="003219E4" w:rsidRDefault="003219E4" w:rsidP="003219E4">
      <w:pPr>
        <w:numPr>
          <w:ilvl w:val="0"/>
          <w:numId w:val="18"/>
        </w:numPr>
      </w:pPr>
      <w:proofErr w:type="spellStart"/>
      <w:r w:rsidRPr="003219E4">
        <w:t>Projects</w:t>
      </w:r>
      <w:proofErr w:type="spellEnd"/>
      <w:r w:rsidRPr="003219E4">
        <w:t xml:space="preserve"> </w:t>
      </w:r>
    </w:p>
    <w:p w:rsidR="003219E4" w:rsidRPr="003219E4" w:rsidRDefault="003219E4" w:rsidP="003219E4">
      <w:pPr>
        <w:numPr>
          <w:ilvl w:val="0"/>
          <w:numId w:val="18"/>
        </w:numPr>
      </w:pPr>
      <w:r w:rsidRPr="003219E4">
        <w:t xml:space="preserve">Media </w:t>
      </w:r>
    </w:p>
    <w:p w:rsidR="003219E4" w:rsidRPr="003219E4" w:rsidRDefault="003219E4" w:rsidP="003219E4">
      <w:pPr>
        <w:numPr>
          <w:ilvl w:val="0"/>
          <w:numId w:val="18"/>
        </w:numPr>
      </w:pPr>
      <w:r w:rsidRPr="003219E4">
        <w:t xml:space="preserve">Contacts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Relations clés</w:t>
      </w:r>
    </w:p>
    <w:p w:rsidR="003219E4" w:rsidRPr="003219E4" w:rsidRDefault="003219E4" w:rsidP="003219E4">
      <w:pPr>
        <w:numPr>
          <w:ilvl w:val="0"/>
          <w:numId w:val="19"/>
        </w:numPr>
      </w:pPr>
      <w:r w:rsidRPr="003219E4">
        <w:t xml:space="preserve">User → </w:t>
      </w:r>
      <w:proofErr w:type="spellStart"/>
      <w:r w:rsidRPr="003219E4">
        <w:t>Posts</w:t>
      </w:r>
      <w:proofErr w:type="spellEnd"/>
      <w:r w:rsidRPr="003219E4">
        <w:t xml:space="preserve"> (</w:t>
      </w:r>
      <w:proofErr w:type="gramStart"/>
      <w:r w:rsidRPr="003219E4">
        <w:t>1:N</w:t>
      </w:r>
      <w:proofErr w:type="gramEnd"/>
      <w:r w:rsidRPr="003219E4">
        <w:t xml:space="preserve">) </w:t>
      </w:r>
    </w:p>
    <w:p w:rsidR="003219E4" w:rsidRPr="003219E4" w:rsidRDefault="003219E4" w:rsidP="003219E4">
      <w:pPr>
        <w:numPr>
          <w:ilvl w:val="0"/>
          <w:numId w:val="19"/>
        </w:numPr>
      </w:pPr>
      <w:r w:rsidRPr="003219E4">
        <w:t>User → Media (</w:t>
      </w:r>
      <w:proofErr w:type="gramStart"/>
      <w:r w:rsidRPr="003219E4">
        <w:t>1:N</w:t>
      </w:r>
      <w:proofErr w:type="gramEnd"/>
      <w:r w:rsidRPr="003219E4">
        <w:t xml:space="preserve">) </w:t>
      </w:r>
    </w:p>
    <w:p w:rsidR="003219E4" w:rsidRPr="003219E4" w:rsidRDefault="003219E4" w:rsidP="003219E4">
      <w:pPr>
        <w:numPr>
          <w:ilvl w:val="0"/>
          <w:numId w:val="19"/>
        </w:numPr>
      </w:pPr>
      <w:r w:rsidRPr="003219E4">
        <w:t>User → Pages (</w:t>
      </w:r>
      <w:proofErr w:type="gramStart"/>
      <w:r w:rsidRPr="003219E4">
        <w:t>1:N</w:t>
      </w:r>
      <w:proofErr w:type="gramEnd"/>
      <w:r w:rsidRPr="003219E4">
        <w:t xml:space="preserve">) </w:t>
      </w:r>
    </w:p>
    <w:p w:rsidR="003219E4" w:rsidRPr="003219E4" w:rsidRDefault="003219E4" w:rsidP="003219E4">
      <w:r w:rsidRPr="003219E4">
        <w:pict>
          <v:rect id="_x0000_i1192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6 — LIVRABLES ATTENDUS</w:t>
      </w:r>
    </w:p>
    <w:p w:rsidR="003219E4" w:rsidRPr="003219E4" w:rsidRDefault="003219E4" w:rsidP="003219E4">
      <w:r w:rsidRPr="003219E4">
        <w:pict>
          <v:rect id="_x0000_i1193" style="width:0;height:1.5pt" o:hralign="center" o:hrstd="t" o:hr="t" fillcolor="#a0a0a0" stroked="f"/>
        </w:pict>
      </w:r>
    </w:p>
    <w:p w:rsidR="003219E4" w:rsidRPr="003219E4" w:rsidRDefault="003219E4" w:rsidP="003219E4">
      <w:pPr>
        <w:numPr>
          <w:ilvl w:val="0"/>
          <w:numId w:val="20"/>
        </w:numPr>
      </w:pPr>
      <w:r w:rsidRPr="003219E4">
        <w:t xml:space="preserve">Code source frontend </w:t>
      </w:r>
    </w:p>
    <w:p w:rsidR="003219E4" w:rsidRPr="003219E4" w:rsidRDefault="003219E4" w:rsidP="003219E4">
      <w:pPr>
        <w:numPr>
          <w:ilvl w:val="0"/>
          <w:numId w:val="20"/>
        </w:numPr>
      </w:pPr>
      <w:r w:rsidRPr="003219E4">
        <w:t xml:space="preserve">Code source backend </w:t>
      </w:r>
    </w:p>
    <w:p w:rsidR="003219E4" w:rsidRPr="003219E4" w:rsidRDefault="003219E4" w:rsidP="003219E4">
      <w:pPr>
        <w:numPr>
          <w:ilvl w:val="0"/>
          <w:numId w:val="20"/>
        </w:numPr>
      </w:pPr>
      <w:r w:rsidRPr="003219E4">
        <w:t xml:space="preserve">Base de données structurée </w:t>
      </w:r>
    </w:p>
    <w:p w:rsidR="003219E4" w:rsidRPr="003219E4" w:rsidRDefault="003219E4" w:rsidP="003219E4">
      <w:pPr>
        <w:numPr>
          <w:ilvl w:val="0"/>
          <w:numId w:val="20"/>
        </w:numPr>
      </w:pPr>
      <w:r w:rsidRPr="003219E4">
        <w:t xml:space="preserve">Documentation technique </w:t>
      </w:r>
    </w:p>
    <w:p w:rsidR="003219E4" w:rsidRPr="003219E4" w:rsidRDefault="003219E4" w:rsidP="003219E4">
      <w:pPr>
        <w:numPr>
          <w:ilvl w:val="0"/>
          <w:numId w:val="20"/>
        </w:numPr>
      </w:pPr>
      <w:r w:rsidRPr="003219E4">
        <w:t xml:space="preserve">Guide utilisateur (admin) </w:t>
      </w:r>
    </w:p>
    <w:p w:rsidR="003219E4" w:rsidRPr="003219E4" w:rsidRDefault="003219E4" w:rsidP="003219E4">
      <w:pPr>
        <w:numPr>
          <w:ilvl w:val="0"/>
          <w:numId w:val="20"/>
        </w:numPr>
      </w:pPr>
      <w:r w:rsidRPr="003219E4">
        <w:t xml:space="preserve">Scripts de déploiement </w:t>
      </w:r>
    </w:p>
    <w:p w:rsidR="003219E4" w:rsidRPr="003219E4" w:rsidRDefault="003219E4" w:rsidP="003219E4">
      <w:pPr>
        <w:numPr>
          <w:ilvl w:val="0"/>
          <w:numId w:val="20"/>
        </w:numPr>
      </w:pPr>
      <w:r w:rsidRPr="003219E4">
        <w:t xml:space="preserve">Rapport sécurité </w:t>
      </w:r>
    </w:p>
    <w:p w:rsidR="003219E4" w:rsidRPr="003219E4" w:rsidRDefault="003219E4" w:rsidP="003219E4">
      <w:r w:rsidRPr="003219E4">
        <w:pict>
          <v:rect id="_x0000_i1194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7 — ORGANISATION DU DÉVELOPPEMENT</w:t>
      </w:r>
    </w:p>
    <w:p w:rsidR="003219E4" w:rsidRPr="003219E4" w:rsidRDefault="003219E4" w:rsidP="003219E4">
      <w:r w:rsidRPr="003219E4">
        <w:pict>
          <v:rect id="_x0000_i1195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Méthodologie</w:t>
      </w:r>
    </w:p>
    <w:p w:rsidR="003219E4" w:rsidRPr="003219E4" w:rsidRDefault="003219E4" w:rsidP="003219E4">
      <w:pPr>
        <w:numPr>
          <w:ilvl w:val="0"/>
          <w:numId w:val="21"/>
        </w:numPr>
      </w:pPr>
      <w:r w:rsidRPr="003219E4">
        <w:t xml:space="preserve">Agile / Scrum </w:t>
      </w:r>
    </w:p>
    <w:p w:rsidR="003219E4" w:rsidRPr="003219E4" w:rsidRDefault="003219E4" w:rsidP="003219E4">
      <w:pPr>
        <w:numPr>
          <w:ilvl w:val="0"/>
          <w:numId w:val="21"/>
        </w:numPr>
      </w:pPr>
      <w:r w:rsidRPr="003219E4">
        <w:t xml:space="preserve">Sprints de 2 semaines </w:t>
      </w:r>
    </w:p>
    <w:p w:rsidR="003219E4" w:rsidRPr="003219E4" w:rsidRDefault="003219E4" w:rsidP="003219E4">
      <w:pPr>
        <w:numPr>
          <w:ilvl w:val="0"/>
          <w:numId w:val="21"/>
        </w:numPr>
      </w:pPr>
      <w:r w:rsidRPr="003219E4">
        <w:t xml:space="preserve">Revues régulières </w:t>
      </w:r>
    </w:p>
    <w:p w:rsidR="003219E4" w:rsidRPr="003219E4" w:rsidRDefault="003219E4" w:rsidP="003219E4">
      <w:pPr>
        <w:numPr>
          <w:ilvl w:val="0"/>
          <w:numId w:val="21"/>
        </w:numPr>
      </w:pPr>
      <w:r w:rsidRPr="003219E4">
        <w:t xml:space="preserve">Validation fonctionnelle continue </w: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b/>
          <w:bCs/>
        </w:rPr>
        <w:t>Outils</w:t>
      </w:r>
    </w:p>
    <w:p w:rsidR="003219E4" w:rsidRPr="003219E4" w:rsidRDefault="003219E4" w:rsidP="003219E4">
      <w:pPr>
        <w:numPr>
          <w:ilvl w:val="0"/>
          <w:numId w:val="22"/>
        </w:numPr>
      </w:pPr>
      <w:r w:rsidRPr="003219E4">
        <w:t xml:space="preserve">Git (GitHub / </w:t>
      </w:r>
      <w:proofErr w:type="spellStart"/>
      <w:r w:rsidRPr="003219E4">
        <w:t>GitLab</w:t>
      </w:r>
      <w:proofErr w:type="spellEnd"/>
      <w:r w:rsidRPr="003219E4">
        <w:t xml:space="preserve">) </w:t>
      </w:r>
    </w:p>
    <w:p w:rsidR="003219E4" w:rsidRPr="003219E4" w:rsidRDefault="003219E4" w:rsidP="003219E4">
      <w:pPr>
        <w:numPr>
          <w:ilvl w:val="0"/>
          <w:numId w:val="22"/>
        </w:numPr>
      </w:pPr>
      <w:r w:rsidRPr="003219E4">
        <w:t xml:space="preserve">Gestion projet : Jira / Trello / Linear </w:t>
      </w:r>
    </w:p>
    <w:p w:rsidR="003219E4" w:rsidRPr="003219E4" w:rsidRDefault="003219E4" w:rsidP="003219E4">
      <w:pPr>
        <w:numPr>
          <w:ilvl w:val="0"/>
          <w:numId w:val="22"/>
        </w:numPr>
      </w:pPr>
      <w:r w:rsidRPr="003219E4">
        <w:t xml:space="preserve">CI/CD </w:t>
      </w:r>
    </w:p>
    <w:p w:rsidR="003219E4" w:rsidRPr="003219E4" w:rsidRDefault="003219E4" w:rsidP="003219E4">
      <w:pPr>
        <w:numPr>
          <w:ilvl w:val="0"/>
          <w:numId w:val="22"/>
        </w:numPr>
      </w:pPr>
      <w:r w:rsidRPr="003219E4">
        <w:t xml:space="preserve">Environnements : Dev / </w:t>
      </w:r>
      <w:proofErr w:type="spellStart"/>
      <w:r w:rsidRPr="003219E4">
        <w:t>Staging</w:t>
      </w:r>
      <w:proofErr w:type="spellEnd"/>
      <w:r w:rsidRPr="003219E4">
        <w:t xml:space="preserve"> / Prod </w:t>
      </w:r>
    </w:p>
    <w:p w:rsidR="003219E4" w:rsidRPr="003219E4" w:rsidRDefault="003219E4" w:rsidP="003219E4">
      <w:r w:rsidRPr="003219E4">
        <w:pict>
          <v:rect id="_x0000_i1196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8 — CRITÈRES DE VALIDATION (ACCEPTANCE)</w:t>
      </w:r>
    </w:p>
    <w:p w:rsidR="003219E4" w:rsidRPr="003219E4" w:rsidRDefault="003219E4" w:rsidP="003219E4">
      <w:r w:rsidRPr="003219E4">
        <w:pict>
          <v:rect id="_x0000_i1197" style="width:0;height:1.5pt" o:hralign="center" o:hrstd="t" o:hr="t" fillcolor="#a0a0a0" stroked="f"/>
        </w:pict>
      </w:r>
    </w:p>
    <w:p w:rsidR="003219E4" w:rsidRPr="003219E4" w:rsidRDefault="003219E4" w:rsidP="003219E4">
      <w:pPr>
        <w:numPr>
          <w:ilvl w:val="0"/>
          <w:numId w:val="23"/>
        </w:numPr>
      </w:pPr>
      <w:r w:rsidRPr="003219E4">
        <w:t xml:space="preserve">Site responsive </w:t>
      </w:r>
    </w:p>
    <w:p w:rsidR="003219E4" w:rsidRPr="003219E4" w:rsidRDefault="003219E4" w:rsidP="003219E4">
      <w:pPr>
        <w:numPr>
          <w:ilvl w:val="0"/>
          <w:numId w:val="23"/>
        </w:numPr>
      </w:pPr>
      <w:r w:rsidRPr="003219E4">
        <w:t xml:space="preserve">Temps de chargement &lt; 3s </w:t>
      </w:r>
    </w:p>
    <w:p w:rsidR="003219E4" w:rsidRPr="003219E4" w:rsidRDefault="003219E4" w:rsidP="003219E4">
      <w:pPr>
        <w:numPr>
          <w:ilvl w:val="0"/>
          <w:numId w:val="23"/>
        </w:numPr>
      </w:pPr>
      <w:r w:rsidRPr="003219E4">
        <w:t xml:space="preserve">Contenu modifiable sans développeur </w:t>
      </w:r>
    </w:p>
    <w:p w:rsidR="003219E4" w:rsidRPr="003219E4" w:rsidRDefault="003219E4" w:rsidP="003219E4">
      <w:pPr>
        <w:numPr>
          <w:ilvl w:val="0"/>
          <w:numId w:val="23"/>
        </w:numPr>
      </w:pPr>
      <w:r w:rsidRPr="003219E4">
        <w:t xml:space="preserve">Sécurité validée </w:t>
      </w:r>
    </w:p>
    <w:p w:rsidR="003219E4" w:rsidRPr="003219E4" w:rsidRDefault="003219E4" w:rsidP="003219E4">
      <w:pPr>
        <w:numPr>
          <w:ilvl w:val="0"/>
          <w:numId w:val="23"/>
        </w:numPr>
      </w:pPr>
      <w:r w:rsidRPr="003219E4">
        <w:t xml:space="preserve">SEO opérationnel </w:t>
      </w:r>
    </w:p>
    <w:p w:rsidR="003219E4" w:rsidRPr="003219E4" w:rsidRDefault="003219E4" w:rsidP="003219E4">
      <w:pPr>
        <w:numPr>
          <w:ilvl w:val="0"/>
          <w:numId w:val="23"/>
        </w:numPr>
      </w:pPr>
      <w:r w:rsidRPr="003219E4">
        <w:t xml:space="preserve">Sauvegardes actives </w:t>
      </w:r>
    </w:p>
    <w:p w:rsidR="003219E4" w:rsidRPr="003219E4" w:rsidRDefault="003219E4" w:rsidP="003219E4">
      <w:r w:rsidRPr="003219E4">
        <w:pict>
          <v:rect id="_x0000_i1198" style="width:0;height:1.5pt" o:hralign="center" o:hrstd="t" o:hr="t" fillcolor="#a0a0a0" stroked="f"/>
        </w:pict>
      </w:r>
    </w:p>
    <w:p w:rsidR="003219E4" w:rsidRPr="003219E4" w:rsidRDefault="003219E4" w:rsidP="003219E4">
      <w:pPr>
        <w:rPr>
          <w:b/>
          <w:bCs/>
        </w:rPr>
      </w:pPr>
      <w:r w:rsidRPr="003219E4">
        <w:rPr>
          <w:rFonts w:ascii="Segoe UI Emoji" w:hAnsi="Segoe UI Emoji" w:cs="Segoe UI Emoji"/>
          <w:b/>
          <w:bCs/>
        </w:rPr>
        <w:t>📄</w:t>
      </w:r>
      <w:r w:rsidRPr="003219E4">
        <w:rPr>
          <w:b/>
          <w:bCs/>
        </w:rPr>
        <w:t xml:space="preserve"> DOCUMENT 9 — ESTIMATION &amp; ENGAGEMENT</w:t>
      </w:r>
    </w:p>
    <w:p w:rsidR="003219E4" w:rsidRPr="003219E4" w:rsidRDefault="003219E4" w:rsidP="003219E4">
      <w:r w:rsidRPr="003219E4">
        <w:pict>
          <v:rect id="_x0000_i1199" style="width:0;height:1.5pt" o:hralign="center" o:hrstd="t" o:hr="t" fillcolor="#a0a0a0" stroked="f"/>
        </w:pict>
      </w:r>
    </w:p>
    <w:p w:rsidR="003219E4" w:rsidRPr="003219E4" w:rsidRDefault="003219E4" w:rsidP="003219E4">
      <w:pPr>
        <w:numPr>
          <w:ilvl w:val="0"/>
          <w:numId w:val="24"/>
        </w:numPr>
      </w:pPr>
      <w:r w:rsidRPr="003219E4">
        <w:t xml:space="preserve">Développement structuré sur 8–12 semaines </w:t>
      </w:r>
    </w:p>
    <w:p w:rsidR="003219E4" w:rsidRPr="003219E4" w:rsidRDefault="003219E4" w:rsidP="003219E4">
      <w:pPr>
        <w:numPr>
          <w:ilvl w:val="0"/>
          <w:numId w:val="24"/>
        </w:numPr>
      </w:pPr>
      <w:r w:rsidRPr="003219E4">
        <w:t xml:space="preserve">Budget maîtrisé </w:t>
      </w:r>
    </w:p>
    <w:p w:rsidR="003219E4" w:rsidRPr="003219E4" w:rsidRDefault="003219E4" w:rsidP="003219E4">
      <w:pPr>
        <w:numPr>
          <w:ilvl w:val="0"/>
          <w:numId w:val="24"/>
        </w:numPr>
      </w:pPr>
      <w:r w:rsidRPr="003219E4">
        <w:t xml:space="preserve">Maintenance évolutive possible </w:t>
      </w:r>
    </w:p>
    <w:p w:rsidR="003219E4" w:rsidRPr="003219E4" w:rsidRDefault="003219E4" w:rsidP="003219E4">
      <w:pPr>
        <w:numPr>
          <w:ilvl w:val="0"/>
          <w:numId w:val="24"/>
        </w:numPr>
      </w:pPr>
      <w:r w:rsidRPr="003219E4">
        <w:t xml:space="preserve">Base solide pour évolutions futures </w:t>
      </w:r>
    </w:p>
    <w:p w:rsidR="002D33FF" w:rsidRDefault="002D33FF"/>
    <w:sectPr w:rsidR="002D33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2DB"/>
    <w:multiLevelType w:val="multilevel"/>
    <w:tmpl w:val="522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27B2"/>
    <w:multiLevelType w:val="multilevel"/>
    <w:tmpl w:val="186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54553"/>
    <w:multiLevelType w:val="multilevel"/>
    <w:tmpl w:val="8B5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8380C"/>
    <w:multiLevelType w:val="multilevel"/>
    <w:tmpl w:val="DA4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6492E"/>
    <w:multiLevelType w:val="multilevel"/>
    <w:tmpl w:val="664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3EF2"/>
    <w:multiLevelType w:val="multilevel"/>
    <w:tmpl w:val="31A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74C4A"/>
    <w:multiLevelType w:val="multilevel"/>
    <w:tmpl w:val="E15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95A85"/>
    <w:multiLevelType w:val="multilevel"/>
    <w:tmpl w:val="E358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97081"/>
    <w:multiLevelType w:val="multilevel"/>
    <w:tmpl w:val="AD1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84D63"/>
    <w:multiLevelType w:val="multilevel"/>
    <w:tmpl w:val="22C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40C34"/>
    <w:multiLevelType w:val="multilevel"/>
    <w:tmpl w:val="952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B7CDA"/>
    <w:multiLevelType w:val="multilevel"/>
    <w:tmpl w:val="FD4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563F9"/>
    <w:multiLevelType w:val="multilevel"/>
    <w:tmpl w:val="2AE2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12110"/>
    <w:multiLevelType w:val="multilevel"/>
    <w:tmpl w:val="28E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63CCD"/>
    <w:multiLevelType w:val="multilevel"/>
    <w:tmpl w:val="A58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73617"/>
    <w:multiLevelType w:val="multilevel"/>
    <w:tmpl w:val="9C6A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70D4C"/>
    <w:multiLevelType w:val="multilevel"/>
    <w:tmpl w:val="A75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97A8B"/>
    <w:multiLevelType w:val="multilevel"/>
    <w:tmpl w:val="F80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551A2"/>
    <w:multiLevelType w:val="multilevel"/>
    <w:tmpl w:val="DFB6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20C76"/>
    <w:multiLevelType w:val="multilevel"/>
    <w:tmpl w:val="597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82761"/>
    <w:multiLevelType w:val="multilevel"/>
    <w:tmpl w:val="F93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F6D0F"/>
    <w:multiLevelType w:val="multilevel"/>
    <w:tmpl w:val="6D5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30130"/>
    <w:multiLevelType w:val="multilevel"/>
    <w:tmpl w:val="747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B4B38"/>
    <w:multiLevelType w:val="multilevel"/>
    <w:tmpl w:val="AE26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737047">
    <w:abstractNumId w:val="10"/>
  </w:num>
  <w:num w:numId="2" w16cid:durableId="713776032">
    <w:abstractNumId w:val="6"/>
  </w:num>
  <w:num w:numId="3" w16cid:durableId="535777177">
    <w:abstractNumId w:val="15"/>
  </w:num>
  <w:num w:numId="4" w16cid:durableId="1918128480">
    <w:abstractNumId w:val="19"/>
  </w:num>
  <w:num w:numId="5" w16cid:durableId="1752921975">
    <w:abstractNumId w:val="7"/>
  </w:num>
  <w:num w:numId="6" w16cid:durableId="1071150619">
    <w:abstractNumId w:val="17"/>
  </w:num>
  <w:num w:numId="7" w16cid:durableId="1152869952">
    <w:abstractNumId w:val="12"/>
  </w:num>
  <w:num w:numId="8" w16cid:durableId="942497834">
    <w:abstractNumId w:val="0"/>
  </w:num>
  <w:num w:numId="9" w16cid:durableId="1705717728">
    <w:abstractNumId w:val="22"/>
  </w:num>
  <w:num w:numId="10" w16cid:durableId="1189179315">
    <w:abstractNumId w:val="4"/>
  </w:num>
  <w:num w:numId="11" w16cid:durableId="1778404602">
    <w:abstractNumId w:val="2"/>
  </w:num>
  <w:num w:numId="12" w16cid:durableId="1983383483">
    <w:abstractNumId w:val="21"/>
  </w:num>
  <w:num w:numId="13" w16cid:durableId="1994554488">
    <w:abstractNumId w:val="13"/>
  </w:num>
  <w:num w:numId="14" w16cid:durableId="486476133">
    <w:abstractNumId w:val="14"/>
  </w:num>
  <w:num w:numId="15" w16cid:durableId="1312246450">
    <w:abstractNumId w:val="5"/>
  </w:num>
  <w:num w:numId="16" w16cid:durableId="487290298">
    <w:abstractNumId w:val="18"/>
  </w:num>
  <w:num w:numId="17" w16cid:durableId="1720284537">
    <w:abstractNumId w:val="8"/>
  </w:num>
  <w:num w:numId="18" w16cid:durableId="1086075821">
    <w:abstractNumId w:val="20"/>
  </w:num>
  <w:num w:numId="19" w16cid:durableId="1375690344">
    <w:abstractNumId w:val="9"/>
  </w:num>
  <w:num w:numId="20" w16cid:durableId="1470785409">
    <w:abstractNumId w:val="3"/>
  </w:num>
  <w:num w:numId="21" w16cid:durableId="1592161310">
    <w:abstractNumId w:val="1"/>
  </w:num>
  <w:num w:numId="22" w16cid:durableId="1178930151">
    <w:abstractNumId w:val="23"/>
  </w:num>
  <w:num w:numId="23" w16cid:durableId="1106659811">
    <w:abstractNumId w:val="11"/>
  </w:num>
  <w:num w:numId="24" w16cid:durableId="4047686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E4"/>
    <w:rsid w:val="002D33FF"/>
    <w:rsid w:val="003219E4"/>
    <w:rsid w:val="009933DF"/>
    <w:rsid w:val="00D2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77B28-57B5-4C93-9079-01AA7E0B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19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19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19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19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19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19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19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19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19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19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1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665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Ablam Jules AMENOUSSI</dc:creator>
  <cp:keywords/>
  <dc:description/>
  <cp:lastModifiedBy>Ablam Jules AMENOUSSI</cp:lastModifiedBy>
  <cp:revision>1</cp:revision>
  <dcterms:created xsi:type="dcterms:W3CDTF">2026-03-24T08:47:00Z</dcterms:created>
  <dcterms:modified xsi:type="dcterms:W3CDTF">2026-03-24T08:57:00Z</dcterms:modified>
</cp:coreProperties>
</file>