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bidi w:val="0"/>
        <w:spacing w:after="240" w:line="9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Verdana" w:hAnsi="Verdana"/>
          <w:sz w:val="75"/>
          <w:szCs w:val="75"/>
          <w:rtl w:val="0"/>
          <w:lang w:val="pt-PT"/>
        </w:rPr>
        <w:t>Ata da reuni</w:t>
      </w:r>
      <w:r>
        <w:rPr>
          <w:rFonts w:ascii="Verdana" w:hAnsi="Verdana" w:hint="default"/>
          <w:sz w:val="75"/>
          <w:szCs w:val="75"/>
          <w:rtl w:val="0"/>
          <w:lang w:val="pt-PT"/>
        </w:rPr>
        <w:t>ã</w:t>
      </w:r>
      <w:r>
        <w:rPr>
          <w:rFonts w:ascii="Verdana" w:hAnsi="Verdana"/>
          <w:sz w:val="75"/>
          <w:szCs w:val="75"/>
          <w:rtl w:val="0"/>
          <w:lang w:val="pt-PT"/>
        </w:rPr>
        <w:t>o geral N</w:t>
      </w:r>
      <w:r>
        <w:rPr>
          <w:rFonts w:ascii="Verdana" w:hAnsi="Verdana" w:hint="default"/>
          <w:sz w:val="75"/>
          <w:szCs w:val="75"/>
          <w:rtl w:val="0"/>
          <w:lang w:val="pt-PT"/>
        </w:rPr>
        <w:t>º</w:t>
      </w:r>
      <w:r>
        <w:rPr>
          <w:rFonts w:ascii="Verdana" w:hAnsi="Verdana"/>
          <w:sz w:val="75"/>
          <w:szCs w:val="75"/>
          <w:rtl w:val="0"/>
        </w:rPr>
        <w:t>1</w:t>
      </w:r>
      <w:r>
        <w:rPr>
          <w:rFonts w:ascii="Verdana" w:hAnsi="Verdana"/>
          <w:sz w:val="75"/>
          <w:szCs w:val="75"/>
          <w:rtl w:val="0"/>
          <w:lang w:val="pt-PT"/>
        </w:rPr>
        <w:t>2</w:t>
      </w:r>
      <w:r>
        <w:rPr>
          <w:rFonts w:ascii="Verdana" w:hAnsi="Verdana"/>
          <w:sz w:val="75"/>
          <w:szCs w:val="75"/>
          <w:rtl w:val="0"/>
        </w:rPr>
        <w:t xml:space="preserve"> </w:t>
      </w:r>
    </w:p>
    <w:p>
      <w:pPr>
        <w:pStyle w:val="Predefinidas"/>
        <w:bidi w:val="0"/>
        <w:spacing w:after="240" w:line="4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Verdana" w:hAnsi="Verdana"/>
          <w:sz w:val="37"/>
          <w:szCs w:val="37"/>
          <w:rtl w:val="0"/>
          <w:lang w:val="es-ES_tradnl"/>
        </w:rPr>
        <w:t xml:space="preserve">Semana </w:t>
      </w:r>
      <w:r>
        <w:rPr>
          <w:rFonts w:ascii="Verdana" w:hAnsi="Verdana"/>
          <w:sz w:val="37"/>
          <w:szCs w:val="37"/>
          <w:rtl w:val="0"/>
          <w:lang w:val="pt-PT"/>
        </w:rPr>
        <w:t>9</w:t>
      </w: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32"/>
          <w:szCs w:val="32"/>
          <w:rtl w:val="0"/>
          <w:lang w:val="pt-PT"/>
        </w:rPr>
        <w:t>Projeto: NEWSFINDER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it-IT"/>
        </w:rPr>
        <w:t xml:space="preserve">Data: </w:t>
      </w:r>
      <w:r>
        <w:rPr>
          <w:rFonts w:ascii="Verdana" w:hAnsi="Verdana"/>
          <w:sz w:val="32"/>
          <w:szCs w:val="32"/>
          <w:rtl w:val="0"/>
          <w:lang w:val="pt-PT"/>
        </w:rPr>
        <w:t>8</w:t>
      </w:r>
      <w:r>
        <w:rPr>
          <w:rFonts w:ascii="Verdana" w:hAnsi="Verdana"/>
          <w:sz w:val="32"/>
          <w:szCs w:val="32"/>
          <w:rtl w:val="0"/>
        </w:rPr>
        <w:t xml:space="preserve"> de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novembro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de 2018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</w:rPr>
        <w:t xml:space="preserve">Local: </w:t>
      </w:r>
      <w:r>
        <w:rPr>
          <w:rFonts w:ascii="Verdana" w:hAnsi="Verdana"/>
          <w:sz w:val="32"/>
          <w:szCs w:val="32"/>
          <w:rtl w:val="0"/>
        </w:rPr>
        <w:t>DEI - sala C6.4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it-IT"/>
        </w:rPr>
        <w:t xml:space="preserve">Hora: </w:t>
      </w:r>
      <w:r>
        <w:rPr>
          <w:rFonts w:ascii="Verdana" w:hAnsi="Verdana"/>
          <w:sz w:val="32"/>
          <w:szCs w:val="32"/>
          <w:rtl w:val="0"/>
          <w:lang w:val="it-IT"/>
        </w:rPr>
        <w:t>Inicio: 18:</w:t>
      </w:r>
      <w:r>
        <w:rPr>
          <w:rFonts w:ascii="Verdana" w:hAnsi="Verdana"/>
          <w:sz w:val="32"/>
          <w:szCs w:val="32"/>
          <w:rtl w:val="0"/>
          <w:lang w:val="pt-PT"/>
        </w:rPr>
        <w:t>09</w:t>
      </w:r>
      <w:r>
        <w:rPr>
          <w:rFonts w:ascii="Verdana" w:hAnsi="Verdana"/>
          <w:sz w:val="32"/>
          <w:szCs w:val="32"/>
          <w:rtl w:val="0"/>
        </w:rPr>
        <w:t>h / T</w:t>
      </w:r>
      <w:r>
        <w:rPr>
          <w:rFonts w:ascii="Verdana" w:hAnsi="Verdana" w:hint="default"/>
          <w:sz w:val="32"/>
          <w:szCs w:val="32"/>
          <w:rtl w:val="0"/>
          <w:lang w:val="fr-FR"/>
        </w:rPr>
        <w:t>é</w:t>
      </w:r>
      <w:r>
        <w:rPr>
          <w:rFonts w:ascii="Verdana" w:hAnsi="Verdana"/>
          <w:sz w:val="32"/>
          <w:szCs w:val="32"/>
          <w:rtl w:val="0"/>
          <w:lang w:val="it-IT"/>
        </w:rPr>
        <w:t xml:space="preserve">rmino: </w:t>
      </w:r>
      <w:r>
        <w:rPr>
          <w:rFonts w:ascii="Verdana" w:hAnsi="Verdana"/>
          <w:sz w:val="32"/>
          <w:szCs w:val="32"/>
          <w:rtl w:val="0"/>
          <w:lang w:val="pt-PT"/>
        </w:rPr>
        <w:t>18</w:t>
      </w:r>
      <w:r>
        <w:rPr>
          <w:rFonts w:ascii="Verdana" w:hAnsi="Verdana"/>
          <w:sz w:val="32"/>
          <w:szCs w:val="32"/>
          <w:rtl w:val="0"/>
        </w:rPr>
        <w:t>:</w:t>
      </w:r>
      <w:r>
        <w:rPr>
          <w:rFonts w:ascii="Verdana" w:hAnsi="Verdana"/>
          <w:sz w:val="32"/>
          <w:szCs w:val="32"/>
          <w:rtl w:val="0"/>
          <w:lang w:val="pt-PT"/>
        </w:rPr>
        <w:t>56h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es-ES_tradnl"/>
        </w:rPr>
        <w:t>No p</w:t>
      </w:r>
      <w:r>
        <w:rPr>
          <w:rFonts w:ascii="Verdana" w:hAnsi="Verdana" w:hint="default"/>
          <w:b w:val="1"/>
          <w:bCs w:val="1"/>
          <w:sz w:val="32"/>
          <w:szCs w:val="32"/>
          <w:rtl w:val="0"/>
        </w:rPr>
        <w:t>á</w:t>
      </w:r>
      <w:r>
        <w:rPr>
          <w:rFonts w:ascii="Verdana" w:hAnsi="Verdana"/>
          <w:b w:val="1"/>
          <w:bCs w:val="1"/>
          <w:sz w:val="32"/>
          <w:szCs w:val="32"/>
          <w:rtl w:val="0"/>
          <w:lang w:val="es-ES_tradnl"/>
        </w:rPr>
        <w:t xml:space="preserve">ginas: 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5 </w:t>
      </w:r>
      <w:r>
        <w:rPr>
          <w:rFonts w:ascii="Verdana" w:hAnsi="Verdana"/>
          <w:sz w:val="32"/>
          <w:szCs w:val="32"/>
          <w:rtl w:val="0"/>
          <w:lang w:val="pt-PT"/>
        </w:rPr>
        <w:t>(incluindo esta)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</w:rPr>
        <w:t xml:space="preserve">Autor: </w:t>
      </w:r>
      <w:r>
        <w:rPr>
          <w:rFonts w:ascii="Verdana" w:hAnsi="Verdana"/>
          <w:sz w:val="32"/>
          <w:szCs w:val="32"/>
          <w:rtl w:val="0"/>
          <w:lang w:val="pt-PT"/>
        </w:rPr>
        <w:t>Rita Wolters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, membro da unidade de </w:t>
      </w:r>
      <w:r>
        <w:rPr>
          <w:rFonts w:ascii="Verdana" w:hAnsi="Verdana"/>
          <w:sz w:val="32"/>
          <w:szCs w:val="32"/>
          <w:rtl w:val="0"/>
          <w:lang w:val="pt-PT"/>
        </w:rPr>
        <w:t>Requisitos</w:t>
      </w:r>
      <w:r>
        <w:rPr>
          <w:rFonts w:ascii="Verdana" w:hAnsi="Verdana"/>
          <w:sz w:val="32"/>
          <w:szCs w:val="32"/>
          <w:rtl w:val="0"/>
        </w:rPr>
        <w:t xml:space="preserve"> </w:t>
      </w:r>
      <w:r>
        <w:rPr>
          <w:rFonts w:ascii="Verdana" w:hAnsi="Verdana"/>
          <w:sz w:val="32"/>
          <w:szCs w:val="32"/>
          <w:rtl w:val="0"/>
          <w:lang w:val="pt-PT"/>
        </w:rPr>
        <w:t>(por falta de compar</w:t>
      </w:r>
      <w:r>
        <w:rPr>
          <w:rFonts w:ascii="Verdana" w:hAnsi="Verdana" w:hint="default"/>
          <w:sz w:val="32"/>
          <w:szCs w:val="32"/>
          <w:rtl w:val="0"/>
          <w:lang w:val="pt-PT"/>
        </w:rPr>
        <w:t>ê</w:t>
      </w:r>
      <w:r>
        <w:rPr>
          <w:rFonts w:ascii="Verdana" w:hAnsi="Verdana"/>
          <w:sz w:val="32"/>
          <w:szCs w:val="32"/>
          <w:rtl w:val="0"/>
          <w:lang w:val="pt-PT"/>
        </w:rPr>
        <w:t>ncia de membros da unidade de Ambiente)</w:t>
      </w:r>
    </w:p>
    <w:p>
      <w:pPr>
        <w:pStyle w:val="Predefinidas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9"/>
          <w:szCs w:val="29"/>
          <w:rtl w:val="0"/>
          <w:lang w:val="es-ES_tradnl"/>
        </w:rPr>
        <w:t xml:space="preserve">PRESENTES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581"/>
        <w:gridCol w:w="2733"/>
        <w:gridCol w:w="409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Iniciais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Institui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çã</w:t>
            </w:r>
            <w:r>
              <w:rPr>
                <w:rFonts w:ascii="Verdana" w:hAnsi="Verdana"/>
                <w:sz w:val="27"/>
                <w:szCs w:val="27"/>
                <w:rtl w:val="0"/>
              </w:rPr>
              <w:t>o</w:t>
            </w:r>
          </w:p>
        </w:tc>
        <w:tc>
          <w:tcPr>
            <w:tcW w:type="dxa" w:w="273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Nome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Email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MZR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DEI/UC</w:t>
            </w:r>
          </w:p>
        </w:tc>
        <w:tc>
          <w:tcPr>
            <w:tcW w:type="dxa" w:w="273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á</w:t>
            </w:r>
            <w:r>
              <w:rPr>
                <w:rFonts w:ascii="Verdana" w:hAnsi="Verdana"/>
                <w:sz w:val="27"/>
                <w:szCs w:val="27"/>
                <w:rtl w:val="0"/>
              </w:rPr>
              <w:t>rio Zenha Rela (docente de ES)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 xml:space="preserve">mzrela@dei.uc.pt 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AR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Filipa Lopes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Verdana" w:cs="Verdana" w:hAnsi="Verdana" w:eastAsia="Verdana"/>
                <w:color w:val="0563c0"/>
                <w:sz w:val="26"/>
                <w:szCs w:val="26"/>
                <w:rtl w:val="0"/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color w:val="0563c0"/>
                <w:sz w:val="26"/>
                <w:szCs w:val="26"/>
                <w:rtl w:val="0"/>
              </w:rPr>
              <w:instrText xml:space="preserve"> HYPERLINK "mailto:filipaslopes@gmail.com"</w:instrText>
            </w:r>
            <w:r>
              <w:rPr>
                <w:rStyle w:val="Hyperlink.0"/>
                <w:rFonts w:ascii="Verdana" w:cs="Verdana" w:hAnsi="Verdana" w:eastAsia="Verdana"/>
                <w:color w:val="0563c0"/>
                <w:sz w:val="26"/>
                <w:szCs w:val="26"/>
                <w:rtl w:val="0"/>
              </w:rPr>
              <w:fldChar w:fldCharType="separate" w:fldLock="0"/>
            </w:r>
            <w:r>
              <w:rPr>
                <w:rStyle w:val="Hyperlink.0"/>
                <w:rFonts w:ascii="Verdana" w:hAnsi="Verdana"/>
                <w:color w:val="0563c0"/>
                <w:sz w:val="26"/>
                <w:szCs w:val="26"/>
                <w:rtl w:val="0"/>
              </w:rPr>
              <w:t>filipaslopes@gmail.com</w:t>
            </w:r>
            <w:r>
              <w:rPr>
                <w:rFonts w:ascii="Verdana" w:cs="Verdana" w:hAnsi="Verdana" w:eastAsia="Verdana"/>
                <w:color w:val="0563c0"/>
                <w:sz w:val="26"/>
                <w:szCs w:val="26"/>
                <w:rtl w:val="0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RW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Rita Wolters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 xml:space="preserve">rmpw98@gmail.com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TM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Tom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á</w:t>
            </w:r>
            <w:r>
              <w:rPr>
                <w:rFonts w:ascii="Verdana" w:hAnsi="Verdana"/>
                <w:sz w:val="27"/>
                <w:szCs w:val="27"/>
                <w:rtl w:val="0"/>
              </w:rPr>
              <w:t>s Martins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>tomas.fmartins@gmail.com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>DS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de-DE"/>
              </w:rPr>
              <w:t>Dami</w:t>
            </w:r>
            <w:r>
              <w:rPr>
                <w:rFonts w:ascii="Verdana" w:hAnsi="Verdana" w:hint="default"/>
                <w:sz w:val="27"/>
                <w:szCs w:val="27"/>
                <w:rtl w:val="0"/>
                <w:lang w:val="pt-PT"/>
              </w:rPr>
              <w:t>ã</w:t>
            </w: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>o Santos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Fonts w:ascii="Times" w:cs="Times" w:hAnsi="Times" w:eastAsia="Times"/>
                <w:sz w:val="26"/>
                <w:szCs w:val="26"/>
                <w:rtl w:val="0"/>
              </w:rPr>
            </w:pPr>
            <w:r>
              <w:rPr>
                <w:rFonts w:ascii="Times" w:cs="Times" w:hAnsi="Times" w:eastAsia="Times"/>
                <w:sz w:val="26"/>
                <w:szCs w:val="26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>joker.dss@gmail.com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RN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Rita N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ó</w:t>
            </w:r>
            <w:r>
              <w:rPr>
                <w:rFonts w:ascii="Verdana" w:hAnsi="Verdana"/>
                <w:sz w:val="27"/>
                <w:szCs w:val="27"/>
                <w:rtl w:val="0"/>
              </w:rPr>
              <w:t>brega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>ritaacnobrega@gmail.com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ME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Marisa Espinheira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>marisaespinheira@gmail.com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MV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Marta Viana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>1112marta@gmail.com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 xml:space="preserve">JC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 xml:space="preserve">NF Team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Jos</w:t>
            </w:r>
            <w:r>
              <w:rPr>
                <w:rFonts w:ascii="Verdana" w:hAnsi="Verdana" w:hint="default"/>
                <w:sz w:val="27"/>
                <w:szCs w:val="27"/>
                <w:rtl w:val="0"/>
                <w:lang w:val="fr-FR"/>
              </w:rPr>
              <w:t xml:space="preserve">é </w:t>
            </w: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 xml:space="preserve">Cavaleiro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color w:val="0563c0"/>
                <w:sz w:val="26"/>
                <w:szCs w:val="26"/>
                <w:rtl w:val="0"/>
              </w:rPr>
              <w:t xml:space="preserve">zepedrocavaleiro@gmail.com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AF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Alexandre Ferreira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Corpo"/>
              <w:bidi w:val="0"/>
              <w:spacing w:after="4" w:line="250" w:lineRule="auto"/>
              <w:ind w:left="370" w:right="0" w:hanging="10"/>
              <w:jc w:val="center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color w:val="0563c1"/>
                <w:sz w:val="26"/>
                <w:szCs w:val="26"/>
                <w:u w:color="0563c1"/>
                <w:rtl w:val="0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color w:val="0563c1"/>
                <w:sz w:val="26"/>
                <w:szCs w:val="26"/>
                <w:u w:color="0563c1"/>
                <w:rtl w:val="0"/>
              </w:rPr>
              <w:instrText xml:space="preserve"> HYPERLINK "mailto:alex.amf17@gmail.com"</w:instrText>
            </w:r>
            <w:r>
              <w:rPr>
                <w:rStyle w:val="Hyperlink.1"/>
                <w:rFonts w:ascii="calibri" w:cs="calibri" w:hAnsi="calibri" w:eastAsia="calibri"/>
                <w:color w:val="0563c1"/>
                <w:sz w:val="26"/>
                <w:szCs w:val="26"/>
                <w:u w:color="0563c1"/>
                <w:rtl w:val="0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color w:val="0563c1"/>
                <w:sz w:val="26"/>
                <w:szCs w:val="26"/>
                <w:u w:color="0563c1"/>
                <w:rtl w:val="0"/>
              </w:rPr>
              <w:t>alex.amf17@gmail.com</w:t>
            </w:r>
            <w:r>
              <w:rPr>
                <w:rFonts w:ascii="Verdana" w:cs="Verdana" w:hAnsi="Verdana" w:eastAsia="Verdana"/>
                <w:sz w:val="26"/>
                <w:szCs w:val="26"/>
                <w:u w:color="000000"/>
                <w:rtl w:val="0"/>
              </w:rPr>
              <w:fldChar w:fldCharType="end" w:fldLock="0"/>
            </w:r>
          </w:p>
        </w:tc>
      </w:tr>
    </w:tbl>
    <w:p>
      <w:pPr>
        <w:pStyle w:val="Predefinidas"/>
        <w:bidi w:val="0"/>
        <w:spacing w:after="240" w:line="3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after="240" w:line="3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after="240" w:line="3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after="240" w:line="3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after="240" w:line="3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9"/>
          <w:szCs w:val="29"/>
          <w:rtl w:val="0"/>
          <w:lang w:val="en-US"/>
        </w:rPr>
        <w:t>Hist</w:t>
      </w:r>
      <w:r>
        <w:rPr>
          <w:rFonts w:ascii="Verdana" w:hAnsi="Verdana" w:hint="default"/>
          <w:b w:val="1"/>
          <w:bCs w:val="1"/>
          <w:sz w:val="29"/>
          <w:szCs w:val="29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sz w:val="29"/>
          <w:szCs w:val="29"/>
          <w:rtl w:val="0"/>
          <w:lang w:val="pt-PT"/>
        </w:rPr>
        <w:t>rico de vers</w:t>
      </w:r>
      <w:r>
        <w:rPr>
          <w:rFonts w:ascii="Verdana" w:hAnsi="Verdana" w:hint="default"/>
          <w:b w:val="1"/>
          <w:bCs w:val="1"/>
          <w:sz w:val="29"/>
          <w:szCs w:val="29"/>
          <w:rtl w:val="0"/>
          <w:lang w:val="pt-PT"/>
        </w:rPr>
        <w:t>õ</w:t>
      </w:r>
      <w:r>
        <w:rPr>
          <w:rFonts w:ascii="Verdana" w:hAnsi="Verdana"/>
          <w:b w:val="1"/>
          <w:bCs w:val="1"/>
          <w:sz w:val="29"/>
          <w:szCs w:val="29"/>
          <w:rtl w:val="0"/>
          <w:lang w:val="fr-FR"/>
        </w:rPr>
        <w:t xml:space="preserve">es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02"/>
        <w:gridCol w:w="2932"/>
        <w:gridCol w:w="3247"/>
        <w:gridCol w:w="2449"/>
      </w:tblGrid>
      <w:tr>
        <w:tblPrEx>
          <w:shd w:val="clear" w:color="auto" w:fill="auto"/>
        </w:tblPrEx>
        <w:trPr>
          <w:trHeight w:val="383" w:hRule="atLeast"/>
        </w:trPr>
        <w:tc>
          <w:tcPr>
            <w:tcW w:type="dxa" w:w="1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9"/>
                <w:szCs w:val="29"/>
                <w:rtl w:val="0"/>
              </w:rPr>
              <w:t>Rev.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9"/>
                <w:szCs w:val="29"/>
                <w:rtl w:val="0"/>
              </w:rPr>
              <w:t>Autor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9"/>
                <w:szCs w:val="29"/>
                <w:rtl w:val="0"/>
              </w:rPr>
              <w:t>Descri</w:t>
            </w:r>
            <w:r>
              <w:rPr>
                <w:rFonts w:ascii="Verdana" w:hAnsi="Verdana" w:hint="default"/>
                <w:sz w:val="29"/>
                <w:szCs w:val="29"/>
                <w:rtl w:val="0"/>
              </w:rPr>
              <w:t>çã</w:t>
            </w:r>
            <w:r>
              <w:rPr>
                <w:rFonts w:ascii="Verdana" w:hAnsi="Verdana"/>
                <w:sz w:val="29"/>
                <w:szCs w:val="29"/>
                <w:rtl w:val="0"/>
              </w:rPr>
              <w:t>o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9"/>
                <w:szCs w:val="29"/>
                <w:rtl w:val="0"/>
              </w:rPr>
              <w:t>Data</w:t>
            </w:r>
          </w:p>
        </w:tc>
      </w:tr>
      <w:tr>
        <w:tblPrEx>
          <w:shd w:val="clear" w:color="auto" w:fill="auto"/>
        </w:tblPrEx>
        <w:trPr>
          <w:trHeight w:val="875" w:hRule="atLeast"/>
        </w:trPr>
        <w:tc>
          <w:tcPr>
            <w:tcW w:type="dxa" w:w="1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0.1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Rita Wolters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Vers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ã</w:t>
            </w:r>
            <w:r>
              <w:rPr>
                <w:rFonts w:ascii="Verdana" w:hAnsi="Verdana"/>
                <w:sz w:val="27"/>
                <w:szCs w:val="27"/>
                <w:rtl w:val="0"/>
              </w:rPr>
              <w:t>o inicial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 xml:space="preserve">10/Nov/2018 </w:t>
            </w:r>
          </w:p>
        </w:tc>
      </w:tr>
    </w:tbl>
    <w:p>
      <w:pPr>
        <w:pStyle w:val="Predefinidas"/>
        <w:bidi w:val="0"/>
        <w:spacing w:after="240" w:line="4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after="240" w:line="460" w:lineRule="atLeast"/>
        <w:ind w:left="0" w:right="0" w:firstLine="0"/>
        <w:jc w:val="left"/>
        <w:rPr>
          <w:rFonts w:ascii="Verdana" w:cs="Verdana" w:hAnsi="Verdana" w:eastAsia="Verdana"/>
          <w:b w:val="1"/>
          <w:bCs w:val="1"/>
          <w:sz w:val="37"/>
          <w:szCs w:val="37"/>
          <w:rtl w:val="0"/>
        </w:rPr>
      </w:pPr>
      <w:r>
        <w:rPr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Ordem de trabalhos: </w:t>
      </w:r>
    </w:p>
    <w:p>
      <w:pPr>
        <w:pStyle w:val="Predefinidas"/>
        <w:numPr>
          <w:ilvl w:val="0"/>
          <w:numId w:val="2"/>
        </w:numPr>
        <w:bidi w:val="0"/>
        <w:spacing w:after="240" w:line="460" w:lineRule="atLeast"/>
        <w:ind w:right="0"/>
        <w:jc w:val="left"/>
        <w:rPr>
          <w:rFonts w:ascii="Verdana" w:hAnsi="Verdana"/>
          <w:sz w:val="37"/>
          <w:szCs w:val="37"/>
          <w:rtl w:val="0"/>
          <w:lang w:val="it-IT"/>
        </w:rPr>
      </w:pPr>
      <w:r>
        <w:rPr>
          <w:rFonts w:ascii="Verdana" w:hAnsi="Verdana"/>
          <w:sz w:val="37"/>
          <w:szCs w:val="37"/>
          <w:rtl w:val="0"/>
          <w:lang w:val="it-IT"/>
        </w:rPr>
        <w:t>Apresenta</w:t>
      </w:r>
      <w:r>
        <w:rPr>
          <w:rFonts w:ascii="Verdana" w:hAnsi="Verdana" w:hint="default"/>
          <w:sz w:val="37"/>
          <w:szCs w:val="37"/>
          <w:rtl w:val="0"/>
          <w:lang w:val="pt-PT"/>
        </w:rPr>
        <w:t>çã</w:t>
      </w:r>
      <w:r>
        <w:rPr>
          <w:rFonts w:ascii="Verdana" w:hAnsi="Verdana"/>
          <w:sz w:val="37"/>
          <w:szCs w:val="37"/>
          <w:rtl w:val="0"/>
          <w:lang w:val="pt-PT"/>
        </w:rPr>
        <w:t xml:space="preserve">o do trabalho realizado por cada unidade na semana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Verdana" w:hAnsi="Verdana"/>
          <w:sz w:val="37"/>
          <w:szCs w:val="37"/>
          <w:rtl w:val="0"/>
          <w:lang w:val="pt-PT"/>
        </w:rPr>
        <w:t>terminada, apresentada pel</w:t>
      </w:r>
      <w:r>
        <w:rPr>
          <w:rFonts w:ascii="Verdana" w:hAnsi="Verdana"/>
          <w:sz w:val="37"/>
          <w:szCs w:val="37"/>
          <w:rtl w:val="0"/>
          <w:lang w:val="pt-PT"/>
        </w:rPr>
        <w:t>a Rita N</w:t>
      </w:r>
      <w:r>
        <w:rPr>
          <w:rFonts w:ascii="Verdana" w:hAnsi="Verdana" w:hint="default"/>
          <w:sz w:val="37"/>
          <w:szCs w:val="37"/>
          <w:rtl w:val="0"/>
          <w:lang w:val="pt-PT"/>
        </w:rPr>
        <w:t>ó</w:t>
      </w:r>
      <w:r>
        <w:rPr>
          <w:rFonts w:ascii="Verdana" w:hAnsi="Verdana"/>
          <w:sz w:val="37"/>
          <w:szCs w:val="37"/>
          <w:rtl w:val="0"/>
          <w:lang w:val="pt-PT"/>
        </w:rPr>
        <w:t>brega em substitui</w:t>
      </w:r>
      <w:r>
        <w:rPr>
          <w:rFonts w:ascii="Verdana" w:hAnsi="Verdana" w:hint="default"/>
          <w:sz w:val="37"/>
          <w:szCs w:val="37"/>
          <w:rtl w:val="0"/>
          <w:lang w:val="pt-PT"/>
        </w:rPr>
        <w:t>çã</w:t>
      </w:r>
      <w:r>
        <w:rPr>
          <w:rFonts w:ascii="Verdana" w:hAnsi="Verdana"/>
          <w:sz w:val="37"/>
          <w:szCs w:val="37"/>
          <w:rtl w:val="0"/>
          <w:lang w:val="pt-PT"/>
        </w:rPr>
        <w:t>o do coordenador de Gest</w:t>
      </w:r>
      <w:r>
        <w:rPr>
          <w:rFonts w:ascii="Verdana" w:hAnsi="Verdana" w:hint="default"/>
          <w:sz w:val="37"/>
          <w:szCs w:val="37"/>
          <w:rtl w:val="0"/>
          <w:lang w:val="pt-PT"/>
        </w:rPr>
        <w:t>ã</w:t>
      </w:r>
      <w:r>
        <w:rPr>
          <w:rFonts w:ascii="Verdana" w:hAnsi="Verdana"/>
          <w:sz w:val="37"/>
          <w:szCs w:val="37"/>
          <w:rtl w:val="0"/>
          <w:lang w:val="pt-PT"/>
        </w:rPr>
        <w:t>o de Projeto</w:t>
      </w:r>
      <w:r>
        <w:rPr>
          <w:rFonts w:ascii="Verdana" w:hAnsi="Verdana"/>
          <w:sz w:val="37"/>
          <w:szCs w:val="37"/>
          <w:rtl w:val="0"/>
        </w:rPr>
        <w:t>.</w:t>
      </w:r>
    </w:p>
    <w:p>
      <w:pPr>
        <w:pStyle w:val="Predefinidas"/>
        <w:bidi w:val="0"/>
        <w:spacing w:after="240" w:line="460" w:lineRule="atLeast"/>
        <w:ind w:left="0" w:right="0" w:firstLine="0"/>
        <w:jc w:val="left"/>
        <w:rPr>
          <w:rFonts w:ascii="Verdana" w:cs="Verdana" w:hAnsi="Verdana" w:eastAsia="Verdana"/>
          <w:sz w:val="37"/>
          <w:szCs w:val="37"/>
          <w:rtl w:val="0"/>
        </w:rPr>
      </w:pPr>
    </w:p>
    <w:p>
      <w:pPr>
        <w:pStyle w:val="Predefinidas"/>
        <w:bidi w:val="0"/>
        <w:spacing w:after="240" w:line="460" w:lineRule="atLeast"/>
        <w:ind w:left="0" w:right="0" w:firstLine="0"/>
        <w:jc w:val="left"/>
        <w:rPr>
          <w:rStyle w:val="Nenhum"/>
          <w:rFonts w:ascii="Times" w:cs="Times" w:hAnsi="Times" w:eastAsia="Times"/>
          <w:b w:val="1"/>
          <w:bCs w:val="1"/>
          <w:sz w:val="37"/>
          <w:szCs w:val="37"/>
          <w:rtl w:val="0"/>
        </w:rPr>
      </w:pPr>
      <w:r>
        <w:rPr>
          <w:rStyle w:val="Nenhum"/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Assuntos abordados: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it-IT"/>
        </w:rPr>
      </w:pPr>
      <w:r>
        <w:rPr>
          <w:rFonts w:ascii="Verdana" w:hAnsi="Verdana"/>
          <w:sz w:val="32"/>
          <w:szCs w:val="32"/>
          <w:rtl w:val="0"/>
          <w:lang w:val="it-IT"/>
        </w:rPr>
        <w:t>Apresenta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trabalho realizado durante as semanas 8 e 9, culminando no inicio do Sprint3</w:t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O nosso trabalho ter sido pouco e 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pobre. 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vamos a ir muito bem e agora abrandamos. </w:t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Sa</w:t>
      </w:r>
      <w:r>
        <w:rPr>
          <w:rFonts w:ascii="Verdana" w:hAnsi="Verdana" w:hint="default"/>
          <w:sz w:val="32"/>
          <w:szCs w:val="32"/>
          <w:rtl w:val="0"/>
          <w:lang w:val="pt-PT"/>
        </w:rPr>
        <w:t>í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da </w:t>
      </w:r>
      <w:r>
        <w:rPr>
          <w:rFonts w:ascii="Verdana" w:hAnsi="Verdana"/>
          <w:sz w:val="32"/>
          <w:szCs w:val="32"/>
          <w:rtl w:val="0"/>
          <w:lang w:val="pt-PT"/>
        </w:rPr>
        <w:t>de um elemento de unidade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de 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projeto</w:t>
      </w:r>
      <w:r>
        <w:rPr>
          <w:rFonts w:ascii="Verdana" w:hAnsi="Verdana"/>
          <w:sz w:val="32"/>
          <w:szCs w:val="32"/>
          <w:rtl w:val="0"/>
        </w:rPr>
        <w:t xml:space="preserve">, </w:t>
      </w:r>
      <w:r>
        <w:rPr>
          <w:rFonts w:ascii="Verdana" w:hAnsi="Verdana"/>
          <w:sz w:val="32"/>
          <w:szCs w:val="32"/>
          <w:rtl w:val="0"/>
          <w:lang w:val="pt-PT"/>
        </w:rPr>
        <w:t>Rita N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brega</w:t>
      </w:r>
      <w:r>
        <w:rPr>
          <w:rFonts w:ascii="Verdana" w:hAnsi="Verdana"/>
          <w:sz w:val="32"/>
          <w:szCs w:val="32"/>
          <w:rtl w:val="0"/>
          <w:lang w:val="es-ES_tradnl"/>
        </w:rPr>
        <w:t xml:space="preserve"> que 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agora pertence apenas </w:t>
      </w:r>
      <w:r>
        <w:rPr>
          <w:rFonts w:ascii="Verdana" w:hAnsi="Verdana" w:hint="default"/>
          <w:sz w:val="32"/>
          <w:szCs w:val="32"/>
          <w:rtl w:val="0"/>
          <w:lang w:val="pt-PT"/>
        </w:rPr>
        <w:t xml:space="preserve">à </w:t>
      </w:r>
      <w:r>
        <w:rPr>
          <w:rFonts w:ascii="Verdana" w:hAnsi="Verdana"/>
          <w:sz w:val="32"/>
          <w:szCs w:val="32"/>
          <w:rtl w:val="0"/>
          <w:lang w:val="pt-PT"/>
        </w:rPr>
        <w:t>unidade de Qualidade.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</w:p>
    <w:p>
      <w:pPr>
        <w:pStyle w:val="Predefinidas"/>
        <w:bidi w:val="0"/>
        <w:spacing w:after="240" w:line="460" w:lineRule="atLeast"/>
        <w:ind w:left="0" w:right="0" w:firstLine="0"/>
        <w:jc w:val="left"/>
        <w:rPr>
          <w:rStyle w:val="Nenhum"/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37"/>
          <w:szCs w:val="37"/>
          <w:rtl w:val="0"/>
          <w:lang w:val="it-IT"/>
        </w:rPr>
        <w:t>Apresenta</w:t>
      </w:r>
      <w:r>
        <w:rPr>
          <w:rFonts w:ascii="Verdana" w:hAnsi="Verdana" w:hint="default"/>
          <w:b w:val="1"/>
          <w:bCs w:val="1"/>
          <w:sz w:val="37"/>
          <w:szCs w:val="37"/>
          <w:rtl w:val="0"/>
          <w:lang w:val="pt-PT"/>
        </w:rPr>
        <w:t>çã</w:t>
      </w:r>
      <w:r>
        <w:rPr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o do trabalho realizado por cada unidade </w:t>
      </w: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Fonts w:ascii="Verdana" w:cs="Verdana" w:hAnsi="Verdana" w:eastAsia="Verdana"/>
          <w:sz w:val="32"/>
          <w:szCs w:val="32"/>
          <w:rtl w:val="0"/>
        </w:rPr>
      </w:pPr>
      <w:r>
        <w:rPr>
          <w:rFonts w:ascii="Verdana" w:hAnsi="Verdana"/>
          <w:sz w:val="32"/>
          <w:szCs w:val="32"/>
          <w:rtl w:val="0"/>
          <w:lang w:val="de-DE"/>
        </w:rPr>
        <w:t>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it-IT"/>
        </w:rPr>
        <w:t>o: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A unidade de 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Projeto, na semana que passou, fez um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planeamento de uma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geral, a pr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pria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Geral e o acompanhamento das equipas.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xima semana, a unidade comprometeu-se a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continuar o acompanhamento das equipas, a realiza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C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digo de Conduta e ter a garantia de que as equipas cumprem as tarefas propostas para a sprint a decorrer.</w:t>
      </w: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Fonts w:ascii="Verdana" w:cs="Verdana" w:hAnsi="Verdana" w:eastAsia="Verdana"/>
          <w:sz w:val="32"/>
          <w:szCs w:val="32"/>
          <w:rtl w:val="0"/>
        </w:rPr>
      </w:pP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24"/>
          <w:szCs w:val="24"/>
          <w:rtl w:val="0"/>
        </w:rPr>
      </w:pPr>
      <w:r>
        <w:rPr>
          <w:rFonts w:ascii="Verdana" w:hAnsi="Verdana"/>
          <w:sz w:val="32"/>
          <w:szCs w:val="32"/>
          <w:rtl w:val="0"/>
          <w:lang w:val="pt-PT"/>
        </w:rPr>
        <w:t xml:space="preserve">Requisitos: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 xml:space="preserve">A unidade, na semana terminada, reuniu com o cliente, realizou </w:t>
      </w:r>
      <w:r>
        <w:rPr>
          <w:rFonts w:ascii="Verdana" w:hAnsi="Verdana"/>
          <w:sz w:val="32"/>
          <w:szCs w:val="32"/>
          <w:rtl w:val="0"/>
          <w:lang w:val="pt-PT"/>
        </w:rPr>
        <w:t>tr</w:t>
      </w:r>
      <w:r>
        <w:rPr>
          <w:rFonts w:ascii="Verdana" w:hAnsi="Verdana" w:hint="default"/>
          <w:sz w:val="32"/>
          <w:szCs w:val="32"/>
          <w:rtl w:val="0"/>
          <w:lang w:val="pt-PT"/>
        </w:rPr>
        <w:t>ê</w:t>
      </w:r>
      <w:r>
        <w:rPr>
          <w:rFonts w:ascii="Verdana" w:hAnsi="Verdana"/>
          <w:sz w:val="32"/>
          <w:szCs w:val="32"/>
          <w:rtl w:val="0"/>
          <w:lang w:val="pt-PT"/>
        </w:rPr>
        <w:t>s</w:t>
      </w:r>
      <w:r>
        <w:rPr>
          <w:rFonts w:ascii="Verdana" w:hAnsi="Verdana"/>
          <w:sz w:val="32"/>
          <w:szCs w:val="32"/>
          <w:rtl w:val="0"/>
        </w:rPr>
        <w:t xml:space="preserve"> </w:t>
      </w:r>
      <w:r>
        <w:rPr>
          <w:rFonts w:ascii="Verdana" w:hAnsi="Verdana"/>
          <w:sz w:val="32"/>
          <w:szCs w:val="32"/>
          <w:rtl w:val="0"/>
          <w:lang w:val="pt-PT"/>
        </w:rPr>
        <w:t>atualiza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çõ</w:t>
      </w:r>
      <w:r>
        <w:rPr>
          <w:rFonts w:ascii="Verdana" w:hAnsi="Verdana"/>
          <w:sz w:val="32"/>
          <w:szCs w:val="32"/>
          <w:rtl w:val="0"/>
          <w:lang w:val="pt-PT"/>
        </w:rPr>
        <w:t>es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do </w:t>
      </w:r>
      <w:r>
        <w:rPr>
          <w:rFonts w:ascii="Verdana" w:hAnsi="Verdana"/>
          <w:sz w:val="32"/>
          <w:szCs w:val="32"/>
          <w:rtl w:val="0"/>
          <w:lang w:val="pt-PT"/>
        </w:rPr>
        <w:t>Documento</w:t>
      </w:r>
      <w:r>
        <w:rPr>
          <w:rFonts w:ascii="Verdana" w:hAnsi="Verdana"/>
          <w:sz w:val="32"/>
          <w:szCs w:val="32"/>
          <w:rtl w:val="0"/>
          <w:lang w:val="fr-FR"/>
        </w:rPr>
        <w:t xml:space="preserve"> de </w:t>
      </w:r>
      <w:r>
        <w:rPr>
          <w:rFonts w:ascii="Verdana" w:hAnsi="Verdana"/>
          <w:sz w:val="32"/>
          <w:szCs w:val="32"/>
          <w:rtl w:val="0"/>
          <w:lang w:val="pt-PT"/>
        </w:rPr>
        <w:t>Requisitos</w:t>
      </w:r>
      <w:r>
        <w:rPr>
          <w:rFonts w:ascii="Verdana" w:hAnsi="Verdana"/>
          <w:sz w:val="32"/>
          <w:szCs w:val="32"/>
          <w:rtl w:val="0"/>
        </w:rPr>
        <w:t xml:space="preserve">, </w:t>
      </w:r>
      <w:r>
        <w:rPr>
          <w:rFonts w:ascii="Verdana" w:hAnsi="Verdana"/>
          <w:sz w:val="32"/>
          <w:szCs w:val="32"/>
          <w:rtl w:val="0"/>
          <w:lang w:val="pt-PT"/>
        </w:rPr>
        <w:t>uma retifica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mesmo e o planeamento da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documento de requisitos.</w:t>
      </w:r>
      <w:r>
        <w:rPr>
          <w:rFonts w:ascii="Verdana" w:hAnsi="Verdana"/>
          <w:sz w:val="32"/>
          <w:szCs w:val="32"/>
          <w:rtl w:val="0"/>
        </w:rPr>
        <w:t xml:space="preserve"> 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xima semana, a unidade comprometeu-se a </w:t>
      </w:r>
      <w:r>
        <w:rPr>
          <w:rFonts w:ascii="Verdana" w:hAnsi="Verdana"/>
          <w:sz w:val="32"/>
          <w:szCs w:val="32"/>
          <w:rtl w:val="0"/>
          <w:lang w:val="pt-PT"/>
        </w:rPr>
        <w:t>concluir o documento de requisitos, reunir com o cliente para esclarecimentos e d</w:t>
      </w:r>
      <w:r>
        <w:rPr>
          <w:rFonts w:ascii="Verdana" w:hAnsi="Verdana" w:hint="default"/>
          <w:sz w:val="32"/>
          <w:szCs w:val="32"/>
          <w:rtl w:val="0"/>
          <w:lang w:val="pt-PT"/>
        </w:rPr>
        <w:t>ú</w:t>
      </w:r>
      <w:r>
        <w:rPr>
          <w:rFonts w:ascii="Verdana" w:hAnsi="Verdana"/>
          <w:sz w:val="32"/>
          <w:szCs w:val="32"/>
          <w:rtl w:val="0"/>
          <w:lang w:val="pt-PT"/>
        </w:rPr>
        <w:t>vidas, ter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documento de requisitos e retifica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 mesmo documento conforme a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realizada.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</w:p>
    <w:p>
      <w:pPr>
        <w:pStyle w:val="Predefinidas"/>
        <w:bidi w:val="0"/>
        <w:spacing w:after="32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32"/>
          <w:szCs w:val="32"/>
          <w:rtl w:val="0"/>
        </w:rPr>
      </w:pPr>
      <w:r>
        <w:rPr>
          <w:rFonts w:ascii="Verdana" w:hAnsi="Verdana"/>
          <w:sz w:val="32"/>
          <w:szCs w:val="32"/>
          <w:rtl w:val="0"/>
        </w:rPr>
        <w:t>Implementa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it-IT"/>
        </w:rPr>
        <w:t xml:space="preserve">o: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 xml:space="preserve">A unidade, na semana terminada, </w:t>
      </w:r>
      <w:r>
        <w:rPr>
          <w:rFonts w:ascii="Verdana" w:hAnsi="Verdana"/>
          <w:sz w:val="32"/>
          <w:szCs w:val="32"/>
          <w:rtl w:val="0"/>
          <w:lang w:val="pt-PT"/>
        </w:rPr>
        <w:t>realizou uma demo com o cliente, corrigiu bugs no Design, procurou recursos para implementar um user discovery e a integra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com o Reddit, decidiu o objeto a ser implementado, reviu o c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digo e corrigiu mais uma vez os erros nos design.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xima semana ficou previsto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implementar o twitter (post) e do feed com o Reddit e corre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de bugs p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s Relat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rio de Testese do design de paginas web.</w:t>
      </w:r>
    </w:p>
    <w:p>
      <w:pPr>
        <w:pStyle w:val="Predefinidas"/>
        <w:bidi w:val="0"/>
        <w:spacing w:after="32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32"/>
          <w:szCs w:val="32"/>
          <w:rtl w:val="0"/>
        </w:rPr>
      </w:pP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32"/>
          <w:szCs w:val="32"/>
          <w:rtl w:val="0"/>
        </w:rPr>
      </w:pP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Fonts w:ascii="Verdana" w:cs="Verdana" w:hAnsi="Verdana" w:eastAsia="Verdana"/>
          <w:sz w:val="32"/>
          <w:szCs w:val="32"/>
          <w:rtl w:val="0"/>
        </w:rPr>
      </w:pPr>
      <w:r>
        <w:rPr>
          <w:rFonts w:ascii="Verdana" w:hAnsi="Verdana"/>
          <w:sz w:val="32"/>
          <w:szCs w:val="32"/>
          <w:rtl w:val="0"/>
          <w:lang w:val="pt-PT"/>
        </w:rPr>
        <w:t>Testes: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 xml:space="preserve">Na semana terminada, a unidade de Testes </w:t>
      </w:r>
      <w:r>
        <w:rPr>
          <w:rFonts w:ascii="Verdana" w:hAnsi="Verdana"/>
          <w:sz w:val="32"/>
          <w:szCs w:val="32"/>
          <w:rtl w:val="0"/>
          <w:lang w:val="pt-PT"/>
        </w:rPr>
        <w:t>realizou uma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o atualizada do Manual de Qualidade referente </w:t>
      </w:r>
      <w:r>
        <w:rPr>
          <w:rFonts w:ascii="Verdana" w:hAnsi="Verdana" w:hint="default"/>
          <w:sz w:val="32"/>
          <w:szCs w:val="32"/>
          <w:rtl w:val="0"/>
          <w:lang w:val="pt-PT"/>
        </w:rPr>
        <w:t xml:space="preserve">à </w:t>
      </w:r>
      <w:r>
        <w:rPr>
          <w:rFonts w:ascii="Verdana" w:hAnsi="Verdana"/>
          <w:sz w:val="32"/>
          <w:szCs w:val="32"/>
          <w:rtl w:val="0"/>
          <w:lang w:val="pt-PT"/>
        </w:rPr>
        <w:t>unidade de testes, uma demo com o cliente e 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1.0 da tabela de testes de aceita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para os testes cruzados e retifica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1.0 da tabela de testes de aceita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para o cruzamento de testes.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xima semana, a unidade comprometeu-se a </w:t>
      </w:r>
      <w:r>
        <w:rPr>
          <w:rFonts w:ascii="Verdana" w:hAnsi="Verdana"/>
          <w:sz w:val="32"/>
          <w:szCs w:val="32"/>
          <w:rtl w:val="0"/>
          <w:lang w:val="pt-PT"/>
        </w:rPr>
        <w:t>testar a implementa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do twitter e do feed com o Reddit e  escrever respetivos relat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rios, a pesquisar sobre Sonarqube e implementar o isso de Sonarqube na unidade de Testes.</w:t>
      </w: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24"/>
          <w:szCs w:val="24"/>
          <w:rtl w:val="0"/>
        </w:rPr>
      </w:pP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24"/>
          <w:szCs w:val="24"/>
          <w:rtl w:val="0"/>
        </w:rPr>
      </w:pPr>
      <w:r>
        <w:rPr>
          <w:rFonts w:ascii="Verdana" w:hAnsi="Verdana"/>
          <w:sz w:val="32"/>
          <w:szCs w:val="32"/>
          <w:rtl w:val="0"/>
          <w:lang w:val="pt-PT"/>
        </w:rPr>
        <w:t xml:space="preserve">Qualidade: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Na semana terminada, a unidade atualizou o Manual de Qualidade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e  em especifico o Manual de Qualidade da unidade de Qualidade, validou o Manual de Qualidade das unidades de Implementa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o, Requisitos, Ambiente, 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Projeto e Testes, fez Template e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sobre a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ao seu Manual de Qualidade, preencheu a apresenta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semanal e monitorizou as restantes unidades.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xima semana, a unidade comprometeu-se a </w:t>
      </w:r>
      <w:r>
        <w:rPr>
          <w:rFonts w:ascii="Verdana" w:hAnsi="Verdana"/>
          <w:sz w:val="32"/>
          <w:szCs w:val="32"/>
          <w:rtl w:val="0"/>
          <w:lang w:val="pt-PT"/>
        </w:rPr>
        <w:t>corrigir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o Manual de Qualidade </w:t>
      </w:r>
      <w:r>
        <w:rPr>
          <w:rFonts w:ascii="Verdana" w:hAnsi="Verdana"/>
          <w:sz w:val="32"/>
          <w:szCs w:val="32"/>
          <w:rtl w:val="0"/>
          <w:lang w:val="pt-PT"/>
        </w:rPr>
        <w:t>da unidade de Qualidade conforme os resultados obtidos na inspec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e monitorar as restantes unidades.</w:t>
      </w:r>
    </w:p>
    <w:p>
      <w:pPr>
        <w:pStyle w:val="Predefinidas"/>
        <w:bidi w:val="0"/>
        <w:spacing w:after="320" w:line="380" w:lineRule="atLeast"/>
        <w:ind w:left="0" w:right="0" w:firstLine="0"/>
        <w:jc w:val="left"/>
        <w:rPr>
          <w:rFonts w:ascii="Verdana" w:cs="Verdana" w:hAnsi="Verdana" w:eastAsia="Verdana"/>
          <w:sz w:val="32"/>
          <w:szCs w:val="32"/>
          <w:rtl w:val="0"/>
        </w:rPr>
      </w:pPr>
    </w:p>
    <w:p>
      <w:pPr>
        <w:pStyle w:val="Predefinidas"/>
        <w:bidi w:val="0"/>
        <w:spacing w:after="320" w:line="380" w:lineRule="atLeast"/>
        <w:ind w:left="0" w:right="0" w:firstLine="0"/>
        <w:jc w:val="left"/>
        <w:rPr>
          <w:rStyle w:val="Nenhum"/>
          <w:rFonts w:ascii="Times" w:cs="Times" w:hAnsi="Times" w:eastAsia="Times"/>
          <w:sz w:val="32"/>
          <w:szCs w:val="32"/>
          <w:rtl w:val="0"/>
        </w:rPr>
      </w:pPr>
      <w:r>
        <w:rPr>
          <w:rFonts w:ascii="Verdana" w:hAnsi="Verdana"/>
          <w:sz w:val="32"/>
          <w:szCs w:val="32"/>
          <w:rtl w:val="0"/>
          <w:lang w:val="it-IT"/>
        </w:rPr>
        <w:t xml:space="preserve">Ambiente: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Na semana que terminou, a unidade elaborou formul</w:t>
      </w:r>
      <w:r>
        <w:rPr>
          <w:rFonts w:ascii="Verdana" w:hAnsi="Verdana" w:hint="default"/>
          <w:sz w:val="32"/>
          <w:szCs w:val="32"/>
          <w:rtl w:val="0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rios </w:t>
      </w:r>
      <w:r>
        <w:rPr>
          <w:rFonts w:ascii="Verdana" w:hAnsi="Verdana"/>
          <w:sz w:val="32"/>
          <w:szCs w:val="32"/>
          <w:rtl w:val="0"/>
          <w:lang w:val="pt-PT"/>
        </w:rPr>
        <w:t>e gr</w:t>
      </w:r>
      <w:r>
        <w:rPr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ficos </w:t>
      </w:r>
      <w:r>
        <w:rPr>
          <w:rFonts w:ascii="Verdana" w:hAnsi="Verdana"/>
          <w:sz w:val="32"/>
          <w:szCs w:val="32"/>
          <w:rtl w:val="0"/>
          <w:lang w:val="fr-FR"/>
        </w:rPr>
        <w:t>de satisfa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it-IT"/>
        </w:rPr>
        <w:t>o,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reviu o Manual de Qualidade da sua unidade, escreveu e reviu atas, reuniu-se para inspecionar o Manual de Qualidade da sua unidade e tratou da apresenta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semanal criando gr</w:t>
      </w:r>
      <w:r>
        <w:rPr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>ficos e enumerando as tarefas, come</w:t>
      </w:r>
      <w:r>
        <w:rPr>
          <w:rFonts w:ascii="Verdana" w:hAnsi="Verdana" w:hint="default"/>
          <w:sz w:val="32"/>
          <w:szCs w:val="32"/>
          <w:rtl w:val="0"/>
          <w:lang w:val="pt-PT"/>
        </w:rPr>
        <w:t>ç</w:t>
      </w:r>
      <w:r>
        <w:rPr>
          <w:rFonts w:ascii="Verdana" w:hAnsi="Verdana"/>
          <w:sz w:val="32"/>
          <w:szCs w:val="32"/>
          <w:rtl w:val="0"/>
          <w:lang w:val="pt-PT"/>
        </w:rPr>
        <w:t>ou a criar um documento de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e a aprender a usar o Jenkins.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xima semana, ficou previsto que a unidade elabore formul</w:t>
      </w:r>
      <w:r>
        <w:rPr>
          <w:rFonts w:ascii="Verdana" w:hAnsi="Verdana" w:hint="default"/>
          <w:sz w:val="32"/>
          <w:szCs w:val="32"/>
          <w:rtl w:val="0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>rios e gr</w:t>
      </w:r>
      <w:r>
        <w:rPr>
          <w:rFonts w:ascii="Verdana" w:hAnsi="Verdana" w:hint="default"/>
          <w:sz w:val="32"/>
          <w:szCs w:val="32"/>
          <w:rtl w:val="0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>ficos de satisfa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</w:rPr>
        <w:t>o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e </w:t>
      </w:r>
      <w:r>
        <w:rPr>
          <w:rFonts w:ascii="Verdana" w:hAnsi="Verdana"/>
          <w:sz w:val="32"/>
          <w:szCs w:val="32"/>
          <w:rtl w:val="0"/>
          <w:lang w:val="es-ES_tradnl"/>
        </w:rPr>
        <w:t>aprend</w:t>
      </w:r>
      <w:r>
        <w:rPr>
          <w:rFonts w:ascii="Verdana" w:hAnsi="Verdana"/>
          <w:sz w:val="32"/>
          <w:szCs w:val="32"/>
          <w:rtl w:val="0"/>
          <w:lang w:val="pt-PT"/>
        </w:rPr>
        <w:t>a</w:t>
      </w:r>
      <w:r>
        <w:rPr>
          <w:rFonts w:ascii="Verdana" w:hAnsi="Verdana"/>
          <w:sz w:val="32"/>
          <w:szCs w:val="32"/>
          <w:rtl w:val="0"/>
        </w:rPr>
        <w:t xml:space="preserve"> Jenkins</w:t>
      </w:r>
      <w:r>
        <w:rPr>
          <w:rFonts w:ascii="Verdana" w:hAnsi="Verdana"/>
          <w:sz w:val="32"/>
          <w:szCs w:val="32"/>
          <w:rtl w:val="0"/>
          <w:lang w:val="pt-PT"/>
        </w:rPr>
        <w:t>.</w:t>
      </w:r>
    </w:p>
    <w:p>
      <w:pPr>
        <w:pStyle w:val="Predefinidas"/>
        <w:bidi w:val="0"/>
        <w:spacing w:after="320" w:line="380" w:lineRule="atLeast"/>
        <w:ind w:left="0" w:right="0" w:firstLine="0"/>
        <w:jc w:val="left"/>
        <w:rPr>
          <w:rStyle w:val="Nenhum"/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de-DE"/>
        </w:rPr>
        <w:t>Sugest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õ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es dadas pelo docente ao grupo: </w:t>
      </w:r>
    </w:p>
    <w:p>
      <w:pPr>
        <w:pStyle w:val="Predefinidas"/>
        <w:numPr>
          <w:ilvl w:val="0"/>
          <w:numId w:val="5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Gr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ficos de satisfa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o: </w:t>
      </w:r>
      <w:r>
        <w:rPr>
          <w:rFonts w:ascii="Verdana" w:hAnsi="Verdana"/>
          <w:sz w:val="32"/>
          <w:szCs w:val="32"/>
          <w:rtl w:val="0"/>
          <w:lang w:val="pt-PT"/>
        </w:rPr>
        <w:t>em vez de serem s</w:t>
      </w:r>
      <w:r>
        <w:rPr>
          <w:rFonts w:ascii="Verdana" w:hAnsi="Verdana" w:hint="default"/>
          <w:sz w:val="32"/>
          <w:szCs w:val="32"/>
          <w:rtl w:val="0"/>
          <w:lang w:val="pt-PT"/>
        </w:rPr>
        <w:t xml:space="preserve">ó </w:t>
      </w:r>
      <w:r>
        <w:rPr>
          <w:rFonts w:ascii="Verdana" w:hAnsi="Verdana"/>
          <w:sz w:val="32"/>
          <w:szCs w:val="32"/>
          <w:rtl w:val="0"/>
          <w:lang w:val="pt-PT"/>
        </w:rPr>
        <w:t>da semana passarem a ser da evolu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ao longo das semanas por pergunta. (Ambiente)</w:t>
      </w:r>
    </w:p>
    <w:p>
      <w:pPr>
        <w:pStyle w:val="Predefinidas"/>
        <w:numPr>
          <w:ilvl w:val="0"/>
          <w:numId w:val="5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A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rquitetura de 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S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en-US"/>
        </w:rPr>
        <w:t>oftware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: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M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andar um mail a pedir ao professor para dar um exemplo </w:t>
      </w:r>
      <w:r>
        <w:rPr>
          <w:rFonts w:ascii="Verdana" w:hAnsi="Verdana"/>
          <w:sz w:val="32"/>
          <w:szCs w:val="32"/>
          <w:rtl w:val="0"/>
          <w:lang w:val="pt-PT"/>
        </w:rPr>
        <w:t>(Ambiente) (Trello)</w:t>
      </w:r>
    </w:p>
    <w:p>
      <w:pPr>
        <w:pStyle w:val="Predefinidas"/>
        <w:bidi w:val="0"/>
        <w:spacing w:after="240" w:line="380" w:lineRule="atLeast"/>
        <w:ind w:left="0" w:right="0" w:firstLine="0"/>
        <w:jc w:val="left"/>
        <w:rPr>
          <w:rtl w:val="0"/>
        </w:rPr>
      </w:pPr>
      <w:r>
        <w:rPr>
          <w:rFonts w:ascii="Verdana" w:hAnsi="Verdana"/>
          <w:sz w:val="32"/>
          <w:szCs w:val="32"/>
          <w:rtl w:val="0"/>
          <w:lang w:val="pt-PT"/>
        </w:rPr>
        <w:t>Fim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 da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it-IT"/>
        </w:rPr>
        <w:t xml:space="preserve">o. </w:t>
      </w:r>
      <w:r>
        <w:rPr>
          <w:rStyle w:val="Nenhum"/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Estilo da tabela 2">
    <w:name w:val="Estilo da tabela 2"/>
    <w:next w:val="Estilo da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enhum">
    <w:name w:val="Nenhum"/>
  </w:style>
  <w:style w:type="character" w:styleId="Hyperlink.1">
    <w:name w:val="Hyperlink.1"/>
    <w:basedOn w:val="Nenhum"/>
    <w:next w:val="Hyperlink.1"/>
    <w:rPr>
      <w:rFonts w:ascii="calibri" w:cs="calibri" w:hAnsi="calibri" w:eastAsia="calibri"/>
      <w:color w:val="0563c1"/>
      <w:u w:color="0563c1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Alínea">
    <w:name w:val="Alínea"/>
    <w:pPr>
      <w:numPr>
        <w:numId w:val="1"/>
      </w:numPr>
    </w:p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