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A68F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P01 — ПОРТРЕТ ГЕРОЯ / ПОРТРЕТНЫЙ АКЦЕНТ</w:t>
      </w:r>
    </w:p>
    <w:p w14:paraId="261C8F6C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Мастер-паспорт v1.3</w:t>
      </w:r>
    </w:p>
    <w:p w14:paraId="30B6E30C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D3C92D">
          <v:rect id="_x0000_i1025" style="width:0;height:1.5pt" o:hralign="center" o:hrstd="t" o:hr="t" fillcolor="#a0a0a0" stroked="f"/>
        </w:pict>
      </w:r>
    </w:p>
    <w:p w14:paraId="733121C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Роль шаблона</w:t>
      </w:r>
    </w:p>
    <w:p w14:paraId="3EE95750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P01 — это портретный акцентный разворот.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нужен для выделения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ключевого человека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истории: главного героя, важного родственника, носителя памяти, эпизода главного героя.</w:t>
      </w:r>
    </w:p>
    <w:p w14:paraId="18C75C53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обычное фоторазворот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повествование.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портретная пауза / акцент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который замедляет ритм книги и делает сильный смысловой акцент.</w:t>
      </w:r>
    </w:p>
    <w:p w14:paraId="332DA1D6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9794D">
          <v:rect id="_x0000_i1026" style="width:0;height:1.5pt" o:hralign="center" o:hrstd="t" o:hr="t" fillcolor="#a0a0a0" stroked="f"/>
        </w:pict>
      </w:r>
    </w:p>
    <w:p w14:paraId="78A665BB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Место в иерархии книги</w:t>
      </w:r>
    </w:p>
    <w:p w14:paraId="2299B2B8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P01 используется как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редкий сильный акцент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</w:p>
    <w:p w14:paraId="7D69F303" w14:textId="77777777" w:rsidR="002472AC" w:rsidRPr="002472AC" w:rsidRDefault="002472AC" w:rsidP="00247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важного повествовательного блока; </w:t>
      </w:r>
    </w:p>
    <w:p w14:paraId="649CC6CE" w14:textId="77777777" w:rsidR="002472AC" w:rsidRPr="002472AC" w:rsidRDefault="002472AC" w:rsidP="00247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новой смысловой частью; </w:t>
      </w:r>
    </w:p>
    <w:p w14:paraId="6D83AB78" w14:textId="77777777" w:rsidR="002472AC" w:rsidRPr="002472AC" w:rsidRDefault="002472AC" w:rsidP="00247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главы как выделение центрального лидера; </w:t>
      </w:r>
    </w:p>
    <w:p w14:paraId="6F56043D" w14:textId="77777777" w:rsidR="002472AC" w:rsidRPr="002472AC" w:rsidRDefault="002472AC" w:rsidP="00247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с архивным, биографическим или семейно-значимым воздействием. </w:t>
      </w:r>
    </w:p>
    <w:p w14:paraId="51ED9CDB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 повторять нельзя.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P01 не должен проводить подряд с другими важными акцентами без спокойного разворота между ними.</w:t>
      </w:r>
    </w:p>
    <w:p w14:paraId="23A771C6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F2A0F">
          <v:rect id="_x0000_i1027" style="width:0;height:1.5pt" o:hralign="center" o:hrstd="t" o:hr="t" fillcolor="#a0a0a0" stroked="f"/>
        </w:pict>
      </w:r>
    </w:p>
    <w:p w14:paraId="69C4883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Общая композиционная логика</w:t>
      </w:r>
    </w:p>
    <w:p w14:paraId="33AA1379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вариантах P01 логика одна:</w:t>
      </w:r>
    </w:p>
    <w:p w14:paraId="1EB9E7F8" w14:textId="77777777" w:rsidR="002472AC" w:rsidRPr="002472AC" w:rsidRDefault="002472AC" w:rsidP="00247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слева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большой портрет; </w:t>
      </w:r>
    </w:p>
    <w:p w14:paraId="5D04D4DB" w14:textId="77777777" w:rsidR="002472AC" w:rsidRPr="002472AC" w:rsidRDefault="002472AC" w:rsidP="00247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справа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очень сдержанный текстовый блок; </w:t>
      </w:r>
    </w:p>
    <w:p w14:paraId="1D66C581" w14:textId="77777777" w:rsidR="002472AC" w:rsidRPr="002472AC" w:rsidRDefault="002472AC" w:rsidP="00247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создается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не превращается в статью; </w:t>
      </w:r>
    </w:p>
    <w:p w14:paraId="0AB3A794" w14:textId="77777777" w:rsidR="002472AC" w:rsidRPr="002472AC" w:rsidRDefault="002472AC" w:rsidP="00247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разворота —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рассказывать всё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зафиксировать человека как образ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</w:p>
    <w:p w14:paraId="293097B5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Схема</w:t>
      </w:r>
    </w:p>
    <w:p w14:paraId="4838C469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[Л: крупный портрет] | [П: короткий текстовый акцент]</w:t>
      </w:r>
    </w:p>
    <w:p w14:paraId="44D3B8D3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D45EE">
          <v:rect id="_x0000_i1028" style="width:0;height:1.5pt" o:hralign="center" o:hrstd="t" o:hr="t" fillcolor="#a0a0a0" stroked="f"/>
        </w:pict>
      </w:r>
    </w:p>
    <w:p w14:paraId="096657D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Что располагается справа</w:t>
      </w:r>
    </w:p>
    <w:p w14:paraId="364476C6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только с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коротким блоком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максимум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1–2 смысловые строки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каждом элементе.</w:t>
      </w:r>
    </w:p>
    <w:p w14:paraId="7B8D4F1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Допустимое содержание:</w:t>
      </w:r>
    </w:p>
    <w:p w14:paraId="771FF1EE" w14:textId="77777777" w:rsidR="002472AC" w:rsidRPr="002472AC" w:rsidRDefault="002472AC" w:rsidP="00247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и страна; </w:t>
      </w:r>
    </w:p>
    <w:p w14:paraId="1F9129E1" w14:textId="77777777" w:rsidR="002472AC" w:rsidRPr="002472AC" w:rsidRDefault="002472AC" w:rsidP="00247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Эффективность обеспечения; </w:t>
      </w:r>
    </w:p>
    <w:p w14:paraId="1F005E4E" w14:textId="77777777" w:rsidR="002472AC" w:rsidRPr="002472AC" w:rsidRDefault="002472AC" w:rsidP="00247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короткое определение/роль; </w:t>
      </w:r>
    </w:p>
    <w:p w14:paraId="6C2E8756" w14:textId="77777777" w:rsidR="002472AC" w:rsidRPr="002472AC" w:rsidRDefault="002472AC" w:rsidP="00247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 цитата; </w:t>
      </w:r>
    </w:p>
    <w:p w14:paraId="500AE680" w14:textId="77777777" w:rsidR="002472AC" w:rsidRPr="002472AC" w:rsidRDefault="002472AC" w:rsidP="00247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Подпись/факсимиле/именная строка. </w:t>
      </w:r>
    </w:p>
    <w:p w14:paraId="4D39AADE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Рекомендуемая структура:</w:t>
      </w:r>
    </w:p>
    <w:p w14:paraId="385CF5D8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Имя Фамилия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определение / роль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или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Имя Фамилия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годы жизни</w:t>
      </w:r>
    </w:p>
    <w:p w14:paraId="6150283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14:paraId="5B23FADB" w14:textId="77777777" w:rsidR="002472AC" w:rsidRPr="002472AC" w:rsidRDefault="002472AC" w:rsidP="00247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более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смысловых уровней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</w:t>
      </w:r>
    </w:p>
    <w:p w14:paraId="0E5B8FD5" w14:textId="77777777" w:rsidR="002472AC" w:rsidRPr="002472AC" w:rsidRDefault="002472AC" w:rsidP="00247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более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строк итогового значения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</w:t>
      </w:r>
    </w:p>
    <w:p w14:paraId="69A9A3E9" w14:textId="77777777" w:rsidR="002472AC" w:rsidRPr="002472AC" w:rsidRDefault="002472AC" w:rsidP="00247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длинных абзацев; </w:t>
      </w:r>
    </w:p>
    <w:p w14:paraId="2C021110" w14:textId="77777777" w:rsidR="002472AC" w:rsidRPr="002472AC" w:rsidRDefault="002472AC" w:rsidP="00247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переустановок; </w:t>
      </w:r>
    </w:p>
    <w:p w14:paraId="66557079" w14:textId="77777777" w:rsidR="002472AC" w:rsidRPr="002472AC" w:rsidRDefault="002472AC" w:rsidP="00247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биографии на этой странице. </w:t>
      </w:r>
    </w:p>
    <w:p w14:paraId="76C8ADBE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00BC6B">
          <v:rect id="_x0000_i1029" style="width:0;height:1.5pt" o:hralign="center" o:hrstd="t" o:hr="t" fillcolor="#a0a0a0" stroked="f"/>
        </w:pict>
      </w:r>
    </w:p>
    <w:p w14:paraId="0BBE3F6C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Варианты шаблона</w:t>
      </w:r>
    </w:p>
    <w:p w14:paraId="1C93CD35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У P01 три утвержденных партнера.</w:t>
      </w:r>
    </w:p>
    <w:p w14:paraId="6D341BDB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91024">
          <v:rect id="_x0000_i1030" style="width:0;height:1.5pt" o:hralign="center" o:hrstd="t" o:hr="t" fillcolor="#a0a0a0" stroked="f"/>
        </w:pict>
      </w:r>
    </w:p>
    <w:p w14:paraId="031D83D8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P01-A — LIGHT CLEAN / СВЕТЛЫЙ ЧИСТЫЙ</w:t>
      </w:r>
    </w:p>
    <w:p w14:paraId="1E579C8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</w:p>
    <w:p w14:paraId="221BF30F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нейтральный, спокойный, книжный вариант.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 там, где нужен яркий портрет без драматизации.</w:t>
      </w:r>
    </w:p>
    <w:p w14:paraId="25484A0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Композиция</w:t>
      </w:r>
    </w:p>
    <w:p w14:paraId="614D0EF6" w14:textId="77777777" w:rsidR="002472AC" w:rsidRPr="002472AC" w:rsidRDefault="002472AC" w:rsidP="00247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левая страница: крупный портрет на светлом фоне; </w:t>
      </w:r>
    </w:p>
    <w:p w14:paraId="6443EF72" w14:textId="77777777" w:rsidR="002472AC" w:rsidRPr="002472AC" w:rsidRDefault="002472AC" w:rsidP="00247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правая страница: белое поле и короткий текстовый блок; </w:t>
      </w:r>
    </w:p>
    <w:p w14:paraId="1D45E0D4" w14:textId="77777777" w:rsidR="002472AC" w:rsidRPr="002472AC" w:rsidRDefault="002472AC" w:rsidP="00247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Композиция чистая, спокойная, без декоративных эффектов. </w:t>
      </w:r>
    </w:p>
    <w:p w14:paraId="1CCED48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Визуальная логика</w:t>
      </w:r>
    </w:p>
    <w:p w14:paraId="45BBD24D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выглядит как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сильное, но спокойное присутствие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Правая страница дает воздух.</w:t>
      </w:r>
    </w:p>
    <w:p w14:paraId="517FA19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</w:t>
      </w:r>
    </w:p>
    <w:p w14:paraId="28674B51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крупный; </w:t>
      </w:r>
    </w:p>
    <w:p w14:paraId="1DC12903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должен быть слишком маленьким; </w:t>
      </w:r>
    </w:p>
    <w:p w14:paraId="164F0F9D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не обязан доходить до корешки; </w:t>
      </w:r>
    </w:p>
    <w:p w14:paraId="7216C45C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допустимы ровные поля; </w:t>
      </w:r>
    </w:p>
    <w:p w14:paraId="6E7804D1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 страницы белый / молочный; </w:t>
      </w:r>
    </w:p>
    <w:p w14:paraId="0D5DA876" w14:textId="77777777" w:rsidR="002472AC" w:rsidRPr="002472AC" w:rsidRDefault="002472AC" w:rsidP="00247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блок справа небольшой и центрирован по ощущению. </w:t>
      </w:r>
    </w:p>
    <w:p w14:paraId="5D1464F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жай</w:t>
      </w:r>
    </w:p>
    <w:p w14:paraId="72718CF3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Классический книжный портрет.</w:t>
      </w:r>
    </w:p>
    <w:p w14:paraId="09393BD8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D028E">
          <v:rect id="_x0000_i1031" style="width:0;height:1.5pt" o:hralign="center" o:hrstd="t" o:hr="t" fillcolor="#a0a0a0" stroked="f"/>
        </w:pict>
      </w:r>
    </w:p>
    <w:p w14:paraId="73B980CB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P01-B — LIGHT BLUR / СВЕТЛЫЙ С МЯГКИМ РАСТВОРЕНИЕМ</w:t>
      </w:r>
    </w:p>
    <w:p w14:paraId="2E8ED5D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</w:p>
    <w:p w14:paraId="38AEA11A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атмосферный светлый вариант.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Используется, когда нужен мягкий, почти воспоминательный характер.</w:t>
      </w:r>
    </w:p>
    <w:p w14:paraId="1E672FEC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Композиция</w:t>
      </w:r>
    </w:p>
    <w:p w14:paraId="77A64387" w14:textId="77777777" w:rsidR="002472AC" w:rsidRPr="002472AC" w:rsidRDefault="002472AC" w:rsidP="00247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Левая страница: крупный портрет; </w:t>
      </w:r>
    </w:p>
    <w:p w14:paraId="4079873B" w14:textId="77777777" w:rsidR="002472AC" w:rsidRPr="002472AC" w:rsidRDefault="002472AC" w:rsidP="00247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правая страница: белое поле и краткий текст; </w:t>
      </w:r>
    </w:p>
    <w:p w14:paraId="1145BF93" w14:textId="77777777" w:rsidR="002472AC" w:rsidRPr="002472AC" w:rsidRDefault="002472AC" w:rsidP="00247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подача минималистичная. </w:t>
      </w:r>
    </w:p>
    <w:p w14:paraId="3BD3156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Ключевое правило</w:t>
      </w:r>
    </w:p>
    <w:p w14:paraId="2BE94107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Портрет не должен выглядеть как жёсткий контур.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Края изображения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мягко растворяются на белом фоне страницы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как в логике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14:paraId="2E7061E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признаки</w:t>
      </w:r>
    </w:p>
    <w:p w14:paraId="28683215" w14:textId="77777777" w:rsidR="002472AC" w:rsidRPr="002472AC" w:rsidRDefault="002472AC" w:rsidP="00247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резкой рамки; </w:t>
      </w:r>
    </w:p>
    <w:p w14:paraId="405629B1" w14:textId="77777777" w:rsidR="002472AC" w:rsidRPr="002472AC" w:rsidRDefault="002472AC" w:rsidP="00247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чёткой обводки; </w:t>
      </w:r>
    </w:p>
    <w:p w14:paraId="448A51E1" w14:textId="77777777" w:rsidR="002472AC" w:rsidRPr="002472AC" w:rsidRDefault="002472AC" w:rsidP="00247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эффекта вставленной фотографии; </w:t>
      </w:r>
    </w:p>
    <w:p w14:paraId="0973F1C5" w14:textId="77777777" w:rsidR="002472AC" w:rsidRPr="002472AC" w:rsidRDefault="002472AC" w:rsidP="00247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без явной карточки; </w:t>
      </w:r>
    </w:p>
    <w:p w14:paraId="400EBB8D" w14:textId="77777777" w:rsidR="002472AC" w:rsidRPr="002472AC" w:rsidRDefault="002472AC" w:rsidP="00247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показано из бумаги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</w:p>
    <w:p w14:paraId="103DF7C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жай</w:t>
      </w:r>
    </w:p>
    <w:p w14:paraId="345741D2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Воздушный, нежный, памятный.</w:t>
      </w:r>
    </w:p>
    <w:p w14:paraId="1284D56E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7D461">
          <v:rect id="_x0000_i1032" style="width:0;height:1.5pt" o:hralign="center" o:hrstd="t" o:hr="t" fillcolor="#a0a0a0" stroked="f"/>
        </w:pict>
      </w:r>
    </w:p>
    <w:p w14:paraId="0CFCA30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P01-C — ТЁМНЫЙ ПОРТРЕТНЫЙ АКЦЕНТ</w:t>
      </w:r>
    </w:p>
    <w:p w14:paraId="5306CA49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</w:p>
    <w:p w14:paraId="468B39B2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редкий и самый сильный вариант.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 как драматическая портретная пауза внутри книги.</w:t>
      </w:r>
    </w:p>
    <w:p w14:paraId="6631401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Композиция</w:t>
      </w:r>
    </w:p>
    <w:p w14:paraId="0A73EDA6" w14:textId="77777777" w:rsidR="002472AC" w:rsidRPr="002472AC" w:rsidRDefault="002472AC" w:rsidP="00247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Левая страница: крупный портрет на глубоком темном фоне; </w:t>
      </w:r>
    </w:p>
    <w:p w14:paraId="1C70BD7E" w14:textId="77777777" w:rsidR="002472AC" w:rsidRPr="002472AC" w:rsidRDefault="002472AC" w:rsidP="00247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правая страница: темное поле и короткий текстовый блок; </w:t>
      </w:r>
    </w:p>
    <w:p w14:paraId="2C22497D" w14:textId="77777777" w:rsidR="002472AC" w:rsidRPr="002472AC" w:rsidRDefault="002472AC" w:rsidP="00247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светлый, полезный. </w:t>
      </w:r>
    </w:p>
    <w:p w14:paraId="3A6A1B8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Ключевое правило</w:t>
      </w:r>
    </w:p>
    <w:p w14:paraId="13AEB8BA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в светлом варианте размытия, портрет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быть вставленным контуром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Края изображения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мягко растворяются на тёмном фоне страницы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14:paraId="30F1714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признаки</w:t>
      </w:r>
    </w:p>
    <w:p w14:paraId="3993124C" w14:textId="77777777" w:rsidR="002472AC" w:rsidRPr="002472AC" w:rsidRDefault="002472AC" w:rsidP="00247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жёсткой рамки; </w:t>
      </w:r>
    </w:p>
    <w:p w14:paraId="5A31CA38" w14:textId="77777777" w:rsidR="002472AC" w:rsidRPr="002472AC" w:rsidRDefault="002472AC" w:rsidP="00247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резкой обводки; </w:t>
      </w:r>
    </w:p>
    <w:p w14:paraId="4327B3AA" w14:textId="77777777" w:rsidR="002472AC" w:rsidRPr="002472AC" w:rsidRDefault="002472AC" w:rsidP="00247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вставной карты; </w:t>
      </w:r>
    </w:p>
    <w:p w14:paraId="65245B1F" w14:textId="77777777" w:rsidR="002472AC" w:rsidRPr="002472AC" w:rsidRDefault="002472AC" w:rsidP="00247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эффекта «наклеенной фотографии»; </w:t>
      </w:r>
    </w:p>
    <w:p w14:paraId="3EC89059" w14:textId="77777777" w:rsidR="002472AC" w:rsidRPr="002472AC" w:rsidRDefault="002472AC" w:rsidP="00247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как будто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из темноты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</w:p>
    <w:p w14:paraId="2F56893D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 справа</w:t>
      </w:r>
    </w:p>
    <w:p w14:paraId="25DBBA02" w14:textId="77777777" w:rsidR="002472AC" w:rsidRPr="002472AC" w:rsidRDefault="002472AC" w:rsidP="00247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коротко; </w:t>
      </w:r>
    </w:p>
    <w:p w14:paraId="797BB830" w14:textId="77777777" w:rsidR="002472AC" w:rsidRPr="002472AC" w:rsidRDefault="002472AC" w:rsidP="00247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максимум 1–2 основных акцента; </w:t>
      </w:r>
    </w:p>
    <w:p w14:paraId="1A5604FF" w14:textId="77777777" w:rsidR="002472AC" w:rsidRPr="002472AC" w:rsidRDefault="002472AC" w:rsidP="00247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возможное имя + короткое определение; </w:t>
      </w:r>
    </w:p>
    <w:p w14:paraId="710A7257" w14:textId="77777777" w:rsidR="002472AC" w:rsidRPr="002472AC" w:rsidRDefault="002472AC" w:rsidP="00247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имя + годы жизни; </w:t>
      </w:r>
    </w:p>
    <w:p w14:paraId="38D16D4A" w14:textId="77777777" w:rsidR="002472AC" w:rsidRPr="002472AC" w:rsidRDefault="002472AC" w:rsidP="00247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краткая цитата в 1–2 строки. </w:t>
      </w:r>
    </w:p>
    <w:p w14:paraId="555A891F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жай</w:t>
      </w:r>
    </w:p>
    <w:p w14:paraId="0D4B50EB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Глубокий, статусный, мемориальный.</w:t>
      </w:r>
    </w:p>
    <w:p w14:paraId="1D6BF501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67B826D">
          <v:rect id="_x0000_i1033" style="width:0;height:1.5pt" o:hralign="center" o:hrstd="t" o:hr="t" fillcolor="#a0a0a0" stroked="f"/>
        </w:pict>
      </w:r>
    </w:p>
    <w:p w14:paraId="51A2F29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Правило мягкого растворения краёв.</w:t>
      </w:r>
    </w:p>
    <w:p w14:paraId="734172C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Это общее обязательное правило для P01-B и P01-C:</w:t>
      </w:r>
    </w:p>
    <w:p w14:paraId="30DD3A06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вариантов P01-B и P01-C портрет всегда рендерится с мягким растворением краёв на фоновой странице. В светлом варианте — на белом фоне, в тёмном варианте — на глубоком тёмном фоне. Жёсткая прямоугольная рамка, острый край, видимая обводка и эффект вставленной фотографии запрещены.</w:t>
      </w:r>
    </w:p>
    <w:p w14:paraId="3207CA3A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476CBD">
          <v:rect id="_x0000_i1034" style="width:0;height:1.5pt" o:hralign="center" o:hrstd="t" o:hr="t" fillcolor="#a0a0a0" stroked="f"/>
        </w:pict>
      </w:r>
    </w:p>
    <w:p w14:paraId="6FE5E8EF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Положение текстового блока справа</w:t>
      </w:r>
    </w:p>
    <w:p w14:paraId="62261F2B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блок на правой странице:</w:t>
      </w:r>
    </w:p>
    <w:p w14:paraId="6B86A8AF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слишком крупный; </w:t>
      </w:r>
    </w:p>
    <w:p w14:paraId="28022947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следует «кричать»; </w:t>
      </w:r>
    </w:p>
    <w:p w14:paraId="75F64B40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сидит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сдержанно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</w:t>
      </w:r>
    </w:p>
    <w:p w14:paraId="04B1DAE1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ближе к центральной части страницы; </w:t>
      </w:r>
    </w:p>
    <w:p w14:paraId="36268A55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 легкого перемещения к визуальному центру; </w:t>
      </w:r>
    </w:p>
    <w:p w14:paraId="7F95B93D" w14:textId="77777777" w:rsidR="002472AC" w:rsidRPr="002472AC" w:rsidRDefault="002472AC" w:rsidP="00247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вокруг должен быть большой воздух. </w:t>
      </w:r>
    </w:p>
    <w:p w14:paraId="2DF05B9D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Запрещено</w:t>
      </w:r>
    </w:p>
    <w:p w14:paraId="78F752A6" w14:textId="77777777" w:rsidR="002472AC" w:rsidRPr="002472AC" w:rsidRDefault="002472AC" w:rsidP="00247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крупный журнальный набор; </w:t>
      </w:r>
    </w:p>
    <w:p w14:paraId="432AA87C" w14:textId="77777777" w:rsidR="002472AC" w:rsidRPr="002472AC" w:rsidRDefault="002472AC" w:rsidP="00247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Летние лампы; </w:t>
      </w:r>
    </w:p>
    <w:p w14:paraId="568E7264" w14:textId="77777777" w:rsidR="002472AC" w:rsidRPr="002472AC" w:rsidRDefault="002472AC" w:rsidP="00247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много уровней текста; </w:t>
      </w:r>
    </w:p>
    <w:p w14:paraId="31C73BE6" w14:textId="77777777" w:rsidR="002472AC" w:rsidRPr="002472AC" w:rsidRDefault="002472AC" w:rsidP="00247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тяжёлый блок; </w:t>
      </w:r>
    </w:p>
    <w:p w14:paraId="4351AAAA" w14:textId="77777777" w:rsidR="002472AC" w:rsidRPr="002472AC" w:rsidRDefault="002472AC" w:rsidP="00247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перегрузить правую страницу. </w:t>
      </w:r>
    </w:p>
    <w:p w14:paraId="2F0D19DE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339AB">
          <v:rect id="_x0000_i1035" style="width:0;height:1.5pt" o:hralign="center" o:hrstd="t" o:hr="t" fillcolor="#a0a0a0" stroked="f"/>
        </w:pict>
      </w:r>
    </w:p>
    <w:p w14:paraId="24A638E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Типографика</w:t>
      </w:r>
    </w:p>
    <w:p w14:paraId="17E10AC6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 же шрифты в книгах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чтобы P01 не был представлен руководящей организацией.</w:t>
      </w:r>
    </w:p>
    <w:p w14:paraId="2F670B2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Заголовочный / акцентный шрифт</w:t>
      </w:r>
    </w:p>
    <w:p w14:paraId="1F2373A5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самое, что используется в книге для акцентных элементов.</w:t>
      </w:r>
    </w:p>
    <w:p w14:paraId="2E183551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Текстовый аль</w:t>
      </w:r>
    </w:p>
    <w:p w14:paraId="71C23CFD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самое, что используется в повествовании.</w:t>
      </w:r>
    </w:p>
    <w:p w14:paraId="43AAAA93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фемский набор</w:t>
      </w:r>
    </w:p>
    <w:p w14:paraId="055E9C34" w14:textId="77777777" w:rsidR="002472AC" w:rsidRPr="002472AC" w:rsidRDefault="002472AC" w:rsidP="00247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сдержанно; </w:t>
      </w:r>
    </w:p>
    <w:p w14:paraId="199B1F5B" w14:textId="77777777" w:rsidR="002472AC" w:rsidRPr="002472AC" w:rsidRDefault="002472AC" w:rsidP="00247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книжно; </w:t>
      </w:r>
    </w:p>
    <w:p w14:paraId="6F0E9CD4" w14:textId="77777777" w:rsidR="002472AC" w:rsidRPr="002472AC" w:rsidRDefault="002472AC" w:rsidP="00247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журнальной агрессии; </w:t>
      </w:r>
    </w:p>
    <w:p w14:paraId="1EA368C1" w14:textId="77777777" w:rsidR="002472AC" w:rsidRPr="002472AC" w:rsidRDefault="002472AC" w:rsidP="00247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постерной типографики; </w:t>
      </w:r>
    </w:p>
    <w:p w14:paraId="7DF671C7" w14:textId="77777777" w:rsidR="002472AC" w:rsidRPr="002472AC" w:rsidRDefault="002472AC" w:rsidP="00247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чрезмерного контраста размеров. </w:t>
      </w:r>
    </w:p>
    <w:p w14:paraId="7277CBF0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83900">
          <v:rect id="_x0000_i1036" style="width:0;height:1.5pt" o:hralign="center" o:hrstd="t" o:hr="t" fillcolor="#a0a0a0" stroked="f"/>
        </w:pict>
      </w:r>
    </w:p>
    <w:p w14:paraId="78D79EB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Состав</w:t>
      </w:r>
    </w:p>
    <w:p w14:paraId="02F094F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P01-A</w:t>
      </w:r>
    </w:p>
    <w:p w14:paraId="628EBFE2" w14:textId="77777777" w:rsidR="002472AC" w:rsidRPr="002472AC" w:rsidRDefault="002472AC" w:rsidP="00247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белый/молочный; </w:t>
      </w:r>
    </w:p>
    <w:p w14:paraId="1964353F" w14:textId="77777777" w:rsidR="002472AC" w:rsidRPr="002472AC" w:rsidRDefault="002472AC" w:rsidP="00247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темно-серый / чёрный мягкий. </w:t>
      </w:r>
    </w:p>
    <w:p w14:paraId="345B6AD5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P01-B</w:t>
      </w:r>
    </w:p>
    <w:p w14:paraId="321E4904" w14:textId="77777777" w:rsidR="002472AC" w:rsidRPr="002472AC" w:rsidRDefault="002472AC" w:rsidP="00247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белый/молочный; </w:t>
      </w:r>
    </w:p>
    <w:p w14:paraId="4EE3FDE9" w14:textId="77777777" w:rsidR="002472AC" w:rsidRPr="002472AC" w:rsidRDefault="002472AC" w:rsidP="00247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тёмный, мягкий; </w:t>
      </w:r>
    </w:p>
    <w:p w14:paraId="1B90BD39" w14:textId="77777777" w:rsidR="002472AC" w:rsidRPr="002472AC" w:rsidRDefault="002472AC" w:rsidP="00247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растворяется на светлом фоне. </w:t>
      </w:r>
    </w:p>
    <w:p w14:paraId="1AB7E490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P01-C</w:t>
      </w:r>
    </w:p>
    <w:p w14:paraId="1BC82C46" w14:textId="77777777" w:rsidR="002472AC" w:rsidRPr="002472AC" w:rsidRDefault="002472AC" w:rsidP="00247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глубокий, тёмный; </w:t>
      </w:r>
    </w:p>
    <w:p w14:paraId="6957499A" w14:textId="77777777" w:rsidR="002472AC" w:rsidRPr="002472AC" w:rsidRDefault="002472AC" w:rsidP="00247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светлый; </w:t>
      </w:r>
    </w:p>
    <w:p w14:paraId="54AF806C" w14:textId="77777777" w:rsidR="002472AC" w:rsidRPr="002472AC" w:rsidRDefault="002472AC" w:rsidP="00247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растворение изображения происходит на тёмном фоне. </w:t>
      </w:r>
    </w:p>
    <w:p w14:paraId="6BDE8327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F93B6">
          <v:rect id="_x0000_i1037" style="width:0;height:1.5pt" o:hralign="center" o:hrstd="t" o:hr="t" fillcolor="#a0a0a0" stroked="f"/>
        </w:pict>
      </w:r>
    </w:p>
    <w:p w14:paraId="525A59CA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Требования к портрету</w:t>
      </w:r>
    </w:p>
    <w:p w14:paraId="6F338680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Следующий исходник:</w:t>
      </w:r>
    </w:p>
    <w:p w14:paraId="26BBE0D3" w14:textId="77777777" w:rsidR="002472AC" w:rsidRPr="002472AC" w:rsidRDefault="002472AC" w:rsidP="00247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главный человек; </w:t>
      </w:r>
    </w:p>
    <w:p w14:paraId="10ACD01A" w14:textId="77777777" w:rsidR="002472AC" w:rsidRPr="002472AC" w:rsidRDefault="002472AC" w:rsidP="00247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блестящий композиционный центр; </w:t>
      </w:r>
    </w:p>
    <w:p w14:paraId="50B839EE" w14:textId="77777777" w:rsidR="002472AC" w:rsidRPr="002472AC" w:rsidRDefault="002472AC" w:rsidP="00247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выразительное лицо; </w:t>
      </w:r>
    </w:p>
    <w:p w14:paraId="46933A0D" w14:textId="77777777" w:rsidR="002472AC" w:rsidRPr="002472AC" w:rsidRDefault="002472AC" w:rsidP="00247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фон или управляемая глубина; </w:t>
      </w:r>
    </w:p>
    <w:p w14:paraId="1926CF5B" w14:textId="77777777" w:rsidR="002472AC" w:rsidRPr="002472AC" w:rsidRDefault="002472AC" w:rsidP="00247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ощущение, память, характер. </w:t>
      </w:r>
    </w:p>
    <w:p w14:paraId="00ED863E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Аддо:</w:t>
      </w:r>
    </w:p>
    <w:p w14:paraId="3343A422" w14:textId="77777777" w:rsidR="002472AC" w:rsidRPr="002472AC" w:rsidRDefault="002472AC" w:rsidP="00247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архивный портрет; </w:t>
      </w:r>
    </w:p>
    <w:p w14:paraId="44FC7B41" w14:textId="77777777" w:rsidR="002472AC" w:rsidRPr="002472AC" w:rsidRDefault="002472AC" w:rsidP="00247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портрет; </w:t>
      </w:r>
    </w:p>
    <w:p w14:paraId="251135DC" w14:textId="77777777" w:rsidR="002472AC" w:rsidRPr="002472AC" w:rsidRDefault="002472AC" w:rsidP="00247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чёрно-белый; </w:t>
      </w:r>
    </w:p>
    <w:p w14:paraId="204BEE6C" w14:textId="77777777" w:rsidR="002472AC" w:rsidRPr="002472AC" w:rsidRDefault="002472AC" w:rsidP="00247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цветной, если стильно переводится в основу системы. </w:t>
      </w:r>
    </w:p>
    <w:p w14:paraId="1C06733D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Нежелательно:</w:t>
      </w:r>
    </w:p>
    <w:p w14:paraId="3E7FA202" w14:textId="77777777" w:rsidR="002472AC" w:rsidRPr="002472AC" w:rsidRDefault="002472AC" w:rsidP="00247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бытовые случайные кадры; </w:t>
      </w:r>
    </w:p>
    <w:p w14:paraId="4176FF11" w14:textId="77777777" w:rsidR="002472AC" w:rsidRPr="002472AC" w:rsidRDefault="002472AC" w:rsidP="00247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перегруженный фон; </w:t>
      </w:r>
    </w:p>
    <w:p w14:paraId="0D240EF0" w14:textId="77777777" w:rsidR="002472AC" w:rsidRPr="002472AC" w:rsidRDefault="002472AC" w:rsidP="00247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людей в кадре; </w:t>
      </w:r>
    </w:p>
    <w:p w14:paraId="3B5DC5E9" w14:textId="77777777" w:rsidR="002472AC" w:rsidRPr="002472AC" w:rsidRDefault="002472AC" w:rsidP="00247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слабый центр внимания; </w:t>
      </w:r>
    </w:p>
    <w:p w14:paraId="177E4261" w14:textId="77777777" w:rsidR="002472AC" w:rsidRPr="002472AC" w:rsidRDefault="002472AC" w:rsidP="00247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динамичные жанровые сцены вместо портрета. </w:t>
      </w:r>
    </w:p>
    <w:p w14:paraId="61C548B2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27760">
          <v:rect id="_x0000_i1038" style="width:0;height:1.5pt" o:hralign="center" o:hrstd="t" o:hr="t" fillcolor="#a0a0a0" stroked="f"/>
        </w:pict>
      </w:r>
    </w:p>
    <w:p w14:paraId="6882BD1D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Поведение в конструкторе.</w:t>
      </w:r>
    </w:p>
    <w:p w14:paraId="7A9DE350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P01 должен быть реализован как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отдельная роль / CompositionProfile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не как собираемый вручную коллаж.</w:t>
      </w:r>
    </w:p>
    <w:p w14:paraId="162675D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 конструкторе нужны:</w:t>
      </w:r>
    </w:p>
    <w:p w14:paraId="5C8383A8" w14:textId="77777777" w:rsidR="002472AC" w:rsidRPr="002472AC" w:rsidRDefault="002472AC" w:rsidP="00247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P01-A / light-clean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5EB9F8" w14:textId="77777777" w:rsidR="002472AC" w:rsidRPr="002472AC" w:rsidRDefault="002472AC" w:rsidP="00247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P01-B / light-blur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9113530" w14:textId="77777777" w:rsidR="002472AC" w:rsidRPr="002472AC" w:rsidRDefault="002472AC" w:rsidP="00247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P01-C / dark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3240F6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 выбора</w:t>
      </w:r>
    </w:p>
    <w:p w14:paraId="56F304FE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выбирает вариант по контексту:</w:t>
      </w:r>
    </w:p>
    <w:p w14:paraId="44136621" w14:textId="77777777" w:rsidR="002472AC" w:rsidRPr="002472AC" w:rsidRDefault="002472AC" w:rsidP="00247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нужен нейтральный портрет →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P01-A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41E25F" w14:textId="77777777" w:rsidR="002472AC" w:rsidRPr="002472AC" w:rsidRDefault="002472AC" w:rsidP="00247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нужен мягкий светлый портретный акцент →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P01-B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961CF1" w14:textId="77777777" w:rsidR="002472AC" w:rsidRPr="002472AC" w:rsidRDefault="002472AC" w:rsidP="00247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нужен сильный драматический акцент →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P01-C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AE13FDD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A5193">
          <v:rect id="_x0000_i1039" style="width:0;height:1.5pt" o:hralign="center" o:hrstd="t" o:hr="t" fillcolor="#a0a0a0" stroked="f"/>
        </w:pict>
      </w:r>
    </w:p>
    <w:p w14:paraId="4E5BD3EE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Параметры конструктора</w:t>
      </w:r>
    </w:p>
    <w:p w14:paraId="33DE38B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Общий</w:t>
      </w:r>
    </w:p>
    <w:p w14:paraId="6F32837E" w14:textId="77777777" w:rsidR="002472AC" w:rsidRPr="002472AC" w:rsidRDefault="002472AC" w:rsidP="00247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role: portrait-hero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EB6FC2" w14:textId="77777777" w:rsidR="002472AC" w:rsidRPr="002472AC" w:rsidRDefault="002472AC" w:rsidP="00247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spreadType: accent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2B5067" w14:textId="77777777" w:rsidR="002472AC" w:rsidRPr="002472AC" w:rsidRDefault="002472AC" w:rsidP="00247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leftPage: heroPortrait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6B83AB0" w14:textId="77777777" w:rsidR="002472AC" w:rsidRPr="002472AC" w:rsidRDefault="002472AC" w:rsidP="00247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rightPage: shortTextBlock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B03F6A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P01-A</w:t>
      </w:r>
    </w:p>
    <w:p w14:paraId="187D984E" w14:textId="77777777" w:rsidR="002472AC" w:rsidRPr="002472AC" w:rsidRDefault="002472AC" w:rsidP="00247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background: light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48B72A" w14:textId="77777777" w:rsidR="002472AC" w:rsidRPr="002472AC" w:rsidRDefault="002472AC" w:rsidP="00247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frame: clean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A77D07" w14:textId="77777777" w:rsidR="002472AC" w:rsidRPr="002472AC" w:rsidRDefault="002472AC" w:rsidP="00247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edgeFade: none or minimal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746D47" w14:textId="77777777" w:rsidR="002472AC" w:rsidRPr="002472AC" w:rsidRDefault="002472AC" w:rsidP="00247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shadow: none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A9120D3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P01-B</w:t>
      </w:r>
    </w:p>
    <w:p w14:paraId="1CA504F0" w14:textId="77777777" w:rsidR="002472AC" w:rsidRPr="002472AC" w:rsidRDefault="002472AC" w:rsidP="00247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background: light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1BB2D34" w14:textId="77777777" w:rsidR="002472AC" w:rsidRPr="002472AC" w:rsidRDefault="002472AC" w:rsidP="00247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frame: none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C1D858" w14:textId="77777777" w:rsidR="002472AC" w:rsidRPr="002472AC" w:rsidRDefault="002472AC" w:rsidP="00247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edgeFade: soft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956125" w14:textId="77777777" w:rsidR="002472AC" w:rsidRPr="002472AC" w:rsidRDefault="002472AC" w:rsidP="00247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edgeFadeStrength: medium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CBC8340" w14:textId="77777777" w:rsidR="002472AC" w:rsidRPr="002472AC" w:rsidRDefault="002472AC" w:rsidP="00247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shadow: none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040F6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P01-C</w:t>
      </w:r>
    </w:p>
    <w:p w14:paraId="71CF6F74" w14:textId="77777777" w:rsidR="002472AC" w:rsidRPr="002472AC" w:rsidRDefault="002472AC" w:rsidP="00247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background: dark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DF3A65C" w14:textId="77777777" w:rsidR="002472AC" w:rsidRPr="002472AC" w:rsidRDefault="002472AC" w:rsidP="00247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frame: none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41DC95" w14:textId="77777777" w:rsidR="002472AC" w:rsidRPr="002472AC" w:rsidRDefault="002472AC" w:rsidP="00247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edgeFade: soft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B80CB5" w14:textId="77777777" w:rsidR="002472AC" w:rsidRPr="002472AC" w:rsidRDefault="002472AC" w:rsidP="00247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edgeFadeStrength: medium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3CC47A8" w14:textId="77777777" w:rsidR="002472AC" w:rsidRPr="002472AC" w:rsidRDefault="002472AC" w:rsidP="00247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shadow: none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E5D1F2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85AFA">
          <v:rect id="_x0000_i1040" style="width:0;height:1.5pt" o:hralign="center" o:hrstd="t" o:hr="t" fillcolor="#a0a0a0" stroked="f"/>
        </w:pict>
      </w:r>
    </w:p>
    <w:p w14:paraId="41B4098E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Ограничения для конструктора.</w:t>
      </w:r>
    </w:p>
    <w:p w14:paraId="32DF61DB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Конструктор не должен:</w:t>
      </w:r>
    </w:p>
    <w:p w14:paraId="3EB9DD29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длинный текст справа; </w:t>
      </w:r>
    </w:p>
    <w:p w14:paraId="7B66361F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поставить несколько фотографий; </w:t>
      </w:r>
    </w:p>
    <w:p w14:paraId="1B37475D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превратить P01 в повествование; </w:t>
      </w:r>
    </w:p>
    <w:p w14:paraId="32B97741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декоративную рамку; </w:t>
      </w:r>
    </w:p>
    <w:p w14:paraId="1020C27F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резкую карточную подачу в B и C; </w:t>
      </w:r>
    </w:p>
    <w:p w14:paraId="53D2395C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слишком крупный или тяжёлый текстовый блок справа; </w:t>
      </w:r>
    </w:p>
    <w:p w14:paraId="42EF533E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случайные шрифты; </w:t>
      </w:r>
    </w:p>
    <w:p w14:paraId="72593CAC" w14:textId="77777777" w:rsidR="002472AC" w:rsidRPr="002472AC" w:rsidRDefault="002472AC" w:rsidP="00247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нарушать общий стиль книги. </w:t>
      </w:r>
    </w:p>
    <w:p w14:paraId="647999CE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71C35">
          <v:rect id="_x0000_i1041" style="width:0;height:1.5pt" o:hralign="center" o:hrstd="t" o:hr="t" fillcolor="#a0a0a0" stroked="f"/>
        </w:pict>
      </w:r>
    </w:p>
    <w:p w14:paraId="280E4F7A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Совместимость книг с другими шаблонами.</w:t>
      </w:r>
    </w:p>
    <w:p w14:paraId="480BB46A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P01 должна ощущаться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той же самой книге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что и:</w:t>
      </w:r>
    </w:p>
    <w:p w14:paraId="04153016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T01 — NARRATIVE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E26CD9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T03 — IMAGE + NARRATIVE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7684CA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CTX 1.7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D12FEB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DARK FADE / 2.2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2831FE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T07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212E592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FDD519" w14:textId="77777777" w:rsidR="002472AC" w:rsidRPr="002472AC" w:rsidRDefault="002472AC" w:rsidP="00247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I01 — TIMELINE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E50FBA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очки:</w:t>
      </w:r>
    </w:p>
    <w:p w14:paraId="53991EC6" w14:textId="77777777" w:rsidR="002472AC" w:rsidRPr="002472AC" w:rsidRDefault="002472AC" w:rsidP="00247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 же шрифты; </w:t>
      </w:r>
    </w:p>
    <w:p w14:paraId="343E615B" w14:textId="77777777" w:rsidR="002472AC" w:rsidRPr="002472AC" w:rsidRDefault="002472AC" w:rsidP="00247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воздух; </w:t>
      </w:r>
    </w:p>
    <w:p w14:paraId="5829A837" w14:textId="77777777" w:rsidR="002472AC" w:rsidRPr="002472AC" w:rsidRDefault="002472AC" w:rsidP="00247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 же сдержанность; </w:t>
      </w:r>
    </w:p>
    <w:p w14:paraId="51271CBF" w14:textId="77777777" w:rsidR="002472AC" w:rsidRPr="002472AC" w:rsidRDefault="002472AC" w:rsidP="00247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«чужих» декоративных решений; </w:t>
      </w:r>
    </w:p>
    <w:p w14:paraId="6486B243" w14:textId="77777777" w:rsidR="002472AC" w:rsidRPr="002472AC" w:rsidRDefault="002472AC" w:rsidP="00247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журнальной агрессии. </w:t>
      </w:r>
    </w:p>
    <w:p w14:paraId="1E719D3E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212F8">
          <v:rect id="_x0000_i1042" style="width:0;height:1.5pt" o:hralign="center" o:hrstd="t" o:hr="t" fillcolor="#a0a0a0" stroked="f"/>
        </w:pict>
      </w:r>
    </w:p>
    <w:p w14:paraId="07AA126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Когда использовать</w:t>
      </w:r>
    </w:p>
    <w:p w14:paraId="22904904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P01 умелое оформление:</w:t>
      </w:r>
    </w:p>
    <w:p w14:paraId="144DEB42" w14:textId="77777777" w:rsidR="002472AC" w:rsidRPr="002472AC" w:rsidRDefault="002472AC" w:rsidP="00247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дедушки / бабушки / ключевого предка; </w:t>
      </w:r>
    </w:p>
    <w:p w14:paraId="0C46FD6D" w14:textId="77777777" w:rsidR="002472AC" w:rsidRPr="002472AC" w:rsidRDefault="002472AC" w:rsidP="00247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главы семьи; </w:t>
      </w:r>
    </w:p>
    <w:p w14:paraId="1A74E5CA" w14:textId="77777777" w:rsidR="002472AC" w:rsidRPr="002472AC" w:rsidRDefault="002472AC" w:rsidP="00247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эпизода большого героя; </w:t>
      </w:r>
    </w:p>
    <w:p w14:paraId="11A029C9" w14:textId="77777777" w:rsidR="002472AC" w:rsidRPr="002472AC" w:rsidRDefault="002472AC" w:rsidP="00247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сильного мемориального акцента; </w:t>
      </w:r>
    </w:p>
    <w:p w14:paraId="486FCEB9" w14:textId="77777777" w:rsidR="002472AC" w:rsidRPr="002472AC" w:rsidRDefault="002472AC" w:rsidP="00247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лица, с женщиной, важная цитата или образ. </w:t>
      </w:r>
    </w:p>
    <w:p w14:paraId="045A6CB9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E7548">
          <v:rect id="_x0000_i1043" style="width:0;height:1.5pt" o:hralign="center" o:hrstd="t" o:hr="t" fillcolor="#a0a0a0" stroked="f"/>
        </w:pict>
      </w:r>
    </w:p>
    <w:p w14:paraId="1C099CB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Когда не использовать</w:t>
      </w:r>
    </w:p>
    <w:p w14:paraId="37CD27F0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P01 не нужен:</w:t>
      </w:r>
    </w:p>
    <w:p w14:paraId="548202C5" w14:textId="77777777" w:rsidR="002472AC" w:rsidRPr="002472AC" w:rsidRDefault="002472AC" w:rsidP="00247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обычного рядового фото; </w:t>
      </w:r>
    </w:p>
    <w:p w14:paraId="1AB11E94" w14:textId="77777777" w:rsidR="002472AC" w:rsidRPr="002472AC" w:rsidRDefault="002472AC" w:rsidP="00247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нет достойного портретного кадра; </w:t>
      </w:r>
    </w:p>
    <w:p w14:paraId="17EED388" w14:textId="77777777" w:rsidR="002472AC" w:rsidRPr="002472AC" w:rsidRDefault="002472AC" w:rsidP="00247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материал лучше работает как повествование; </w:t>
      </w:r>
    </w:p>
    <w:p w14:paraId="4035D1FC" w14:textId="77777777" w:rsidR="002472AC" w:rsidRPr="002472AC" w:rsidRDefault="002472AC" w:rsidP="00247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рядом уже есть сильный акцент и ритм перегружается. </w:t>
      </w:r>
    </w:p>
    <w:p w14:paraId="6BC5989F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6260C">
          <v:rect id="_x0000_i1044" style="width:0;height:1.5pt" o:hralign="center" o:hrstd="t" o:hr="t" fillcolor="#a0a0a0" stroked="f"/>
        </w:pict>
      </w:r>
    </w:p>
    <w:p w14:paraId="167CF111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Краткая схема вариантов</w:t>
      </w:r>
    </w:p>
    <w:p w14:paraId="5238E2D4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P01-A</w:t>
      </w:r>
    </w:p>
    <w:p w14:paraId="6B62CE0F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[Л: крупный светлый портрет] | [П: короткий текст]</w:t>
      </w:r>
    </w:p>
    <w:p w14:paraId="4887F6A2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P01-B</w:t>
      </w:r>
    </w:p>
    <w:p w14:paraId="230D6EF5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[Л: крупный светлый портрет с мягким растворением] | [П: короткий текст]</w:t>
      </w:r>
    </w:p>
    <w:p w14:paraId="55667921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P01-C</w:t>
      </w:r>
    </w:p>
    <w:p w14:paraId="5741D5CE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[Л: крупный т</w:t>
      </w:r>
      <w:r w:rsidRPr="002472AC">
        <w:rPr>
          <w:rFonts w:ascii="Calibri" w:eastAsia="Times New Roman" w:hAnsi="Calibri" w:cs="Calibri"/>
          <w:sz w:val="20"/>
          <w:szCs w:val="20"/>
          <w:lang w:eastAsia="ru-RU"/>
        </w:rPr>
        <w:t>ё</w:t>
      </w:r>
      <w:r w:rsidRPr="002472AC">
        <w:rPr>
          <w:rFonts w:ascii="Courier New" w:eastAsia="Times New Roman" w:hAnsi="Courier New" w:cs="Courier New"/>
          <w:sz w:val="20"/>
          <w:szCs w:val="20"/>
          <w:lang w:eastAsia="ru-RU"/>
        </w:rPr>
        <w:t>мный портрет с мягким растворением] | [П: короткий светлый текст]</w:t>
      </w:r>
    </w:p>
    <w:p w14:paraId="13B4327B" w14:textId="77777777" w:rsidR="002472AC" w:rsidRPr="002472AC" w:rsidRDefault="002472AC" w:rsidP="00247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FE5A7F">
          <v:rect id="_x0000_i1045" style="width:0;height:1.5pt" o:hralign="center" o:hrstd="t" o:hr="t" fillcolor="#a0a0a0" stroked="f"/>
        </w:pict>
      </w:r>
    </w:p>
    <w:p w14:paraId="030148B7" w14:textId="77777777" w:rsidR="002472AC" w:rsidRPr="002472AC" w:rsidRDefault="002472AC" w:rsidP="00247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Итог</w:t>
      </w:r>
    </w:p>
    <w:p w14:paraId="634F5883" w14:textId="77777777" w:rsidR="002472AC" w:rsidRPr="002472AC" w:rsidRDefault="002472AC" w:rsidP="00247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P01 — это не просто фото + подпись.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2472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портретный акцент книги</w:t>
      </w: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который:</w:t>
      </w:r>
    </w:p>
    <w:p w14:paraId="76039718" w14:textId="77777777" w:rsidR="002472AC" w:rsidRPr="002472AC" w:rsidRDefault="002472AC" w:rsidP="00247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популярный главный человек, </w:t>
      </w:r>
    </w:p>
    <w:p w14:paraId="02C86E15" w14:textId="77777777" w:rsidR="002472AC" w:rsidRPr="002472AC" w:rsidRDefault="002472AC" w:rsidP="00247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дает паузу в ритме, </w:t>
      </w:r>
    </w:p>
    <w:p w14:paraId="5E33C091" w14:textId="77777777" w:rsidR="002472AC" w:rsidRPr="002472AC" w:rsidRDefault="002472AC" w:rsidP="00247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эмоциональную структуру, </w:t>
      </w:r>
    </w:p>
    <w:p w14:paraId="026F6993" w14:textId="77777777" w:rsidR="002472AC" w:rsidRPr="002472AC" w:rsidRDefault="002472AC" w:rsidP="00247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остается стилистический конструктор.</w:t>
      </w:r>
    </w:p>
    <w:p w14:paraId="55C70D8C" w14:textId="77777777" w:rsidR="00575ECB" w:rsidRDefault="00575ECB"/>
    <w:sectPr w:rsidR="00575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48B"/>
    <w:multiLevelType w:val="multilevel"/>
    <w:tmpl w:val="581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9CA"/>
    <w:multiLevelType w:val="multilevel"/>
    <w:tmpl w:val="04B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0772"/>
    <w:multiLevelType w:val="multilevel"/>
    <w:tmpl w:val="AB1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485E"/>
    <w:multiLevelType w:val="multilevel"/>
    <w:tmpl w:val="034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27A"/>
    <w:multiLevelType w:val="multilevel"/>
    <w:tmpl w:val="F65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226E"/>
    <w:multiLevelType w:val="multilevel"/>
    <w:tmpl w:val="09E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0B0A"/>
    <w:multiLevelType w:val="multilevel"/>
    <w:tmpl w:val="3C9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B7021"/>
    <w:multiLevelType w:val="multilevel"/>
    <w:tmpl w:val="E42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977A5"/>
    <w:multiLevelType w:val="multilevel"/>
    <w:tmpl w:val="7A4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B3554"/>
    <w:multiLevelType w:val="multilevel"/>
    <w:tmpl w:val="309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A612F"/>
    <w:multiLevelType w:val="multilevel"/>
    <w:tmpl w:val="356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F5BE5"/>
    <w:multiLevelType w:val="multilevel"/>
    <w:tmpl w:val="565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5263F"/>
    <w:multiLevelType w:val="multilevel"/>
    <w:tmpl w:val="D70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A6CBF"/>
    <w:multiLevelType w:val="multilevel"/>
    <w:tmpl w:val="4BE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4714C"/>
    <w:multiLevelType w:val="multilevel"/>
    <w:tmpl w:val="893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F0353"/>
    <w:multiLevelType w:val="multilevel"/>
    <w:tmpl w:val="53F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045FE"/>
    <w:multiLevelType w:val="multilevel"/>
    <w:tmpl w:val="D77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87E17"/>
    <w:multiLevelType w:val="multilevel"/>
    <w:tmpl w:val="14E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62532"/>
    <w:multiLevelType w:val="multilevel"/>
    <w:tmpl w:val="4CE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2CFF"/>
    <w:multiLevelType w:val="multilevel"/>
    <w:tmpl w:val="CC5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C5010"/>
    <w:multiLevelType w:val="multilevel"/>
    <w:tmpl w:val="541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A09B8"/>
    <w:multiLevelType w:val="multilevel"/>
    <w:tmpl w:val="F2D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A3A8E"/>
    <w:multiLevelType w:val="multilevel"/>
    <w:tmpl w:val="500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61929"/>
    <w:multiLevelType w:val="multilevel"/>
    <w:tmpl w:val="036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B77EC"/>
    <w:multiLevelType w:val="multilevel"/>
    <w:tmpl w:val="E62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D27A1"/>
    <w:multiLevelType w:val="multilevel"/>
    <w:tmpl w:val="FD1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83288"/>
    <w:multiLevelType w:val="multilevel"/>
    <w:tmpl w:val="761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E03E0"/>
    <w:multiLevelType w:val="multilevel"/>
    <w:tmpl w:val="C73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A64B9"/>
    <w:multiLevelType w:val="multilevel"/>
    <w:tmpl w:val="9E5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F57D6"/>
    <w:multiLevelType w:val="multilevel"/>
    <w:tmpl w:val="088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3237D"/>
    <w:multiLevelType w:val="multilevel"/>
    <w:tmpl w:val="525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06C0F"/>
    <w:multiLevelType w:val="multilevel"/>
    <w:tmpl w:val="79E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8"/>
  </w:num>
  <w:num w:numId="3">
    <w:abstractNumId w:val="20"/>
  </w:num>
  <w:num w:numId="4">
    <w:abstractNumId w:val="0"/>
  </w:num>
  <w:num w:numId="5">
    <w:abstractNumId w:val="23"/>
  </w:num>
  <w:num w:numId="6">
    <w:abstractNumId w:val="21"/>
  </w:num>
  <w:num w:numId="7">
    <w:abstractNumId w:val="14"/>
  </w:num>
  <w:num w:numId="8">
    <w:abstractNumId w:val="27"/>
  </w:num>
  <w:num w:numId="9">
    <w:abstractNumId w:val="3"/>
  </w:num>
  <w:num w:numId="10">
    <w:abstractNumId w:val="4"/>
  </w:num>
  <w:num w:numId="11">
    <w:abstractNumId w:val="16"/>
  </w:num>
  <w:num w:numId="12">
    <w:abstractNumId w:val="1"/>
  </w:num>
  <w:num w:numId="13">
    <w:abstractNumId w:val="13"/>
  </w:num>
  <w:num w:numId="14">
    <w:abstractNumId w:val="22"/>
  </w:num>
  <w:num w:numId="15">
    <w:abstractNumId w:val="31"/>
  </w:num>
  <w:num w:numId="16">
    <w:abstractNumId w:val="29"/>
  </w:num>
  <w:num w:numId="17">
    <w:abstractNumId w:val="18"/>
  </w:num>
  <w:num w:numId="18">
    <w:abstractNumId w:val="30"/>
  </w:num>
  <w:num w:numId="19">
    <w:abstractNumId w:val="2"/>
  </w:num>
  <w:num w:numId="20">
    <w:abstractNumId w:val="5"/>
  </w:num>
  <w:num w:numId="21">
    <w:abstractNumId w:val="7"/>
  </w:num>
  <w:num w:numId="22">
    <w:abstractNumId w:val="15"/>
  </w:num>
  <w:num w:numId="23">
    <w:abstractNumId w:val="25"/>
  </w:num>
  <w:num w:numId="24">
    <w:abstractNumId w:val="11"/>
  </w:num>
  <w:num w:numId="25">
    <w:abstractNumId w:val="12"/>
  </w:num>
  <w:num w:numId="26">
    <w:abstractNumId w:val="19"/>
  </w:num>
  <w:num w:numId="27">
    <w:abstractNumId w:val="10"/>
  </w:num>
  <w:num w:numId="28">
    <w:abstractNumId w:val="26"/>
  </w:num>
  <w:num w:numId="29">
    <w:abstractNumId w:val="8"/>
  </w:num>
  <w:num w:numId="30">
    <w:abstractNumId w:val="17"/>
  </w:num>
  <w:num w:numId="31">
    <w:abstractNumId w:val="2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68"/>
    <w:rsid w:val="002472AC"/>
    <w:rsid w:val="00575ECB"/>
    <w:rsid w:val="005E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5A25D5-2C6B-4CCF-A72E-37493A7B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72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7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7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2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72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72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472AC"/>
    <w:rPr>
      <w:b/>
      <w:bCs/>
    </w:rPr>
  </w:style>
  <w:style w:type="paragraph" w:styleId="a4">
    <w:name w:val="Normal (Web)"/>
    <w:basedOn w:val="a"/>
    <w:uiPriority w:val="99"/>
    <w:semiHidden/>
    <w:unhideWhenUsed/>
    <w:rsid w:val="00247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7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2026-09-14T07:34:00Z</dcterms:created>
  <dcterms:modified xsi:type="dcterms:W3CDTF">2026-09-14T07:34:00Z</dcterms:modified>
</cp:coreProperties>
</file>