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D39DC" w14:textId="6B5B07F0" w:rsidR="00EB59E5" w:rsidRDefault="00C314CF" w:rsidP="00EB59E5">
      <w:pPr>
        <w:ind w:right="-518"/>
      </w:pPr>
      <w:r>
        <w:rPr>
          <w:noProof/>
        </w:rPr>
        <w:pict w14:anchorId="049152E3">
          <v:shapetype id="_x0000_t202" coordsize="21600,21600" o:spt="202" path="m,l,21600r21600,l21600,xe">
            <v:stroke joinstyle="miter"/>
            <v:path gradientshapeok="t" o:connecttype="rect"/>
          </v:shapetype>
          <v:shape id="Text Box 2" o:spid="_x0000_s1026" type="#_x0000_t202" style="position:absolute;margin-left:324.25pt;margin-top:-2.6pt;width:192pt;height:75.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" stroked="f">
            <v:textbox>
              <w:txbxContent>
                <w:p w14:paraId="562BCF2D" w14:textId="77777777" w:rsidR="00EB59E5" w:rsidRDefault="00EB59E5" w:rsidP="00EB59E5">
                  <w:pPr>
                    <w:ind w:right="-518"/>
                    <w:jc w:val="center"/>
                    <w:rPr>
                      <w:sz w:val="20"/>
                    </w:rPr>
                  </w:pPr>
                </w:p>
                <w:p w14:paraId="69B7E7F5" w14:textId="77777777" w:rsidR="00EB59E5" w:rsidRDefault="00EB59E5" w:rsidP="00EB59E5">
                  <w:pPr>
                    <w:ind w:left="426" w:right="-518"/>
                    <w:rPr>
                      <w:sz w:val="20"/>
                    </w:rPr>
                  </w:pPr>
                </w:p>
                <w:p w14:paraId="4F4A9073" w14:textId="77777777" w:rsidR="00EB59E5" w:rsidRDefault="00EB59E5" w:rsidP="00EB59E5">
                  <w:pPr>
                    <w:ind w:left="426" w:right="-518"/>
                    <w:rPr>
                      <w:sz w:val="20"/>
                    </w:rPr>
                  </w:pPr>
                </w:p>
                <w:p w14:paraId="7A945B93" w14:textId="77777777" w:rsidR="00EB59E5" w:rsidRDefault="00EB59E5" w:rsidP="00EB59E5">
                  <w:pPr>
                    <w:ind w:left="426" w:right="-518"/>
                    <w:rPr>
                      <w:sz w:val="20"/>
                    </w:rPr>
                  </w:pPr>
                  <w:r>
                    <w:rPr>
                      <w:sz w:val="20"/>
                    </w:rPr>
                    <w:t>3030, Hochelaga</w:t>
                  </w:r>
                </w:p>
                <w:p w14:paraId="288A0167" w14:textId="77777777" w:rsidR="00EB59E5" w:rsidRDefault="00EB59E5" w:rsidP="00EB59E5">
                  <w:pPr>
                    <w:ind w:left="426" w:right="-518"/>
                    <w:rPr>
                      <w:sz w:val="20"/>
                    </w:rPr>
                  </w:pPr>
                  <w:r>
                    <w:rPr>
                      <w:sz w:val="20"/>
                    </w:rPr>
                    <w:t>Montréal (Québec) H1W 1G4</w:t>
                  </w:r>
                </w:p>
                <w:p w14:paraId="51648E94" w14:textId="77777777" w:rsidR="00EB59E5" w:rsidRDefault="00EB59E5" w:rsidP="00EB59E5">
                  <w:pPr>
                    <w:tabs>
                      <w:tab w:val="left" w:pos="0"/>
                    </w:tabs>
                    <w:ind w:left="426" w:right="2689"/>
                    <w:rPr>
                      <w:sz w:val="20"/>
                    </w:rPr>
                  </w:pPr>
                </w:p>
              </w:txbxContent>
            </v:textbox>
          </v:shape>
        </w:pict>
      </w:r>
      <w:r w:rsidR="004B461A">
        <w:rPr>
          <w:noProof/>
        </w:rPr>
        <w:drawing>
          <wp:inline distT="0" distB="0" distL="0" distR="0" wp14:anchorId="0ACA2A57" wp14:editId="08C70587">
            <wp:extent cx="2562225" cy="952500"/>
            <wp:effectExtent l="19050" t="0" r="9525" b="0"/>
            <wp:docPr id="1" name="Image 1" descr="LOGO TECCART_nouv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ECCART_nouveau"/>
                    <pic:cNvPicPr>
                      <a:picLocks noChangeAspect="1" noChangeArrowheads="1"/>
                    </pic:cNvPicPr>
                  </pic:nvPicPr>
                  <pic:blipFill>
                    <a:blip r:embed="rId6" cstate="print"/>
                    <a:srcRect/>
                    <a:stretch>
                      <a:fillRect/>
                    </a:stretch>
                  </pic:blipFill>
                  <pic:spPr bwMode="auto">
                    <a:xfrm>
                      <a:off x="0" y="0"/>
                      <a:ext cx="2562225" cy="952500"/>
                    </a:xfrm>
                    <a:prstGeom prst="rect">
                      <a:avLst/>
                    </a:prstGeom>
                    <a:noFill/>
                    <a:ln w="9525">
                      <a:noFill/>
                      <a:miter lim="800000"/>
                      <a:headEnd/>
                      <a:tailEnd/>
                    </a:ln>
                  </pic:spPr>
                </pic:pic>
              </a:graphicData>
            </a:graphic>
          </wp:inline>
        </w:drawing>
      </w:r>
    </w:p>
    <w:p w14:paraId="46116EA2" w14:textId="77777777" w:rsidR="00EB59E5" w:rsidRDefault="00EB59E5" w:rsidP="00EB59E5">
      <w:pPr>
        <w:ind w:right="-518"/>
      </w:pPr>
    </w:p>
    <w:p w14:paraId="25CE2228" w14:textId="77777777" w:rsidR="00EB59E5" w:rsidRDefault="00EB59E5" w:rsidP="00EB59E5">
      <w:pPr>
        <w:pBdr>
          <w:bottom w:val="single" w:sz="6" w:space="0" w:color="auto"/>
        </w:pBdr>
        <w:ind w:right="-518"/>
        <w:jc w:val="center"/>
      </w:pPr>
    </w:p>
    <w:p w14:paraId="7001222F" w14:textId="77777777" w:rsidR="00EB59E5" w:rsidRDefault="00EB59E5" w:rsidP="00EB59E5">
      <w:pPr>
        <w:pBdr>
          <w:bottom w:val="single" w:sz="6" w:space="0" w:color="auto"/>
        </w:pBdr>
        <w:ind w:right="-518"/>
        <w:jc w:val="center"/>
      </w:pPr>
    </w:p>
    <w:p w14:paraId="7689541D" w14:textId="77777777" w:rsidR="00EB59E5" w:rsidRDefault="00EB59E5" w:rsidP="00EB59E5">
      <w:pPr>
        <w:pBdr>
          <w:bottom w:val="single" w:sz="6" w:space="0" w:color="auto"/>
        </w:pBdr>
        <w:ind w:right="-518"/>
        <w:jc w:val="center"/>
      </w:pPr>
    </w:p>
    <w:p w14:paraId="0D6CE43C" w14:textId="77777777" w:rsidR="00EB59E5" w:rsidRDefault="00EB59E5" w:rsidP="00EB59E5">
      <w:pPr>
        <w:pBdr>
          <w:bottom w:val="single" w:sz="6" w:space="0" w:color="auto"/>
        </w:pBdr>
        <w:ind w:right="-518"/>
        <w:jc w:val="center"/>
      </w:pPr>
    </w:p>
    <w:p w14:paraId="257C837A" w14:textId="77777777" w:rsidR="00EB59E5" w:rsidRDefault="00EB59E5" w:rsidP="00EB59E5">
      <w:pPr>
        <w:ind w:right="-518"/>
      </w:pPr>
    </w:p>
    <w:p w14:paraId="34CCA335" w14:textId="77777777" w:rsidR="00EB59E5" w:rsidRDefault="00EB59E5" w:rsidP="00EB59E5">
      <w:pPr>
        <w:ind w:right="-518"/>
        <w:jc w:val="center"/>
        <w:rPr>
          <w:b/>
        </w:rPr>
      </w:pPr>
      <w:r>
        <w:rPr>
          <w:b/>
        </w:rPr>
        <w:t>PLAN DE COURS</w:t>
      </w:r>
    </w:p>
    <w:p w14:paraId="299DF176" w14:textId="77777777" w:rsidR="00EB59E5" w:rsidRDefault="00EB59E5" w:rsidP="00EB59E5">
      <w:pPr>
        <w:ind w:right="-518"/>
        <w:jc w:val="center"/>
      </w:pPr>
    </w:p>
    <w:p w14:paraId="2B45011A" w14:textId="77777777" w:rsidR="00EB59E5" w:rsidRDefault="00EB59E5" w:rsidP="00EB59E5">
      <w:pPr>
        <w:ind w:right="-518"/>
      </w:pPr>
    </w:p>
    <w:p w14:paraId="114815FE" w14:textId="77777777" w:rsidR="00EB59E5" w:rsidRDefault="00EB59E5" w:rsidP="00EB59E5">
      <w:pPr>
        <w:ind w:right="-518"/>
        <w:jc w:val="center"/>
        <w:rPr>
          <w:b/>
          <w:caps/>
          <w:sz w:val="28"/>
          <w:szCs w:val="28"/>
        </w:rPr>
      </w:pPr>
      <w:r>
        <w:rPr>
          <w:b/>
          <w:caps/>
          <w:sz w:val="28"/>
          <w:szCs w:val="28"/>
        </w:rPr>
        <w:t>Activité physique et santé</w:t>
      </w:r>
    </w:p>
    <w:p w14:paraId="1580790F" w14:textId="77777777" w:rsidR="00EB59E5" w:rsidRDefault="00EB59E5" w:rsidP="00EB59E5">
      <w:pPr>
        <w:ind w:right="-518"/>
      </w:pPr>
    </w:p>
    <w:p w14:paraId="7CB0E85F" w14:textId="77777777" w:rsidR="00EB59E5" w:rsidRDefault="00EB59E5" w:rsidP="00EB59E5">
      <w:pPr>
        <w:ind w:right="-518"/>
        <w:jc w:val="center"/>
      </w:pPr>
      <w:r>
        <w:t>109-101-MQ</w:t>
      </w:r>
    </w:p>
    <w:p w14:paraId="29CF7FFF" w14:textId="77777777" w:rsidR="00EB59E5" w:rsidRDefault="00EB59E5" w:rsidP="00EB59E5">
      <w:pPr>
        <w:ind w:right="-518"/>
      </w:pPr>
    </w:p>
    <w:p w14:paraId="186E1A4D" w14:textId="77777777" w:rsidR="00EB59E5" w:rsidRDefault="00EB59E5" w:rsidP="00EB59E5">
      <w:pPr>
        <w:ind w:right="-518"/>
        <w:jc w:val="center"/>
      </w:pPr>
    </w:p>
    <w:p w14:paraId="52F3CC72" w14:textId="77777777" w:rsidR="00EB59E5" w:rsidRDefault="00EB59E5" w:rsidP="00EB59E5">
      <w:pPr>
        <w:ind w:right="-518"/>
        <w:jc w:val="center"/>
      </w:pPr>
      <w:r>
        <w:t>Pondération:</w:t>
      </w:r>
      <w:r>
        <w:tab/>
      </w:r>
      <w:r>
        <w:tab/>
        <w:t>1-1-1</w:t>
      </w:r>
    </w:p>
    <w:p w14:paraId="6DF70E66" w14:textId="77777777" w:rsidR="00EB59E5" w:rsidRDefault="00EB59E5" w:rsidP="00EB59E5">
      <w:pPr>
        <w:ind w:right="-518"/>
        <w:jc w:val="center"/>
      </w:pPr>
      <w:r>
        <w:t>Durée : 30 heures</w:t>
      </w:r>
    </w:p>
    <w:p w14:paraId="39F048DB" w14:textId="77777777" w:rsidR="00EB59E5" w:rsidRDefault="00EB59E5" w:rsidP="00EB59E5">
      <w:pPr>
        <w:ind w:right="-518"/>
        <w:jc w:val="center"/>
      </w:pPr>
    </w:p>
    <w:p w14:paraId="5227BF51" w14:textId="77777777" w:rsidR="00EB59E5" w:rsidRDefault="00EB59E5" w:rsidP="00EB59E5">
      <w:pPr>
        <w:ind w:right="-518"/>
        <w:jc w:val="center"/>
      </w:pPr>
    </w:p>
    <w:p w14:paraId="59E36462" w14:textId="37F33E61" w:rsidR="00EB59E5" w:rsidRDefault="00EB59E5" w:rsidP="00EB59E5">
      <w:pPr>
        <w:ind w:right="-518"/>
        <w:jc w:val="center"/>
      </w:pPr>
      <w:r>
        <w:t>Session</w:t>
      </w:r>
      <w:r>
        <w:tab/>
        <w:t xml:space="preserve">: </w:t>
      </w:r>
      <w:r w:rsidR="00612FDF">
        <w:t>Automne</w:t>
      </w:r>
      <w:r w:rsidR="00827F2B">
        <w:t xml:space="preserve"> 20</w:t>
      </w:r>
      <w:r w:rsidR="00DD212C">
        <w:t>2</w:t>
      </w:r>
      <w:r w:rsidR="006D2E4C">
        <w:t>4</w:t>
      </w:r>
    </w:p>
    <w:p w14:paraId="038EFB44" w14:textId="77777777" w:rsidR="00EB59E5" w:rsidRDefault="00EB59E5" w:rsidP="00EB59E5">
      <w:pPr>
        <w:ind w:right="-518"/>
        <w:jc w:val="center"/>
      </w:pPr>
    </w:p>
    <w:p w14:paraId="1F4A1641" w14:textId="77777777" w:rsidR="00EB59E5" w:rsidRDefault="00EB59E5" w:rsidP="00EB59E5">
      <w:pPr>
        <w:ind w:right="-518"/>
        <w:jc w:val="center"/>
      </w:pPr>
    </w:p>
    <w:p w14:paraId="78447814" w14:textId="7C7DD7FD" w:rsidR="00EB59E5" w:rsidRDefault="006B4C21" w:rsidP="00EB59E5">
      <w:pPr>
        <w:ind w:right="-518"/>
        <w:jc w:val="center"/>
      </w:pPr>
      <w:r>
        <w:t xml:space="preserve">Groupe: </w:t>
      </w:r>
    </w:p>
    <w:p w14:paraId="75BF8781" w14:textId="77777777" w:rsidR="00EB59E5" w:rsidRDefault="00EB59E5" w:rsidP="00EB59E5">
      <w:pPr>
        <w:ind w:right="-518"/>
        <w:jc w:val="center"/>
      </w:pPr>
    </w:p>
    <w:p w14:paraId="4FBE63F6" w14:textId="77777777" w:rsidR="00EB59E5" w:rsidRDefault="00EB59E5" w:rsidP="00EB59E5">
      <w:pPr>
        <w:ind w:right="-518"/>
        <w:jc w:val="center"/>
      </w:pPr>
    </w:p>
    <w:p w14:paraId="560DB732" w14:textId="77777777" w:rsidR="00EB59E5" w:rsidRDefault="00EB59E5" w:rsidP="00EB59E5">
      <w:pPr>
        <w:ind w:right="-518"/>
        <w:jc w:val="center"/>
      </w:pPr>
    </w:p>
    <w:p w14:paraId="6739E968" w14:textId="77777777" w:rsidR="00EB59E5" w:rsidRDefault="00EB59E5" w:rsidP="00EB59E5">
      <w:pPr>
        <w:ind w:right="-518"/>
        <w:jc w:val="center"/>
      </w:pPr>
    </w:p>
    <w:p w14:paraId="33BC185E" w14:textId="77777777" w:rsidR="00EB59E5" w:rsidRDefault="00EB59E5" w:rsidP="00EB59E5">
      <w:pPr>
        <w:pStyle w:val="Titre5"/>
        <w:jc w:val="center"/>
        <w:rPr>
          <w:rFonts w:ascii="Times New Roman" w:hAnsi="Times New Roman"/>
          <w:b w:val="0"/>
          <w:sz w:val="24"/>
          <w:szCs w:val="24"/>
        </w:rPr>
      </w:pPr>
      <w:r>
        <w:rPr>
          <w:rFonts w:ascii="Times New Roman" w:hAnsi="Times New Roman"/>
          <w:b w:val="0"/>
          <w:sz w:val="24"/>
          <w:szCs w:val="24"/>
        </w:rPr>
        <w:t>Professeur</w:t>
      </w:r>
      <w:r w:rsidR="006B4C21">
        <w:rPr>
          <w:rFonts w:ascii="Times New Roman" w:hAnsi="Times New Roman"/>
          <w:b w:val="0"/>
          <w:sz w:val="24"/>
          <w:szCs w:val="24"/>
        </w:rPr>
        <w:tab/>
        <w:t>:</w:t>
      </w:r>
      <w:r w:rsidR="006B4C21">
        <w:rPr>
          <w:rFonts w:ascii="Times New Roman" w:hAnsi="Times New Roman"/>
          <w:b w:val="0"/>
          <w:sz w:val="24"/>
          <w:szCs w:val="24"/>
        </w:rPr>
        <w:tab/>
        <w:t>A</w:t>
      </w:r>
      <w:r>
        <w:rPr>
          <w:rFonts w:ascii="Times New Roman" w:hAnsi="Times New Roman"/>
          <w:b w:val="0"/>
          <w:sz w:val="24"/>
          <w:szCs w:val="24"/>
        </w:rPr>
        <w:t xml:space="preserve">lexandre Chouinard </w:t>
      </w:r>
    </w:p>
    <w:p w14:paraId="51FFA2F7" w14:textId="77777777" w:rsidR="00EB59E5" w:rsidRPr="00EB59E5" w:rsidRDefault="00EB59E5" w:rsidP="00EB59E5">
      <w:pPr>
        <w:ind w:right="-518"/>
        <w:jc w:val="center"/>
        <w:rPr>
          <w:lang w:val="fr-FR"/>
        </w:rPr>
      </w:pPr>
    </w:p>
    <w:p w14:paraId="571BCF3F" w14:textId="77777777" w:rsidR="00EB59E5" w:rsidRDefault="00EB59E5" w:rsidP="00EB59E5">
      <w:pPr>
        <w:ind w:right="-518"/>
        <w:jc w:val="center"/>
      </w:pPr>
    </w:p>
    <w:p w14:paraId="60EA84D8" w14:textId="77777777" w:rsidR="00EB59E5" w:rsidRDefault="00EB59E5" w:rsidP="00EB59E5">
      <w:pPr>
        <w:ind w:right="-518"/>
        <w:jc w:val="center"/>
      </w:pPr>
    </w:p>
    <w:p w14:paraId="1FF72DF5" w14:textId="77777777" w:rsidR="00EB59E5" w:rsidRDefault="00EB59E5" w:rsidP="00EB59E5">
      <w:pPr>
        <w:ind w:right="-518"/>
        <w:jc w:val="center"/>
      </w:pPr>
    </w:p>
    <w:p w14:paraId="68AAE186" w14:textId="2D8DF3C8" w:rsidR="00EB59E5" w:rsidRDefault="00230E22" w:rsidP="00EB59E5">
      <w:pPr>
        <w:ind w:right="-518"/>
        <w:jc w:val="center"/>
      </w:pPr>
      <w:r>
        <w:t xml:space="preserve">Début des cours: </w:t>
      </w:r>
      <w:r w:rsidR="00612FDF">
        <w:t>4</w:t>
      </w:r>
      <w:r w:rsidR="007C7AAD">
        <w:t xml:space="preserve"> </w:t>
      </w:r>
      <w:r w:rsidR="00612FDF">
        <w:t>septembre</w:t>
      </w:r>
      <w:r w:rsidR="006B4C21">
        <w:t xml:space="preserve"> </w:t>
      </w:r>
      <w:r w:rsidR="00827F2B">
        <w:t>20</w:t>
      </w:r>
      <w:r w:rsidR="00DD212C">
        <w:t>2</w:t>
      </w:r>
      <w:r w:rsidR="006D2E4C">
        <w:t>4</w:t>
      </w:r>
    </w:p>
    <w:p w14:paraId="7E9AC37E" w14:textId="0B74E91A" w:rsidR="00EB59E5" w:rsidRDefault="007C7AAD" w:rsidP="00EB59E5">
      <w:pPr>
        <w:ind w:right="-518"/>
        <w:jc w:val="center"/>
      </w:pPr>
      <w:r>
        <w:t>Fin des cours</w:t>
      </w:r>
      <w:r>
        <w:tab/>
        <w:t xml:space="preserve">: </w:t>
      </w:r>
      <w:r w:rsidR="00612FDF">
        <w:t>1</w:t>
      </w:r>
      <w:r w:rsidR="001D16DF">
        <w:t>3</w:t>
      </w:r>
      <w:r>
        <w:t xml:space="preserve"> </w:t>
      </w:r>
      <w:r w:rsidR="00612FDF">
        <w:t>décembre</w:t>
      </w:r>
      <w:r w:rsidR="00EB59E5">
        <w:t xml:space="preserve"> 20</w:t>
      </w:r>
      <w:r w:rsidR="00DD212C">
        <w:t>2</w:t>
      </w:r>
      <w:r w:rsidR="006D2E4C">
        <w:t>4</w:t>
      </w:r>
    </w:p>
    <w:p w14:paraId="124AB59B" w14:textId="77777777" w:rsidR="00EB59E5" w:rsidRDefault="00EB59E5" w:rsidP="00EB59E5">
      <w:pPr>
        <w:ind w:right="-518"/>
      </w:pPr>
    </w:p>
    <w:p w14:paraId="5725C676" w14:textId="77777777" w:rsidR="00EB59E5" w:rsidRDefault="00EB59E5" w:rsidP="00EB59E5">
      <w:pPr>
        <w:pBdr>
          <w:bottom w:val="single" w:sz="6" w:space="0" w:color="auto"/>
        </w:pBdr>
        <w:ind w:right="-518"/>
        <w:jc w:val="center"/>
      </w:pPr>
    </w:p>
    <w:p w14:paraId="5F3B7DD3" w14:textId="77777777" w:rsidR="00EB59E5" w:rsidRDefault="00EB59E5" w:rsidP="00EB59E5">
      <w:pPr>
        <w:ind w:right="-518"/>
        <w:rPr>
          <w:rFonts w:ascii="Comic Sans MS" w:hAnsi="Comic Sans MS"/>
          <w:szCs w:val="20"/>
        </w:rPr>
      </w:pPr>
    </w:p>
    <w:p w14:paraId="0856E325" w14:textId="77777777" w:rsidR="00EB59E5" w:rsidRDefault="00EB59E5" w:rsidP="00EB59E5">
      <w:pPr>
        <w:ind w:right="-518"/>
        <w:rPr>
          <w:rFonts w:ascii="Comic Sans MS" w:hAnsi="Comic Sans MS"/>
          <w:szCs w:val="20"/>
        </w:rPr>
      </w:pPr>
    </w:p>
    <w:p w14:paraId="0854AD9B" w14:textId="77777777" w:rsidR="009E0BCB" w:rsidRDefault="009E0BCB">
      <w:pPr>
        <w:rPr>
          <w:rFonts w:ascii="Comic Sans MS" w:hAnsi="Comic Sans MS"/>
        </w:rPr>
      </w:pPr>
    </w:p>
    <w:p w14:paraId="3394B866" w14:textId="77777777" w:rsidR="00EB59E5" w:rsidRDefault="00EB59E5"/>
    <w:p w14:paraId="6B72F785" w14:textId="77777777" w:rsidR="009E0BCB" w:rsidRDefault="009E0BCB"/>
    <w:p w14:paraId="348E9AAF" w14:textId="77777777" w:rsidR="009E0BCB" w:rsidRPr="009E0BCB" w:rsidRDefault="009E0BCB" w:rsidP="009E0BCB">
      <w:pPr>
        <w:numPr>
          <w:ilvl w:val="0"/>
          <w:numId w:val="1"/>
        </w:numPr>
        <w:tabs>
          <w:tab w:val="clear" w:pos="720"/>
          <w:tab w:val="num" w:pos="142"/>
        </w:tabs>
        <w:ind w:hanging="720"/>
        <w:jc w:val="both"/>
        <w:rPr>
          <w:b/>
        </w:rPr>
      </w:pPr>
      <w:r w:rsidRPr="009E0BCB">
        <w:rPr>
          <w:b/>
        </w:rPr>
        <w:lastRenderedPageBreak/>
        <w:t>Énoncé de la compétence</w:t>
      </w:r>
    </w:p>
    <w:p w14:paraId="5DD0FEAB" w14:textId="77777777" w:rsidR="009E0BCB" w:rsidRDefault="009E0BCB" w:rsidP="009E0BCB">
      <w:r>
        <w:t>Situer sa pratique de l’activité physique parmi les habitudes de vie favorisant la santé.</w:t>
      </w:r>
    </w:p>
    <w:p w14:paraId="35C6D0D2" w14:textId="77777777" w:rsidR="009E0BCB" w:rsidRDefault="009E0BCB" w:rsidP="009E0BCB"/>
    <w:p w14:paraId="2745D4F1" w14:textId="77777777" w:rsidR="00811D86" w:rsidRDefault="00811D86" w:rsidP="009E0BCB"/>
    <w:p w14:paraId="3D06F46C" w14:textId="77777777" w:rsidR="009E0BCB" w:rsidRPr="009E0BCB" w:rsidRDefault="009E0BCB" w:rsidP="009E0BCB">
      <w:pPr>
        <w:numPr>
          <w:ilvl w:val="0"/>
          <w:numId w:val="1"/>
        </w:numPr>
        <w:ind w:hanging="720"/>
        <w:rPr>
          <w:b/>
        </w:rPr>
      </w:pPr>
      <w:r w:rsidRPr="009E0BCB">
        <w:rPr>
          <w:b/>
        </w:rPr>
        <w:t>Éléments de compétence et critères de performance</w:t>
      </w:r>
    </w:p>
    <w:p w14:paraId="4EDBA907" w14:textId="77777777" w:rsidR="009E0BCB" w:rsidRDefault="009E0BCB" w:rsidP="009E0BCB">
      <w:pPr>
        <w:numPr>
          <w:ilvl w:val="1"/>
          <w:numId w:val="1"/>
        </w:numPr>
      </w:pPr>
      <w:r>
        <w:t>Établir la relation entre son mode de vie et sa santé;</w:t>
      </w:r>
    </w:p>
    <w:p w14:paraId="5BF04A8E" w14:textId="77777777" w:rsidR="009E0BCB" w:rsidRDefault="009E0BCB" w:rsidP="009E0BCB"/>
    <w:p w14:paraId="2C6921B3" w14:textId="77777777" w:rsidR="009E0BCB" w:rsidRDefault="009E0BCB" w:rsidP="00811D86">
      <w:pPr>
        <w:ind w:firstLine="1560"/>
      </w:pPr>
      <w:r>
        <w:t>Connaître les paramètres de santé</w:t>
      </w:r>
    </w:p>
    <w:p w14:paraId="583E8A05" w14:textId="77777777" w:rsidR="009E0BCB" w:rsidRDefault="009E0BCB" w:rsidP="00811D86">
      <w:pPr>
        <w:ind w:firstLine="1560"/>
      </w:pPr>
      <w:r>
        <w:t>Distinguer les caractéristiques d’une bonne habitude de vie</w:t>
      </w:r>
    </w:p>
    <w:p w14:paraId="7241D248" w14:textId="77777777" w:rsidR="009E0BCB" w:rsidRDefault="009E0BCB" w:rsidP="00811D86">
      <w:pPr>
        <w:ind w:firstLine="1560"/>
      </w:pPr>
      <w:r>
        <w:t>Déduire/ reconnaître les liens entre les habitudes de vie et la santé.</w:t>
      </w:r>
    </w:p>
    <w:p w14:paraId="622D06A5" w14:textId="77777777" w:rsidR="009E0BCB" w:rsidRDefault="009E0BCB" w:rsidP="009E0BCB"/>
    <w:p w14:paraId="7464D6C2" w14:textId="77777777" w:rsidR="009E0BCB" w:rsidRDefault="009E0BCB" w:rsidP="00811D86">
      <w:pPr>
        <w:numPr>
          <w:ilvl w:val="1"/>
          <w:numId w:val="1"/>
        </w:numPr>
      </w:pPr>
      <w:r>
        <w:t>Pratiquer l’activité physique selon une approche favorisant la santé;</w:t>
      </w:r>
    </w:p>
    <w:p w14:paraId="5B8FC31E" w14:textId="77777777" w:rsidR="009E0BCB" w:rsidRDefault="009E0BCB" w:rsidP="009E0BCB"/>
    <w:p w14:paraId="353D2C71" w14:textId="77777777" w:rsidR="009E0BCB" w:rsidRDefault="009E0BCB" w:rsidP="00811D86">
      <w:pPr>
        <w:ind w:firstLine="1560"/>
      </w:pPr>
      <w:r>
        <w:t>Connaître les règles inhérentes à l’activité physique.</w:t>
      </w:r>
    </w:p>
    <w:p w14:paraId="06DEBD07" w14:textId="77777777" w:rsidR="009E0BCB" w:rsidRDefault="009E0BCB" w:rsidP="00811D86">
      <w:pPr>
        <w:ind w:firstLine="1560"/>
      </w:pPr>
      <w:r>
        <w:t>Identifier ses capacités dans la pratique de l’activité physique.</w:t>
      </w:r>
    </w:p>
    <w:p w14:paraId="2A065E15" w14:textId="77777777" w:rsidR="009E0BCB" w:rsidRDefault="009E0BCB" w:rsidP="009E0BCB"/>
    <w:p w14:paraId="5154095E" w14:textId="77777777" w:rsidR="009E0BCB" w:rsidRDefault="009E0BCB" w:rsidP="00811D86">
      <w:pPr>
        <w:numPr>
          <w:ilvl w:val="1"/>
          <w:numId w:val="1"/>
        </w:numPr>
      </w:pPr>
      <w:r>
        <w:t xml:space="preserve">Reconnaître ses besoins, ses capacités et ses facteurs de motivation liés à la pratique de l’activité physique de façon régulière; </w:t>
      </w:r>
    </w:p>
    <w:p w14:paraId="1FF84EC4" w14:textId="77777777" w:rsidR="009E0BCB" w:rsidRDefault="009E0BCB" w:rsidP="009E0BCB"/>
    <w:p w14:paraId="13F27319" w14:textId="77777777" w:rsidR="009E0BCB" w:rsidRDefault="009E0BCB" w:rsidP="00811D86">
      <w:pPr>
        <w:ind w:firstLine="1560"/>
      </w:pPr>
      <w:r>
        <w:t>Évaluer sa condition physique et interpréter ses résultats.</w:t>
      </w:r>
    </w:p>
    <w:p w14:paraId="57363AE8" w14:textId="77777777" w:rsidR="00811D86" w:rsidRDefault="009E0BCB" w:rsidP="00811D86">
      <w:pPr>
        <w:ind w:firstLine="1560"/>
      </w:pPr>
      <w:r>
        <w:t xml:space="preserve">Utiliser les résultats obtenus en fonction de ses capacités, ses motivations </w:t>
      </w:r>
      <w:r w:rsidR="00811D86">
        <w:t xml:space="preserve"> </w:t>
      </w:r>
    </w:p>
    <w:p w14:paraId="567EB24B" w14:textId="77777777" w:rsidR="009E0BCB" w:rsidRDefault="009E0BCB" w:rsidP="00811D86">
      <w:pPr>
        <w:ind w:firstLine="1560"/>
      </w:pPr>
      <w:proofErr w:type="gramStart"/>
      <w:r>
        <w:t>et</w:t>
      </w:r>
      <w:proofErr w:type="gramEnd"/>
      <w:r>
        <w:t xml:space="preserve"> ses intérêts</w:t>
      </w:r>
    </w:p>
    <w:p w14:paraId="558AC32F" w14:textId="77777777" w:rsidR="00811D86" w:rsidRDefault="00811D86" w:rsidP="00811D86">
      <w:pPr>
        <w:ind w:firstLine="1560"/>
      </w:pPr>
    </w:p>
    <w:p w14:paraId="476EB70B" w14:textId="77777777" w:rsidR="00811D86" w:rsidRDefault="00811D86" w:rsidP="00811D86">
      <w:pPr>
        <w:numPr>
          <w:ilvl w:val="1"/>
          <w:numId w:val="1"/>
        </w:numPr>
      </w:pPr>
      <w:r>
        <w:t>Proposer des activités physiques favorisant sa santé.</w:t>
      </w:r>
    </w:p>
    <w:p w14:paraId="7D70FA15" w14:textId="77777777" w:rsidR="00811D86" w:rsidRDefault="00811D86" w:rsidP="00811D86"/>
    <w:p w14:paraId="7236F6B4" w14:textId="77777777" w:rsidR="00811D86" w:rsidRDefault="00811D86" w:rsidP="00811D86">
      <w:pPr>
        <w:ind w:firstLine="1276"/>
      </w:pPr>
      <w:r>
        <w:t>Connaître les notions théoriques reliées aux habitudes de vie.</w:t>
      </w:r>
    </w:p>
    <w:p w14:paraId="41A359FE" w14:textId="77777777" w:rsidR="00811D86" w:rsidRDefault="00811D86" w:rsidP="00811D86">
      <w:pPr>
        <w:ind w:firstLine="1276"/>
      </w:pPr>
      <w:r>
        <w:t xml:space="preserve">Distinguer les activités physiques pouvant répondre à ses besoins </w:t>
      </w:r>
    </w:p>
    <w:p w14:paraId="32C02FD4" w14:textId="77777777" w:rsidR="00811D86" w:rsidRDefault="00811D86" w:rsidP="00811D86">
      <w:pPr>
        <w:ind w:firstLine="1276"/>
      </w:pPr>
      <w:proofErr w:type="gramStart"/>
      <w:r>
        <w:t>personnels</w:t>
      </w:r>
      <w:proofErr w:type="gramEnd"/>
      <w:r>
        <w:t>.</w:t>
      </w:r>
    </w:p>
    <w:p w14:paraId="11F7A798" w14:textId="77777777" w:rsidR="00811D86" w:rsidRDefault="00811D86" w:rsidP="00811D86">
      <w:pPr>
        <w:ind w:firstLine="1276"/>
      </w:pPr>
      <w:r>
        <w:t xml:space="preserve">Déduire celles qui correspondent le mieux aux capacités personnelles et ses </w:t>
      </w:r>
    </w:p>
    <w:p w14:paraId="64E521F2" w14:textId="77777777" w:rsidR="00811D86" w:rsidRDefault="00811D86" w:rsidP="00811D86">
      <w:pPr>
        <w:ind w:firstLine="1276"/>
      </w:pPr>
      <w:proofErr w:type="gramStart"/>
      <w:r>
        <w:t>champs</w:t>
      </w:r>
      <w:proofErr w:type="gramEnd"/>
      <w:r>
        <w:t xml:space="preserve"> d’intérêt. </w:t>
      </w:r>
    </w:p>
    <w:p w14:paraId="455435CD" w14:textId="77777777" w:rsidR="00811D86" w:rsidRDefault="00811D86" w:rsidP="00811D86">
      <w:pPr>
        <w:ind w:firstLine="1276"/>
      </w:pPr>
      <w:r>
        <w:t>Expliquer les raisons de ses choix.</w:t>
      </w:r>
    </w:p>
    <w:p w14:paraId="4AA0E119" w14:textId="77777777" w:rsidR="00811D86" w:rsidRDefault="00811D86" w:rsidP="00811D86">
      <w:pPr>
        <w:ind w:firstLine="1276"/>
      </w:pPr>
      <w:r>
        <w:t>Juger et valider ses choix.</w:t>
      </w:r>
    </w:p>
    <w:p w14:paraId="18E85DF1" w14:textId="77777777" w:rsidR="00811D86" w:rsidRDefault="00811D86" w:rsidP="00811D86">
      <w:pPr>
        <w:ind w:left="1080"/>
      </w:pPr>
    </w:p>
    <w:p w14:paraId="2568A292" w14:textId="77777777" w:rsidR="00811D86" w:rsidRDefault="00811D86" w:rsidP="00811D86">
      <w:pPr>
        <w:numPr>
          <w:ilvl w:val="0"/>
          <w:numId w:val="1"/>
        </w:numPr>
        <w:ind w:hanging="720"/>
        <w:rPr>
          <w:b/>
        </w:rPr>
      </w:pPr>
      <w:r w:rsidRPr="00811D86">
        <w:rPr>
          <w:b/>
        </w:rPr>
        <w:t>Liens avec les autres cours</w:t>
      </w:r>
    </w:p>
    <w:p w14:paraId="3A318179" w14:textId="77777777" w:rsidR="00811D86" w:rsidRDefault="00811D86" w:rsidP="00811D86">
      <w:pPr>
        <w:rPr>
          <w:b/>
        </w:rPr>
      </w:pPr>
    </w:p>
    <w:p w14:paraId="1840CEE9" w14:textId="77777777" w:rsidR="00811D86" w:rsidRDefault="00811D86" w:rsidP="00811D86">
      <w:pPr>
        <w:ind w:firstLine="1276"/>
      </w:pPr>
      <w:r>
        <w:t xml:space="preserve">Ce cours est le premier d’une série de trois (3) cours en éducation physique. </w:t>
      </w:r>
    </w:p>
    <w:p w14:paraId="094E6CDB" w14:textId="77777777" w:rsidR="00811D86" w:rsidRDefault="00811D86" w:rsidP="00811D86">
      <w:pPr>
        <w:ind w:firstLine="1276"/>
      </w:pPr>
      <w:r>
        <w:t>Il n’a aucun lien avec les cours actuels de votre formation.</w:t>
      </w:r>
    </w:p>
    <w:p w14:paraId="20B2C77B" w14:textId="77777777" w:rsidR="00811D86" w:rsidRDefault="00811D86" w:rsidP="00811D86"/>
    <w:p w14:paraId="059B7CD3" w14:textId="77777777" w:rsidR="00811D86" w:rsidRPr="00811D86" w:rsidRDefault="00811D86" w:rsidP="00811D86">
      <w:pPr>
        <w:numPr>
          <w:ilvl w:val="0"/>
          <w:numId w:val="1"/>
        </w:numPr>
        <w:ind w:hanging="720"/>
        <w:rPr>
          <w:b/>
        </w:rPr>
      </w:pPr>
      <w:r w:rsidRPr="00811D86">
        <w:rPr>
          <w:b/>
        </w:rPr>
        <w:t>Répartition des heures</w:t>
      </w:r>
    </w:p>
    <w:p w14:paraId="3910548A" w14:textId="77777777" w:rsidR="00811D86" w:rsidRDefault="00811D86" w:rsidP="00811D86">
      <w:pPr>
        <w:numPr>
          <w:ilvl w:val="0"/>
          <w:numId w:val="5"/>
        </w:numPr>
      </w:pPr>
      <w:r>
        <w:t>Quinze (15) heures de théorie consacrées à la compréhension des diverses mesures applicables au concept de santé globale;</w:t>
      </w:r>
    </w:p>
    <w:p w14:paraId="4287FA37" w14:textId="77777777" w:rsidR="00811D86" w:rsidRDefault="00811D86" w:rsidP="00811D86">
      <w:pPr>
        <w:numPr>
          <w:ilvl w:val="0"/>
          <w:numId w:val="5"/>
        </w:numPr>
      </w:pPr>
      <w:r>
        <w:t>Quinze (15) heures consacrées à la pratique d’une activité physique en plein air (voir le contexte de réalisation) correspondant à vos besoins, ses capacités, ses goûts et ses motivations permettant d’appliquer les données d’évaluation quantitatives et qualitatives sur le plan physique en rapport avec le concept de santé globale</w:t>
      </w:r>
      <w:r w:rsidR="00C4539D">
        <w:t>.</w:t>
      </w:r>
    </w:p>
    <w:p w14:paraId="7596DFC7" w14:textId="77777777" w:rsidR="00C4539D" w:rsidRDefault="00C4539D" w:rsidP="00C4539D"/>
    <w:p w14:paraId="3813C04B" w14:textId="77777777" w:rsidR="00C4539D" w:rsidRPr="00C4539D" w:rsidRDefault="00C4539D" w:rsidP="00C4539D">
      <w:pPr>
        <w:numPr>
          <w:ilvl w:val="0"/>
          <w:numId w:val="1"/>
        </w:numPr>
        <w:rPr>
          <w:b/>
        </w:rPr>
      </w:pPr>
      <w:r w:rsidRPr="00C4539D">
        <w:rPr>
          <w:b/>
        </w:rPr>
        <w:t>Méthodologie</w:t>
      </w:r>
    </w:p>
    <w:p w14:paraId="68C4BF68" w14:textId="77777777" w:rsidR="00C4539D" w:rsidRDefault="00C4539D" w:rsidP="00C4539D">
      <w:pPr>
        <w:ind w:left="360" w:firstLine="916"/>
      </w:pPr>
      <w:r>
        <w:t xml:space="preserve">L’enseignement théorique sera donné partiellement et en classe et sur le </w:t>
      </w:r>
    </w:p>
    <w:p w14:paraId="5EEFE188" w14:textId="77777777" w:rsidR="00C4539D" w:rsidRDefault="00C4539D" w:rsidP="00C4539D">
      <w:pPr>
        <w:ind w:left="360" w:firstLine="916"/>
      </w:pPr>
      <w:proofErr w:type="gramStart"/>
      <w:r>
        <w:t>terrain</w:t>
      </w:r>
      <w:proofErr w:type="gramEnd"/>
      <w:r>
        <w:t xml:space="preserve"> et sera de type participatif.</w:t>
      </w:r>
    </w:p>
    <w:p w14:paraId="33ABF5B3" w14:textId="77777777" w:rsidR="00C4539D" w:rsidRDefault="00C4539D" w:rsidP="00C4539D">
      <w:pPr>
        <w:ind w:left="360" w:firstLine="916"/>
      </w:pPr>
      <w:r>
        <w:t>La partie dite pratique du cours s’effectuera en plein air.</w:t>
      </w:r>
    </w:p>
    <w:p w14:paraId="66FD9EF4" w14:textId="77777777" w:rsidR="00C4539D" w:rsidRDefault="00C4539D" w:rsidP="00C4539D">
      <w:pPr>
        <w:ind w:left="360"/>
      </w:pPr>
    </w:p>
    <w:p w14:paraId="2AC7E90F" w14:textId="77777777" w:rsidR="00C4539D" w:rsidRDefault="00C4539D" w:rsidP="00C4539D">
      <w:pPr>
        <w:numPr>
          <w:ilvl w:val="0"/>
          <w:numId w:val="1"/>
        </w:numPr>
        <w:rPr>
          <w:b/>
        </w:rPr>
      </w:pPr>
      <w:r w:rsidRPr="00C4539D">
        <w:rPr>
          <w:b/>
        </w:rPr>
        <w:t>Modalités de participation au cours</w:t>
      </w:r>
    </w:p>
    <w:p w14:paraId="5244A5F0" w14:textId="77777777" w:rsidR="00C4539D" w:rsidRPr="00C4539D" w:rsidRDefault="00C4539D" w:rsidP="00C4539D">
      <w:pPr>
        <w:ind w:left="360"/>
        <w:rPr>
          <w:b/>
        </w:rPr>
      </w:pPr>
    </w:p>
    <w:p w14:paraId="2E9EB896" w14:textId="77777777" w:rsidR="00C4539D" w:rsidRDefault="00C4539D" w:rsidP="00C4539D">
      <w:pPr>
        <w:ind w:firstLine="1276"/>
      </w:pPr>
      <w:r>
        <w:t xml:space="preserve">Les présences aux cours théoriques sont notées. La participation aux </w:t>
      </w:r>
    </w:p>
    <w:p w14:paraId="1A1C2883" w14:textId="77777777" w:rsidR="00C4539D" w:rsidRDefault="00C4539D" w:rsidP="00C4539D">
      <w:pPr>
        <w:ind w:firstLine="1276"/>
      </w:pPr>
      <w:proofErr w:type="gramStart"/>
      <w:r>
        <w:t>laboratoires</w:t>
      </w:r>
      <w:proofErr w:type="gramEnd"/>
      <w:r>
        <w:t xml:space="preserve"> de mesures ainsi que votre sortie sur le terrain en plein air sont </w:t>
      </w:r>
    </w:p>
    <w:p w14:paraId="454AF125" w14:textId="77777777" w:rsidR="00811D86" w:rsidRDefault="00C4539D" w:rsidP="00C4539D">
      <w:pPr>
        <w:ind w:firstLine="1276"/>
      </w:pPr>
      <w:proofErr w:type="gramStart"/>
      <w:r>
        <w:t>obligatoires</w:t>
      </w:r>
      <w:proofErr w:type="gramEnd"/>
      <w:r>
        <w:t>, nécessaires et essentielles à la réalisation de votre cours.</w:t>
      </w:r>
    </w:p>
    <w:p w14:paraId="67120430" w14:textId="77777777" w:rsidR="00C4539D" w:rsidRPr="001A0B5F" w:rsidRDefault="00C4539D" w:rsidP="00C4539D">
      <w:pPr>
        <w:ind w:firstLine="1276"/>
        <w:rPr>
          <w:b/>
        </w:rPr>
      </w:pPr>
    </w:p>
    <w:p w14:paraId="393786EC" w14:textId="77777777" w:rsidR="00C4539D" w:rsidRPr="001A0B5F" w:rsidRDefault="00C4539D" w:rsidP="00C4539D">
      <w:pPr>
        <w:numPr>
          <w:ilvl w:val="0"/>
          <w:numId w:val="1"/>
        </w:numPr>
        <w:rPr>
          <w:b/>
        </w:rPr>
      </w:pPr>
      <w:r w:rsidRPr="001A0B5F">
        <w:rPr>
          <w:b/>
        </w:rPr>
        <w:t>Politique et règles de fonctionnement</w:t>
      </w:r>
    </w:p>
    <w:p w14:paraId="223FCB47" w14:textId="77777777" w:rsidR="00C4539D" w:rsidRDefault="00C4539D" w:rsidP="00C4539D"/>
    <w:p w14:paraId="04661779" w14:textId="77777777" w:rsidR="001A0B5F" w:rsidRDefault="00C4539D" w:rsidP="001A0B5F">
      <w:pPr>
        <w:ind w:firstLine="1276"/>
      </w:pPr>
      <w:r>
        <w:t xml:space="preserve">Les politiques et règlements suivants sont tirés de la PIEA que l’on trouve </w:t>
      </w:r>
    </w:p>
    <w:p w14:paraId="5B9F24AB" w14:textId="77777777" w:rsidR="00C4539D" w:rsidRDefault="00C4539D" w:rsidP="001A0B5F">
      <w:pPr>
        <w:ind w:firstLine="1276"/>
      </w:pPr>
      <w:proofErr w:type="gramStart"/>
      <w:r>
        <w:t>dans</w:t>
      </w:r>
      <w:proofErr w:type="gramEnd"/>
      <w:r>
        <w:t xml:space="preserve"> l’agenda.</w:t>
      </w:r>
    </w:p>
    <w:p w14:paraId="034E984E" w14:textId="77777777" w:rsidR="00C4539D" w:rsidRDefault="00C4539D" w:rsidP="00C4539D"/>
    <w:p w14:paraId="79359630" w14:textId="77777777" w:rsidR="00C4539D" w:rsidRDefault="00C4539D" w:rsidP="001A0B5F">
      <w:pPr>
        <w:numPr>
          <w:ilvl w:val="0"/>
          <w:numId w:val="6"/>
        </w:numPr>
        <w:rPr>
          <w:u w:val="single"/>
        </w:rPr>
      </w:pPr>
      <w:r w:rsidRPr="001A0B5F">
        <w:rPr>
          <w:u w:val="single"/>
        </w:rPr>
        <w:t>Motivation d’absence</w:t>
      </w:r>
    </w:p>
    <w:p w14:paraId="17CFB5F0" w14:textId="77777777" w:rsidR="001A0B5F" w:rsidRPr="001A0B5F" w:rsidRDefault="001A0B5F" w:rsidP="001A0B5F">
      <w:pPr>
        <w:ind w:left="360"/>
        <w:rPr>
          <w:u w:val="single"/>
        </w:rPr>
      </w:pPr>
    </w:p>
    <w:p w14:paraId="16838464" w14:textId="77777777" w:rsidR="00C4539D" w:rsidRPr="00811D86" w:rsidRDefault="001A0B5F" w:rsidP="00C4539D">
      <w:pPr>
        <w:ind w:left="360"/>
      </w:pPr>
      <w:r>
        <w:t>&lt;&lt; L’étudiant qui désire motiver son absence se doit d’aviser le Service aux étudiants et de compléter le formulaire de motivation d’absence dans les cinq jours ouvrables suivant son retour en classe. &gt;&gt;</w:t>
      </w:r>
    </w:p>
    <w:p w14:paraId="4E7ABFC0" w14:textId="77777777" w:rsidR="00811D86" w:rsidRDefault="00811D86" w:rsidP="00811D86"/>
    <w:p w14:paraId="561B1745" w14:textId="77777777" w:rsidR="001A0B5F" w:rsidRDefault="001A0B5F" w:rsidP="00504C01">
      <w:pPr>
        <w:numPr>
          <w:ilvl w:val="0"/>
          <w:numId w:val="6"/>
        </w:numPr>
      </w:pPr>
      <w:r w:rsidRPr="001A0B5F">
        <w:rPr>
          <w:u w:val="single"/>
        </w:rPr>
        <w:t>Conséquences de l’absentéisme</w:t>
      </w:r>
    </w:p>
    <w:p w14:paraId="685888D5" w14:textId="77777777" w:rsidR="009E0BCB" w:rsidRDefault="009E0BCB" w:rsidP="00811D86">
      <w:pPr>
        <w:ind w:firstLine="1560"/>
      </w:pPr>
    </w:p>
    <w:p w14:paraId="27863A42" w14:textId="77777777" w:rsidR="001A0B5F" w:rsidRDefault="001A0B5F" w:rsidP="001A0B5F">
      <w:pPr>
        <w:ind w:left="360"/>
      </w:pPr>
      <w:r>
        <w:t>&lt;&lt; L’obligation de la présence aux cours est la première condition à la réussite d’un cours. &gt;&gt; En effet, l’absentéisme entraîne des conséquences sérieuses : des compétences non acquises, une note faible qui ne correspond pas aux capacités de l’étudiant, un échec au cours qui baisse la moyenne du bulletin, un retard dans le parcours scolaire, etc.</w:t>
      </w:r>
    </w:p>
    <w:p w14:paraId="6375B883" w14:textId="77777777" w:rsidR="001A0B5F" w:rsidRDefault="001A0B5F" w:rsidP="001A0B5F">
      <w:pPr>
        <w:ind w:left="360"/>
      </w:pPr>
    </w:p>
    <w:p w14:paraId="36345ED2" w14:textId="77777777" w:rsidR="001A0B5F" w:rsidRPr="001A0B5F" w:rsidRDefault="001A0B5F" w:rsidP="00504C01">
      <w:pPr>
        <w:numPr>
          <w:ilvl w:val="0"/>
          <w:numId w:val="6"/>
        </w:numPr>
        <w:rPr>
          <w:u w:val="single"/>
        </w:rPr>
      </w:pPr>
      <w:r w:rsidRPr="001A0B5F">
        <w:rPr>
          <w:u w:val="single"/>
        </w:rPr>
        <w:t>Responsabilité de l’étudiant en cas d’absence</w:t>
      </w:r>
    </w:p>
    <w:p w14:paraId="122660FA" w14:textId="77777777" w:rsidR="001A0B5F" w:rsidRPr="00811D86" w:rsidRDefault="001A0B5F" w:rsidP="001A0B5F">
      <w:pPr>
        <w:ind w:left="360"/>
      </w:pPr>
    </w:p>
    <w:p w14:paraId="6563239F" w14:textId="77777777" w:rsidR="00504C01" w:rsidRDefault="001A0B5F" w:rsidP="00504C01">
      <w:pPr>
        <w:ind w:firstLine="426"/>
      </w:pPr>
      <w:r>
        <w:t xml:space="preserve">      &lt;&lt; À la suite d’une absence, l’étudiant est responsable de s’informer auprès de </w:t>
      </w:r>
    </w:p>
    <w:p w14:paraId="275A6B92" w14:textId="77777777" w:rsidR="00504C01" w:rsidRDefault="00504C01" w:rsidP="00504C01">
      <w:pPr>
        <w:ind w:firstLine="426"/>
      </w:pPr>
      <w:proofErr w:type="gramStart"/>
      <w:r>
        <w:t>ses</w:t>
      </w:r>
      <w:proofErr w:type="gramEnd"/>
      <w:r>
        <w:t xml:space="preserve"> </w:t>
      </w:r>
      <w:r w:rsidR="001A0B5F">
        <w:t xml:space="preserve">collègues de la matière présentée en classe.&gt;&gt; Par conséquent, tout étudiant </w:t>
      </w:r>
    </w:p>
    <w:p w14:paraId="52DD8D97" w14:textId="77777777" w:rsidR="00504C01" w:rsidRDefault="001A0B5F" w:rsidP="00504C01">
      <w:pPr>
        <w:ind w:firstLine="426"/>
      </w:pPr>
      <w:proofErr w:type="gramStart"/>
      <w:r>
        <w:t>s’absentant</w:t>
      </w:r>
      <w:proofErr w:type="gramEnd"/>
      <w:r>
        <w:t xml:space="preserve"> au-delà de </w:t>
      </w:r>
      <w:r w:rsidR="006B4C21">
        <w:t>6 heures</w:t>
      </w:r>
      <w:r>
        <w:t xml:space="preserve">, motivées ou non, (chaque période comptant pour </w:t>
      </w:r>
    </w:p>
    <w:p w14:paraId="188DB39F" w14:textId="77777777" w:rsidR="00504C01" w:rsidRDefault="001A0B5F" w:rsidP="00504C01">
      <w:pPr>
        <w:ind w:firstLine="426"/>
      </w:pPr>
      <w:proofErr w:type="gramStart"/>
      <w:r>
        <w:t>une</w:t>
      </w:r>
      <w:proofErr w:type="gramEnd"/>
      <w:r>
        <w:t xml:space="preserve"> heure de cours, soit un total de 20% d’absences) pendant toute la durée de la </w:t>
      </w:r>
    </w:p>
    <w:p w14:paraId="0F30A578" w14:textId="77777777" w:rsidR="00504C01" w:rsidRDefault="001A0B5F" w:rsidP="00504C01">
      <w:pPr>
        <w:ind w:firstLine="426"/>
      </w:pPr>
      <w:proofErr w:type="gramStart"/>
      <w:r>
        <w:t>session</w:t>
      </w:r>
      <w:proofErr w:type="gramEnd"/>
      <w:r>
        <w:t xml:space="preserve">, sera provisoirement exclu du cours et son dossier sera soumis au directeur </w:t>
      </w:r>
    </w:p>
    <w:p w14:paraId="5848A3BD" w14:textId="77777777" w:rsidR="00504C01" w:rsidRDefault="001A0B5F" w:rsidP="00504C01">
      <w:pPr>
        <w:ind w:firstLine="426"/>
      </w:pPr>
      <w:proofErr w:type="gramStart"/>
      <w:r>
        <w:t>des</w:t>
      </w:r>
      <w:proofErr w:type="gramEnd"/>
      <w:r>
        <w:t xml:space="preserve"> études qui conviendra avec lui d’un plan de redressement. </w:t>
      </w:r>
    </w:p>
    <w:p w14:paraId="75BE7DDF" w14:textId="77777777" w:rsidR="00504C01" w:rsidRDefault="00504C01" w:rsidP="001A0B5F"/>
    <w:p w14:paraId="27EFC9A7" w14:textId="77777777" w:rsidR="00504C01" w:rsidRDefault="001A0B5F" w:rsidP="00504C01">
      <w:pPr>
        <w:ind w:firstLine="426"/>
      </w:pPr>
      <w:r>
        <w:t xml:space="preserve">À défaut d’entente, le directeur des études pourra décider de l’exclusion de l’étudiant </w:t>
      </w:r>
    </w:p>
    <w:p w14:paraId="3517C60A" w14:textId="77777777" w:rsidR="00504C01" w:rsidRDefault="001A0B5F" w:rsidP="00504C01">
      <w:pPr>
        <w:ind w:firstLine="426"/>
      </w:pPr>
      <w:proofErr w:type="gramStart"/>
      <w:r>
        <w:t>pour</w:t>
      </w:r>
      <w:proofErr w:type="gramEnd"/>
      <w:r>
        <w:t xml:space="preserve"> ce cours, voire même du programme.</w:t>
      </w:r>
    </w:p>
    <w:p w14:paraId="6C153437" w14:textId="77777777" w:rsidR="00504C01" w:rsidRDefault="00504C01" w:rsidP="001A0B5F"/>
    <w:p w14:paraId="0480FFDF" w14:textId="77777777" w:rsidR="00504C01" w:rsidRDefault="00504C01" w:rsidP="00504C01">
      <w:pPr>
        <w:ind w:firstLine="426"/>
      </w:pPr>
      <w:r>
        <w:t xml:space="preserve"> De plus, toute absence à un cours entraîne la perte des points pour un travail fait en </w:t>
      </w:r>
    </w:p>
    <w:p w14:paraId="63E4B20D" w14:textId="77777777" w:rsidR="00504C01" w:rsidRDefault="00504C01" w:rsidP="00504C01">
      <w:pPr>
        <w:ind w:firstLine="426"/>
      </w:pPr>
      <w:proofErr w:type="gramStart"/>
      <w:r>
        <w:t>classe</w:t>
      </w:r>
      <w:proofErr w:type="gramEnd"/>
      <w:r>
        <w:t xml:space="preserve">, sauf si l’absence est motivée pour une raison de force majeure dont vous ferez </w:t>
      </w:r>
    </w:p>
    <w:p w14:paraId="578F84B9" w14:textId="77777777" w:rsidR="00504C01" w:rsidRDefault="00504C01" w:rsidP="00504C01">
      <w:pPr>
        <w:ind w:firstLine="426"/>
      </w:pPr>
      <w:proofErr w:type="gramStart"/>
      <w:r>
        <w:t>la</w:t>
      </w:r>
      <w:proofErr w:type="gramEnd"/>
      <w:r>
        <w:t xml:space="preserve"> preuve, à l’exception des tests de lecture qui eux, ne pourront être repris. La </w:t>
      </w:r>
    </w:p>
    <w:p w14:paraId="37E38B8B" w14:textId="77777777" w:rsidR="009E0BCB" w:rsidRDefault="00504C01" w:rsidP="00504C01">
      <w:pPr>
        <w:ind w:firstLine="426"/>
      </w:pPr>
      <w:proofErr w:type="gramStart"/>
      <w:r>
        <w:lastRenderedPageBreak/>
        <w:t>ponctualité</w:t>
      </w:r>
      <w:proofErr w:type="gramEnd"/>
      <w:r>
        <w:t xml:space="preserve"> est aussi très importante, tant au début du cours qu’au retour de la pause.</w:t>
      </w:r>
    </w:p>
    <w:p w14:paraId="2F6D2146" w14:textId="77777777" w:rsidR="00504C01" w:rsidRDefault="00504C01" w:rsidP="001A0B5F"/>
    <w:p w14:paraId="08A242BD" w14:textId="77777777" w:rsidR="00504C01" w:rsidRDefault="00504C01" w:rsidP="00504C01">
      <w:pPr>
        <w:numPr>
          <w:ilvl w:val="0"/>
          <w:numId w:val="6"/>
        </w:numPr>
        <w:rPr>
          <w:u w:val="single"/>
        </w:rPr>
      </w:pPr>
      <w:r w:rsidRPr="00504C01">
        <w:rPr>
          <w:u w:val="single"/>
        </w:rPr>
        <w:t>Absence lors d’un examen sommatif</w:t>
      </w:r>
    </w:p>
    <w:p w14:paraId="53E70B00" w14:textId="77777777" w:rsidR="00504C01" w:rsidRDefault="00504C01" w:rsidP="00504C01">
      <w:pPr>
        <w:rPr>
          <w:u w:val="single"/>
        </w:rPr>
      </w:pPr>
    </w:p>
    <w:p w14:paraId="619DDDA2" w14:textId="77777777" w:rsidR="00504C01" w:rsidRDefault="00504C01" w:rsidP="00504C01">
      <w:pPr>
        <w:ind w:firstLine="426"/>
      </w:pPr>
      <w:r>
        <w:t>&lt;&lt; Il n’y a pas de reprise d’examen si l’absence n’est pas motivée.&gt;&gt; (voir agenda)</w:t>
      </w:r>
    </w:p>
    <w:p w14:paraId="004C7981" w14:textId="77777777" w:rsidR="00504C01" w:rsidRDefault="00504C01" w:rsidP="00504C01">
      <w:pPr>
        <w:ind w:firstLine="426"/>
      </w:pPr>
    </w:p>
    <w:p w14:paraId="10DE01B0" w14:textId="77777777" w:rsidR="00504C01" w:rsidRDefault="00504C01" w:rsidP="00504C01">
      <w:pPr>
        <w:numPr>
          <w:ilvl w:val="0"/>
          <w:numId w:val="6"/>
        </w:numPr>
        <w:rPr>
          <w:u w:val="single"/>
        </w:rPr>
      </w:pPr>
      <w:r w:rsidRPr="00504C01">
        <w:rPr>
          <w:u w:val="single"/>
        </w:rPr>
        <w:t>Retard</w:t>
      </w:r>
    </w:p>
    <w:p w14:paraId="2FF37CC7" w14:textId="77777777" w:rsidR="00504C01" w:rsidRDefault="00504C01" w:rsidP="00504C01">
      <w:pPr>
        <w:ind w:left="360"/>
        <w:rPr>
          <w:u w:val="single"/>
        </w:rPr>
      </w:pPr>
    </w:p>
    <w:p w14:paraId="2B06BD36" w14:textId="77777777" w:rsidR="00504C01" w:rsidRPr="00504C01" w:rsidRDefault="00504C01" w:rsidP="00504C01">
      <w:pPr>
        <w:ind w:left="360"/>
      </w:pPr>
      <w:r w:rsidRPr="00504C01">
        <w:t>La présence et la ponctualité sont donc à surveiller de près et à prévoir pour chacun des cours.</w:t>
      </w:r>
    </w:p>
    <w:p w14:paraId="3C958148" w14:textId="77777777" w:rsidR="00504C01" w:rsidRDefault="00504C01" w:rsidP="00504C01">
      <w:pPr>
        <w:ind w:left="360"/>
        <w:rPr>
          <w:u w:val="single"/>
        </w:rPr>
      </w:pPr>
    </w:p>
    <w:p w14:paraId="4E8D77A1" w14:textId="77777777" w:rsidR="00504C01" w:rsidRDefault="00504C01" w:rsidP="00504C01">
      <w:pPr>
        <w:numPr>
          <w:ilvl w:val="0"/>
          <w:numId w:val="6"/>
        </w:numPr>
        <w:rPr>
          <w:u w:val="single"/>
        </w:rPr>
      </w:pPr>
      <w:r>
        <w:rPr>
          <w:u w:val="single"/>
        </w:rPr>
        <w:t>Remise des travaux</w:t>
      </w:r>
    </w:p>
    <w:p w14:paraId="2433387A" w14:textId="77777777" w:rsidR="00504C01" w:rsidRDefault="00504C01" w:rsidP="00504C01">
      <w:pPr>
        <w:rPr>
          <w:u w:val="single"/>
        </w:rPr>
      </w:pPr>
    </w:p>
    <w:p w14:paraId="5C0A63C1" w14:textId="77777777" w:rsidR="00504C01" w:rsidRDefault="00504C01" w:rsidP="00504C01">
      <w:pPr>
        <w:ind w:firstLine="426"/>
      </w:pPr>
      <w:r>
        <w:t xml:space="preserve">&lt;&lt; Les travaux doivent être remis à temps&gt;&gt;, sinon l’étudiant accumule un retard </w:t>
      </w:r>
    </w:p>
    <w:p w14:paraId="15A1CF3D" w14:textId="77777777" w:rsidR="00504C01" w:rsidRDefault="00504C01" w:rsidP="00504C01">
      <w:pPr>
        <w:ind w:firstLine="426"/>
      </w:pPr>
      <w:proofErr w:type="gramStart"/>
      <w:r>
        <w:t>irrattrapable</w:t>
      </w:r>
      <w:proofErr w:type="gramEnd"/>
      <w:r>
        <w:t>.</w:t>
      </w:r>
    </w:p>
    <w:p w14:paraId="7B980EC1" w14:textId="77777777" w:rsidR="00494F44" w:rsidRDefault="00504C01" w:rsidP="00504C01">
      <w:pPr>
        <w:ind w:firstLine="426"/>
        <w:rPr>
          <w:u w:val="single"/>
        </w:rPr>
      </w:pPr>
      <w:r w:rsidRPr="00494F44">
        <w:rPr>
          <w:u w:val="single"/>
        </w:rPr>
        <w:t xml:space="preserve">*Tout retard dans la remise de travaux entraîne une pénalité de 5% par jour, et ce, </w:t>
      </w:r>
    </w:p>
    <w:p w14:paraId="137AF9C7" w14:textId="77777777" w:rsidR="00504C01" w:rsidRDefault="00504C01" w:rsidP="00504C01">
      <w:pPr>
        <w:ind w:firstLine="426"/>
        <w:rPr>
          <w:u w:val="single"/>
        </w:rPr>
      </w:pPr>
      <w:proofErr w:type="gramStart"/>
      <w:r w:rsidRPr="00494F44">
        <w:rPr>
          <w:u w:val="single"/>
        </w:rPr>
        <w:t>jusqu’à</w:t>
      </w:r>
      <w:proofErr w:type="gramEnd"/>
      <w:r w:rsidRPr="00494F44">
        <w:rPr>
          <w:u w:val="single"/>
        </w:rPr>
        <w:t xml:space="preserve"> concurrence de 35%. Passé ce délai, l’étudiant obtiendra la note 0.</w:t>
      </w:r>
    </w:p>
    <w:p w14:paraId="6FCCFDEA" w14:textId="77777777" w:rsidR="00494F44" w:rsidRDefault="00494F44" w:rsidP="00504C01">
      <w:pPr>
        <w:ind w:firstLine="426"/>
        <w:rPr>
          <w:u w:val="single"/>
        </w:rPr>
      </w:pPr>
    </w:p>
    <w:p w14:paraId="2635E3CF" w14:textId="77777777" w:rsidR="00494F44" w:rsidRDefault="00494F44" w:rsidP="00494F44">
      <w:pPr>
        <w:numPr>
          <w:ilvl w:val="0"/>
          <w:numId w:val="6"/>
        </w:numPr>
        <w:rPr>
          <w:u w:val="single"/>
        </w:rPr>
      </w:pPr>
      <w:r>
        <w:rPr>
          <w:u w:val="single"/>
        </w:rPr>
        <w:t>Plagiat</w:t>
      </w:r>
    </w:p>
    <w:p w14:paraId="7C7141F4" w14:textId="77777777" w:rsidR="00494F44" w:rsidRDefault="00494F44" w:rsidP="00494F44">
      <w:pPr>
        <w:rPr>
          <w:u w:val="single"/>
        </w:rPr>
      </w:pPr>
    </w:p>
    <w:p w14:paraId="1FFC31F7" w14:textId="77777777" w:rsidR="00494F44" w:rsidRDefault="00494F44" w:rsidP="00494F44">
      <w:r>
        <w:t>&lt;&lt; Tout plagiat, tentative de plagiat ou coopération à un plagiat lors d’un contrôle ou d’un examen entraîne automatiquement la note 0 au dit examen. &gt;&gt; Le plagiat, même partiel, sera sanctionné et toute absence de guillemets dans une citation (et / ou de la source) est considérée comme du plagiat.</w:t>
      </w:r>
    </w:p>
    <w:p w14:paraId="2915A22E" w14:textId="77777777" w:rsidR="00494F44" w:rsidRDefault="00494F44" w:rsidP="00494F44"/>
    <w:p w14:paraId="3DFB8332" w14:textId="77777777" w:rsidR="00494F44" w:rsidRPr="00494F44" w:rsidRDefault="00494F44" w:rsidP="00494F44">
      <w:pPr>
        <w:numPr>
          <w:ilvl w:val="0"/>
          <w:numId w:val="6"/>
        </w:numPr>
        <w:rPr>
          <w:u w:val="single"/>
        </w:rPr>
      </w:pPr>
      <w:r w:rsidRPr="00494F44">
        <w:rPr>
          <w:u w:val="single"/>
        </w:rPr>
        <w:t>Cellulaire</w:t>
      </w:r>
    </w:p>
    <w:p w14:paraId="74E4EFC0" w14:textId="77777777" w:rsidR="00494F44" w:rsidRDefault="00494F44" w:rsidP="00494F44"/>
    <w:p w14:paraId="0DCE89BF" w14:textId="77777777" w:rsidR="00494F44" w:rsidRDefault="00494F44" w:rsidP="00494F44">
      <w:r>
        <w:t>&lt;&lt; L’usage du téléphone cellulaire, du téléavertisseur est strictement défendu pendant les cours.&gt;&gt;</w:t>
      </w:r>
    </w:p>
    <w:p w14:paraId="47871491" w14:textId="77777777" w:rsidR="00494F44" w:rsidRDefault="00494F44" w:rsidP="00494F44"/>
    <w:p w14:paraId="242CD0A6" w14:textId="77777777" w:rsidR="00494F44" w:rsidRDefault="00494F44" w:rsidP="00494F44">
      <w:pPr>
        <w:numPr>
          <w:ilvl w:val="0"/>
          <w:numId w:val="1"/>
        </w:numPr>
        <w:rPr>
          <w:b/>
        </w:rPr>
      </w:pPr>
      <w:r w:rsidRPr="00494F44">
        <w:rPr>
          <w:b/>
        </w:rPr>
        <w:t>Évaluation et pondération</w:t>
      </w:r>
    </w:p>
    <w:p w14:paraId="664D3F34" w14:textId="77777777" w:rsidR="00494F44" w:rsidRDefault="00494F44" w:rsidP="00494F44">
      <w:pPr>
        <w:ind w:left="360"/>
        <w:rPr>
          <w:b/>
        </w:rPr>
      </w:pPr>
    </w:p>
    <w:p w14:paraId="5EB3B0E3" w14:textId="30C62122" w:rsidR="00494F44" w:rsidRDefault="00494F44" w:rsidP="00494F44">
      <w:pPr>
        <w:numPr>
          <w:ilvl w:val="2"/>
          <w:numId w:val="1"/>
        </w:numPr>
        <w:rPr>
          <w:u w:val="single"/>
        </w:rPr>
      </w:pPr>
      <w:r>
        <w:rPr>
          <w:u w:val="single"/>
        </w:rPr>
        <w:t xml:space="preserve">Composante pratique sur le terrain – </w:t>
      </w:r>
      <w:r w:rsidR="00D25A98">
        <w:rPr>
          <w:u w:val="single"/>
        </w:rPr>
        <w:t>3</w:t>
      </w:r>
      <w:r>
        <w:rPr>
          <w:u w:val="single"/>
        </w:rPr>
        <w:t>5%</w:t>
      </w:r>
    </w:p>
    <w:p w14:paraId="45A7E608" w14:textId="5D4D9BF1" w:rsidR="00494F44" w:rsidRDefault="00722999" w:rsidP="00494F44">
      <w:pPr>
        <w:numPr>
          <w:ilvl w:val="2"/>
          <w:numId w:val="1"/>
        </w:numPr>
        <w:rPr>
          <w:u w:val="single"/>
        </w:rPr>
      </w:pPr>
      <w:r>
        <w:rPr>
          <w:u w:val="single"/>
        </w:rPr>
        <w:t>Tests physiques – 35%</w:t>
      </w:r>
    </w:p>
    <w:p w14:paraId="55309CEB" w14:textId="15A42434" w:rsidR="00494F44" w:rsidRDefault="00494F44" w:rsidP="00494F44">
      <w:pPr>
        <w:numPr>
          <w:ilvl w:val="2"/>
          <w:numId w:val="1"/>
        </w:numPr>
        <w:rPr>
          <w:u w:val="single"/>
        </w:rPr>
      </w:pPr>
      <w:r>
        <w:rPr>
          <w:u w:val="single"/>
        </w:rPr>
        <w:t xml:space="preserve">Examen théorique – </w:t>
      </w:r>
      <w:r w:rsidR="00D25A98">
        <w:rPr>
          <w:u w:val="single"/>
        </w:rPr>
        <w:t>30</w:t>
      </w:r>
      <w:r>
        <w:rPr>
          <w:u w:val="single"/>
        </w:rPr>
        <w:t>%</w:t>
      </w:r>
    </w:p>
    <w:p w14:paraId="05E21962" w14:textId="77777777" w:rsidR="00A74FFE" w:rsidRPr="00E86355" w:rsidRDefault="00A74FFE" w:rsidP="00536C36"/>
    <w:p w14:paraId="4DF466D8" w14:textId="77777777" w:rsidR="00E86355" w:rsidRPr="00536C36" w:rsidRDefault="00E86355" w:rsidP="00536C36">
      <w:pPr>
        <w:rPr>
          <w:b/>
        </w:rPr>
      </w:pPr>
    </w:p>
    <w:p w14:paraId="341A46AF" w14:textId="1FF76EA9" w:rsidR="00536C36" w:rsidRDefault="00536C36" w:rsidP="00536C36">
      <w:pPr>
        <w:numPr>
          <w:ilvl w:val="0"/>
          <w:numId w:val="9"/>
        </w:numPr>
        <w:rPr>
          <w:b/>
        </w:rPr>
      </w:pPr>
      <w:r w:rsidRPr="00536C36">
        <w:rPr>
          <w:b/>
        </w:rPr>
        <w:t xml:space="preserve">Composante pratique sur le terrain – </w:t>
      </w:r>
      <w:r w:rsidR="00D25A98">
        <w:rPr>
          <w:b/>
        </w:rPr>
        <w:t>3</w:t>
      </w:r>
      <w:r w:rsidRPr="00536C36">
        <w:rPr>
          <w:b/>
        </w:rPr>
        <w:t>5%</w:t>
      </w:r>
    </w:p>
    <w:p w14:paraId="6F1675B9" w14:textId="77777777" w:rsidR="00E86355" w:rsidRDefault="00E86355" w:rsidP="00E86355">
      <w:pPr>
        <w:rPr>
          <w:b/>
        </w:rPr>
      </w:pPr>
    </w:p>
    <w:p w14:paraId="4BAF255B" w14:textId="77777777" w:rsidR="00E86355" w:rsidRPr="00E86355" w:rsidRDefault="00E86355" w:rsidP="00E86355">
      <w:r w:rsidRPr="00E86355">
        <w:t>Expérimentation de quelques activités physiques sur le terrain et mise en relation avec ses capacités, ses besoins et ses habitudes de vie.</w:t>
      </w:r>
    </w:p>
    <w:p w14:paraId="1938E44F" w14:textId="77777777" w:rsidR="00E86355" w:rsidRPr="00E86355" w:rsidRDefault="00E86355" w:rsidP="00E86355"/>
    <w:p w14:paraId="369B72C8" w14:textId="0B736B6E" w:rsidR="00E86355" w:rsidRDefault="00E86355" w:rsidP="006B4C21">
      <w:r w:rsidRPr="00E86355">
        <w:t>Au programme :</w:t>
      </w:r>
      <w:r w:rsidR="006B4C21">
        <w:t xml:space="preserve">  Voir </w:t>
      </w:r>
      <w:r w:rsidR="007C7AAD">
        <w:t xml:space="preserve">feuille Activités physiques </w:t>
      </w:r>
      <w:r w:rsidR="00722999">
        <w:t>Été</w:t>
      </w:r>
      <w:r w:rsidR="00D25A98">
        <w:t xml:space="preserve"> 202</w:t>
      </w:r>
      <w:r w:rsidR="000C1DE5">
        <w:t>4</w:t>
      </w:r>
    </w:p>
    <w:p w14:paraId="50AEE31C" w14:textId="77777777" w:rsidR="00722999" w:rsidRDefault="00722999" w:rsidP="006B4C21"/>
    <w:p w14:paraId="4F2C9663" w14:textId="780F32C3" w:rsidR="00722999" w:rsidRDefault="00722999" w:rsidP="00722999">
      <w:pPr>
        <w:pStyle w:val="Paragraphedeliste"/>
        <w:numPr>
          <w:ilvl w:val="0"/>
          <w:numId w:val="9"/>
        </w:numPr>
        <w:rPr>
          <w:b/>
          <w:bCs/>
          <w:sz w:val="24"/>
          <w:szCs w:val="24"/>
        </w:rPr>
      </w:pPr>
      <w:r w:rsidRPr="00722999">
        <w:rPr>
          <w:b/>
          <w:bCs/>
          <w:sz w:val="24"/>
          <w:szCs w:val="24"/>
        </w:rPr>
        <w:t xml:space="preserve">Tests physiques </w:t>
      </w:r>
      <w:r>
        <w:rPr>
          <w:b/>
          <w:bCs/>
          <w:sz w:val="24"/>
          <w:szCs w:val="24"/>
        </w:rPr>
        <w:t>– 35%</w:t>
      </w:r>
    </w:p>
    <w:p w14:paraId="08C76255" w14:textId="56FFBA5C" w:rsidR="00722999" w:rsidRPr="00722999" w:rsidRDefault="00722999" w:rsidP="00722999">
      <w:pPr>
        <w:ind w:left="60"/>
      </w:pPr>
      <w:r w:rsidRPr="00722999">
        <w:lastRenderedPageBreak/>
        <w:t>Passation d’une différente batterie de tests physiques évaluant le système cardiovasculaire, la force des bras, des abdominaux et des jambes, l’équilibre et l’agilité.</w:t>
      </w:r>
    </w:p>
    <w:p w14:paraId="2A4BD1EF" w14:textId="77777777" w:rsidR="00D25A98" w:rsidRPr="00E86355" w:rsidRDefault="00D25A98" w:rsidP="006B4C21"/>
    <w:p w14:paraId="048F3275" w14:textId="77777777" w:rsidR="00E86355" w:rsidRPr="00536C36" w:rsidRDefault="00E86355" w:rsidP="00E86355">
      <w:pPr>
        <w:jc w:val="center"/>
        <w:rPr>
          <w:b/>
        </w:rPr>
      </w:pPr>
    </w:p>
    <w:p w14:paraId="75431659" w14:textId="50C60F57" w:rsidR="00536C36" w:rsidRDefault="00536C36" w:rsidP="00536C36">
      <w:pPr>
        <w:numPr>
          <w:ilvl w:val="0"/>
          <w:numId w:val="9"/>
        </w:numPr>
        <w:rPr>
          <w:b/>
        </w:rPr>
      </w:pPr>
      <w:r w:rsidRPr="00536C36">
        <w:rPr>
          <w:b/>
        </w:rPr>
        <w:t xml:space="preserve">Examen théorique – </w:t>
      </w:r>
      <w:r w:rsidR="00D25A98">
        <w:rPr>
          <w:b/>
        </w:rPr>
        <w:t>30</w:t>
      </w:r>
      <w:r w:rsidRPr="00536C36">
        <w:rPr>
          <w:b/>
        </w:rPr>
        <w:t>%</w:t>
      </w:r>
    </w:p>
    <w:p w14:paraId="29BD5403" w14:textId="77777777" w:rsidR="00F26289" w:rsidRDefault="00F26289" w:rsidP="00F26289">
      <w:pPr>
        <w:rPr>
          <w:b/>
        </w:rPr>
      </w:pPr>
    </w:p>
    <w:p w14:paraId="5F4CBE58" w14:textId="77777777" w:rsidR="00F26289" w:rsidRDefault="00F26289" w:rsidP="00F26289">
      <w:r>
        <w:t>Évaluation de vos connaissances théoriques et pratiques sur les diverses notions entourant le concept de santé globale; il y aura un (1) examen comportant des choix multiples, des énoncés à compléter et des questions à développement.</w:t>
      </w:r>
    </w:p>
    <w:p w14:paraId="1E2F2C35" w14:textId="77777777" w:rsidR="00F26289" w:rsidRDefault="00F26289" w:rsidP="006B4C21"/>
    <w:p w14:paraId="12BFB8DC" w14:textId="77777777" w:rsidR="00F26289" w:rsidRPr="00147EFE" w:rsidRDefault="00F26289" w:rsidP="00F26289">
      <w:pPr>
        <w:rPr>
          <w:b/>
          <w:lang w:val="en-CA"/>
        </w:rPr>
      </w:pPr>
      <w:r w:rsidRPr="00147EFE">
        <w:rPr>
          <w:b/>
          <w:lang w:val="en-CA"/>
        </w:rPr>
        <w:t>Références</w:t>
      </w:r>
    </w:p>
    <w:p w14:paraId="60238DF6" w14:textId="77777777" w:rsidR="00F26289" w:rsidRPr="00147EFE" w:rsidRDefault="00F26289" w:rsidP="00F26289">
      <w:pPr>
        <w:rPr>
          <w:b/>
          <w:lang w:val="en-CA"/>
        </w:rPr>
      </w:pPr>
    </w:p>
    <w:p w14:paraId="4F09FF7E" w14:textId="77777777" w:rsidR="0023383A" w:rsidRPr="0023383A" w:rsidRDefault="0023383A" w:rsidP="0023383A">
      <w:pPr>
        <w:rPr>
          <w:b/>
          <w:lang w:val="en-CA"/>
        </w:rPr>
      </w:pPr>
      <w:r w:rsidRPr="00147EFE">
        <w:rPr>
          <w:lang w:val="en-CA"/>
        </w:rPr>
        <w:t xml:space="preserve">Cooper, K. H. (1968) </w:t>
      </w:r>
      <w:r w:rsidRPr="00147EFE">
        <w:rPr>
          <w:rStyle w:val="Accentuation"/>
          <w:lang w:val="en-CA"/>
        </w:rPr>
        <w:t>A means of assessing maximal oxygen uptake</w:t>
      </w:r>
      <w:r w:rsidRPr="00147EFE">
        <w:rPr>
          <w:lang w:val="en-CA"/>
        </w:rPr>
        <w:t xml:space="preserve">. </w:t>
      </w:r>
      <w:r w:rsidRPr="00147EFE">
        <w:rPr>
          <w:rStyle w:val="lev"/>
          <w:lang w:val="en-CA"/>
        </w:rPr>
        <w:t>Journal of the American Medical Association</w:t>
      </w:r>
      <w:r w:rsidRPr="00147EFE">
        <w:rPr>
          <w:lang w:val="en-CA"/>
        </w:rPr>
        <w:t xml:space="preserve"> 203:201-204.</w:t>
      </w:r>
    </w:p>
    <w:p w14:paraId="4D9B588B" w14:textId="77777777" w:rsidR="0023383A" w:rsidRPr="0023383A" w:rsidRDefault="0023383A" w:rsidP="00F26289">
      <w:pPr>
        <w:rPr>
          <w:lang w:val="en-CA"/>
        </w:rPr>
      </w:pPr>
    </w:p>
    <w:p w14:paraId="5BA0A92E" w14:textId="77777777" w:rsidR="0023383A" w:rsidRPr="00147EFE" w:rsidRDefault="0023383A" w:rsidP="0023383A">
      <w:pPr>
        <w:rPr>
          <w:lang w:val="en-CA"/>
        </w:rPr>
      </w:pPr>
      <w:r w:rsidRPr="00147EFE">
        <w:rPr>
          <w:lang w:val="en-CA"/>
        </w:rPr>
        <w:t>Duncan MJ, Al-Nakeeb Y, Nevill AM.,</w:t>
      </w:r>
      <w:r w:rsidRPr="00147EFE">
        <w:rPr>
          <w:rStyle w:val="Accentuation"/>
          <w:lang w:val="en-CA"/>
        </w:rPr>
        <w:t xml:space="preserve"> Influence of familiarization on a backward, overhead medicine ball explosive power test</w:t>
      </w:r>
      <w:r w:rsidRPr="00147EFE">
        <w:rPr>
          <w:lang w:val="en-CA"/>
        </w:rPr>
        <w:t xml:space="preserve">. </w:t>
      </w:r>
      <w:r w:rsidRPr="00147EFE">
        <w:rPr>
          <w:rStyle w:val="lev"/>
          <w:lang w:val="en-CA"/>
        </w:rPr>
        <w:t>Res Sports Med</w:t>
      </w:r>
      <w:r w:rsidRPr="00147EFE">
        <w:rPr>
          <w:lang w:val="en-CA"/>
        </w:rPr>
        <w:t>. 2005 Oct-Dec;13(4):345-52.</w:t>
      </w:r>
    </w:p>
    <w:p w14:paraId="3D873E00" w14:textId="77777777" w:rsidR="0023383A" w:rsidRPr="00147EFE" w:rsidRDefault="0023383A" w:rsidP="0023383A">
      <w:pPr>
        <w:rPr>
          <w:lang w:val="en-CA"/>
        </w:rPr>
      </w:pPr>
    </w:p>
    <w:p w14:paraId="08625C3F" w14:textId="77777777" w:rsidR="0023383A" w:rsidRPr="00147EFE" w:rsidRDefault="0023383A" w:rsidP="0023383A">
      <w:pPr>
        <w:rPr>
          <w:lang w:val="en-CA"/>
        </w:rPr>
      </w:pPr>
      <w:r w:rsidRPr="00147EFE">
        <w:rPr>
          <w:lang w:val="en-CA"/>
        </w:rPr>
        <w:t>Getchell B. Physical Fitness: A Way of Life, 2nd ed. New York: John Wiley and Sons, Inc., 1979.</w:t>
      </w:r>
    </w:p>
    <w:p w14:paraId="407992FC" w14:textId="77777777" w:rsidR="00F26289" w:rsidRPr="00147EFE" w:rsidRDefault="00F26289" w:rsidP="00F26289">
      <w:pPr>
        <w:rPr>
          <w:lang w:val="en-CA"/>
        </w:rPr>
      </w:pPr>
    </w:p>
    <w:p w14:paraId="1308ACEF" w14:textId="77777777" w:rsidR="0023383A" w:rsidRPr="0023383A" w:rsidRDefault="0023383A" w:rsidP="0023383A">
      <w:pPr>
        <w:rPr>
          <w:lang w:val="en-CA"/>
        </w:rPr>
      </w:pPr>
      <w:r w:rsidRPr="0023383A">
        <w:t xml:space="preserve">Harman, E.A. et al. </w:t>
      </w:r>
      <w:r w:rsidRPr="0023383A">
        <w:rPr>
          <w:lang w:val="en-CA"/>
        </w:rPr>
        <w:t xml:space="preserve">(1991). Estimation of Human Power Output </w:t>
      </w:r>
      <w:proofErr w:type="gramStart"/>
      <w:r w:rsidRPr="0023383A">
        <w:rPr>
          <w:lang w:val="en-CA"/>
        </w:rPr>
        <w:t>From</w:t>
      </w:r>
      <w:proofErr w:type="gramEnd"/>
      <w:r w:rsidRPr="0023383A">
        <w:rPr>
          <w:lang w:val="en-CA"/>
        </w:rPr>
        <w:t xml:space="preserve"> Vertical Jump. </w:t>
      </w:r>
      <w:r w:rsidRPr="0023383A">
        <w:rPr>
          <w:rStyle w:val="Accentuation"/>
          <w:lang w:val="en-CA"/>
        </w:rPr>
        <w:t>Journal of Applied Sport Science Research</w:t>
      </w:r>
      <w:r w:rsidRPr="0023383A">
        <w:rPr>
          <w:lang w:val="en-CA"/>
        </w:rPr>
        <w:t>, 5(3), p. 116-120.</w:t>
      </w:r>
    </w:p>
    <w:p w14:paraId="4EDF0911" w14:textId="77777777" w:rsidR="0023383A" w:rsidRPr="0023383A" w:rsidRDefault="0023383A" w:rsidP="0023383A">
      <w:pPr>
        <w:rPr>
          <w:lang w:val="en-CA"/>
        </w:rPr>
      </w:pPr>
    </w:p>
    <w:p w14:paraId="5D6BAC83" w14:textId="77777777" w:rsidR="0023383A" w:rsidRPr="0023383A" w:rsidRDefault="0023383A" w:rsidP="0023383A">
      <w:pPr>
        <w:rPr>
          <w:lang w:val="en-US"/>
        </w:rPr>
      </w:pPr>
      <w:r w:rsidRPr="0023383A">
        <w:rPr>
          <w:lang w:val="en-US"/>
        </w:rPr>
        <w:t>Howie Wenger, EPHE 572, Physiology in Physical Education and Sport, July 8</w:t>
      </w:r>
      <w:r w:rsidRPr="0023383A">
        <w:rPr>
          <w:vertAlign w:val="superscript"/>
          <w:lang w:val="en-US"/>
        </w:rPr>
        <w:t>th</w:t>
      </w:r>
      <w:r w:rsidRPr="0023383A">
        <w:rPr>
          <w:lang w:val="en-US"/>
        </w:rPr>
        <w:t xml:space="preserve">, </w:t>
      </w:r>
      <w:proofErr w:type="gramStart"/>
      <w:r w:rsidRPr="0023383A">
        <w:rPr>
          <w:lang w:val="en-US"/>
        </w:rPr>
        <w:t>2013</w:t>
      </w:r>
      <w:proofErr w:type="gramEnd"/>
      <w:r w:rsidRPr="0023383A">
        <w:rPr>
          <w:lang w:val="en-US"/>
        </w:rPr>
        <w:t xml:space="preserve"> to July 25</w:t>
      </w:r>
      <w:r w:rsidRPr="0023383A">
        <w:rPr>
          <w:vertAlign w:val="superscript"/>
          <w:lang w:val="en-US"/>
        </w:rPr>
        <w:t>th</w:t>
      </w:r>
      <w:r w:rsidRPr="0023383A">
        <w:rPr>
          <w:lang w:val="en-US"/>
        </w:rPr>
        <w:t>, 2013, University of Victoria.</w:t>
      </w:r>
    </w:p>
    <w:p w14:paraId="06C6078B" w14:textId="77777777" w:rsidR="0023383A" w:rsidRPr="0023383A" w:rsidRDefault="0023383A" w:rsidP="00F26289">
      <w:pPr>
        <w:rPr>
          <w:lang w:val="en-US"/>
        </w:rPr>
      </w:pPr>
    </w:p>
    <w:p w14:paraId="761C0CD3" w14:textId="77777777" w:rsidR="00F26289" w:rsidRPr="00147EFE" w:rsidRDefault="00F26289" w:rsidP="00F26289">
      <w:pPr>
        <w:rPr>
          <w:lang w:val="en-CA"/>
        </w:rPr>
      </w:pPr>
      <w:r w:rsidRPr="00147EFE">
        <w:rPr>
          <w:lang w:val="en-CA"/>
        </w:rPr>
        <w:t xml:space="preserve">Léger, L.A. and Lambert, J., 1982, </w:t>
      </w:r>
      <w:r w:rsidRPr="00147EFE">
        <w:rPr>
          <w:rStyle w:val="Accentuation"/>
          <w:lang w:val="en-CA"/>
        </w:rPr>
        <w:t>'A maximal multistage 20m shuttle run test to predict VO</w:t>
      </w:r>
      <w:r w:rsidRPr="00147EFE">
        <w:rPr>
          <w:rStyle w:val="Accentuation"/>
          <w:vertAlign w:val="subscript"/>
          <w:lang w:val="en-CA"/>
        </w:rPr>
        <w:t>2max</w:t>
      </w:r>
      <w:r w:rsidRPr="00147EFE">
        <w:rPr>
          <w:lang w:val="en-CA"/>
        </w:rPr>
        <w:t xml:space="preserve">', </w:t>
      </w:r>
      <w:r w:rsidRPr="00147EFE">
        <w:rPr>
          <w:rStyle w:val="lev"/>
          <w:lang w:val="en-CA"/>
        </w:rPr>
        <w:t>European Journal of Applied Physiology</w:t>
      </w:r>
      <w:r w:rsidRPr="00147EFE">
        <w:rPr>
          <w:lang w:val="en-CA"/>
        </w:rPr>
        <w:t>, Vol 49, p1-5</w:t>
      </w:r>
    </w:p>
    <w:p w14:paraId="2D24F6BC" w14:textId="77777777" w:rsidR="0023383A" w:rsidRPr="00147EFE" w:rsidRDefault="0023383A" w:rsidP="00F26289">
      <w:pPr>
        <w:rPr>
          <w:lang w:val="en-CA"/>
        </w:rPr>
      </w:pPr>
    </w:p>
    <w:p w14:paraId="7401CCD2" w14:textId="77777777" w:rsidR="00D25A98" w:rsidRPr="00131967" w:rsidRDefault="00D25A98" w:rsidP="00622CD2">
      <w:pPr>
        <w:tabs>
          <w:tab w:val="left" w:pos="5910"/>
        </w:tabs>
        <w:jc w:val="center"/>
        <w:rPr>
          <w:b/>
          <w:u w:val="single"/>
          <w:lang w:val="en-US"/>
        </w:rPr>
      </w:pPr>
    </w:p>
    <w:p w14:paraId="2DD51D49" w14:textId="77777777" w:rsidR="00D25A98" w:rsidRPr="00131967" w:rsidRDefault="00D25A98" w:rsidP="00622CD2">
      <w:pPr>
        <w:tabs>
          <w:tab w:val="left" w:pos="5910"/>
        </w:tabs>
        <w:jc w:val="center"/>
        <w:rPr>
          <w:b/>
          <w:u w:val="single"/>
          <w:lang w:val="en-US"/>
        </w:rPr>
      </w:pPr>
    </w:p>
    <w:p w14:paraId="6DCE80BE" w14:textId="77777777" w:rsidR="00D25A98" w:rsidRPr="00131967" w:rsidRDefault="00D25A98" w:rsidP="00622CD2">
      <w:pPr>
        <w:tabs>
          <w:tab w:val="left" w:pos="5910"/>
        </w:tabs>
        <w:jc w:val="center"/>
        <w:rPr>
          <w:b/>
          <w:u w:val="single"/>
          <w:lang w:val="en-US"/>
        </w:rPr>
      </w:pPr>
    </w:p>
    <w:p w14:paraId="49917C57" w14:textId="77777777" w:rsidR="00D25A98" w:rsidRPr="00131967" w:rsidRDefault="00D25A98" w:rsidP="00622CD2">
      <w:pPr>
        <w:tabs>
          <w:tab w:val="left" w:pos="5910"/>
        </w:tabs>
        <w:jc w:val="center"/>
        <w:rPr>
          <w:b/>
          <w:u w:val="single"/>
          <w:lang w:val="en-US"/>
        </w:rPr>
      </w:pPr>
    </w:p>
    <w:p w14:paraId="7D39C059" w14:textId="77777777" w:rsidR="00D25A98" w:rsidRDefault="00D25A98" w:rsidP="00622CD2">
      <w:pPr>
        <w:tabs>
          <w:tab w:val="left" w:pos="5910"/>
        </w:tabs>
        <w:jc w:val="center"/>
        <w:rPr>
          <w:b/>
          <w:u w:val="single"/>
          <w:lang w:val="en-US"/>
        </w:rPr>
      </w:pPr>
    </w:p>
    <w:p w14:paraId="29D633A1" w14:textId="77777777" w:rsidR="005F41C1" w:rsidRDefault="005F41C1" w:rsidP="00622CD2">
      <w:pPr>
        <w:tabs>
          <w:tab w:val="left" w:pos="5910"/>
        </w:tabs>
        <w:jc w:val="center"/>
        <w:rPr>
          <w:b/>
          <w:u w:val="single"/>
          <w:lang w:val="en-US"/>
        </w:rPr>
      </w:pPr>
    </w:p>
    <w:p w14:paraId="7E372829" w14:textId="77777777" w:rsidR="005F41C1" w:rsidRDefault="005F41C1" w:rsidP="00622CD2">
      <w:pPr>
        <w:tabs>
          <w:tab w:val="left" w:pos="5910"/>
        </w:tabs>
        <w:jc w:val="center"/>
        <w:rPr>
          <w:b/>
          <w:u w:val="single"/>
          <w:lang w:val="en-US"/>
        </w:rPr>
      </w:pPr>
    </w:p>
    <w:p w14:paraId="6F3D2DB9" w14:textId="77777777" w:rsidR="005F41C1" w:rsidRDefault="005F41C1" w:rsidP="00622CD2">
      <w:pPr>
        <w:tabs>
          <w:tab w:val="left" w:pos="5910"/>
        </w:tabs>
        <w:jc w:val="center"/>
        <w:rPr>
          <w:b/>
          <w:u w:val="single"/>
          <w:lang w:val="en-US"/>
        </w:rPr>
      </w:pPr>
    </w:p>
    <w:p w14:paraId="193D30DB" w14:textId="77777777" w:rsidR="005F41C1" w:rsidRDefault="005F41C1" w:rsidP="00622CD2">
      <w:pPr>
        <w:tabs>
          <w:tab w:val="left" w:pos="5910"/>
        </w:tabs>
        <w:jc w:val="center"/>
        <w:rPr>
          <w:b/>
          <w:u w:val="single"/>
          <w:lang w:val="en-US"/>
        </w:rPr>
      </w:pPr>
    </w:p>
    <w:p w14:paraId="0C5CAE96" w14:textId="77777777" w:rsidR="005F41C1" w:rsidRDefault="005F41C1" w:rsidP="00622CD2">
      <w:pPr>
        <w:tabs>
          <w:tab w:val="left" w:pos="5910"/>
        </w:tabs>
        <w:jc w:val="center"/>
        <w:rPr>
          <w:b/>
          <w:u w:val="single"/>
          <w:lang w:val="en-US"/>
        </w:rPr>
      </w:pPr>
    </w:p>
    <w:p w14:paraId="265A2ACE" w14:textId="77777777" w:rsidR="005F41C1" w:rsidRDefault="005F41C1" w:rsidP="00622CD2">
      <w:pPr>
        <w:tabs>
          <w:tab w:val="left" w:pos="5910"/>
        </w:tabs>
        <w:jc w:val="center"/>
        <w:rPr>
          <w:b/>
          <w:u w:val="single"/>
          <w:lang w:val="en-US"/>
        </w:rPr>
      </w:pPr>
    </w:p>
    <w:p w14:paraId="79F7BE18" w14:textId="77777777" w:rsidR="005F41C1" w:rsidRDefault="005F41C1" w:rsidP="00622CD2">
      <w:pPr>
        <w:tabs>
          <w:tab w:val="left" w:pos="5910"/>
        </w:tabs>
        <w:jc w:val="center"/>
        <w:rPr>
          <w:b/>
          <w:u w:val="single"/>
          <w:lang w:val="en-US"/>
        </w:rPr>
      </w:pPr>
    </w:p>
    <w:p w14:paraId="551E43A2" w14:textId="77777777" w:rsidR="005F41C1" w:rsidRPr="00131967" w:rsidRDefault="005F41C1" w:rsidP="00622CD2">
      <w:pPr>
        <w:tabs>
          <w:tab w:val="left" w:pos="5910"/>
        </w:tabs>
        <w:jc w:val="center"/>
        <w:rPr>
          <w:b/>
          <w:u w:val="single"/>
          <w:lang w:val="en-US"/>
        </w:rPr>
      </w:pPr>
    </w:p>
    <w:p w14:paraId="0F553120" w14:textId="77777777" w:rsidR="00D25A98" w:rsidRPr="00131967" w:rsidRDefault="00D25A98" w:rsidP="00622CD2">
      <w:pPr>
        <w:tabs>
          <w:tab w:val="left" w:pos="5910"/>
        </w:tabs>
        <w:jc w:val="center"/>
        <w:rPr>
          <w:b/>
          <w:u w:val="single"/>
          <w:lang w:val="en-US"/>
        </w:rPr>
      </w:pPr>
    </w:p>
    <w:p w14:paraId="09DD1606" w14:textId="77777777" w:rsidR="00D25A98" w:rsidRPr="00131967" w:rsidRDefault="00D25A98" w:rsidP="00622CD2">
      <w:pPr>
        <w:tabs>
          <w:tab w:val="left" w:pos="5910"/>
        </w:tabs>
        <w:jc w:val="center"/>
        <w:rPr>
          <w:b/>
          <w:u w:val="single"/>
          <w:lang w:val="en-US"/>
        </w:rPr>
      </w:pPr>
    </w:p>
    <w:p w14:paraId="7E1A5C57" w14:textId="281CA964" w:rsidR="00622CD2" w:rsidRDefault="00622CD2" w:rsidP="00622CD2">
      <w:pPr>
        <w:tabs>
          <w:tab w:val="left" w:pos="5910"/>
        </w:tabs>
        <w:jc w:val="center"/>
        <w:rPr>
          <w:b/>
          <w:u w:val="single"/>
        </w:rPr>
      </w:pPr>
      <w:r w:rsidRPr="004775A1">
        <w:rPr>
          <w:b/>
          <w:u w:val="single"/>
        </w:rPr>
        <w:lastRenderedPageBreak/>
        <w:t xml:space="preserve">Activités physiques </w:t>
      </w:r>
      <w:r w:rsidR="00722999">
        <w:rPr>
          <w:b/>
          <w:u w:val="single"/>
        </w:rPr>
        <w:t>Été</w:t>
      </w:r>
      <w:r>
        <w:rPr>
          <w:b/>
          <w:u w:val="single"/>
        </w:rPr>
        <w:t xml:space="preserve"> 20</w:t>
      </w:r>
      <w:r w:rsidR="00535A3B">
        <w:rPr>
          <w:b/>
          <w:u w:val="single"/>
        </w:rPr>
        <w:t>2</w:t>
      </w:r>
      <w:r w:rsidR="003D0E1A">
        <w:rPr>
          <w:b/>
          <w:u w:val="single"/>
        </w:rPr>
        <w:t>4</w:t>
      </w:r>
    </w:p>
    <w:p w14:paraId="545571D6" w14:textId="77777777" w:rsidR="00622CD2" w:rsidRDefault="00622CD2" w:rsidP="00622CD2">
      <w:pPr>
        <w:tabs>
          <w:tab w:val="left" w:pos="5910"/>
        </w:tabs>
        <w:jc w:val="center"/>
        <w:rPr>
          <w:b/>
          <w:u w:val="single"/>
        </w:rPr>
      </w:pPr>
    </w:p>
    <w:p w14:paraId="0D318F4A" w14:textId="59C695CF" w:rsidR="00622CD2" w:rsidRDefault="006258B3" w:rsidP="006258B3">
      <w:pPr>
        <w:pStyle w:val="Paragraphedeliste"/>
        <w:tabs>
          <w:tab w:val="left" w:pos="5910"/>
        </w:tabs>
        <w:jc w:val="center"/>
      </w:pPr>
      <w:r>
        <w:t xml:space="preserve">Vous devez effectuer </w:t>
      </w:r>
      <w:r w:rsidR="00FA50AD">
        <w:t>6</w:t>
      </w:r>
      <w:r w:rsidR="00140E0F">
        <w:t xml:space="preserve"> </w:t>
      </w:r>
      <w:r>
        <w:t xml:space="preserve">activités physiques pour obtenir </w:t>
      </w:r>
      <w:r w:rsidR="00D25A98">
        <w:t>35</w:t>
      </w:r>
      <w:r>
        <w:t>/</w:t>
      </w:r>
      <w:r w:rsidR="00D25A98">
        <w:t>3</w:t>
      </w:r>
      <w:r>
        <w:t>5</w:t>
      </w:r>
    </w:p>
    <w:p w14:paraId="45130BBF" w14:textId="77777777" w:rsidR="005F41C1" w:rsidRDefault="005F41C1" w:rsidP="006258B3">
      <w:pPr>
        <w:pStyle w:val="Paragraphedeliste"/>
        <w:tabs>
          <w:tab w:val="left" w:pos="5910"/>
        </w:tabs>
        <w:jc w:val="center"/>
      </w:pPr>
    </w:p>
    <w:p w14:paraId="1E6BFA8F" w14:textId="15362B1A" w:rsidR="005F41C1" w:rsidRDefault="00A90CC1" w:rsidP="006258B3">
      <w:pPr>
        <w:pStyle w:val="Paragraphedeliste"/>
        <w:tabs>
          <w:tab w:val="left" w:pos="5910"/>
        </w:tabs>
        <w:jc w:val="center"/>
      </w:pPr>
      <w:r>
        <w:t>En plus de</w:t>
      </w:r>
      <w:r w:rsidR="005F41C1">
        <w:t xml:space="preserve"> vous inscrire à une séance de tests</w:t>
      </w:r>
      <w:r w:rsidR="005F41C1" w:rsidRPr="00A90CC1">
        <w:t xml:space="preserve"> physiques</w:t>
      </w:r>
      <w:r w:rsidR="005F41C1" w:rsidRPr="00A90CC1">
        <w:rPr>
          <w:color w:val="FF0000"/>
        </w:rPr>
        <w:t xml:space="preserve"> en r</w:t>
      </w:r>
      <w:r>
        <w:rPr>
          <w:color w:val="FF0000"/>
        </w:rPr>
        <w:t>ouge</w:t>
      </w:r>
      <w:r>
        <w:rPr>
          <w:color w:val="FF33CC"/>
        </w:rPr>
        <w:t xml:space="preserve"> </w:t>
      </w:r>
      <w:r w:rsidRPr="00A90CC1">
        <w:t>(total 7 activités)</w:t>
      </w:r>
    </w:p>
    <w:p w14:paraId="403C67E5" w14:textId="77777777" w:rsidR="00D25A98" w:rsidRDefault="00D25A98" w:rsidP="006258B3">
      <w:pPr>
        <w:pStyle w:val="Paragraphedeliste"/>
        <w:tabs>
          <w:tab w:val="left" w:pos="5910"/>
        </w:tabs>
        <w:jc w:val="center"/>
      </w:pPr>
    </w:p>
    <w:p w14:paraId="1C88177F" w14:textId="11FC1EAA" w:rsidR="00622CD2" w:rsidRDefault="00622CD2" w:rsidP="006258B3">
      <w:pPr>
        <w:pStyle w:val="Paragraphedeliste"/>
        <w:tabs>
          <w:tab w:val="left" w:pos="5910"/>
        </w:tabs>
        <w:jc w:val="center"/>
      </w:pPr>
      <w:r>
        <w:t xml:space="preserve">*Retard = chaque tranche de 10 minutes vous fera perdre </w:t>
      </w:r>
      <w:r w:rsidR="00D25A98">
        <w:t>2</w:t>
      </w:r>
      <w:r>
        <w:t xml:space="preserve"> sur </w:t>
      </w:r>
      <w:r w:rsidR="00D25A98">
        <w:t>3</w:t>
      </w:r>
      <w:r>
        <w:t>5*</w:t>
      </w:r>
    </w:p>
    <w:p w14:paraId="713A1AD5" w14:textId="77777777" w:rsidR="003538C2" w:rsidRDefault="003538C2" w:rsidP="006258B3">
      <w:pPr>
        <w:pStyle w:val="Paragraphedeliste"/>
        <w:tabs>
          <w:tab w:val="left" w:pos="5910"/>
        </w:tabs>
        <w:jc w:val="center"/>
      </w:pPr>
    </w:p>
    <w:p w14:paraId="52F0FF4C" w14:textId="73FEB3DD" w:rsidR="003538C2" w:rsidRDefault="003538C2" w:rsidP="006258B3">
      <w:pPr>
        <w:pStyle w:val="Paragraphedeliste"/>
        <w:tabs>
          <w:tab w:val="left" w:pos="5910"/>
        </w:tabs>
        <w:jc w:val="center"/>
      </w:pPr>
      <w:r>
        <w:t xml:space="preserve">*Ne pas écrire son prénom ET son nom de famille </w:t>
      </w:r>
      <w:r w:rsidR="007A3A6E">
        <w:t>entrainera une perte de 1 sur 35*</w:t>
      </w:r>
    </w:p>
    <w:p w14:paraId="0A5A6651" w14:textId="77777777" w:rsidR="00ED29DC" w:rsidRDefault="00ED29DC" w:rsidP="006258B3">
      <w:pPr>
        <w:pStyle w:val="Paragraphedeliste"/>
        <w:tabs>
          <w:tab w:val="left" w:pos="5910"/>
        </w:tabs>
        <w:jc w:val="center"/>
      </w:pPr>
    </w:p>
    <w:p w14:paraId="1E719EDD" w14:textId="535CED22" w:rsidR="00ED29DC" w:rsidRDefault="00ED29DC" w:rsidP="006258B3">
      <w:pPr>
        <w:pStyle w:val="Paragraphedeliste"/>
        <w:tabs>
          <w:tab w:val="left" w:pos="5910"/>
        </w:tabs>
        <w:jc w:val="center"/>
      </w:pPr>
      <w:r>
        <w:t>*S’inscrire à une activité et ne pas se présenter occasionnera une perte de 5%*</w:t>
      </w:r>
    </w:p>
    <w:p w14:paraId="4EA1E7B2" w14:textId="77777777" w:rsidR="00ED29DC" w:rsidRDefault="00ED29DC" w:rsidP="006258B3">
      <w:pPr>
        <w:pStyle w:val="Paragraphedeliste"/>
        <w:tabs>
          <w:tab w:val="left" w:pos="5910"/>
        </w:tabs>
        <w:jc w:val="center"/>
      </w:pPr>
    </w:p>
    <w:p w14:paraId="103109A5" w14:textId="4A1EF0E7" w:rsidR="00D25A98" w:rsidRDefault="00ED29DC" w:rsidP="00BE6FD9">
      <w:pPr>
        <w:pStyle w:val="Paragraphedeliste"/>
        <w:tabs>
          <w:tab w:val="left" w:pos="5910"/>
        </w:tabs>
        <w:jc w:val="center"/>
      </w:pPr>
      <w:r>
        <w:t>*Places limitées pour chacune des activités, réservez tôt*</w:t>
      </w:r>
    </w:p>
    <w:p w14:paraId="7809FDAF" w14:textId="77777777" w:rsidR="0069350A" w:rsidRDefault="0069350A" w:rsidP="00BE6FD9">
      <w:pPr>
        <w:pStyle w:val="Paragraphedeliste"/>
        <w:tabs>
          <w:tab w:val="left" w:pos="5910"/>
        </w:tabs>
        <w:jc w:val="center"/>
      </w:pPr>
    </w:p>
    <w:p w14:paraId="2E44753F" w14:textId="21FAD79D" w:rsidR="0069350A" w:rsidRDefault="0069350A" w:rsidP="00BE6FD9">
      <w:pPr>
        <w:pStyle w:val="Paragraphedeliste"/>
        <w:tabs>
          <w:tab w:val="left" w:pos="5910"/>
        </w:tabs>
        <w:jc w:val="center"/>
      </w:pPr>
      <w:r>
        <w:t>*Vous devez vous inscrire un minimum de 48h à l’avance pour les activités*</w:t>
      </w:r>
    </w:p>
    <w:p w14:paraId="05F45CEF" w14:textId="77777777" w:rsidR="00234FAF" w:rsidRDefault="00234FAF" w:rsidP="00BE6FD9">
      <w:pPr>
        <w:pStyle w:val="Paragraphedeliste"/>
        <w:tabs>
          <w:tab w:val="left" w:pos="5910"/>
        </w:tabs>
        <w:jc w:val="center"/>
      </w:pPr>
    </w:p>
    <w:p w14:paraId="68748781" w14:textId="2A737B02" w:rsidR="00234FAF" w:rsidRDefault="00234FAF" w:rsidP="00BE6FD9">
      <w:pPr>
        <w:pStyle w:val="Paragraphedeliste"/>
        <w:tabs>
          <w:tab w:val="left" w:pos="5910"/>
        </w:tabs>
        <w:jc w:val="center"/>
      </w:pPr>
      <w:r>
        <w:t>*Assurez-vous que votre téléphone est connect</w:t>
      </w:r>
      <w:r w:rsidR="001F3473">
        <w:t>é</w:t>
      </w:r>
      <w:r>
        <w:t xml:space="preserve"> sur l’heure du Québec pour ne pas vous tromper d’heure*</w:t>
      </w:r>
    </w:p>
    <w:p w14:paraId="2D4082CE" w14:textId="77777777" w:rsidR="00A25D92" w:rsidRDefault="00A25D92" w:rsidP="00BE6FD9">
      <w:pPr>
        <w:pStyle w:val="Paragraphedeliste"/>
        <w:tabs>
          <w:tab w:val="left" w:pos="5910"/>
        </w:tabs>
        <w:jc w:val="center"/>
      </w:pPr>
    </w:p>
    <w:p w14:paraId="18E81757" w14:textId="32367708" w:rsidR="00A25D92" w:rsidRDefault="00A25D92" w:rsidP="00BE6FD9">
      <w:pPr>
        <w:pStyle w:val="Paragraphedeliste"/>
        <w:tabs>
          <w:tab w:val="left" w:pos="5910"/>
        </w:tabs>
        <w:jc w:val="center"/>
      </w:pPr>
      <w:r>
        <w:t xml:space="preserve">*Ne faire que 5 activités </w:t>
      </w:r>
      <w:proofErr w:type="gramStart"/>
      <w:r>
        <w:t>équivaudra</w:t>
      </w:r>
      <w:proofErr w:type="gramEnd"/>
      <w:r>
        <w:t xml:space="preserve"> à 29/35, 4 activités à 23/35, </w:t>
      </w:r>
      <w:proofErr w:type="spellStart"/>
      <w:r>
        <w:t>etc</w:t>
      </w:r>
      <w:proofErr w:type="spellEnd"/>
      <w:r>
        <w:t>*</w:t>
      </w:r>
    </w:p>
    <w:p w14:paraId="4D4E27AD" w14:textId="77777777" w:rsidR="004B60E8" w:rsidRDefault="004B60E8" w:rsidP="00BE6FD9">
      <w:pPr>
        <w:pStyle w:val="Paragraphedeliste"/>
        <w:tabs>
          <w:tab w:val="left" w:pos="5910"/>
        </w:tabs>
        <w:jc w:val="center"/>
      </w:pPr>
    </w:p>
    <w:p w14:paraId="39556CC3" w14:textId="3C88AA32" w:rsidR="004B60E8" w:rsidRDefault="004B60E8" w:rsidP="00BE6FD9">
      <w:pPr>
        <w:pStyle w:val="Paragraphedeliste"/>
        <w:tabs>
          <w:tab w:val="left" w:pos="5910"/>
        </w:tabs>
        <w:jc w:val="center"/>
      </w:pPr>
      <w:r>
        <w:t xml:space="preserve">*Vous ne pouvez faire 2 activités de jogging la même journée (pour toutes les autres activités (soccer, </w:t>
      </w:r>
      <w:proofErr w:type="spellStart"/>
      <w:r>
        <w:t>bixi</w:t>
      </w:r>
      <w:proofErr w:type="spellEnd"/>
      <w:r>
        <w:t>, tests, Mont-Royal) pas de problème</w:t>
      </w:r>
      <w:proofErr w:type="gramStart"/>
      <w:r>
        <w:t>!)*</w:t>
      </w:r>
      <w:proofErr w:type="gramEnd"/>
    </w:p>
    <w:p w14:paraId="6413777F" w14:textId="77777777" w:rsidR="008D6F1E" w:rsidRDefault="008D6F1E" w:rsidP="00BE6FD9">
      <w:pPr>
        <w:pStyle w:val="Paragraphedeliste"/>
        <w:tabs>
          <w:tab w:val="left" w:pos="5910"/>
        </w:tabs>
        <w:jc w:val="center"/>
      </w:pPr>
    </w:p>
    <w:p w14:paraId="6CAF5039" w14:textId="180FA129" w:rsidR="008D6F1E" w:rsidRDefault="008D6F1E" w:rsidP="00BE6FD9">
      <w:pPr>
        <w:pStyle w:val="Paragraphedeliste"/>
        <w:tabs>
          <w:tab w:val="left" w:pos="5910"/>
        </w:tabs>
        <w:jc w:val="center"/>
      </w:pPr>
      <w:r>
        <w:t xml:space="preserve">Date maximum pour s’inscrire aux activités : </w:t>
      </w:r>
      <w:r w:rsidR="001F3473">
        <w:t>9</w:t>
      </w:r>
      <w:r w:rsidR="00612FDF">
        <w:t xml:space="preserve"> novembre</w:t>
      </w:r>
      <w:r w:rsidR="006A6F40">
        <w:t xml:space="preserve"> 2024</w:t>
      </w:r>
    </w:p>
    <w:p w14:paraId="18630AC3" w14:textId="77777777" w:rsidR="007C77BA" w:rsidRDefault="007C77BA" w:rsidP="00BE6FD9">
      <w:pPr>
        <w:pStyle w:val="Paragraphedeliste"/>
        <w:tabs>
          <w:tab w:val="left" w:pos="5910"/>
        </w:tabs>
        <w:jc w:val="center"/>
      </w:pPr>
    </w:p>
    <w:p w14:paraId="09184B55" w14:textId="6E60ED73" w:rsidR="00140E0F" w:rsidRDefault="007C77BA" w:rsidP="007C77BA">
      <w:pPr>
        <w:pStyle w:val="Paragraphedeliste"/>
        <w:tabs>
          <w:tab w:val="left" w:pos="5910"/>
        </w:tabs>
        <w:jc w:val="center"/>
      </w:pPr>
      <w:r>
        <w:t>Attention : ne prenez pas en compte la date écrite dans l’URL (le https</w:t>
      </w:r>
      <w:proofErr w:type="gramStart"/>
      <w:r>
        <w:t> :…</w:t>
      </w:r>
      <w:proofErr w:type="gramEnd"/>
      <w:r>
        <w:t>), il est souvent différent de la date, car j’ai fait du copier-coller (ce pourquoi il est souvent marquer clone juste après). La bonne date de l’activité est bel et bien la première. Désolé de la confusion que cela peut apporter. Le lien URL vous redirigera vers la bonne date.</w:t>
      </w:r>
    </w:p>
    <w:p w14:paraId="35AA7CCA" w14:textId="798C4F4A" w:rsidR="00ED29DC" w:rsidRDefault="00ED29DC" w:rsidP="00140E0F">
      <w:bookmarkStart w:id="0" w:name="_Hlk137454627"/>
    </w:p>
    <w:p w14:paraId="65A41129" w14:textId="44D059F8" w:rsidR="00ED29DC" w:rsidRDefault="00FA50AD" w:rsidP="00140E0F">
      <w:bookmarkStart w:id="1" w:name="_Hlk176779771"/>
      <w:r>
        <w:t>1</w:t>
      </w:r>
      <w:r w:rsidR="00ED29DC">
        <w:t xml:space="preserve">- </w:t>
      </w:r>
      <w:r w:rsidR="00ED29DC" w:rsidRPr="00131967">
        <w:t xml:space="preserve">Jogging Institut </w:t>
      </w:r>
      <w:proofErr w:type="spellStart"/>
      <w:r w:rsidR="00ED29DC" w:rsidRPr="00131967">
        <w:t>Teccart</w:t>
      </w:r>
      <w:proofErr w:type="spellEnd"/>
      <w:r w:rsidR="00ED29DC" w:rsidRPr="00131967">
        <w:t xml:space="preserve"> Cafeteria </w:t>
      </w:r>
      <w:r w:rsidR="00A659F5">
        <w:t xml:space="preserve">16 septembre </w:t>
      </w:r>
      <w:r w:rsidR="00ED29DC" w:rsidRPr="00131967">
        <w:t>1</w:t>
      </w:r>
      <w:r w:rsidR="00A659F5">
        <w:t>6</w:t>
      </w:r>
      <w:r w:rsidR="00ED29DC" w:rsidRPr="00131967">
        <w:t>h</w:t>
      </w:r>
      <w:r>
        <w:t>00</w:t>
      </w:r>
      <w:r w:rsidR="00ED29DC" w:rsidRPr="00131967">
        <w:t xml:space="preserve"> (</w:t>
      </w:r>
      <w:proofErr w:type="spellStart"/>
      <w:r w:rsidR="00ED29DC" w:rsidRPr="00131967">
        <w:t>batiment</w:t>
      </w:r>
      <w:proofErr w:type="spellEnd"/>
      <w:r w:rsidR="00ED29DC" w:rsidRPr="00131967">
        <w:t xml:space="preserve"> sud)</w:t>
      </w:r>
      <w:r w:rsidR="00AE3ADF">
        <w:t> :</w:t>
      </w:r>
      <w:r w:rsidR="00AE3ADF" w:rsidRPr="00AE3ADF">
        <w:t xml:space="preserve"> </w:t>
      </w:r>
      <w:r w:rsidR="004E3549" w:rsidRPr="004E3549">
        <w:t>https://calendly.com/teccart/jogging-15-aout-18h00-clone</w:t>
      </w:r>
    </w:p>
    <w:bookmarkEnd w:id="0"/>
    <w:p w14:paraId="763B6390" w14:textId="77777777" w:rsidR="00614B7E" w:rsidRDefault="00614B7E" w:rsidP="00140E0F"/>
    <w:p w14:paraId="16A0F704" w14:textId="58F5CA25" w:rsidR="00614B7E" w:rsidRDefault="00FA50AD" w:rsidP="00614B7E">
      <w:bookmarkStart w:id="2" w:name="_Hlk137453928"/>
      <w:r>
        <w:t>2</w:t>
      </w:r>
      <w:r w:rsidR="00614B7E" w:rsidRPr="00131967">
        <w:t xml:space="preserve">- Jogging Institut </w:t>
      </w:r>
      <w:proofErr w:type="spellStart"/>
      <w:r w:rsidR="00614B7E" w:rsidRPr="00131967">
        <w:t>Teccart</w:t>
      </w:r>
      <w:proofErr w:type="spellEnd"/>
      <w:r w:rsidR="00614B7E" w:rsidRPr="00131967">
        <w:t xml:space="preserve"> Cafeteria </w:t>
      </w:r>
      <w:r w:rsidR="00A659F5">
        <w:t>16 septembre 17</w:t>
      </w:r>
      <w:r w:rsidR="00614B7E" w:rsidRPr="00131967">
        <w:t>h</w:t>
      </w:r>
      <w:r>
        <w:t>00</w:t>
      </w:r>
      <w:r w:rsidR="00614B7E" w:rsidRPr="00131967">
        <w:t xml:space="preserve"> (</w:t>
      </w:r>
      <w:proofErr w:type="spellStart"/>
      <w:r w:rsidR="00614B7E" w:rsidRPr="00131967">
        <w:t>batiment</w:t>
      </w:r>
      <w:proofErr w:type="spellEnd"/>
      <w:r w:rsidR="00614B7E" w:rsidRPr="00131967">
        <w:t xml:space="preserve"> sud)</w:t>
      </w:r>
      <w:r w:rsidR="00AE3ADF">
        <w:t> :</w:t>
      </w:r>
      <w:r w:rsidR="00AE3ADF" w:rsidRPr="00AE3ADF">
        <w:t xml:space="preserve"> </w:t>
      </w:r>
      <w:bookmarkStart w:id="3" w:name="_Hlk176981868"/>
      <w:r w:rsidR="004E3549" w:rsidRPr="004E3549">
        <w:t>https://calendly.com/teccart/jogging-15-aout-17h00-clone</w:t>
      </w:r>
      <w:bookmarkEnd w:id="3"/>
    </w:p>
    <w:p w14:paraId="3831072E" w14:textId="77777777" w:rsidR="00614B7E" w:rsidRPr="00131967" w:rsidRDefault="00614B7E" w:rsidP="00614B7E"/>
    <w:p w14:paraId="4BED486D" w14:textId="0DECE647" w:rsidR="00614B7E" w:rsidRPr="00A659F5" w:rsidRDefault="00FA50AD" w:rsidP="00614B7E">
      <w:r w:rsidRPr="00A659F5">
        <w:t>3</w:t>
      </w:r>
      <w:r w:rsidR="00614B7E" w:rsidRPr="00A659F5">
        <w:t xml:space="preserve">- </w:t>
      </w:r>
      <w:r w:rsidR="00A659F5" w:rsidRPr="00A659F5">
        <w:t>Jogging</w:t>
      </w:r>
      <w:r w:rsidR="00614B7E" w:rsidRPr="00A659F5">
        <w:t xml:space="preserve"> Institut </w:t>
      </w:r>
      <w:proofErr w:type="spellStart"/>
      <w:r w:rsidR="00614B7E" w:rsidRPr="00A659F5">
        <w:t>Teccart</w:t>
      </w:r>
      <w:proofErr w:type="spellEnd"/>
      <w:r w:rsidR="00614B7E" w:rsidRPr="00A659F5">
        <w:t xml:space="preserve"> Cafeteria </w:t>
      </w:r>
      <w:r w:rsidR="00A659F5" w:rsidRPr="00A659F5">
        <w:t xml:space="preserve">16 </w:t>
      </w:r>
      <w:r w:rsidR="00A659F5">
        <w:t xml:space="preserve">septembre </w:t>
      </w:r>
      <w:r w:rsidR="00614B7E" w:rsidRPr="00A659F5">
        <w:t>1</w:t>
      </w:r>
      <w:r w:rsidR="00A659F5" w:rsidRPr="00A659F5">
        <w:t>8</w:t>
      </w:r>
      <w:r w:rsidR="00614B7E" w:rsidRPr="00A659F5">
        <w:t>h</w:t>
      </w:r>
      <w:r w:rsidR="00FB20AB">
        <w:t>00</w:t>
      </w:r>
      <w:r w:rsidR="00614B7E" w:rsidRPr="00A659F5">
        <w:t xml:space="preserve"> (</w:t>
      </w:r>
      <w:proofErr w:type="spellStart"/>
      <w:r w:rsidR="00614B7E" w:rsidRPr="00A659F5">
        <w:t>batiment</w:t>
      </w:r>
      <w:proofErr w:type="spellEnd"/>
      <w:r w:rsidR="00614B7E" w:rsidRPr="00A659F5">
        <w:t xml:space="preserve"> sud)</w:t>
      </w:r>
      <w:r w:rsidR="00AE3ADF" w:rsidRPr="00A659F5">
        <w:t xml:space="preserve"> : </w:t>
      </w:r>
      <w:r w:rsidR="004E3549" w:rsidRPr="004E3549">
        <w:t>https://calendly.com/teccart/jogging-13-aout-18h00-clone</w:t>
      </w:r>
    </w:p>
    <w:bookmarkEnd w:id="1"/>
    <w:p w14:paraId="690059D5" w14:textId="77777777" w:rsidR="00614B7E" w:rsidRDefault="00614B7E" w:rsidP="00614B7E"/>
    <w:p w14:paraId="5965AF0F" w14:textId="36ACA559" w:rsidR="00622CD2" w:rsidRDefault="00FA50AD" w:rsidP="0069350A">
      <w:r>
        <w:t>4</w:t>
      </w:r>
      <w:r w:rsidR="00614B7E">
        <w:t xml:space="preserve">- </w:t>
      </w:r>
      <w:r w:rsidR="00614B7E" w:rsidRPr="00131967">
        <w:t xml:space="preserve">Jogging Institut Teccart Cafeteria </w:t>
      </w:r>
      <w:r w:rsidR="00A659F5">
        <w:t>18</w:t>
      </w:r>
      <w:r w:rsidR="00614B7E" w:rsidRPr="00131967">
        <w:t xml:space="preserve"> </w:t>
      </w:r>
      <w:r w:rsidR="00A659F5">
        <w:t>septembre</w:t>
      </w:r>
      <w:r w:rsidR="00614B7E" w:rsidRPr="00131967">
        <w:t xml:space="preserve"> 1</w:t>
      </w:r>
      <w:r w:rsidR="00614B7E">
        <w:t>8</w:t>
      </w:r>
      <w:r w:rsidR="00614B7E" w:rsidRPr="00131967">
        <w:t>h</w:t>
      </w:r>
      <w:r w:rsidR="00A659F5">
        <w:t>15</w:t>
      </w:r>
      <w:r w:rsidR="00614B7E" w:rsidRPr="00131967">
        <w:t xml:space="preserve"> (</w:t>
      </w:r>
      <w:proofErr w:type="spellStart"/>
      <w:r w:rsidR="00614B7E" w:rsidRPr="00131967">
        <w:t>batiment</w:t>
      </w:r>
      <w:proofErr w:type="spellEnd"/>
      <w:r w:rsidR="00614B7E" w:rsidRPr="00131967">
        <w:t xml:space="preserve"> sud)</w:t>
      </w:r>
      <w:r w:rsidR="00AE3ADF">
        <w:t> :</w:t>
      </w:r>
      <w:r w:rsidR="00AE3ADF" w:rsidRPr="00AE3ADF">
        <w:t xml:space="preserve"> </w:t>
      </w:r>
      <w:bookmarkEnd w:id="2"/>
      <w:r w:rsidR="004E3549" w:rsidRPr="004E3549">
        <w:t>https://calendly.com/teccart/jogging-10-aout-17h00-clone</w:t>
      </w:r>
    </w:p>
    <w:p w14:paraId="2CF9C77D" w14:textId="77777777" w:rsidR="00622CD2" w:rsidRDefault="00622CD2" w:rsidP="00622CD2"/>
    <w:p w14:paraId="6BF6EF61" w14:textId="2D5C9DC9" w:rsidR="00614B7E" w:rsidRPr="00A659F5" w:rsidRDefault="00FA50AD" w:rsidP="00614B7E">
      <w:pPr>
        <w:rPr>
          <w:color w:val="FF0000"/>
        </w:rPr>
      </w:pPr>
      <w:r w:rsidRPr="00A659F5">
        <w:rPr>
          <w:color w:val="FF0000"/>
        </w:rPr>
        <w:lastRenderedPageBreak/>
        <w:t>5</w:t>
      </w:r>
      <w:r w:rsidR="00614B7E" w:rsidRPr="00A659F5">
        <w:rPr>
          <w:color w:val="FF0000"/>
        </w:rPr>
        <w:t xml:space="preserve">- </w:t>
      </w:r>
      <w:bookmarkStart w:id="4" w:name="_Hlk176428200"/>
      <w:r w:rsidR="00A659F5" w:rsidRPr="00A659F5">
        <w:rPr>
          <w:color w:val="FF0000"/>
        </w:rPr>
        <w:t xml:space="preserve">Tests physiques </w:t>
      </w:r>
      <w:r w:rsidR="00A659F5" w:rsidRPr="00A659F5">
        <w:rPr>
          <w:color w:val="00B0F0"/>
        </w:rPr>
        <w:t>Parc St-Donat</w:t>
      </w:r>
      <w:r w:rsidR="00614B7E" w:rsidRPr="00A659F5">
        <w:rPr>
          <w:color w:val="FF0000"/>
        </w:rPr>
        <w:t xml:space="preserve"> </w:t>
      </w:r>
      <w:r w:rsidR="00A659F5" w:rsidRPr="00A659F5">
        <w:rPr>
          <w:color w:val="FF0000"/>
        </w:rPr>
        <w:t>21 septembre 8h3</w:t>
      </w:r>
      <w:r w:rsidRPr="00A659F5">
        <w:rPr>
          <w:color w:val="FF0000"/>
        </w:rPr>
        <w:t>0</w:t>
      </w:r>
      <w:r w:rsidR="002F632D">
        <w:rPr>
          <w:color w:val="FF0000"/>
        </w:rPr>
        <w:t xml:space="preserve"> </w:t>
      </w:r>
      <w:bookmarkStart w:id="5" w:name="_Hlk176982367"/>
      <w:r w:rsidR="00AE3ADF" w:rsidRPr="00A659F5">
        <w:rPr>
          <w:color w:val="FF0000"/>
        </w:rPr>
        <w:t xml:space="preserve">: </w:t>
      </w:r>
      <w:r w:rsidR="007770A8" w:rsidRPr="007770A8">
        <w:rPr>
          <w:color w:val="FF0000"/>
        </w:rPr>
        <w:t>https://calendly.com/teccart/tests-physiques-8-aout-18h00-clone</w:t>
      </w:r>
    </w:p>
    <w:bookmarkEnd w:id="5"/>
    <w:p w14:paraId="7B4A42A9" w14:textId="77777777" w:rsidR="00614B7E" w:rsidRPr="00131967" w:rsidRDefault="00614B7E" w:rsidP="00614B7E"/>
    <w:p w14:paraId="6AEC5949" w14:textId="6B2D6AFF" w:rsidR="00614B7E" w:rsidRDefault="00FA50AD" w:rsidP="00614B7E">
      <w:r>
        <w:t>6</w:t>
      </w:r>
      <w:r w:rsidR="00614B7E">
        <w:t xml:space="preserve">- </w:t>
      </w:r>
      <w:r w:rsidR="00A659F5" w:rsidRPr="00A659F5">
        <w:t xml:space="preserve">Soccer </w:t>
      </w:r>
      <w:r w:rsidR="00A659F5" w:rsidRPr="00A659F5">
        <w:rPr>
          <w:color w:val="00B0F0"/>
        </w:rPr>
        <w:t>Parc St-Donat</w:t>
      </w:r>
      <w:r w:rsidR="00A659F5" w:rsidRPr="00A659F5">
        <w:t xml:space="preserve"> 21 septembre 9h00</w:t>
      </w:r>
      <w:r w:rsidR="00A90CC1">
        <w:t xml:space="preserve"> (compte pour 2 </w:t>
      </w:r>
      <w:proofErr w:type="gramStart"/>
      <w:r w:rsidR="00A90CC1">
        <w:t>activités) </w:t>
      </w:r>
      <w:r w:rsidR="00AE3ADF" w:rsidRPr="00A659F5">
        <w:t> :</w:t>
      </w:r>
      <w:proofErr w:type="gramEnd"/>
      <w:r w:rsidR="00AE3ADF" w:rsidRPr="00AE3ADF">
        <w:t xml:space="preserve"> </w:t>
      </w:r>
      <w:r w:rsidR="007A0F6F" w:rsidRPr="007A0F6F">
        <w:t>https://calendly.com/teccart/soccer-parc-7-juillet-st-donat-8h-clone</w:t>
      </w:r>
    </w:p>
    <w:p w14:paraId="082A2428" w14:textId="77777777" w:rsidR="00614B7E" w:rsidRDefault="00614B7E" w:rsidP="00614B7E"/>
    <w:p w14:paraId="53B9D5E4" w14:textId="51F86EF4" w:rsidR="00614B7E" w:rsidRDefault="00FA50AD" w:rsidP="00614B7E">
      <w:r>
        <w:t>7-</w:t>
      </w:r>
      <w:r w:rsidR="00614B7E">
        <w:t xml:space="preserve"> </w:t>
      </w:r>
      <w:r w:rsidR="00A659F5" w:rsidRPr="00A659F5">
        <w:t>Montée du Mont-Royal Statue Georges-Étienne Cartier 21 septembre 12h00</w:t>
      </w:r>
      <w:r w:rsidR="00AE3ADF" w:rsidRPr="00A659F5">
        <w:t> </w:t>
      </w:r>
      <w:r w:rsidR="00A90CC1">
        <w:t>(compte pour 2 activités) </w:t>
      </w:r>
      <w:r w:rsidR="00AE3ADF" w:rsidRPr="00A659F5">
        <w:t>:</w:t>
      </w:r>
      <w:r w:rsidR="00AE3ADF" w:rsidRPr="00F51477">
        <w:rPr>
          <w:color w:val="FF33CC"/>
        </w:rPr>
        <w:t xml:space="preserve"> </w:t>
      </w:r>
      <w:r w:rsidR="007770A8" w:rsidRPr="007770A8">
        <w:rPr>
          <w:color w:val="FF33CC"/>
        </w:rPr>
        <w:t>https://calendly.com/teccart/mont-royal-13-juillet-8h-clone</w:t>
      </w:r>
    </w:p>
    <w:p w14:paraId="162BB4A5" w14:textId="77777777" w:rsidR="00FA50AD" w:rsidRDefault="00FA50AD" w:rsidP="00614B7E"/>
    <w:p w14:paraId="63C212CE" w14:textId="137D5C10" w:rsidR="00FA50AD" w:rsidRPr="00A90CC1" w:rsidRDefault="00FA50AD" w:rsidP="00FA50AD">
      <w:r w:rsidRPr="00A90CC1">
        <w:t xml:space="preserve">8- </w:t>
      </w:r>
      <w:r w:rsidR="00A90CC1">
        <w:t xml:space="preserve">Randonnée Vélo ($$$) 21 septembre 15h00 (compte pour 2 </w:t>
      </w:r>
      <w:proofErr w:type="gramStart"/>
      <w:r w:rsidR="00A90CC1">
        <w:t>activités) </w:t>
      </w:r>
      <w:r w:rsidRPr="00A90CC1">
        <w:t> :</w:t>
      </w:r>
      <w:proofErr w:type="gramEnd"/>
      <w:r w:rsidRPr="00A90CC1">
        <w:t xml:space="preserve"> </w:t>
      </w:r>
      <w:r w:rsidR="007770A8" w:rsidRPr="007770A8">
        <w:t>https://calendly.com/teccart/bixi-14h-7-juillet-clone-clone</w:t>
      </w:r>
    </w:p>
    <w:p w14:paraId="27584C0B" w14:textId="77777777" w:rsidR="00FA50AD" w:rsidRPr="00A90CC1" w:rsidRDefault="00FA50AD" w:rsidP="00FA50AD"/>
    <w:bookmarkEnd w:id="4"/>
    <w:p w14:paraId="016A085C" w14:textId="15DF1A1B" w:rsidR="00FA50AD" w:rsidRDefault="00E15B94" w:rsidP="00FA50AD">
      <w:r>
        <w:t>10</w:t>
      </w:r>
      <w:r w:rsidR="00FA50AD">
        <w:t xml:space="preserve">- </w:t>
      </w:r>
      <w:r w:rsidR="00FA50AD" w:rsidRPr="00131967">
        <w:t xml:space="preserve">Jogging Institut </w:t>
      </w:r>
      <w:proofErr w:type="spellStart"/>
      <w:r w:rsidR="00FA50AD" w:rsidRPr="00131967">
        <w:t>Teccart</w:t>
      </w:r>
      <w:proofErr w:type="spellEnd"/>
      <w:r w:rsidR="00FA50AD" w:rsidRPr="00131967">
        <w:t xml:space="preserve"> Cafeteria </w:t>
      </w:r>
      <w:r w:rsidR="00A90CC1">
        <w:t>24</w:t>
      </w:r>
      <w:r w:rsidR="00FA50AD" w:rsidRPr="00131967">
        <w:t xml:space="preserve"> </w:t>
      </w:r>
      <w:r w:rsidR="00A90CC1">
        <w:t>septembre</w:t>
      </w:r>
      <w:r w:rsidR="00FA50AD" w:rsidRPr="00131967">
        <w:t xml:space="preserve"> </w:t>
      </w:r>
      <w:r w:rsidR="00A90CC1">
        <w:t>18</w:t>
      </w:r>
      <w:r w:rsidR="00FA50AD" w:rsidRPr="00131967">
        <w:t>h</w:t>
      </w:r>
      <w:r w:rsidR="00A90CC1">
        <w:t>15</w:t>
      </w:r>
      <w:r w:rsidR="00FA50AD" w:rsidRPr="00131967">
        <w:t xml:space="preserve"> (</w:t>
      </w:r>
      <w:proofErr w:type="spellStart"/>
      <w:r w:rsidR="00FA50AD" w:rsidRPr="00131967">
        <w:t>batiment</w:t>
      </w:r>
      <w:proofErr w:type="spellEnd"/>
      <w:r w:rsidR="00FA50AD" w:rsidRPr="00131967">
        <w:t xml:space="preserve"> sud)</w:t>
      </w:r>
      <w:r w:rsidR="00FA50AD">
        <w:t> :</w:t>
      </w:r>
      <w:r w:rsidR="00FA50AD" w:rsidRPr="00AE3ADF">
        <w:t xml:space="preserve"> </w:t>
      </w:r>
      <w:bookmarkStart w:id="6" w:name="_Hlk176982416"/>
      <w:r w:rsidR="007770A8" w:rsidRPr="007770A8">
        <w:t>https://calendly.com/teccart/jogging-15-aout-17h00-clone-1</w:t>
      </w:r>
      <w:bookmarkEnd w:id="6"/>
    </w:p>
    <w:p w14:paraId="5BCF540A" w14:textId="77777777" w:rsidR="00FA50AD" w:rsidRDefault="00FA50AD" w:rsidP="00FA50AD"/>
    <w:p w14:paraId="3BD7DA54" w14:textId="3F74E407" w:rsidR="00FA50AD" w:rsidRDefault="00FA50AD" w:rsidP="00FA50AD">
      <w:r w:rsidRPr="00171178">
        <w:t>1</w:t>
      </w:r>
      <w:r w:rsidR="00E15B94">
        <w:t>1</w:t>
      </w:r>
      <w:r w:rsidRPr="00171178">
        <w:t xml:space="preserve">- </w:t>
      </w:r>
      <w:r w:rsidR="00A90CC1" w:rsidRPr="00171178">
        <w:t>Jogging</w:t>
      </w:r>
      <w:r w:rsidRPr="00171178">
        <w:t xml:space="preserve"> Institut </w:t>
      </w:r>
      <w:proofErr w:type="spellStart"/>
      <w:r w:rsidRPr="00171178">
        <w:t>Teccart</w:t>
      </w:r>
      <w:proofErr w:type="spellEnd"/>
      <w:r w:rsidRPr="00171178">
        <w:t xml:space="preserve"> Cafeteria </w:t>
      </w:r>
      <w:r w:rsidR="00171178">
        <w:t>26 septembre</w:t>
      </w:r>
      <w:r w:rsidRPr="00171178">
        <w:t xml:space="preserve"> 1</w:t>
      </w:r>
      <w:r w:rsidR="00A90CC1" w:rsidRPr="00171178">
        <w:t>7</w:t>
      </w:r>
      <w:r w:rsidRPr="00171178">
        <w:t>h00 (</w:t>
      </w:r>
      <w:proofErr w:type="spellStart"/>
      <w:r w:rsidRPr="00171178">
        <w:t>batiment</w:t>
      </w:r>
      <w:proofErr w:type="spellEnd"/>
      <w:r w:rsidRPr="00171178">
        <w:t xml:space="preserve"> sud) :</w:t>
      </w:r>
      <w:r w:rsidRPr="00AE3ADF">
        <w:t xml:space="preserve"> </w:t>
      </w:r>
      <w:bookmarkStart w:id="7" w:name="_Hlk176982444"/>
      <w:r w:rsidR="00F634BD" w:rsidRPr="00F634BD">
        <w:t>https://calendly.com/teccart/jogging-15-aout-17h00-clone-2</w:t>
      </w:r>
      <w:bookmarkEnd w:id="7"/>
    </w:p>
    <w:p w14:paraId="6E1369BE" w14:textId="77777777" w:rsidR="00614B7E" w:rsidRDefault="00614B7E" w:rsidP="00622CD2">
      <w:pPr>
        <w:tabs>
          <w:tab w:val="left" w:pos="5910"/>
        </w:tabs>
      </w:pPr>
    </w:p>
    <w:p w14:paraId="3E7F805E" w14:textId="57FFD5E5" w:rsidR="006F1BBF" w:rsidRDefault="006F1BBF" w:rsidP="006F1BBF">
      <w:pPr>
        <w:tabs>
          <w:tab w:val="left" w:pos="5910"/>
        </w:tabs>
      </w:pPr>
      <w:r>
        <w:t>1</w:t>
      </w:r>
      <w:r w:rsidR="00E15B94">
        <w:t>2</w:t>
      </w:r>
      <w:r w:rsidR="00171178">
        <w:t xml:space="preserve">- </w:t>
      </w:r>
      <w:r w:rsidR="00171178">
        <w:rPr>
          <w:color w:val="FF0000"/>
        </w:rPr>
        <w:t>Tests physiques</w:t>
      </w:r>
      <w:r w:rsidR="00171178" w:rsidRPr="00171178">
        <w:rPr>
          <w:color w:val="FF0000"/>
        </w:rPr>
        <w:t xml:space="preserve"> Institut </w:t>
      </w:r>
      <w:proofErr w:type="spellStart"/>
      <w:r w:rsidR="00171178" w:rsidRPr="00171178">
        <w:rPr>
          <w:color w:val="FF0000"/>
        </w:rPr>
        <w:t>Teccart</w:t>
      </w:r>
      <w:proofErr w:type="spellEnd"/>
      <w:r w:rsidR="00171178" w:rsidRPr="00171178">
        <w:rPr>
          <w:color w:val="FF0000"/>
        </w:rPr>
        <w:t xml:space="preserve"> Cafeteria 26 septembre 18h00 (</w:t>
      </w:r>
      <w:proofErr w:type="spellStart"/>
      <w:r w:rsidR="00171178" w:rsidRPr="00171178">
        <w:rPr>
          <w:color w:val="FF0000"/>
        </w:rPr>
        <w:t>batiment</w:t>
      </w:r>
      <w:proofErr w:type="spellEnd"/>
      <w:r w:rsidR="00171178" w:rsidRPr="00171178">
        <w:rPr>
          <w:color w:val="FF0000"/>
        </w:rPr>
        <w:t xml:space="preserve"> sud)</w:t>
      </w:r>
      <w:r w:rsidR="00171178" w:rsidRPr="00171178">
        <w:t> </w:t>
      </w:r>
      <w:r>
        <w:t>:</w:t>
      </w:r>
      <w:r w:rsidRPr="00AE3ADF">
        <w:t xml:space="preserve"> </w:t>
      </w:r>
      <w:r w:rsidR="00F634BD" w:rsidRPr="00F634BD">
        <w:t>https://calendly.com/teccart/tests-physiques-8-aout-18h00-clone-1</w:t>
      </w:r>
    </w:p>
    <w:p w14:paraId="6BE27A0C" w14:textId="77777777" w:rsidR="00C46BD9" w:rsidRDefault="00C46BD9" w:rsidP="006F1BBF">
      <w:pPr>
        <w:tabs>
          <w:tab w:val="left" w:pos="5910"/>
        </w:tabs>
      </w:pPr>
    </w:p>
    <w:p w14:paraId="56DD7F6D" w14:textId="7F5CD1AD" w:rsidR="00C46BD9" w:rsidRPr="00A659F5" w:rsidRDefault="00C46BD9" w:rsidP="00C46BD9">
      <w:pPr>
        <w:rPr>
          <w:color w:val="FF0000"/>
        </w:rPr>
      </w:pPr>
      <w:r>
        <w:rPr>
          <w:color w:val="FF0000"/>
        </w:rPr>
        <w:t>1</w:t>
      </w:r>
      <w:r w:rsidR="00E15B94">
        <w:rPr>
          <w:color w:val="FF0000"/>
        </w:rPr>
        <w:t>3</w:t>
      </w:r>
      <w:r>
        <w:rPr>
          <w:color w:val="FF0000"/>
        </w:rPr>
        <w:t xml:space="preserve"> - </w:t>
      </w:r>
      <w:r w:rsidRPr="00A659F5">
        <w:rPr>
          <w:color w:val="FF0000"/>
        </w:rPr>
        <w:t xml:space="preserve">Tests physiques </w:t>
      </w:r>
      <w:r w:rsidRPr="00A659F5">
        <w:rPr>
          <w:color w:val="00B0F0"/>
        </w:rPr>
        <w:t>Parc St-Donat</w:t>
      </w:r>
      <w:r w:rsidRPr="00A659F5">
        <w:rPr>
          <w:color w:val="FF0000"/>
        </w:rPr>
        <w:t xml:space="preserve"> 2</w:t>
      </w:r>
      <w:r>
        <w:rPr>
          <w:color w:val="FF0000"/>
        </w:rPr>
        <w:t>9</w:t>
      </w:r>
      <w:r w:rsidRPr="00A659F5">
        <w:rPr>
          <w:color w:val="FF0000"/>
        </w:rPr>
        <w:t xml:space="preserve"> septembre 8h30 : </w:t>
      </w:r>
      <w:r w:rsidR="00F634BD" w:rsidRPr="00F634BD">
        <w:rPr>
          <w:color w:val="FF0000"/>
        </w:rPr>
        <w:t>https://calendly.com/teccart/tests-physiques-6-aout-17h00-clone</w:t>
      </w:r>
    </w:p>
    <w:p w14:paraId="0A6E5C55" w14:textId="77777777" w:rsidR="00C46BD9" w:rsidRPr="00131967" w:rsidRDefault="00C46BD9" w:rsidP="00C46BD9"/>
    <w:p w14:paraId="46D8D34A" w14:textId="799A622E" w:rsidR="00C46BD9" w:rsidRDefault="00C46BD9" w:rsidP="00C46BD9">
      <w:r>
        <w:t>1</w:t>
      </w:r>
      <w:r w:rsidR="00E15B94">
        <w:t>4</w:t>
      </w:r>
      <w:r>
        <w:t xml:space="preserve">- </w:t>
      </w:r>
      <w:r w:rsidRPr="00A659F5">
        <w:t xml:space="preserve">Soccer </w:t>
      </w:r>
      <w:r w:rsidRPr="00A659F5">
        <w:rPr>
          <w:color w:val="00B0F0"/>
        </w:rPr>
        <w:t>Parc St-Donat</w:t>
      </w:r>
      <w:r w:rsidRPr="00A659F5">
        <w:t xml:space="preserve"> 2</w:t>
      </w:r>
      <w:r>
        <w:t>9</w:t>
      </w:r>
      <w:r w:rsidRPr="00A659F5">
        <w:t xml:space="preserve"> septembre 9h00</w:t>
      </w:r>
      <w:r>
        <w:t xml:space="preserve"> (compte pour 2 </w:t>
      </w:r>
      <w:proofErr w:type="gramStart"/>
      <w:r>
        <w:t>activités) </w:t>
      </w:r>
      <w:r w:rsidRPr="00A659F5">
        <w:t> :</w:t>
      </w:r>
      <w:proofErr w:type="gramEnd"/>
      <w:r w:rsidRPr="00AE3ADF">
        <w:t xml:space="preserve"> </w:t>
      </w:r>
      <w:r w:rsidR="00F634BD" w:rsidRPr="00F634BD">
        <w:t>https://calendly.com/teccart/soccer-parc-7-juillet-st-donat-8h-clone-1</w:t>
      </w:r>
    </w:p>
    <w:p w14:paraId="072E9062" w14:textId="77777777" w:rsidR="00C46BD9" w:rsidRDefault="00C46BD9" w:rsidP="00C46BD9"/>
    <w:p w14:paraId="2065B28E" w14:textId="0E0CC547" w:rsidR="00C46BD9" w:rsidRDefault="00C46BD9" w:rsidP="00C46BD9">
      <w:r>
        <w:t>1</w:t>
      </w:r>
      <w:r w:rsidR="00E15B94">
        <w:t>5</w:t>
      </w:r>
      <w:r>
        <w:t xml:space="preserve">- </w:t>
      </w:r>
      <w:r w:rsidRPr="00A659F5">
        <w:t>Montée du Mont-Royal Statue Georges-Étienne Cartier 2</w:t>
      </w:r>
      <w:r>
        <w:t>9</w:t>
      </w:r>
      <w:r w:rsidRPr="00A659F5">
        <w:t xml:space="preserve"> septembre 12h00 </w:t>
      </w:r>
      <w:r>
        <w:t>(compte pour 2 activités) </w:t>
      </w:r>
      <w:r w:rsidRPr="00A659F5">
        <w:t>:</w:t>
      </w:r>
      <w:r w:rsidRPr="00F51477">
        <w:rPr>
          <w:color w:val="FF33CC"/>
        </w:rPr>
        <w:t xml:space="preserve"> </w:t>
      </w:r>
      <w:r w:rsidR="009F096D" w:rsidRPr="009F096D">
        <w:rPr>
          <w:color w:val="FF33CC"/>
        </w:rPr>
        <w:t>https://calendly.com/teccart/mont-royal-7-juillet-11h-clone</w:t>
      </w:r>
    </w:p>
    <w:p w14:paraId="787FB8D7" w14:textId="77777777" w:rsidR="00C46BD9" w:rsidRDefault="00C46BD9" w:rsidP="00C46BD9"/>
    <w:p w14:paraId="56E30657" w14:textId="52E43D07" w:rsidR="00C46BD9" w:rsidRPr="00A90CC1" w:rsidRDefault="00C46BD9" w:rsidP="00C46BD9">
      <w:r>
        <w:t>1</w:t>
      </w:r>
      <w:r w:rsidR="00E15B94">
        <w:t>6</w:t>
      </w:r>
      <w:r w:rsidRPr="00A90CC1">
        <w:t xml:space="preserve">- </w:t>
      </w:r>
      <w:r>
        <w:t xml:space="preserve">Randonnée Vélo ($$$) 29 septembre 15h00 (compte pour 2 </w:t>
      </w:r>
      <w:proofErr w:type="gramStart"/>
      <w:r>
        <w:t>activités) </w:t>
      </w:r>
      <w:r w:rsidRPr="00A90CC1">
        <w:t> :</w:t>
      </w:r>
      <w:proofErr w:type="gramEnd"/>
      <w:r w:rsidRPr="00A90CC1">
        <w:t xml:space="preserve"> </w:t>
      </w:r>
      <w:r w:rsidR="009F096D" w:rsidRPr="009F096D">
        <w:t>https://calendly.com/teccart/bixi-14h-7-juillet-clone-clone-1</w:t>
      </w:r>
    </w:p>
    <w:p w14:paraId="79D8D184" w14:textId="77777777" w:rsidR="005512F1" w:rsidRDefault="005512F1" w:rsidP="00622CD2"/>
    <w:p w14:paraId="0710130D" w14:textId="43C335B7" w:rsidR="00E840A3" w:rsidRDefault="00E840A3" w:rsidP="00E840A3">
      <w:bookmarkStart w:id="8" w:name="_Hlk167621796"/>
      <w:r>
        <w:t>1</w:t>
      </w:r>
      <w:r w:rsidR="00E15B94">
        <w:t>8</w:t>
      </w:r>
      <w:r w:rsidRPr="00131967">
        <w:t xml:space="preserve">- Jogging Institut </w:t>
      </w:r>
      <w:proofErr w:type="spellStart"/>
      <w:r w:rsidRPr="00131967">
        <w:t>Teccart</w:t>
      </w:r>
      <w:proofErr w:type="spellEnd"/>
      <w:r w:rsidRPr="00131967">
        <w:t xml:space="preserve"> Cafeteria </w:t>
      </w:r>
      <w:r w:rsidR="00C46BD9">
        <w:t>30</w:t>
      </w:r>
      <w:r w:rsidRPr="00131967">
        <w:t xml:space="preserve"> </w:t>
      </w:r>
      <w:r w:rsidR="00C46BD9">
        <w:t>septembre</w:t>
      </w:r>
      <w:r w:rsidRPr="00131967">
        <w:t xml:space="preserve"> 1</w:t>
      </w:r>
      <w:r w:rsidR="00C46BD9">
        <w:t>6</w:t>
      </w:r>
      <w:r w:rsidRPr="00131967">
        <w:t>h</w:t>
      </w:r>
      <w:r>
        <w:t>00</w:t>
      </w:r>
      <w:r w:rsidRPr="00131967">
        <w:t xml:space="preserve"> (</w:t>
      </w:r>
      <w:proofErr w:type="spellStart"/>
      <w:r w:rsidRPr="00131967">
        <w:t>batiment</w:t>
      </w:r>
      <w:proofErr w:type="spellEnd"/>
      <w:r w:rsidRPr="00131967">
        <w:t xml:space="preserve"> sud)</w:t>
      </w:r>
      <w:r>
        <w:t> :</w:t>
      </w:r>
      <w:r w:rsidRPr="00AE3ADF">
        <w:t xml:space="preserve"> </w:t>
      </w:r>
      <w:r w:rsidR="009F096D" w:rsidRPr="009F096D">
        <w:t>https://calendly.com/teccart/jogging-6-aout-18h00-clone</w:t>
      </w:r>
    </w:p>
    <w:p w14:paraId="0EB77FF0" w14:textId="77777777" w:rsidR="00E840A3" w:rsidRPr="00131967" w:rsidRDefault="00E840A3" w:rsidP="00E840A3"/>
    <w:p w14:paraId="6CF98121" w14:textId="50ABA3FF" w:rsidR="006A5E84" w:rsidRDefault="00E840A3" w:rsidP="00E840A3">
      <w:pPr>
        <w:rPr>
          <w:rStyle w:val="Hyperlien"/>
          <w:color w:val="auto"/>
        </w:rPr>
      </w:pPr>
      <w:r w:rsidRPr="00C46BD9">
        <w:t>1</w:t>
      </w:r>
      <w:r w:rsidR="00E15B94">
        <w:t>9</w:t>
      </w:r>
      <w:r w:rsidRPr="00C46BD9">
        <w:t xml:space="preserve">- </w:t>
      </w:r>
      <w:r w:rsidR="00C46BD9" w:rsidRPr="00C46BD9">
        <w:t>Jogging</w:t>
      </w:r>
      <w:r w:rsidRPr="00C46BD9">
        <w:t xml:space="preserve"> </w:t>
      </w:r>
      <w:r w:rsidR="00C46BD9" w:rsidRPr="00C46BD9">
        <w:t xml:space="preserve">Institut </w:t>
      </w:r>
      <w:proofErr w:type="spellStart"/>
      <w:r w:rsidR="00C46BD9" w:rsidRPr="00C46BD9">
        <w:t>Teccart</w:t>
      </w:r>
      <w:proofErr w:type="spellEnd"/>
      <w:r w:rsidR="00F25851">
        <w:t xml:space="preserve"> </w:t>
      </w:r>
      <w:r w:rsidR="00C46BD9" w:rsidRPr="00C46BD9">
        <w:t>30</w:t>
      </w:r>
      <w:r w:rsidRPr="00C46BD9">
        <w:t xml:space="preserve"> </w:t>
      </w:r>
      <w:r w:rsidR="00C46BD9" w:rsidRPr="00C46BD9">
        <w:t>septembre</w:t>
      </w:r>
      <w:r w:rsidRPr="00C46BD9">
        <w:t xml:space="preserve"> 1</w:t>
      </w:r>
      <w:r w:rsidR="00C46BD9" w:rsidRPr="00C46BD9">
        <w:t>7</w:t>
      </w:r>
      <w:r w:rsidRPr="00C46BD9">
        <w:t>h00 (</w:t>
      </w:r>
      <w:proofErr w:type="spellStart"/>
      <w:r w:rsidRPr="00C46BD9">
        <w:t>batiment</w:t>
      </w:r>
      <w:proofErr w:type="spellEnd"/>
      <w:r w:rsidRPr="00C46BD9">
        <w:t xml:space="preserve"> sud) : </w:t>
      </w:r>
      <w:bookmarkStart w:id="9" w:name="_Hlk176982765"/>
      <w:r w:rsidR="00AB1906" w:rsidRPr="00AB1906">
        <w:t>https://calendly.com/teccart/jogging-6-aout-18h00-clone-1</w:t>
      </w:r>
      <w:bookmarkEnd w:id="9"/>
    </w:p>
    <w:p w14:paraId="2262C5A9" w14:textId="77777777" w:rsidR="00F25851" w:rsidRDefault="00F25851" w:rsidP="00E840A3">
      <w:pPr>
        <w:rPr>
          <w:rStyle w:val="Hyperlien"/>
          <w:color w:val="auto"/>
        </w:rPr>
      </w:pPr>
    </w:p>
    <w:p w14:paraId="02E0D326" w14:textId="04D46036" w:rsidR="00F25851" w:rsidRDefault="00E15B94" w:rsidP="00F25851">
      <w:pPr>
        <w:rPr>
          <w:rStyle w:val="Hyperlien"/>
          <w:color w:val="FF0000"/>
        </w:rPr>
      </w:pPr>
      <w:r>
        <w:rPr>
          <w:rStyle w:val="Hyperlien"/>
          <w:color w:val="FF0000"/>
        </w:rPr>
        <w:t>20</w:t>
      </w:r>
      <w:r w:rsidR="00F25851" w:rsidRPr="00F25851">
        <w:rPr>
          <w:rStyle w:val="Hyperlien"/>
          <w:color w:val="FF0000"/>
        </w:rPr>
        <w:t xml:space="preserve">- </w:t>
      </w:r>
      <w:r w:rsidR="00F25851" w:rsidRPr="00F25851">
        <w:rPr>
          <w:color w:val="FF0000"/>
        </w:rPr>
        <w:t xml:space="preserve">Tests physiques Institut </w:t>
      </w:r>
      <w:proofErr w:type="spellStart"/>
      <w:r w:rsidR="00F25851" w:rsidRPr="00F25851">
        <w:rPr>
          <w:color w:val="FF0000"/>
        </w:rPr>
        <w:t>Teccart</w:t>
      </w:r>
      <w:proofErr w:type="spellEnd"/>
      <w:r w:rsidR="00F25851" w:rsidRPr="00F25851">
        <w:rPr>
          <w:color w:val="FF0000"/>
        </w:rPr>
        <w:t xml:space="preserve"> 30 septembre 18h00 (</w:t>
      </w:r>
      <w:proofErr w:type="spellStart"/>
      <w:r w:rsidR="00F25851" w:rsidRPr="00F25851">
        <w:rPr>
          <w:color w:val="FF0000"/>
        </w:rPr>
        <w:t>batiment</w:t>
      </w:r>
      <w:proofErr w:type="spellEnd"/>
      <w:r w:rsidR="00F25851" w:rsidRPr="00F25851">
        <w:rPr>
          <w:color w:val="FF0000"/>
        </w:rPr>
        <w:t xml:space="preserve"> sud) : </w:t>
      </w:r>
      <w:bookmarkStart w:id="10" w:name="_Hlk176982869"/>
      <w:r w:rsidR="00AB1906" w:rsidRPr="00AB1906">
        <w:rPr>
          <w:color w:val="FF0000"/>
        </w:rPr>
        <w:t>https://calendly.com/teccart/tests-physiques-6-aout-17h00-clone-1</w:t>
      </w:r>
      <w:bookmarkEnd w:id="10"/>
    </w:p>
    <w:p w14:paraId="755051AC" w14:textId="77777777" w:rsidR="00116686" w:rsidRDefault="00116686" w:rsidP="00F25851">
      <w:pPr>
        <w:rPr>
          <w:rStyle w:val="Hyperlien"/>
          <w:color w:val="FF0000"/>
        </w:rPr>
      </w:pPr>
    </w:p>
    <w:p w14:paraId="40D3B996" w14:textId="700954A2" w:rsidR="00235928" w:rsidRPr="00F25851" w:rsidRDefault="00E15B94" w:rsidP="00F25851">
      <w:pPr>
        <w:rPr>
          <w:color w:val="FF0000"/>
        </w:rPr>
      </w:pPr>
      <w:r>
        <w:rPr>
          <w:rStyle w:val="Hyperlien"/>
          <w:color w:val="FF0000"/>
        </w:rPr>
        <w:t>21</w:t>
      </w:r>
      <w:r w:rsidR="00116686" w:rsidRPr="00F25851">
        <w:rPr>
          <w:rStyle w:val="Hyperlien"/>
          <w:color w:val="FF0000"/>
        </w:rPr>
        <w:t xml:space="preserve">- </w:t>
      </w:r>
      <w:r w:rsidR="00116686" w:rsidRPr="00F25851">
        <w:rPr>
          <w:color w:val="FF0000"/>
        </w:rPr>
        <w:t xml:space="preserve">Tests physiques Institut </w:t>
      </w:r>
      <w:proofErr w:type="spellStart"/>
      <w:r w:rsidR="00116686" w:rsidRPr="00F25851">
        <w:rPr>
          <w:color w:val="FF0000"/>
        </w:rPr>
        <w:t>Teccart</w:t>
      </w:r>
      <w:proofErr w:type="spellEnd"/>
      <w:r w:rsidR="00116686" w:rsidRPr="00F25851">
        <w:rPr>
          <w:color w:val="FF0000"/>
        </w:rPr>
        <w:t xml:space="preserve"> </w:t>
      </w:r>
      <w:r w:rsidR="00116686">
        <w:rPr>
          <w:color w:val="FF0000"/>
        </w:rPr>
        <w:t>2 octobre</w:t>
      </w:r>
      <w:r w:rsidR="00116686" w:rsidRPr="00F25851">
        <w:rPr>
          <w:color w:val="FF0000"/>
        </w:rPr>
        <w:t xml:space="preserve"> 18h</w:t>
      </w:r>
      <w:r w:rsidR="00116686">
        <w:rPr>
          <w:color w:val="FF0000"/>
        </w:rPr>
        <w:t>15</w:t>
      </w:r>
      <w:r w:rsidR="00116686" w:rsidRPr="00F25851">
        <w:rPr>
          <w:color w:val="FF0000"/>
        </w:rPr>
        <w:t xml:space="preserve"> (</w:t>
      </w:r>
      <w:proofErr w:type="spellStart"/>
      <w:r w:rsidR="00116686" w:rsidRPr="00F25851">
        <w:rPr>
          <w:color w:val="FF0000"/>
        </w:rPr>
        <w:t>batiment</w:t>
      </w:r>
      <w:proofErr w:type="spellEnd"/>
      <w:r w:rsidR="00116686" w:rsidRPr="00F25851">
        <w:rPr>
          <w:color w:val="FF0000"/>
        </w:rPr>
        <w:t xml:space="preserve"> sud) : </w:t>
      </w:r>
      <w:hyperlink r:id="rId7" w:history="1">
        <w:r w:rsidR="00235928" w:rsidRPr="003F06BB">
          <w:rPr>
            <w:rStyle w:val="Hyperlien"/>
          </w:rPr>
          <w:t>https://calendly.com/teccart/tests-physiques-8-aout-18h00-clone-2</w:t>
        </w:r>
      </w:hyperlink>
    </w:p>
    <w:p w14:paraId="4C381222" w14:textId="06111055" w:rsidR="00F25851" w:rsidRPr="00C46BD9" w:rsidRDefault="00F25851" w:rsidP="00E840A3"/>
    <w:p w14:paraId="584D4D94" w14:textId="3EAD5613" w:rsidR="00FB20AB" w:rsidRPr="00FB20AB" w:rsidRDefault="00E15B94" w:rsidP="00FB20AB">
      <w:pPr>
        <w:rPr>
          <w:color w:val="FF0000"/>
        </w:rPr>
      </w:pPr>
      <w:bookmarkStart w:id="11" w:name="_Hlk176521340"/>
      <w:r>
        <w:rPr>
          <w:rStyle w:val="Hyperlien"/>
          <w:color w:val="FF0000"/>
        </w:rPr>
        <w:lastRenderedPageBreak/>
        <w:t>22</w:t>
      </w:r>
      <w:r w:rsidR="00FB20AB" w:rsidRPr="00FB20AB">
        <w:rPr>
          <w:rStyle w:val="Hyperlien"/>
          <w:color w:val="FF0000"/>
        </w:rPr>
        <w:t xml:space="preserve">- </w:t>
      </w:r>
      <w:r w:rsidR="00FB20AB" w:rsidRPr="00FB20AB">
        <w:rPr>
          <w:color w:val="FF0000"/>
        </w:rPr>
        <w:t xml:space="preserve">Tests physiques </w:t>
      </w:r>
      <w:r w:rsidR="00FB20AB" w:rsidRPr="00C13181">
        <w:rPr>
          <w:color w:val="00B0F0"/>
        </w:rPr>
        <w:t>Parc St-Donat</w:t>
      </w:r>
      <w:r w:rsidR="00FB20AB" w:rsidRPr="00FB20AB">
        <w:rPr>
          <w:color w:val="FF0000"/>
        </w:rPr>
        <w:t xml:space="preserve"> 5 octobre 8h30 : </w:t>
      </w:r>
      <w:bookmarkStart w:id="12" w:name="_Hlk176983443"/>
      <w:r w:rsidR="006A0607" w:rsidRPr="006A0607">
        <w:rPr>
          <w:color w:val="FF0000"/>
        </w:rPr>
        <w:t>https://calendly.com/teccart/tests-physiques-8-aout-18h00-clone-3</w:t>
      </w:r>
    </w:p>
    <w:bookmarkEnd w:id="12"/>
    <w:p w14:paraId="4B2E7B18" w14:textId="77777777" w:rsidR="009B33DA" w:rsidRDefault="009B33DA" w:rsidP="00E840A3"/>
    <w:p w14:paraId="059687B4" w14:textId="0731493C" w:rsidR="009B33DA" w:rsidRDefault="00FB20AB" w:rsidP="00E840A3">
      <w:r>
        <w:t>2</w:t>
      </w:r>
      <w:r w:rsidR="00E15B94">
        <w:t>3</w:t>
      </w:r>
      <w:r w:rsidR="009B33DA">
        <w:t xml:space="preserve"> -</w:t>
      </w:r>
      <w:r w:rsidR="009B33DA" w:rsidRPr="009B33DA">
        <w:t xml:space="preserve"> </w:t>
      </w:r>
      <w:r w:rsidR="009B33DA">
        <w:t xml:space="preserve">Soccer Parc </w:t>
      </w:r>
      <w:r w:rsidR="009B33DA" w:rsidRPr="00FB20AB">
        <w:rPr>
          <w:color w:val="00B0F0"/>
        </w:rPr>
        <w:t>ST-DONAT</w:t>
      </w:r>
      <w:r w:rsidR="009B33DA">
        <w:t xml:space="preserve"> </w:t>
      </w:r>
      <w:r>
        <w:t>samedi</w:t>
      </w:r>
      <w:r w:rsidR="009B33DA">
        <w:t xml:space="preserve"> </w:t>
      </w:r>
      <w:r>
        <w:t>5 octobre</w:t>
      </w:r>
      <w:r w:rsidR="009B33DA">
        <w:t xml:space="preserve"> </w:t>
      </w:r>
      <w:r w:rsidR="005E4B70">
        <w:t>9</w:t>
      </w:r>
      <w:r w:rsidR="009B33DA">
        <w:t>h (compte pour 2 activités)</w:t>
      </w:r>
      <w:r w:rsidR="005E4B70">
        <w:t xml:space="preserve"> : </w:t>
      </w:r>
      <w:r w:rsidR="006A0607" w:rsidRPr="006A0607">
        <w:t>https://calendly.com/teccart/soccer-23-juin-parc-saint-donat-8h-clone</w:t>
      </w:r>
    </w:p>
    <w:bookmarkEnd w:id="8"/>
    <w:p w14:paraId="3D545618" w14:textId="77777777" w:rsidR="005512F1" w:rsidRDefault="005512F1" w:rsidP="00622CD2"/>
    <w:p w14:paraId="57E397CF" w14:textId="1D7C6549" w:rsidR="00E840A3" w:rsidRDefault="00E15B94" w:rsidP="00E840A3">
      <w:r>
        <w:t>24</w:t>
      </w:r>
      <w:r w:rsidR="00E840A3">
        <w:t xml:space="preserve">-Randonnée pédestre Mont-Royal </w:t>
      </w:r>
      <w:r w:rsidR="00FB20AB">
        <w:t>samedi</w:t>
      </w:r>
      <w:r w:rsidR="00E840A3">
        <w:t xml:space="preserve"> </w:t>
      </w:r>
      <w:r w:rsidR="00FB20AB">
        <w:t>5 octobre 12</w:t>
      </w:r>
      <w:r w:rsidR="00E840A3">
        <w:t>h</w:t>
      </w:r>
      <w:r w:rsidR="00FB20AB">
        <w:t>00</w:t>
      </w:r>
      <w:r w:rsidR="00E840A3">
        <w:t xml:space="preserve"> (compte pour 2 activités) :</w:t>
      </w:r>
      <w:r w:rsidR="00E840A3" w:rsidRPr="00AE3ADF">
        <w:t xml:space="preserve"> </w:t>
      </w:r>
      <w:r w:rsidR="006A0607" w:rsidRPr="006A0607">
        <w:t>https://calendly.com/teccart/mont-royal-7-juillet-11h-clone-1</w:t>
      </w:r>
    </w:p>
    <w:p w14:paraId="5143D3BD" w14:textId="77777777" w:rsidR="00E840A3" w:rsidRDefault="00E840A3" w:rsidP="00E840A3"/>
    <w:p w14:paraId="321ED6F2" w14:textId="7A0F8ED1" w:rsidR="00E840A3" w:rsidRDefault="00E840A3" w:rsidP="00E840A3">
      <w:r>
        <w:t>2</w:t>
      </w:r>
      <w:r w:rsidR="00E15B94">
        <w:t>5</w:t>
      </w:r>
      <w:r>
        <w:t>-</w:t>
      </w:r>
      <w:bookmarkStart w:id="13" w:name="_Hlk176423488"/>
      <w:r>
        <w:t xml:space="preserve">Randonnée Vélo ($$$) </w:t>
      </w:r>
      <w:r w:rsidR="00FB20AB">
        <w:t>samedi 5 octobre</w:t>
      </w:r>
      <w:r>
        <w:t xml:space="preserve"> 1</w:t>
      </w:r>
      <w:r w:rsidR="00FB20AB">
        <w:t>5</w:t>
      </w:r>
      <w:r>
        <w:t>h</w:t>
      </w:r>
      <w:r w:rsidR="00FB20AB">
        <w:t>00</w:t>
      </w:r>
      <w:r>
        <w:t xml:space="preserve"> (compte pour 2 activités) </w:t>
      </w:r>
      <w:bookmarkEnd w:id="13"/>
      <w:r>
        <w:t>:</w:t>
      </w:r>
      <w:r w:rsidRPr="00AE3ADF">
        <w:t xml:space="preserve"> </w:t>
      </w:r>
      <w:r w:rsidR="006A0607" w:rsidRPr="006A0607">
        <w:t>https://calendly.com/teccart/bixi-14h-21-avril-clone-2</w:t>
      </w:r>
    </w:p>
    <w:bookmarkEnd w:id="11"/>
    <w:p w14:paraId="01B73CB7" w14:textId="77777777" w:rsidR="004550E4" w:rsidRDefault="004550E4" w:rsidP="00E840A3"/>
    <w:p w14:paraId="2B16506E" w14:textId="1DD64F8B" w:rsidR="004550E4" w:rsidRDefault="004550E4" w:rsidP="004550E4">
      <w:r>
        <w:t>2</w:t>
      </w:r>
      <w:r w:rsidR="00E15B94">
        <w:t>6</w:t>
      </w:r>
      <w:r w:rsidRPr="00131967">
        <w:t xml:space="preserve">- Jogging Institut </w:t>
      </w:r>
      <w:proofErr w:type="spellStart"/>
      <w:r w:rsidRPr="00131967">
        <w:t>Teccart</w:t>
      </w:r>
      <w:proofErr w:type="spellEnd"/>
      <w:r w:rsidRPr="00131967">
        <w:t xml:space="preserve"> Cafeteria </w:t>
      </w:r>
      <w:r w:rsidR="0062546A">
        <w:t xml:space="preserve">8 octobre </w:t>
      </w:r>
      <w:r w:rsidRPr="00131967">
        <w:t>1</w:t>
      </w:r>
      <w:r w:rsidR="0062546A">
        <w:t>8</w:t>
      </w:r>
      <w:r w:rsidRPr="00131967">
        <w:t>h</w:t>
      </w:r>
      <w:r w:rsidR="0062546A">
        <w:t>15</w:t>
      </w:r>
      <w:r w:rsidRPr="00131967">
        <w:t xml:space="preserve"> (</w:t>
      </w:r>
      <w:proofErr w:type="spellStart"/>
      <w:r w:rsidRPr="00131967">
        <w:t>batiment</w:t>
      </w:r>
      <w:proofErr w:type="spellEnd"/>
      <w:r w:rsidRPr="00131967">
        <w:t xml:space="preserve"> sud)</w:t>
      </w:r>
      <w:r>
        <w:t> :</w:t>
      </w:r>
      <w:r w:rsidRPr="00AE3ADF">
        <w:t xml:space="preserve"> </w:t>
      </w:r>
      <w:r w:rsidR="00D378FD" w:rsidRPr="00D378FD">
        <w:t>https://calendly.com/teccart/jogging-16-juillet-17h00-clone-1</w:t>
      </w:r>
    </w:p>
    <w:p w14:paraId="1218632E" w14:textId="77777777" w:rsidR="004550E4" w:rsidRPr="00131967" w:rsidRDefault="004550E4" w:rsidP="004550E4"/>
    <w:p w14:paraId="4CA19FAC" w14:textId="50E42E0E" w:rsidR="004550E4" w:rsidRDefault="004550E4" w:rsidP="004550E4">
      <w:r>
        <w:t>2</w:t>
      </w:r>
      <w:r w:rsidR="00E15B94">
        <w:t>7</w:t>
      </w:r>
      <w:r>
        <w:t xml:space="preserve">- </w:t>
      </w:r>
      <w:bookmarkStart w:id="14" w:name="_Hlk176520681"/>
      <w:r w:rsidRPr="00131967">
        <w:t xml:space="preserve">Jogging Institut </w:t>
      </w:r>
      <w:proofErr w:type="spellStart"/>
      <w:r w:rsidRPr="00131967">
        <w:t>Teccart</w:t>
      </w:r>
      <w:proofErr w:type="spellEnd"/>
      <w:r w:rsidRPr="00131967">
        <w:t xml:space="preserve"> Cafeteria </w:t>
      </w:r>
      <w:r w:rsidR="0062546A">
        <w:t>10</w:t>
      </w:r>
      <w:r w:rsidRPr="00131967">
        <w:t xml:space="preserve"> </w:t>
      </w:r>
      <w:r w:rsidR="002E6457">
        <w:t>octobre</w:t>
      </w:r>
      <w:r w:rsidRPr="00131967">
        <w:t xml:space="preserve"> 1</w:t>
      </w:r>
      <w:r w:rsidR="0062546A">
        <w:t>7</w:t>
      </w:r>
      <w:r w:rsidRPr="00131967">
        <w:t>h</w:t>
      </w:r>
      <w:r>
        <w:t>00</w:t>
      </w:r>
      <w:r w:rsidRPr="00131967">
        <w:t xml:space="preserve"> (</w:t>
      </w:r>
      <w:proofErr w:type="spellStart"/>
      <w:r w:rsidRPr="00131967">
        <w:t>batiment</w:t>
      </w:r>
      <w:proofErr w:type="spellEnd"/>
      <w:r w:rsidRPr="00131967">
        <w:t xml:space="preserve"> sud)</w:t>
      </w:r>
      <w:r>
        <w:t> :</w:t>
      </w:r>
      <w:r w:rsidRPr="00AE3ADF">
        <w:t xml:space="preserve"> </w:t>
      </w:r>
      <w:r w:rsidR="002E6457" w:rsidRPr="002E6457">
        <w:t>https://calendly.com/teccart/jogging-25-juin-17h00-clone</w:t>
      </w:r>
    </w:p>
    <w:bookmarkEnd w:id="14"/>
    <w:p w14:paraId="0A93349B" w14:textId="77777777" w:rsidR="0081284C" w:rsidRDefault="0081284C" w:rsidP="004550E4"/>
    <w:p w14:paraId="5C78AC73" w14:textId="632D9EA7" w:rsidR="0081284C" w:rsidRDefault="003F5A55" w:rsidP="0062546A">
      <w:r>
        <w:t>2</w:t>
      </w:r>
      <w:r w:rsidR="00E15B94">
        <w:t>9</w:t>
      </w:r>
      <w:r w:rsidR="0081284C">
        <w:t>-</w:t>
      </w:r>
      <w:r w:rsidR="0062546A" w:rsidRPr="0062546A">
        <w:t xml:space="preserve"> </w:t>
      </w:r>
      <w:r w:rsidR="0062546A" w:rsidRPr="00131967">
        <w:t xml:space="preserve">Jogging Institut </w:t>
      </w:r>
      <w:proofErr w:type="spellStart"/>
      <w:r w:rsidR="0062546A" w:rsidRPr="00131967">
        <w:t>Teccart</w:t>
      </w:r>
      <w:proofErr w:type="spellEnd"/>
      <w:r w:rsidR="0062546A" w:rsidRPr="00131967">
        <w:t xml:space="preserve"> Cafeteria </w:t>
      </w:r>
      <w:r w:rsidR="0062546A">
        <w:t>10</w:t>
      </w:r>
      <w:r w:rsidR="0062546A" w:rsidRPr="00131967">
        <w:t xml:space="preserve"> </w:t>
      </w:r>
      <w:r w:rsidR="002E6457">
        <w:t>octobre</w:t>
      </w:r>
      <w:r w:rsidR="0062546A" w:rsidRPr="00131967">
        <w:t xml:space="preserve"> 1</w:t>
      </w:r>
      <w:r w:rsidR="0062546A">
        <w:t>8</w:t>
      </w:r>
      <w:r w:rsidR="0062546A" w:rsidRPr="00131967">
        <w:t>h</w:t>
      </w:r>
      <w:r w:rsidR="0062546A">
        <w:t>00</w:t>
      </w:r>
      <w:r w:rsidR="0062546A" w:rsidRPr="00131967">
        <w:t xml:space="preserve"> (</w:t>
      </w:r>
      <w:proofErr w:type="spellStart"/>
      <w:r w:rsidR="0062546A" w:rsidRPr="00131967">
        <w:t>batiment</w:t>
      </w:r>
      <w:proofErr w:type="spellEnd"/>
      <w:r w:rsidR="0062546A" w:rsidRPr="00131967">
        <w:t xml:space="preserve"> sud)</w:t>
      </w:r>
      <w:r w:rsidR="0062546A">
        <w:t> :</w:t>
      </w:r>
      <w:r w:rsidR="002E6457" w:rsidRPr="002E6457">
        <w:t xml:space="preserve"> </w:t>
      </w:r>
      <w:r w:rsidR="007A62D0" w:rsidRPr="007A62D0">
        <w:t>https://calendly.com/teccart/jogging-2-juillet-17h00-clone</w:t>
      </w:r>
    </w:p>
    <w:p w14:paraId="1C7CB1D7" w14:textId="77777777" w:rsidR="0081284C" w:rsidRDefault="0081284C" w:rsidP="0081284C">
      <w:pPr>
        <w:tabs>
          <w:tab w:val="left" w:pos="5910"/>
        </w:tabs>
      </w:pPr>
    </w:p>
    <w:p w14:paraId="76BF3475" w14:textId="7048994C" w:rsidR="0081284C" w:rsidRDefault="00E15B94" w:rsidP="0081284C">
      <w:pPr>
        <w:rPr>
          <w:rStyle w:val="Hyperlien"/>
        </w:rPr>
      </w:pPr>
      <w:bookmarkStart w:id="15" w:name="_Hlk176779320"/>
      <w:r>
        <w:t>30</w:t>
      </w:r>
      <w:r w:rsidR="0081284C">
        <w:t>-</w:t>
      </w:r>
      <w:r w:rsidR="0062546A" w:rsidRPr="0062546A">
        <w:t xml:space="preserve"> </w:t>
      </w:r>
      <w:r w:rsidR="0062546A" w:rsidRPr="00131967">
        <w:t xml:space="preserve">Jogging Institut </w:t>
      </w:r>
      <w:proofErr w:type="spellStart"/>
      <w:r w:rsidR="0062546A" w:rsidRPr="00131967">
        <w:t>Teccart</w:t>
      </w:r>
      <w:proofErr w:type="spellEnd"/>
      <w:r w:rsidR="0062546A" w:rsidRPr="00131967">
        <w:t xml:space="preserve"> Cafeteria </w:t>
      </w:r>
      <w:r w:rsidR="0062546A">
        <w:t xml:space="preserve">16 octobre </w:t>
      </w:r>
      <w:r w:rsidR="0062546A" w:rsidRPr="00131967">
        <w:t>1</w:t>
      </w:r>
      <w:r w:rsidR="0062546A">
        <w:t>8</w:t>
      </w:r>
      <w:r w:rsidR="0062546A" w:rsidRPr="00131967">
        <w:t>h</w:t>
      </w:r>
      <w:r w:rsidR="0062546A">
        <w:t>15</w:t>
      </w:r>
      <w:r w:rsidR="0062546A" w:rsidRPr="00131967">
        <w:t xml:space="preserve"> (</w:t>
      </w:r>
      <w:proofErr w:type="spellStart"/>
      <w:r w:rsidR="0062546A" w:rsidRPr="00131967">
        <w:t>batiment</w:t>
      </w:r>
      <w:proofErr w:type="spellEnd"/>
      <w:r w:rsidR="0062546A" w:rsidRPr="00131967">
        <w:t xml:space="preserve"> sud)</w:t>
      </w:r>
      <w:r w:rsidR="0062546A">
        <w:t> :</w:t>
      </w:r>
      <w:r w:rsidR="0062546A" w:rsidRPr="00AE3ADF">
        <w:t xml:space="preserve"> </w:t>
      </w:r>
      <w:r w:rsidR="007A62D0" w:rsidRPr="007A62D0">
        <w:t>https://calendly.com/teccart/jogging-5-aout-18h00-clone</w:t>
      </w:r>
    </w:p>
    <w:bookmarkEnd w:id="15"/>
    <w:p w14:paraId="2AB6EBC0" w14:textId="77777777" w:rsidR="00834B97" w:rsidRDefault="00834B97" w:rsidP="0081284C">
      <w:pPr>
        <w:rPr>
          <w:rStyle w:val="Hyperlien"/>
        </w:rPr>
      </w:pPr>
    </w:p>
    <w:p w14:paraId="669F5E3E" w14:textId="3CD21224" w:rsidR="00834B97" w:rsidRPr="00FB20AB" w:rsidRDefault="00E15B94" w:rsidP="00834B97">
      <w:pPr>
        <w:rPr>
          <w:color w:val="FF0000"/>
        </w:rPr>
      </w:pPr>
      <w:bookmarkStart w:id="16" w:name="_Hlk176779603"/>
      <w:r>
        <w:rPr>
          <w:rStyle w:val="Hyperlien"/>
          <w:color w:val="FF0000"/>
        </w:rPr>
        <w:t>31</w:t>
      </w:r>
      <w:r w:rsidR="00834B97" w:rsidRPr="00FB20AB">
        <w:rPr>
          <w:rStyle w:val="Hyperlien"/>
          <w:color w:val="FF0000"/>
        </w:rPr>
        <w:t xml:space="preserve">- </w:t>
      </w:r>
      <w:r w:rsidR="00834B97" w:rsidRPr="00FB20AB">
        <w:rPr>
          <w:color w:val="FF0000"/>
        </w:rPr>
        <w:t xml:space="preserve">Tests physiques </w:t>
      </w:r>
      <w:r w:rsidR="00834B97" w:rsidRPr="00A26AD8">
        <w:rPr>
          <w:color w:val="00B0F0"/>
        </w:rPr>
        <w:t>Parc St-Donat</w:t>
      </w:r>
      <w:r w:rsidR="00834B97" w:rsidRPr="00FB20AB">
        <w:rPr>
          <w:color w:val="FF0000"/>
        </w:rPr>
        <w:t xml:space="preserve"> </w:t>
      </w:r>
      <w:r w:rsidR="00834B97">
        <w:rPr>
          <w:color w:val="FF0000"/>
        </w:rPr>
        <w:t>20 octobre</w:t>
      </w:r>
      <w:r w:rsidR="00834B97" w:rsidRPr="00FB20AB">
        <w:rPr>
          <w:color w:val="FF0000"/>
        </w:rPr>
        <w:t xml:space="preserve"> 8h30: </w:t>
      </w:r>
      <w:r w:rsidR="00FC4B46" w:rsidRPr="00FC4B46">
        <w:rPr>
          <w:color w:val="FF0000"/>
        </w:rPr>
        <w:t>https://calendly.com/teccart/tests-physiques-14-juillet-10h30-clone</w:t>
      </w:r>
    </w:p>
    <w:p w14:paraId="0AEF6EC8" w14:textId="77777777" w:rsidR="00834B97" w:rsidRDefault="00834B97" w:rsidP="00834B97"/>
    <w:p w14:paraId="1E79A49B" w14:textId="7B27FA10" w:rsidR="00834B97" w:rsidRDefault="00E15B94" w:rsidP="00834B97">
      <w:r>
        <w:t>32</w:t>
      </w:r>
      <w:r w:rsidR="00834B97">
        <w:t xml:space="preserve"> -</w:t>
      </w:r>
      <w:r w:rsidR="00834B97" w:rsidRPr="009B33DA">
        <w:t xml:space="preserve"> </w:t>
      </w:r>
      <w:r w:rsidR="00834B97">
        <w:t xml:space="preserve">Soccer Parc </w:t>
      </w:r>
      <w:r w:rsidR="00834B97" w:rsidRPr="00FB20AB">
        <w:rPr>
          <w:color w:val="00B0F0"/>
        </w:rPr>
        <w:t>ST-DONAT</w:t>
      </w:r>
      <w:r w:rsidR="00834B97">
        <w:t xml:space="preserve"> dimanche 20 octobre 9h (compte pour 2 activités) : </w:t>
      </w:r>
      <w:r w:rsidR="00FC4B46" w:rsidRPr="00FC4B46">
        <w:t>https://calendly.com/teccart/soccer-parc-14-juillet-st-donat-9h-clone</w:t>
      </w:r>
    </w:p>
    <w:p w14:paraId="3BAC9FC2" w14:textId="77777777" w:rsidR="00834B97" w:rsidRDefault="00834B97" w:rsidP="00834B97"/>
    <w:p w14:paraId="687999F5" w14:textId="08807C1D" w:rsidR="00834B97" w:rsidRDefault="00E15B94" w:rsidP="00834B97">
      <w:r>
        <w:t>33</w:t>
      </w:r>
      <w:r w:rsidR="00834B97">
        <w:t>-Randonnée pédestre Mont-Royal dimanche 20 octobre 12h00 (compte pour 2 activités) :</w:t>
      </w:r>
      <w:r w:rsidR="00834B97" w:rsidRPr="00AE3ADF">
        <w:t xml:space="preserve"> </w:t>
      </w:r>
      <w:r w:rsidR="00FC4B46" w:rsidRPr="00FC4B46">
        <w:t>https://calendly.com/teccart/mont-royal-16-juin-11h-clone</w:t>
      </w:r>
    </w:p>
    <w:p w14:paraId="1C144CF5" w14:textId="77777777" w:rsidR="00834B97" w:rsidRDefault="00834B97" w:rsidP="00834B97"/>
    <w:p w14:paraId="51D91DA2" w14:textId="0DAAAEA8" w:rsidR="00834B97" w:rsidRDefault="00E15B94" w:rsidP="00834B97">
      <w:r>
        <w:t>34</w:t>
      </w:r>
      <w:r w:rsidR="00834B97">
        <w:t>-Randonnée Vélo ($$$) dimanche 20 octobre 15h00 (compte pour 2 activités) :</w:t>
      </w:r>
      <w:r w:rsidR="00834B97" w:rsidRPr="00AE3ADF">
        <w:t xml:space="preserve"> </w:t>
      </w:r>
      <w:r w:rsidR="005034F3" w:rsidRPr="005034F3">
        <w:t>https://calendly.com/teccart/bixi-14h-7-juillet-clone-clone-2</w:t>
      </w:r>
    </w:p>
    <w:bookmarkEnd w:id="16"/>
    <w:p w14:paraId="3FFDA7F9" w14:textId="77777777" w:rsidR="00D54700" w:rsidRDefault="00D54700" w:rsidP="00834B97"/>
    <w:p w14:paraId="0EE61B0C" w14:textId="47072533" w:rsidR="00D54700" w:rsidRDefault="00E15B94" w:rsidP="00D54700">
      <w:pPr>
        <w:rPr>
          <w:rStyle w:val="Hyperlien"/>
        </w:rPr>
      </w:pPr>
      <w:bookmarkStart w:id="17" w:name="_Hlk176779456"/>
      <w:r>
        <w:t>36</w:t>
      </w:r>
      <w:r w:rsidR="00D54700">
        <w:t>-</w:t>
      </w:r>
      <w:r w:rsidR="00D54700" w:rsidRPr="0062546A">
        <w:t xml:space="preserve"> </w:t>
      </w:r>
      <w:r w:rsidR="00D54700" w:rsidRPr="00131967">
        <w:t xml:space="preserve">Jogging Institut </w:t>
      </w:r>
      <w:proofErr w:type="spellStart"/>
      <w:r w:rsidR="00D54700" w:rsidRPr="00131967">
        <w:t>Teccart</w:t>
      </w:r>
      <w:proofErr w:type="spellEnd"/>
      <w:r w:rsidR="00D54700" w:rsidRPr="00131967">
        <w:t xml:space="preserve"> Cafeteria </w:t>
      </w:r>
      <w:r w:rsidR="00D54700">
        <w:t xml:space="preserve">22 octobre </w:t>
      </w:r>
      <w:r w:rsidR="00D54700" w:rsidRPr="00131967">
        <w:t>1</w:t>
      </w:r>
      <w:r w:rsidR="00D54700">
        <w:t>8h15</w:t>
      </w:r>
      <w:r w:rsidR="00D54700" w:rsidRPr="00131967">
        <w:t xml:space="preserve"> (</w:t>
      </w:r>
      <w:proofErr w:type="spellStart"/>
      <w:r w:rsidR="00D54700" w:rsidRPr="00131967">
        <w:t>batiment</w:t>
      </w:r>
      <w:proofErr w:type="spellEnd"/>
      <w:r w:rsidR="00D54700" w:rsidRPr="00131967">
        <w:t xml:space="preserve"> sud)</w:t>
      </w:r>
      <w:r w:rsidR="00D54700">
        <w:t> :</w:t>
      </w:r>
      <w:r w:rsidR="00D54700" w:rsidRPr="00AE3ADF">
        <w:t xml:space="preserve"> </w:t>
      </w:r>
      <w:bookmarkEnd w:id="17"/>
      <w:r w:rsidR="005034F3" w:rsidRPr="005034F3">
        <w:t>https://calendly.com/teccart/jogging-9-juillet-18h00-clone</w:t>
      </w:r>
    </w:p>
    <w:p w14:paraId="4D3D0F4F" w14:textId="2CA844DF" w:rsidR="00D54700" w:rsidRDefault="00D54700" w:rsidP="00834B97"/>
    <w:p w14:paraId="06CA7B46" w14:textId="14108899" w:rsidR="00D54700" w:rsidRDefault="00E15B94" w:rsidP="00834B97">
      <w:pPr>
        <w:rPr>
          <w:rStyle w:val="Hyperlien"/>
        </w:rPr>
      </w:pPr>
      <w:r>
        <w:t>37</w:t>
      </w:r>
      <w:r w:rsidR="00D54700">
        <w:t>-</w:t>
      </w:r>
      <w:r w:rsidR="00D54700" w:rsidRPr="0062546A">
        <w:t xml:space="preserve"> </w:t>
      </w:r>
      <w:r w:rsidR="00D54700" w:rsidRPr="00131967">
        <w:t xml:space="preserve">Jogging Institut </w:t>
      </w:r>
      <w:proofErr w:type="spellStart"/>
      <w:r w:rsidR="00D54700" w:rsidRPr="00131967">
        <w:t>Teccart</w:t>
      </w:r>
      <w:proofErr w:type="spellEnd"/>
      <w:r w:rsidR="00D54700" w:rsidRPr="00131967">
        <w:t xml:space="preserve"> Cafeteria </w:t>
      </w:r>
      <w:r w:rsidR="00D54700">
        <w:t xml:space="preserve">24 octobre </w:t>
      </w:r>
      <w:r w:rsidR="00D54700" w:rsidRPr="00131967">
        <w:t>1</w:t>
      </w:r>
      <w:r w:rsidR="00D54700">
        <w:t>7</w:t>
      </w:r>
      <w:r w:rsidR="00D54700" w:rsidRPr="00131967">
        <w:t>h</w:t>
      </w:r>
      <w:r w:rsidR="00D54700">
        <w:t>00</w:t>
      </w:r>
      <w:r w:rsidR="00D54700" w:rsidRPr="00131967">
        <w:t xml:space="preserve"> (</w:t>
      </w:r>
      <w:proofErr w:type="spellStart"/>
      <w:r w:rsidR="00D54700" w:rsidRPr="00131967">
        <w:t>batiment</w:t>
      </w:r>
      <w:proofErr w:type="spellEnd"/>
      <w:r w:rsidR="00D54700" w:rsidRPr="00131967">
        <w:t xml:space="preserve"> sud)</w:t>
      </w:r>
      <w:r w:rsidR="00D54700">
        <w:t> :</w:t>
      </w:r>
      <w:r w:rsidR="00D54700" w:rsidRPr="00AE3ADF">
        <w:t xml:space="preserve"> </w:t>
      </w:r>
      <w:r w:rsidR="00051BCB" w:rsidRPr="00051BCB">
        <w:t>https://calendly.com/teccart/jogging-5-aout-18h00-clone-1</w:t>
      </w:r>
    </w:p>
    <w:p w14:paraId="2A5F67A1" w14:textId="77777777" w:rsidR="00D54700" w:rsidRDefault="00D54700" w:rsidP="00834B97">
      <w:pPr>
        <w:rPr>
          <w:rStyle w:val="Hyperlien"/>
        </w:rPr>
      </w:pPr>
    </w:p>
    <w:p w14:paraId="76050981" w14:textId="779239F6" w:rsidR="00051BCB" w:rsidRPr="000C3E47" w:rsidRDefault="00E15B94" w:rsidP="00D54700">
      <w:pPr>
        <w:rPr>
          <w:rStyle w:val="Hyperlien"/>
          <w:color w:val="auto"/>
          <w:u w:val="none"/>
        </w:rPr>
      </w:pPr>
      <w:r>
        <w:rPr>
          <w:rStyle w:val="Hyperlien"/>
        </w:rPr>
        <w:t>38</w:t>
      </w:r>
      <w:r w:rsidR="00D54700">
        <w:rPr>
          <w:rStyle w:val="Hyperlien"/>
        </w:rPr>
        <w:t xml:space="preserve"> -</w:t>
      </w:r>
      <w:r w:rsidR="00D54700" w:rsidRPr="0062546A">
        <w:t xml:space="preserve"> </w:t>
      </w:r>
      <w:r w:rsidR="00D54700" w:rsidRPr="00131967">
        <w:t xml:space="preserve">Jogging Institut </w:t>
      </w:r>
      <w:proofErr w:type="spellStart"/>
      <w:r w:rsidR="00D54700" w:rsidRPr="00131967">
        <w:t>Teccart</w:t>
      </w:r>
      <w:proofErr w:type="spellEnd"/>
      <w:r w:rsidR="00D54700" w:rsidRPr="00131967">
        <w:t xml:space="preserve"> Cafeteria </w:t>
      </w:r>
      <w:r w:rsidR="00D54700">
        <w:t xml:space="preserve">24 octobre </w:t>
      </w:r>
      <w:r w:rsidR="00D54700" w:rsidRPr="00131967">
        <w:t>1</w:t>
      </w:r>
      <w:r w:rsidR="007D4698">
        <w:t>8</w:t>
      </w:r>
      <w:r w:rsidR="00D54700" w:rsidRPr="00131967">
        <w:t>h</w:t>
      </w:r>
      <w:r w:rsidR="00D54700">
        <w:t>00</w:t>
      </w:r>
      <w:r w:rsidR="00D54700" w:rsidRPr="00131967">
        <w:t xml:space="preserve"> (</w:t>
      </w:r>
      <w:proofErr w:type="spellStart"/>
      <w:r w:rsidR="00D54700" w:rsidRPr="00131967">
        <w:t>batiment</w:t>
      </w:r>
      <w:proofErr w:type="spellEnd"/>
      <w:r w:rsidR="00D54700" w:rsidRPr="00131967">
        <w:t xml:space="preserve"> sud)</w:t>
      </w:r>
      <w:r w:rsidR="00D54700">
        <w:t> :</w:t>
      </w:r>
      <w:r w:rsidR="00D54700" w:rsidRPr="00AE3ADF">
        <w:t xml:space="preserve"> </w:t>
      </w:r>
      <w:hyperlink r:id="rId8" w:history="1">
        <w:r w:rsidR="00051BCB" w:rsidRPr="00EC03F4">
          <w:rPr>
            <w:rStyle w:val="Hyperlien"/>
          </w:rPr>
          <w:t>https://calendly.com/teccart/jogging-9-juillet-17h00-clone</w:t>
        </w:r>
      </w:hyperlink>
    </w:p>
    <w:p w14:paraId="58C8BB7F" w14:textId="77777777" w:rsidR="00D54700" w:rsidRDefault="00D54700" w:rsidP="00D54700">
      <w:pPr>
        <w:rPr>
          <w:rStyle w:val="Hyperlien"/>
        </w:rPr>
      </w:pPr>
    </w:p>
    <w:p w14:paraId="5474B109" w14:textId="7E1AC8CB" w:rsidR="00D54700" w:rsidRPr="00FB20AB" w:rsidRDefault="00E15B94" w:rsidP="00D54700">
      <w:pPr>
        <w:rPr>
          <w:color w:val="FF0000"/>
        </w:rPr>
      </w:pPr>
      <w:bookmarkStart w:id="18" w:name="_Hlk176780831"/>
      <w:r>
        <w:rPr>
          <w:rStyle w:val="Hyperlien"/>
        </w:rPr>
        <w:lastRenderedPageBreak/>
        <w:t>39</w:t>
      </w:r>
      <w:r w:rsidR="00D54700">
        <w:rPr>
          <w:rStyle w:val="Hyperlien"/>
        </w:rPr>
        <w:t xml:space="preserve">- </w:t>
      </w:r>
      <w:r w:rsidR="00D54700" w:rsidRPr="00FB20AB">
        <w:rPr>
          <w:color w:val="FF0000"/>
        </w:rPr>
        <w:t xml:space="preserve">Tests physiques </w:t>
      </w:r>
      <w:r w:rsidR="00D54700" w:rsidRPr="004F73C7">
        <w:rPr>
          <w:color w:val="00B0F0"/>
        </w:rPr>
        <w:t>Parc St-Donat</w:t>
      </w:r>
      <w:r w:rsidR="00D54700" w:rsidRPr="00FB20AB">
        <w:rPr>
          <w:color w:val="FF0000"/>
        </w:rPr>
        <w:t xml:space="preserve"> </w:t>
      </w:r>
      <w:r w:rsidR="00D54700">
        <w:rPr>
          <w:color w:val="FF0000"/>
        </w:rPr>
        <w:t>26 octobre</w:t>
      </w:r>
      <w:r w:rsidR="00D54700" w:rsidRPr="00FB20AB">
        <w:rPr>
          <w:color w:val="FF0000"/>
        </w:rPr>
        <w:t xml:space="preserve"> 8h30 : </w:t>
      </w:r>
      <w:r w:rsidR="000C3E47" w:rsidRPr="000C3E47">
        <w:rPr>
          <w:color w:val="FF0000"/>
        </w:rPr>
        <w:t>https://calendly.com/teccart/tests-physiques-25-juin-18h00-clone</w:t>
      </w:r>
    </w:p>
    <w:p w14:paraId="1BB8861B" w14:textId="77777777" w:rsidR="00D54700" w:rsidRDefault="00D54700" w:rsidP="00D54700"/>
    <w:p w14:paraId="10FD7980" w14:textId="3F272344" w:rsidR="00D54700" w:rsidRDefault="00E15B94" w:rsidP="00D54700">
      <w:r>
        <w:t>40</w:t>
      </w:r>
      <w:r w:rsidR="00D54700">
        <w:t xml:space="preserve"> -</w:t>
      </w:r>
      <w:r w:rsidR="00D54700" w:rsidRPr="009B33DA">
        <w:t xml:space="preserve"> </w:t>
      </w:r>
      <w:r w:rsidR="00D54700">
        <w:t xml:space="preserve">Soccer Parc </w:t>
      </w:r>
      <w:r w:rsidR="00D54700" w:rsidRPr="00FB20AB">
        <w:rPr>
          <w:color w:val="00B0F0"/>
        </w:rPr>
        <w:t>ST-DONAT</w:t>
      </w:r>
      <w:r w:rsidR="00D54700">
        <w:t xml:space="preserve"> dimanche 26 octobre 9h (compte pour 2 activités) : </w:t>
      </w:r>
      <w:r w:rsidR="00B566CA" w:rsidRPr="00B566CA">
        <w:t>https://calendly.com/teccart/soccer-parc-7-juillet-st-donat-8h-clone-2</w:t>
      </w:r>
    </w:p>
    <w:p w14:paraId="672AE61C" w14:textId="77777777" w:rsidR="00D54700" w:rsidRDefault="00D54700" w:rsidP="00D54700"/>
    <w:p w14:paraId="73CAAC5E" w14:textId="60ED5962" w:rsidR="00D54700" w:rsidRDefault="00E15B94" w:rsidP="00D54700">
      <w:r>
        <w:t>41</w:t>
      </w:r>
      <w:r w:rsidR="00D54700">
        <w:t>-Randonnée pédestre Mont-Royal dimanche 26 octobre 12h00 (compte pour 2 activités) :</w:t>
      </w:r>
      <w:r w:rsidR="00D54700" w:rsidRPr="00AE3ADF">
        <w:t xml:space="preserve"> </w:t>
      </w:r>
      <w:r w:rsidR="000C3E47" w:rsidRPr="000C3E47">
        <w:t>https://calendly.com/teccart/mont-royal-7-juillet-11h-clone-2</w:t>
      </w:r>
    </w:p>
    <w:p w14:paraId="41437714" w14:textId="77777777" w:rsidR="00D54700" w:rsidRDefault="00D54700" w:rsidP="00D54700"/>
    <w:p w14:paraId="763189C6" w14:textId="77124EA7" w:rsidR="000C3E47" w:rsidRDefault="00E15B94" w:rsidP="00D54700">
      <w:r>
        <w:t>42</w:t>
      </w:r>
      <w:r w:rsidR="00D54700">
        <w:t>-Randonnée Vélo ($$$) dimanche 26 octobre 15h00 (compte pour 2 activités) :</w:t>
      </w:r>
      <w:r w:rsidR="00D54700" w:rsidRPr="00AE3ADF">
        <w:t xml:space="preserve"> </w:t>
      </w:r>
      <w:hyperlink r:id="rId9" w:history="1">
        <w:r w:rsidR="000C3E47" w:rsidRPr="00EC03F4">
          <w:rPr>
            <w:rStyle w:val="Hyperlien"/>
          </w:rPr>
          <w:t>https://calendly.com/teccart/bixi-12h-30-juin-clone</w:t>
        </w:r>
      </w:hyperlink>
    </w:p>
    <w:bookmarkEnd w:id="18"/>
    <w:p w14:paraId="7DB00AB9" w14:textId="77777777" w:rsidR="001B7B92" w:rsidRDefault="001B7B92" w:rsidP="00D54700"/>
    <w:p w14:paraId="4792AEDB" w14:textId="69BE7B42" w:rsidR="001B7B92" w:rsidRDefault="00E15B94" w:rsidP="001B7B92">
      <w:r>
        <w:t>43</w:t>
      </w:r>
      <w:r w:rsidR="001B7B92">
        <w:t xml:space="preserve">- </w:t>
      </w:r>
      <w:r w:rsidR="001B7B92" w:rsidRPr="00131967">
        <w:t xml:space="preserve">Jogging Institut </w:t>
      </w:r>
      <w:proofErr w:type="spellStart"/>
      <w:r w:rsidR="001B7B92" w:rsidRPr="00131967">
        <w:t>Teccart</w:t>
      </w:r>
      <w:proofErr w:type="spellEnd"/>
      <w:r w:rsidR="001B7B92" w:rsidRPr="00131967">
        <w:t xml:space="preserve"> Cafeteria </w:t>
      </w:r>
      <w:r w:rsidR="001B7B92">
        <w:t xml:space="preserve">28 octobre </w:t>
      </w:r>
      <w:r w:rsidR="001B7B92" w:rsidRPr="00131967">
        <w:t>1</w:t>
      </w:r>
      <w:r w:rsidR="001B7B92">
        <w:t>6</w:t>
      </w:r>
      <w:r w:rsidR="001B7B92" w:rsidRPr="00131967">
        <w:t>h</w:t>
      </w:r>
      <w:r w:rsidR="001B7B92">
        <w:t>00</w:t>
      </w:r>
      <w:r w:rsidR="001B7B92" w:rsidRPr="00131967">
        <w:t xml:space="preserve"> (</w:t>
      </w:r>
      <w:proofErr w:type="spellStart"/>
      <w:r w:rsidR="001B7B92" w:rsidRPr="00131967">
        <w:t>batiment</w:t>
      </w:r>
      <w:proofErr w:type="spellEnd"/>
      <w:r w:rsidR="001B7B92" w:rsidRPr="00131967">
        <w:t xml:space="preserve"> sud)</w:t>
      </w:r>
      <w:r w:rsidR="001B7B92">
        <w:t> :</w:t>
      </w:r>
      <w:r w:rsidR="001B7B92" w:rsidRPr="00AE3ADF">
        <w:t xml:space="preserve"> </w:t>
      </w:r>
      <w:r w:rsidR="00324280" w:rsidRPr="00324280">
        <w:t>https://calendly.com/teccart/jogging-15-aout-17h00-clone-3</w:t>
      </w:r>
    </w:p>
    <w:p w14:paraId="614AE5BE" w14:textId="77777777" w:rsidR="001B7B92" w:rsidRDefault="001B7B92" w:rsidP="001B7B92"/>
    <w:p w14:paraId="115C903B" w14:textId="6A2EB966" w:rsidR="001B7B92" w:rsidRDefault="00E15B94" w:rsidP="001B7B92">
      <w:r>
        <w:t>45</w:t>
      </w:r>
      <w:r w:rsidR="001B7B92">
        <w:t>-</w:t>
      </w:r>
      <w:r w:rsidR="001B7B92" w:rsidRPr="00131967">
        <w:t xml:space="preserve"> Jogging Institut </w:t>
      </w:r>
      <w:proofErr w:type="spellStart"/>
      <w:r w:rsidR="001B7B92" w:rsidRPr="00131967">
        <w:t>Teccart</w:t>
      </w:r>
      <w:proofErr w:type="spellEnd"/>
      <w:r w:rsidR="001B7B92" w:rsidRPr="00131967">
        <w:t xml:space="preserve"> Cafeteria </w:t>
      </w:r>
      <w:r w:rsidR="001B7B92">
        <w:t>28 octobre 17</w:t>
      </w:r>
      <w:r w:rsidR="001B7B92" w:rsidRPr="00131967">
        <w:t>h</w:t>
      </w:r>
      <w:r w:rsidR="001B7B92">
        <w:t>00</w:t>
      </w:r>
      <w:r w:rsidR="001B7B92" w:rsidRPr="00131967">
        <w:t xml:space="preserve"> (</w:t>
      </w:r>
      <w:proofErr w:type="spellStart"/>
      <w:r w:rsidR="001B7B92" w:rsidRPr="00131967">
        <w:t>batiment</w:t>
      </w:r>
      <w:proofErr w:type="spellEnd"/>
      <w:r w:rsidR="001B7B92" w:rsidRPr="00131967">
        <w:t xml:space="preserve"> sud)</w:t>
      </w:r>
      <w:r w:rsidR="001B7B92">
        <w:t> :</w:t>
      </w:r>
      <w:r w:rsidR="001B7B92" w:rsidRPr="00AE3ADF">
        <w:t xml:space="preserve"> </w:t>
      </w:r>
      <w:r w:rsidR="00324280" w:rsidRPr="00324280">
        <w:t>https://calendly.com/teccart/jogging-15-aout-17h00-clone-4</w:t>
      </w:r>
    </w:p>
    <w:p w14:paraId="2715D19F" w14:textId="77777777" w:rsidR="001B7B92" w:rsidRPr="00131967" w:rsidRDefault="001B7B92" w:rsidP="001B7B92"/>
    <w:p w14:paraId="0B177E5B" w14:textId="7392AA9F" w:rsidR="001B7B92" w:rsidRPr="00A659F5" w:rsidRDefault="00E15B94" w:rsidP="001B7B92">
      <w:r>
        <w:t>46</w:t>
      </w:r>
      <w:r w:rsidR="001B7B92" w:rsidRPr="00A659F5">
        <w:t xml:space="preserve">- Jogging Institut </w:t>
      </w:r>
      <w:proofErr w:type="spellStart"/>
      <w:r w:rsidR="001B7B92" w:rsidRPr="00A659F5">
        <w:t>Teccart</w:t>
      </w:r>
      <w:proofErr w:type="spellEnd"/>
      <w:r w:rsidR="001B7B92" w:rsidRPr="00A659F5">
        <w:t xml:space="preserve"> Cafeteria </w:t>
      </w:r>
      <w:r w:rsidR="001B7B92">
        <w:t>28</w:t>
      </w:r>
      <w:r w:rsidR="001B7B92" w:rsidRPr="00A659F5">
        <w:t xml:space="preserve"> </w:t>
      </w:r>
      <w:r w:rsidR="001B7B92">
        <w:t xml:space="preserve">octobre </w:t>
      </w:r>
      <w:r w:rsidR="001B7B92" w:rsidRPr="00A659F5">
        <w:t>18h</w:t>
      </w:r>
      <w:r w:rsidR="001B7B92">
        <w:t>00</w:t>
      </w:r>
      <w:r w:rsidR="001B7B92" w:rsidRPr="00A659F5">
        <w:t xml:space="preserve"> (</w:t>
      </w:r>
      <w:proofErr w:type="spellStart"/>
      <w:r w:rsidR="001B7B92" w:rsidRPr="00A659F5">
        <w:t>batiment</w:t>
      </w:r>
      <w:proofErr w:type="spellEnd"/>
      <w:r w:rsidR="001B7B92" w:rsidRPr="00A659F5">
        <w:t xml:space="preserve"> sud) : </w:t>
      </w:r>
      <w:r w:rsidR="00324280" w:rsidRPr="00324280">
        <w:t>https://calendly.com/teccart/jogging-13-aout-18h00-clone-1</w:t>
      </w:r>
    </w:p>
    <w:p w14:paraId="1EDB3535" w14:textId="1F572860" w:rsidR="001B7B92" w:rsidRDefault="001B7B92" w:rsidP="00D54700"/>
    <w:p w14:paraId="28AB6552" w14:textId="0188570D" w:rsidR="002F1B64" w:rsidRPr="00FB20AB" w:rsidRDefault="00E15B94" w:rsidP="002F1B64">
      <w:pPr>
        <w:rPr>
          <w:color w:val="FF0000"/>
        </w:rPr>
      </w:pPr>
      <w:r>
        <w:rPr>
          <w:rStyle w:val="Hyperlien"/>
        </w:rPr>
        <w:t>47</w:t>
      </w:r>
      <w:r w:rsidR="002F1B64">
        <w:rPr>
          <w:rStyle w:val="Hyperlien"/>
        </w:rPr>
        <w:t xml:space="preserve">- </w:t>
      </w:r>
      <w:r w:rsidR="002F1B64" w:rsidRPr="00FB20AB">
        <w:rPr>
          <w:color w:val="FF0000"/>
        </w:rPr>
        <w:t xml:space="preserve">Tests physiques </w:t>
      </w:r>
      <w:r w:rsidR="002F1B64" w:rsidRPr="008A239A">
        <w:rPr>
          <w:color w:val="00B0F0"/>
        </w:rPr>
        <w:t>Parc St-Donat</w:t>
      </w:r>
      <w:r w:rsidR="002F1B64" w:rsidRPr="00FB20AB">
        <w:rPr>
          <w:color w:val="FF0000"/>
        </w:rPr>
        <w:t xml:space="preserve"> </w:t>
      </w:r>
      <w:r w:rsidR="002F1B64">
        <w:rPr>
          <w:color w:val="FF0000"/>
        </w:rPr>
        <w:t>3 novembre</w:t>
      </w:r>
      <w:r w:rsidR="002F1B64" w:rsidRPr="00FB20AB">
        <w:rPr>
          <w:color w:val="FF0000"/>
        </w:rPr>
        <w:t xml:space="preserve"> 8h30: </w:t>
      </w:r>
      <w:r w:rsidR="000E1E24" w:rsidRPr="000E1E24">
        <w:rPr>
          <w:color w:val="FF0000"/>
        </w:rPr>
        <w:t>https://calendly.com/teccart/tests-physiques-6-aout-17h00-clone-2</w:t>
      </w:r>
    </w:p>
    <w:p w14:paraId="525ABE39" w14:textId="77777777" w:rsidR="002F1B64" w:rsidRDefault="002F1B64" w:rsidP="002F1B64"/>
    <w:p w14:paraId="7E407CD3" w14:textId="071C7C1B" w:rsidR="002F1B64" w:rsidRDefault="00E15B94" w:rsidP="002F1B64">
      <w:r>
        <w:t>48</w:t>
      </w:r>
      <w:r w:rsidR="002F1B64">
        <w:t xml:space="preserve"> -</w:t>
      </w:r>
      <w:r w:rsidR="002F1B64" w:rsidRPr="009B33DA">
        <w:t xml:space="preserve"> </w:t>
      </w:r>
      <w:r w:rsidR="002F1B64">
        <w:t xml:space="preserve">Soccer Parc </w:t>
      </w:r>
      <w:r w:rsidR="002F1B64" w:rsidRPr="00FB20AB">
        <w:rPr>
          <w:color w:val="00B0F0"/>
        </w:rPr>
        <w:t>ST-DONAT</w:t>
      </w:r>
      <w:r w:rsidR="002F1B64">
        <w:t xml:space="preserve"> </w:t>
      </w:r>
      <w:r w:rsidR="00696C4F">
        <w:t>dimanche</w:t>
      </w:r>
      <w:r w:rsidR="002F1B64">
        <w:t xml:space="preserve"> 3 novembre 9h (compte pour 2 activités) : </w:t>
      </w:r>
      <w:r w:rsidR="000E1E24" w:rsidRPr="000E1E24">
        <w:t>https://calendly.com/teccart/soccer-parc-7-juillet-st-donat-8h-clone-3</w:t>
      </w:r>
    </w:p>
    <w:p w14:paraId="0B01AEFB" w14:textId="77777777" w:rsidR="002F1B64" w:rsidRDefault="002F1B64" w:rsidP="002F1B64"/>
    <w:p w14:paraId="5AA27E44" w14:textId="3BBBA8A8" w:rsidR="002F1B64" w:rsidRDefault="00E15B94" w:rsidP="002F1B64">
      <w:r>
        <w:t>49</w:t>
      </w:r>
      <w:r w:rsidR="002F1B64">
        <w:t xml:space="preserve">-Randonnée pédestre Mont-Royal </w:t>
      </w:r>
      <w:r w:rsidR="00696C4F">
        <w:t>dimanche</w:t>
      </w:r>
      <w:r w:rsidR="002F1B64">
        <w:t xml:space="preserve"> 3 novembre 12h00 (compte pour 2 activités) :</w:t>
      </w:r>
      <w:r w:rsidR="002F1B64" w:rsidRPr="00AE3ADF">
        <w:t xml:space="preserve"> </w:t>
      </w:r>
      <w:r w:rsidR="000E1E24" w:rsidRPr="000E1E24">
        <w:t>https://calendly.com/teccart/mont-royal-13-juillet-8h-clone-1</w:t>
      </w:r>
    </w:p>
    <w:p w14:paraId="26D2E18D" w14:textId="77777777" w:rsidR="002F1B64" w:rsidRDefault="002F1B64" w:rsidP="002F1B64"/>
    <w:p w14:paraId="0323B8D1" w14:textId="0DE178A5" w:rsidR="002F1B64" w:rsidRDefault="00E15B94" w:rsidP="002F1B64">
      <w:r>
        <w:t>50</w:t>
      </w:r>
      <w:r w:rsidR="002F1B64">
        <w:t xml:space="preserve">-Randonnée Vélo ($$$) </w:t>
      </w:r>
      <w:r w:rsidR="00696C4F">
        <w:t>dimanche</w:t>
      </w:r>
      <w:r w:rsidR="002F1B64">
        <w:t xml:space="preserve"> 3 novembre 15h00 (compte pour 2 activités) :</w:t>
      </w:r>
      <w:r w:rsidR="002F1B64" w:rsidRPr="00AE3ADF">
        <w:t xml:space="preserve"> </w:t>
      </w:r>
      <w:r w:rsidR="000E1E24" w:rsidRPr="000E1E24">
        <w:t>https://calendly.com/teccart/bixi-15h00-26-octobre-clone</w:t>
      </w:r>
    </w:p>
    <w:p w14:paraId="226BA3BB" w14:textId="1DF93736" w:rsidR="00D54700" w:rsidRDefault="00D54700" w:rsidP="00D54700"/>
    <w:p w14:paraId="58610104" w14:textId="003E17F7" w:rsidR="007D4698" w:rsidRDefault="00E15B94" w:rsidP="007D4698">
      <w:r>
        <w:t>51</w:t>
      </w:r>
      <w:r w:rsidR="007D4698" w:rsidRPr="00131967">
        <w:t xml:space="preserve">- Jogging Institut </w:t>
      </w:r>
      <w:proofErr w:type="spellStart"/>
      <w:r w:rsidR="007D4698" w:rsidRPr="00131967">
        <w:t>Teccart</w:t>
      </w:r>
      <w:proofErr w:type="spellEnd"/>
      <w:r w:rsidR="007D4698" w:rsidRPr="00131967">
        <w:t xml:space="preserve"> Cafeteria </w:t>
      </w:r>
      <w:r w:rsidR="007D4698">
        <w:t>4</w:t>
      </w:r>
      <w:r w:rsidR="007D4698" w:rsidRPr="00131967">
        <w:t xml:space="preserve"> </w:t>
      </w:r>
      <w:r w:rsidR="007D4698">
        <w:t>novembre</w:t>
      </w:r>
      <w:r w:rsidR="007D4698" w:rsidRPr="00131967">
        <w:t xml:space="preserve"> 1</w:t>
      </w:r>
      <w:r w:rsidR="007D4698">
        <w:t>6</w:t>
      </w:r>
      <w:r w:rsidR="007D4698" w:rsidRPr="00131967">
        <w:t>h</w:t>
      </w:r>
      <w:r w:rsidR="007D4698">
        <w:t>00</w:t>
      </w:r>
      <w:r w:rsidR="007D4698" w:rsidRPr="00131967">
        <w:t xml:space="preserve"> (</w:t>
      </w:r>
      <w:proofErr w:type="spellStart"/>
      <w:r w:rsidR="007D4698" w:rsidRPr="00131967">
        <w:t>batiment</w:t>
      </w:r>
      <w:proofErr w:type="spellEnd"/>
      <w:r w:rsidR="007D4698" w:rsidRPr="00131967">
        <w:t xml:space="preserve"> sud)</w:t>
      </w:r>
      <w:r w:rsidR="007D4698">
        <w:t> :</w:t>
      </w:r>
      <w:r w:rsidR="007D4698" w:rsidRPr="00AE3ADF">
        <w:t xml:space="preserve"> </w:t>
      </w:r>
      <w:r w:rsidR="008358CF" w:rsidRPr="008358CF">
        <w:t>https://calendly.com/teccart/jogging-6-aout-18h00-clone-2</w:t>
      </w:r>
    </w:p>
    <w:p w14:paraId="1C70EBCB" w14:textId="77777777" w:rsidR="007D4698" w:rsidRPr="00131967" w:rsidRDefault="007D4698" w:rsidP="007D4698"/>
    <w:p w14:paraId="33128F75" w14:textId="1A9155A1" w:rsidR="007D4698" w:rsidRDefault="00E15B94" w:rsidP="007D4698">
      <w:pPr>
        <w:rPr>
          <w:rStyle w:val="Hyperlien"/>
          <w:color w:val="auto"/>
        </w:rPr>
      </w:pPr>
      <w:r>
        <w:t>52</w:t>
      </w:r>
      <w:r w:rsidR="007D4698" w:rsidRPr="00C46BD9">
        <w:t xml:space="preserve">- Jogging Institut </w:t>
      </w:r>
      <w:proofErr w:type="spellStart"/>
      <w:r w:rsidR="007D4698" w:rsidRPr="00C46BD9">
        <w:t>Teccart</w:t>
      </w:r>
      <w:proofErr w:type="spellEnd"/>
      <w:r w:rsidR="007D4698">
        <w:t xml:space="preserve"> 4</w:t>
      </w:r>
      <w:r w:rsidR="007D4698" w:rsidRPr="00C46BD9">
        <w:t xml:space="preserve"> </w:t>
      </w:r>
      <w:r w:rsidR="007D4698">
        <w:t>novembre</w:t>
      </w:r>
      <w:r w:rsidR="007D4698" w:rsidRPr="00C46BD9">
        <w:t xml:space="preserve"> 17h00 (</w:t>
      </w:r>
      <w:proofErr w:type="spellStart"/>
      <w:r w:rsidR="007D4698" w:rsidRPr="00C46BD9">
        <w:t>batiment</w:t>
      </w:r>
      <w:proofErr w:type="spellEnd"/>
      <w:r w:rsidR="007D4698" w:rsidRPr="00C46BD9">
        <w:t xml:space="preserve"> sud) : </w:t>
      </w:r>
      <w:r w:rsidR="008358CF" w:rsidRPr="008358CF">
        <w:t>https://calendly.com/teccart/jogging-16-juillet-18h00-clone-3</w:t>
      </w:r>
    </w:p>
    <w:p w14:paraId="6A1644A2" w14:textId="77777777" w:rsidR="007D4698" w:rsidRDefault="007D4698" w:rsidP="007D4698">
      <w:pPr>
        <w:rPr>
          <w:rStyle w:val="Hyperlien"/>
          <w:color w:val="auto"/>
        </w:rPr>
      </w:pPr>
    </w:p>
    <w:p w14:paraId="7353DF7A" w14:textId="078682BD" w:rsidR="007D4698" w:rsidRPr="007D4698" w:rsidRDefault="00E15B94" w:rsidP="007D4698">
      <w:pPr>
        <w:rPr>
          <w:rStyle w:val="Hyperlien"/>
          <w:color w:val="auto"/>
        </w:rPr>
      </w:pPr>
      <w:r>
        <w:rPr>
          <w:rStyle w:val="Hyperlien"/>
          <w:color w:val="auto"/>
        </w:rPr>
        <w:t>54</w:t>
      </w:r>
      <w:r w:rsidR="007D4698" w:rsidRPr="007D4698">
        <w:rPr>
          <w:rStyle w:val="Hyperlien"/>
          <w:color w:val="auto"/>
        </w:rPr>
        <w:t xml:space="preserve">- </w:t>
      </w:r>
      <w:r w:rsidR="007D4698" w:rsidRPr="007D4698">
        <w:t xml:space="preserve">Jogging Institut </w:t>
      </w:r>
      <w:proofErr w:type="spellStart"/>
      <w:r w:rsidR="007D4698" w:rsidRPr="007D4698">
        <w:t>Teccart</w:t>
      </w:r>
      <w:proofErr w:type="spellEnd"/>
      <w:r w:rsidR="007D4698" w:rsidRPr="007D4698">
        <w:t xml:space="preserve"> 4 novembre 18h00 (</w:t>
      </w:r>
      <w:proofErr w:type="spellStart"/>
      <w:r w:rsidR="007D4698" w:rsidRPr="007D4698">
        <w:t>batiment</w:t>
      </w:r>
      <w:proofErr w:type="spellEnd"/>
      <w:r w:rsidR="007D4698" w:rsidRPr="007D4698">
        <w:t xml:space="preserve"> sud) : </w:t>
      </w:r>
      <w:r w:rsidR="008358CF" w:rsidRPr="008358CF">
        <w:t>https://calendly.com/teccart/jogging-6-aout-18h00-clone-3</w:t>
      </w:r>
    </w:p>
    <w:p w14:paraId="73B14959" w14:textId="77777777" w:rsidR="007D4698" w:rsidRPr="007D4698" w:rsidRDefault="007D4698" w:rsidP="007D4698">
      <w:pPr>
        <w:rPr>
          <w:rStyle w:val="Hyperlien"/>
          <w:color w:val="auto"/>
        </w:rPr>
      </w:pPr>
    </w:p>
    <w:p w14:paraId="7357C940" w14:textId="5612F301" w:rsidR="007D4698" w:rsidRDefault="00E15B94" w:rsidP="007D4698">
      <w:pPr>
        <w:rPr>
          <w:rStyle w:val="Hyperlien"/>
          <w:color w:val="auto"/>
        </w:rPr>
      </w:pPr>
      <w:r>
        <w:rPr>
          <w:rStyle w:val="Hyperlien"/>
          <w:color w:val="auto"/>
        </w:rPr>
        <w:t>55</w:t>
      </w:r>
      <w:r w:rsidR="007D4698" w:rsidRPr="007D4698">
        <w:rPr>
          <w:rStyle w:val="Hyperlien"/>
          <w:color w:val="auto"/>
        </w:rPr>
        <w:t xml:space="preserve">- </w:t>
      </w:r>
      <w:r w:rsidR="007D4698" w:rsidRPr="007D4698">
        <w:t xml:space="preserve">Jogging Institut </w:t>
      </w:r>
      <w:proofErr w:type="spellStart"/>
      <w:r w:rsidR="007D4698" w:rsidRPr="007D4698">
        <w:t>Teccart</w:t>
      </w:r>
      <w:proofErr w:type="spellEnd"/>
      <w:r w:rsidR="007D4698" w:rsidRPr="007D4698">
        <w:t xml:space="preserve"> </w:t>
      </w:r>
      <w:r w:rsidR="007D4698">
        <w:t>6</w:t>
      </w:r>
      <w:r w:rsidR="007D4698" w:rsidRPr="007D4698">
        <w:t xml:space="preserve"> </w:t>
      </w:r>
      <w:r w:rsidR="007D4698">
        <w:t>novembre</w:t>
      </w:r>
      <w:r w:rsidR="007D4698" w:rsidRPr="007D4698">
        <w:t xml:space="preserve"> 18h15 (</w:t>
      </w:r>
      <w:proofErr w:type="spellStart"/>
      <w:r w:rsidR="007D4698" w:rsidRPr="007D4698">
        <w:t>batiment</w:t>
      </w:r>
      <w:proofErr w:type="spellEnd"/>
      <w:r w:rsidR="007D4698" w:rsidRPr="007D4698">
        <w:t xml:space="preserve"> sud) : </w:t>
      </w:r>
      <w:r w:rsidR="003D3A34" w:rsidRPr="003D3A34">
        <w:t>https://calendly.com/teccart/jogging-6-aout-18h00-clone-4</w:t>
      </w:r>
    </w:p>
    <w:p w14:paraId="701D9788" w14:textId="77777777" w:rsidR="00696C4F" w:rsidRDefault="00696C4F" w:rsidP="007D4698">
      <w:pPr>
        <w:rPr>
          <w:rStyle w:val="Hyperlien"/>
          <w:color w:val="auto"/>
        </w:rPr>
      </w:pPr>
    </w:p>
    <w:p w14:paraId="0AB29353" w14:textId="3EF35E0F" w:rsidR="00696C4F" w:rsidRPr="00FB20AB" w:rsidRDefault="00E15B94" w:rsidP="00696C4F">
      <w:pPr>
        <w:rPr>
          <w:color w:val="FF0000"/>
        </w:rPr>
      </w:pPr>
      <w:r>
        <w:rPr>
          <w:rStyle w:val="Hyperlien"/>
        </w:rPr>
        <w:lastRenderedPageBreak/>
        <w:t>56</w:t>
      </w:r>
      <w:r w:rsidR="00696C4F">
        <w:rPr>
          <w:rStyle w:val="Hyperlien"/>
        </w:rPr>
        <w:t xml:space="preserve">- </w:t>
      </w:r>
      <w:r w:rsidR="00696C4F" w:rsidRPr="00FB20AB">
        <w:rPr>
          <w:color w:val="FF0000"/>
        </w:rPr>
        <w:t xml:space="preserve">Tests physiques </w:t>
      </w:r>
      <w:r w:rsidR="00696C4F" w:rsidRPr="008A239A">
        <w:rPr>
          <w:color w:val="00B0F0"/>
        </w:rPr>
        <w:t>Parc St-Donat</w:t>
      </w:r>
      <w:r w:rsidR="00696C4F" w:rsidRPr="00FB20AB">
        <w:rPr>
          <w:color w:val="FF0000"/>
        </w:rPr>
        <w:t xml:space="preserve"> </w:t>
      </w:r>
      <w:r w:rsidR="00696C4F">
        <w:rPr>
          <w:color w:val="FF0000"/>
        </w:rPr>
        <w:t>9 novembre</w:t>
      </w:r>
      <w:r w:rsidR="00696C4F" w:rsidRPr="00FB20AB">
        <w:rPr>
          <w:color w:val="FF0000"/>
        </w:rPr>
        <w:t xml:space="preserve"> 8h30 : </w:t>
      </w:r>
      <w:r w:rsidR="00C76325" w:rsidRPr="00C76325">
        <w:rPr>
          <w:color w:val="FF0000"/>
        </w:rPr>
        <w:t>https://calendly.com/teccart/tests-physiques-30-juillet-17h00-clone</w:t>
      </w:r>
    </w:p>
    <w:p w14:paraId="7FCA8588" w14:textId="77777777" w:rsidR="00696C4F" w:rsidRDefault="00696C4F" w:rsidP="00696C4F"/>
    <w:p w14:paraId="17719CF5" w14:textId="47428A38" w:rsidR="00696C4F" w:rsidRDefault="00E15B94" w:rsidP="00696C4F">
      <w:r>
        <w:t>57</w:t>
      </w:r>
      <w:r w:rsidR="00696C4F">
        <w:t xml:space="preserve"> -</w:t>
      </w:r>
      <w:r w:rsidR="00696C4F" w:rsidRPr="009B33DA">
        <w:t xml:space="preserve"> </w:t>
      </w:r>
      <w:r w:rsidR="00696C4F">
        <w:t xml:space="preserve">Soccer Parc </w:t>
      </w:r>
      <w:r w:rsidR="00696C4F" w:rsidRPr="00FB20AB">
        <w:rPr>
          <w:color w:val="00B0F0"/>
        </w:rPr>
        <w:t>ST-DONAT</w:t>
      </w:r>
      <w:r w:rsidR="00696C4F">
        <w:t xml:space="preserve"> samedi 9 novembre 9h (compte pour 2 activités) : </w:t>
      </w:r>
      <w:r w:rsidR="005C19D9" w:rsidRPr="005C19D9">
        <w:t>https://calendly.com/teccart/soccer-parc-14-juillet-st-donat-9h-clone-1</w:t>
      </w:r>
    </w:p>
    <w:p w14:paraId="7C9F21DE" w14:textId="77777777" w:rsidR="00696C4F" w:rsidRDefault="00696C4F" w:rsidP="00696C4F"/>
    <w:p w14:paraId="7FE32AB2" w14:textId="24FB80D9" w:rsidR="00696C4F" w:rsidRDefault="00E15B94" w:rsidP="00696C4F">
      <w:r>
        <w:t>58</w:t>
      </w:r>
      <w:r w:rsidR="00696C4F">
        <w:t>-Randonnée pédestre Mont-Royal samedi 9 novembre 12h00 (compte pour 2 activités) :</w:t>
      </w:r>
      <w:r w:rsidR="00696C4F" w:rsidRPr="00AE3ADF">
        <w:t xml:space="preserve"> </w:t>
      </w:r>
      <w:r w:rsidR="005C19D9" w:rsidRPr="005C19D9">
        <w:t>https://calendly.com/teccart/mont-royal-21-septembre-12h00-clone</w:t>
      </w:r>
    </w:p>
    <w:p w14:paraId="48E9E1FA" w14:textId="77777777" w:rsidR="00696C4F" w:rsidRDefault="00696C4F" w:rsidP="00696C4F"/>
    <w:p w14:paraId="4F8F22A3" w14:textId="36281226" w:rsidR="00696C4F" w:rsidRDefault="00E15B94" w:rsidP="00696C4F">
      <w:r>
        <w:t>59</w:t>
      </w:r>
      <w:r w:rsidR="00696C4F">
        <w:t xml:space="preserve">-Randonnée Vélo ($$$) </w:t>
      </w:r>
      <w:proofErr w:type="gramStart"/>
      <w:r w:rsidR="00696C4F">
        <w:t>samedi  novembre</w:t>
      </w:r>
      <w:proofErr w:type="gramEnd"/>
      <w:r w:rsidR="00696C4F">
        <w:t xml:space="preserve"> 15h00 (compte pour 2 activités) :</w:t>
      </w:r>
      <w:r w:rsidR="00696C4F" w:rsidRPr="00AE3ADF">
        <w:t xml:space="preserve"> </w:t>
      </w:r>
      <w:r w:rsidR="00A91491" w:rsidRPr="00A91491">
        <w:t>https://calendly.com/teccart/bixi-14h-7-juillet-clone-clone-3</w:t>
      </w:r>
    </w:p>
    <w:p w14:paraId="401985D8" w14:textId="77777777" w:rsidR="00E15B94" w:rsidRDefault="00E15B94" w:rsidP="001F3473"/>
    <w:p w14:paraId="599D4A12" w14:textId="6CF5EFCA" w:rsidR="00E15B94" w:rsidRDefault="00E15B94" w:rsidP="00E15B94">
      <w:r>
        <w:t>6</w:t>
      </w:r>
      <w:r w:rsidR="00A91491">
        <w:t>0</w:t>
      </w:r>
      <w:r w:rsidRPr="00131967">
        <w:t xml:space="preserve">- Jogging Institut </w:t>
      </w:r>
      <w:proofErr w:type="spellStart"/>
      <w:r w:rsidRPr="00131967">
        <w:t>Teccart</w:t>
      </w:r>
      <w:proofErr w:type="spellEnd"/>
      <w:r w:rsidRPr="00131967">
        <w:t xml:space="preserve"> Cafeteria </w:t>
      </w:r>
      <w:r>
        <w:t>11</w:t>
      </w:r>
      <w:r w:rsidRPr="00131967">
        <w:t xml:space="preserve"> </w:t>
      </w:r>
      <w:r>
        <w:t>novembre</w:t>
      </w:r>
      <w:r w:rsidRPr="00131967">
        <w:t xml:space="preserve"> 1</w:t>
      </w:r>
      <w:r>
        <w:t>6h00</w:t>
      </w:r>
      <w:r w:rsidRPr="00131967">
        <w:t xml:space="preserve"> (</w:t>
      </w:r>
      <w:proofErr w:type="spellStart"/>
      <w:r w:rsidRPr="00131967">
        <w:t>batiment</w:t>
      </w:r>
      <w:proofErr w:type="spellEnd"/>
      <w:r w:rsidRPr="00131967">
        <w:t xml:space="preserve"> sud)</w:t>
      </w:r>
      <w:r>
        <w:t> :</w:t>
      </w:r>
      <w:r w:rsidRPr="00AE3ADF">
        <w:t xml:space="preserve"> </w:t>
      </w:r>
      <w:r w:rsidR="00522ECD" w:rsidRPr="00522ECD">
        <w:t>https://calendly.com/teccart/jogging-5-aout-18h00-clone-2</w:t>
      </w:r>
    </w:p>
    <w:p w14:paraId="2CBFEABE" w14:textId="77777777" w:rsidR="00E15B94" w:rsidRDefault="00E15B94" w:rsidP="001F3473"/>
    <w:p w14:paraId="73C66EB8" w14:textId="50841C2D" w:rsidR="00E15B94" w:rsidRDefault="00E15B94" w:rsidP="00E15B94">
      <w:r>
        <w:t>6</w:t>
      </w:r>
      <w:r w:rsidR="00A91491">
        <w:t>1</w:t>
      </w:r>
      <w:r w:rsidRPr="00131967">
        <w:t xml:space="preserve">- Jogging Institut </w:t>
      </w:r>
      <w:proofErr w:type="spellStart"/>
      <w:r w:rsidRPr="00131967">
        <w:t>Teccart</w:t>
      </w:r>
      <w:proofErr w:type="spellEnd"/>
      <w:r w:rsidRPr="00131967">
        <w:t xml:space="preserve"> Cafeteria </w:t>
      </w:r>
      <w:r>
        <w:t>11</w:t>
      </w:r>
      <w:r w:rsidRPr="00131967">
        <w:t xml:space="preserve"> </w:t>
      </w:r>
      <w:r>
        <w:t>novembre</w:t>
      </w:r>
      <w:r w:rsidRPr="00131967">
        <w:t xml:space="preserve"> 1</w:t>
      </w:r>
      <w:r>
        <w:t>7h00</w:t>
      </w:r>
      <w:r w:rsidRPr="00131967">
        <w:t xml:space="preserve"> (</w:t>
      </w:r>
      <w:proofErr w:type="spellStart"/>
      <w:r w:rsidRPr="00131967">
        <w:t>batiment</w:t>
      </w:r>
      <w:proofErr w:type="spellEnd"/>
      <w:r w:rsidRPr="00131967">
        <w:t xml:space="preserve"> sud)</w:t>
      </w:r>
      <w:r>
        <w:t> :</w:t>
      </w:r>
      <w:r w:rsidRPr="00AE3ADF">
        <w:t xml:space="preserve"> </w:t>
      </w:r>
      <w:r w:rsidR="00522ECD" w:rsidRPr="00522ECD">
        <w:t>https://calendly.com/teccart/jogging-6-aout-18h00-clone-5</w:t>
      </w:r>
    </w:p>
    <w:p w14:paraId="744AC723" w14:textId="77777777" w:rsidR="00E15B94" w:rsidRDefault="00E15B94" w:rsidP="001F3473"/>
    <w:p w14:paraId="1E927412" w14:textId="0C175E7C" w:rsidR="00E15B94" w:rsidRDefault="004E3549" w:rsidP="00E15B94">
      <w:r>
        <w:t>6</w:t>
      </w:r>
      <w:r w:rsidR="00A91491">
        <w:t>2</w:t>
      </w:r>
      <w:r w:rsidR="00E15B94" w:rsidRPr="00131967">
        <w:t xml:space="preserve">- Jogging Institut </w:t>
      </w:r>
      <w:proofErr w:type="spellStart"/>
      <w:r w:rsidR="00E15B94" w:rsidRPr="00131967">
        <w:t>Teccart</w:t>
      </w:r>
      <w:proofErr w:type="spellEnd"/>
      <w:r w:rsidR="00E15B94" w:rsidRPr="00131967">
        <w:t xml:space="preserve"> Cafeteria </w:t>
      </w:r>
      <w:r w:rsidR="00E15B94">
        <w:t>11</w:t>
      </w:r>
      <w:r w:rsidR="00E15B94" w:rsidRPr="00131967">
        <w:t xml:space="preserve"> </w:t>
      </w:r>
      <w:r w:rsidR="00E15B94">
        <w:t>novembre</w:t>
      </w:r>
      <w:r w:rsidR="00E15B94" w:rsidRPr="00131967">
        <w:t xml:space="preserve"> 1</w:t>
      </w:r>
      <w:r w:rsidR="00E15B94">
        <w:t>8h00</w:t>
      </w:r>
      <w:r w:rsidR="00E15B94" w:rsidRPr="00131967">
        <w:t xml:space="preserve"> (</w:t>
      </w:r>
      <w:proofErr w:type="spellStart"/>
      <w:r w:rsidR="00E15B94" w:rsidRPr="00131967">
        <w:t>batiment</w:t>
      </w:r>
      <w:proofErr w:type="spellEnd"/>
      <w:r w:rsidR="00E15B94" w:rsidRPr="00131967">
        <w:t xml:space="preserve"> sud)</w:t>
      </w:r>
      <w:r w:rsidR="00E15B94">
        <w:t> :</w:t>
      </w:r>
      <w:r w:rsidR="00E15B94" w:rsidRPr="00AE3ADF">
        <w:t xml:space="preserve"> </w:t>
      </w:r>
      <w:r w:rsidR="002F632D" w:rsidRPr="002F632D">
        <w:t>https://calendly.com/teccart/jogging-18-juin-18h00-clone</w:t>
      </w:r>
    </w:p>
    <w:p w14:paraId="1E4F7719" w14:textId="77777777" w:rsidR="001F3473" w:rsidRDefault="001F3473" w:rsidP="00696C4F"/>
    <w:p w14:paraId="41CDFA1A" w14:textId="4D18F4BB" w:rsidR="00E15B94" w:rsidRDefault="004E3549" w:rsidP="00E15B94">
      <w:r>
        <w:t>6</w:t>
      </w:r>
      <w:r w:rsidR="00A91491">
        <w:t>3</w:t>
      </w:r>
      <w:r w:rsidR="00E15B94" w:rsidRPr="00131967">
        <w:t xml:space="preserve">- Jogging Institut </w:t>
      </w:r>
      <w:proofErr w:type="spellStart"/>
      <w:r w:rsidR="00E15B94" w:rsidRPr="00131967">
        <w:t>Teccart</w:t>
      </w:r>
      <w:proofErr w:type="spellEnd"/>
      <w:r w:rsidR="00E15B94" w:rsidRPr="00131967">
        <w:t xml:space="preserve"> Cafeteria </w:t>
      </w:r>
      <w:r w:rsidR="00E15B94">
        <w:t>13</w:t>
      </w:r>
      <w:r w:rsidR="00E15B94" w:rsidRPr="00131967">
        <w:t xml:space="preserve"> </w:t>
      </w:r>
      <w:r w:rsidR="00E15B94">
        <w:t>novembre</w:t>
      </w:r>
      <w:r w:rsidR="00E15B94" w:rsidRPr="00131967">
        <w:t xml:space="preserve"> </w:t>
      </w:r>
      <w:r w:rsidR="00E15B94">
        <w:t>18h15</w:t>
      </w:r>
      <w:r w:rsidR="00E15B94" w:rsidRPr="00131967">
        <w:t xml:space="preserve"> (</w:t>
      </w:r>
      <w:proofErr w:type="spellStart"/>
      <w:r w:rsidR="00E15B94" w:rsidRPr="00131967">
        <w:t>batiment</w:t>
      </w:r>
      <w:proofErr w:type="spellEnd"/>
      <w:r w:rsidR="00E15B94" w:rsidRPr="00131967">
        <w:t xml:space="preserve"> sud)</w:t>
      </w:r>
      <w:r w:rsidR="00E15B94">
        <w:t> :</w:t>
      </w:r>
      <w:r w:rsidR="00E15B94" w:rsidRPr="00AE3ADF">
        <w:t xml:space="preserve"> </w:t>
      </w:r>
      <w:r w:rsidR="002F632D" w:rsidRPr="002F632D">
        <w:t>https://calendly.com/teccart/jogging-15-aout-17h00-clone-5</w:t>
      </w:r>
    </w:p>
    <w:p w14:paraId="650311C7" w14:textId="77777777" w:rsidR="00E15B94" w:rsidRDefault="00E15B94" w:rsidP="00696C4F"/>
    <w:p w14:paraId="081482DD" w14:textId="77777777" w:rsidR="00696C4F" w:rsidRDefault="00696C4F" w:rsidP="007C77BA">
      <w:pPr>
        <w:rPr>
          <w:b/>
          <w:bCs/>
          <w:sz w:val="36"/>
          <w:szCs w:val="36"/>
          <w:u w:val="single"/>
        </w:rPr>
      </w:pPr>
    </w:p>
    <w:p w14:paraId="59606D7E" w14:textId="0D9C6294" w:rsidR="00CE224D" w:rsidRPr="003D0E1A" w:rsidRDefault="003D0E1A" w:rsidP="00CE224D">
      <w:pPr>
        <w:jc w:val="center"/>
        <w:rPr>
          <w:b/>
          <w:bCs/>
          <w:sz w:val="36"/>
          <w:szCs w:val="36"/>
          <w:u w:val="single"/>
        </w:rPr>
      </w:pPr>
      <w:r w:rsidRPr="003D0E1A">
        <w:rPr>
          <w:b/>
          <w:bCs/>
          <w:sz w:val="36"/>
          <w:szCs w:val="36"/>
          <w:u w:val="single"/>
        </w:rPr>
        <w:t>Point de rendez-vous</w:t>
      </w:r>
    </w:p>
    <w:p w14:paraId="0A8006A7" w14:textId="77777777" w:rsidR="003D0E1A" w:rsidRDefault="003D0E1A" w:rsidP="00B906C0"/>
    <w:p w14:paraId="6546EE95" w14:textId="13B707CB" w:rsidR="00B906C0" w:rsidRDefault="00CE224D" w:rsidP="00B906C0">
      <w:r>
        <w:t>Point de rendez-vous pour le jogging </w:t>
      </w:r>
      <w:r w:rsidR="006A5E84">
        <w:t>et tests physiques</w:t>
      </w:r>
      <w:r>
        <w:t>: Cafeteria de Teccart (batiment à côté du Benny Au coq)</w:t>
      </w:r>
    </w:p>
    <w:p w14:paraId="31F25538" w14:textId="77777777" w:rsidR="00CE224D" w:rsidRDefault="00CE224D" w:rsidP="00622CD2">
      <w:pPr>
        <w:tabs>
          <w:tab w:val="left" w:pos="5385"/>
        </w:tabs>
      </w:pPr>
    </w:p>
    <w:p w14:paraId="14675820" w14:textId="08C6D895" w:rsidR="00622CD2" w:rsidRDefault="006E78B2" w:rsidP="00622CD2">
      <w:pPr>
        <w:tabs>
          <w:tab w:val="left" w:pos="5385"/>
        </w:tabs>
      </w:pPr>
      <w:r>
        <w:t>Point de rendez-vous pour le soccer </w:t>
      </w:r>
      <w:r w:rsidR="009F20AD">
        <w:t>Parc St-Donat</w:t>
      </w:r>
      <w:r w:rsidR="006A5E84">
        <w:t xml:space="preserve"> et tests physiques</w:t>
      </w:r>
      <w:r>
        <w:t>:</w:t>
      </w:r>
      <w:r w:rsidR="009F20AD" w:rsidRPr="009F20AD">
        <w:t xml:space="preserve"> https://goo.gl/maps/vYQFs953GZmsn9mK8</w:t>
      </w:r>
    </w:p>
    <w:p w14:paraId="761082D0" w14:textId="77777777" w:rsidR="006E78B2" w:rsidRDefault="006E78B2" w:rsidP="00622CD2">
      <w:pPr>
        <w:tabs>
          <w:tab w:val="left" w:pos="5385"/>
        </w:tabs>
      </w:pPr>
    </w:p>
    <w:p w14:paraId="664C0732" w14:textId="77801919" w:rsidR="006E78B2" w:rsidRDefault="006E78B2" w:rsidP="00622CD2">
      <w:pPr>
        <w:tabs>
          <w:tab w:val="left" w:pos="5385"/>
        </w:tabs>
      </w:pPr>
      <w:r>
        <w:t>Point de rendez-vous Montée du Mont-Royal </w:t>
      </w:r>
      <w:bookmarkStart w:id="19" w:name="_Hlk137472888"/>
      <w:r w:rsidR="009F20AD">
        <w:t>(monument sir Georges-Étienne Cartier)</w:t>
      </w:r>
      <w:r>
        <w:t xml:space="preserve">: </w:t>
      </w:r>
      <w:r w:rsidR="009F20AD" w:rsidRPr="009F20AD">
        <w:t>https://goo.gl/maps/88HSYJ9G6z4YBpH89</w:t>
      </w:r>
      <w:bookmarkEnd w:id="19"/>
    </w:p>
    <w:p w14:paraId="36053365" w14:textId="77777777" w:rsidR="006E78B2" w:rsidRDefault="006E78B2" w:rsidP="00622CD2">
      <w:pPr>
        <w:tabs>
          <w:tab w:val="left" w:pos="5385"/>
        </w:tabs>
      </w:pPr>
    </w:p>
    <w:p w14:paraId="677300F7" w14:textId="0DB8B322" w:rsidR="006E78B2" w:rsidRDefault="006E78B2" w:rsidP="00622CD2">
      <w:pPr>
        <w:tabs>
          <w:tab w:val="left" w:pos="5385"/>
        </w:tabs>
      </w:pPr>
      <w:r>
        <w:t>Point de rendez-vous Bixi :</w:t>
      </w:r>
      <w:r w:rsidR="009F20AD" w:rsidRPr="009F20AD">
        <w:t xml:space="preserve"> </w:t>
      </w:r>
      <w:r w:rsidR="009F20AD">
        <w:t>(monument sir Georges-Étienne Cartier</w:t>
      </w:r>
      <w:r w:rsidR="004E3549">
        <w:t xml:space="preserve"> à la station </w:t>
      </w:r>
      <w:proofErr w:type="spellStart"/>
      <w:r w:rsidR="004E3549">
        <w:t>Bixi</w:t>
      </w:r>
      <w:proofErr w:type="spellEnd"/>
      <w:r w:rsidR="004E3549">
        <w:t xml:space="preserve"> juste en face</w:t>
      </w:r>
      <w:r w:rsidR="009F20AD">
        <w:t xml:space="preserve">): </w:t>
      </w:r>
      <w:r w:rsidR="009F20AD" w:rsidRPr="009F20AD">
        <w:t>https://goo.gl/maps/88HSYJ9G6z4YBpH89</w:t>
      </w:r>
    </w:p>
    <w:p w14:paraId="0E0BA83B" w14:textId="77777777" w:rsidR="006E78B2" w:rsidRDefault="006E78B2" w:rsidP="00622CD2">
      <w:pPr>
        <w:tabs>
          <w:tab w:val="left" w:pos="5385"/>
        </w:tabs>
      </w:pPr>
    </w:p>
    <w:p w14:paraId="1D12B8D0" w14:textId="13742E21" w:rsidR="006E78B2" w:rsidRDefault="003D0E1A" w:rsidP="003D0E1A">
      <w:pPr>
        <w:tabs>
          <w:tab w:val="left" w:pos="5385"/>
        </w:tabs>
        <w:jc w:val="center"/>
        <w:rPr>
          <w:b/>
          <w:bCs/>
          <w:sz w:val="36"/>
          <w:szCs w:val="36"/>
          <w:u w:val="single"/>
        </w:rPr>
      </w:pPr>
      <w:r w:rsidRPr="003D0E1A">
        <w:rPr>
          <w:b/>
          <w:bCs/>
          <w:sz w:val="36"/>
          <w:szCs w:val="36"/>
          <w:u w:val="single"/>
        </w:rPr>
        <w:t>Prendre en note</w:t>
      </w:r>
    </w:p>
    <w:p w14:paraId="32330499" w14:textId="77777777" w:rsidR="003D0E1A" w:rsidRPr="003D0E1A" w:rsidRDefault="003D0E1A" w:rsidP="003D0E1A">
      <w:pPr>
        <w:tabs>
          <w:tab w:val="left" w:pos="5385"/>
        </w:tabs>
        <w:jc w:val="center"/>
        <w:rPr>
          <w:b/>
          <w:bCs/>
          <w:sz w:val="36"/>
          <w:szCs w:val="36"/>
          <w:u w:val="single"/>
        </w:rPr>
      </w:pPr>
    </w:p>
    <w:p w14:paraId="5BAC76BA" w14:textId="7F0F725A" w:rsidR="00622CD2" w:rsidRDefault="00622CD2" w:rsidP="00622CD2">
      <w:pPr>
        <w:tabs>
          <w:tab w:val="left" w:pos="5385"/>
        </w:tabs>
      </w:pPr>
      <w:r>
        <w:t xml:space="preserve">*Surveillez MIO le </w:t>
      </w:r>
      <w:r w:rsidR="00BE6FD9">
        <w:t>matin</w:t>
      </w:r>
      <w:r>
        <w:t xml:space="preserve"> même si les conditions météo</w:t>
      </w:r>
      <w:r w:rsidR="00BE6FD9">
        <w:t xml:space="preserve"> </w:t>
      </w:r>
      <w:r>
        <w:t>sont défavorables</w:t>
      </w:r>
      <w:r w:rsidR="00BE6FD9">
        <w:t xml:space="preserve"> pour le soccer, j’envoies un courriel une heure trente minutes avant le début si annulation il y a</w:t>
      </w:r>
      <w:r>
        <w:t>*</w:t>
      </w:r>
    </w:p>
    <w:p w14:paraId="025392C5" w14:textId="77777777" w:rsidR="00622CD2" w:rsidRDefault="00622CD2" w:rsidP="00622CD2">
      <w:pPr>
        <w:rPr>
          <w:b/>
          <w:bCs/>
          <w:sz w:val="28"/>
          <w:szCs w:val="28"/>
          <w:u w:val="single"/>
        </w:rPr>
      </w:pPr>
    </w:p>
    <w:p w14:paraId="3CA11F41" w14:textId="52850A12" w:rsidR="00176D45" w:rsidRDefault="00140E0F" w:rsidP="008417DD">
      <w:r>
        <w:lastRenderedPageBreak/>
        <w:t>Non, il n’y aura aucune substitution d’acceptée.</w:t>
      </w:r>
    </w:p>
    <w:p w14:paraId="176A4E53" w14:textId="644B7C2C" w:rsidR="00140E0F" w:rsidRDefault="00140E0F" w:rsidP="008417DD"/>
    <w:p w14:paraId="3EE7A2C3" w14:textId="5827B8DC" w:rsidR="00140E0F" w:rsidRDefault="00140E0F" w:rsidP="008417DD">
      <w:r>
        <w:t>Non, il n’y aura aucune excuse de retard d’acceptée.</w:t>
      </w:r>
    </w:p>
    <w:p w14:paraId="2A231AB1" w14:textId="77777777" w:rsidR="009F20AD" w:rsidRDefault="009F20AD" w:rsidP="008417DD"/>
    <w:p w14:paraId="34C9531E" w14:textId="47273F58" w:rsidR="009F20AD" w:rsidRDefault="009F20AD" w:rsidP="008417DD">
      <w:r>
        <w:t>En cas de non-disponibilité des terrains, le soccer pourrait être remplacé par une séance de jogging.</w:t>
      </w:r>
    </w:p>
    <w:p w14:paraId="06EBAA4A" w14:textId="19F08E9C" w:rsidR="009F51DB" w:rsidRDefault="009F51DB" w:rsidP="008417DD"/>
    <w:p w14:paraId="697CE767" w14:textId="3CDCC33C" w:rsidR="00E40B97" w:rsidRDefault="003D0E1A" w:rsidP="003D0E1A">
      <w:pPr>
        <w:jc w:val="center"/>
        <w:rPr>
          <w:b/>
          <w:bCs/>
          <w:sz w:val="36"/>
          <w:szCs w:val="36"/>
          <w:u w:val="single"/>
        </w:rPr>
      </w:pPr>
      <w:r w:rsidRPr="003D0E1A">
        <w:rPr>
          <w:b/>
          <w:bCs/>
          <w:sz w:val="36"/>
          <w:szCs w:val="36"/>
          <w:u w:val="single"/>
        </w:rPr>
        <w:t>Date limite</w:t>
      </w:r>
    </w:p>
    <w:p w14:paraId="0D9419A0" w14:textId="77777777" w:rsidR="003D0E1A" w:rsidRPr="003D0E1A" w:rsidRDefault="003D0E1A" w:rsidP="003D0E1A">
      <w:pPr>
        <w:jc w:val="center"/>
        <w:rPr>
          <w:b/>
          <w:bCs/>
          <w:sz w:val="36"/>
          <w:szCs w:val="36"/>
          <w:u w:val="single"/>
        </w:rPr>
      </w:pPr>
    </w:p>
    <w:p w14:paraId="245CA419" w14:textId="11100FB4" w:rsidR="009F51DB" w:rsidRDefault="009F51DB" w:rsidP="008417DD"/>
    <w:p w14:paraId="30371DD8" w14:textId="779B07ED" w:rsidR="009F51DB" w:rsidRDefault="0069350A" w:rsidP="008417DD">
      <w:r>
        <w:t>1</w:t>
      </w:r>
      <w:r w:rsidRPr="0069350A">
        <w:rPr>
          <w:vertAlign w:val="superscript"/>
        </w:rPr>
        <w:t>er</w:t>
      </w:r>
      <w:r>
        <w:t xml:space="preserve"> </w:t>
      </w:r>
      <w:proofErr w:type="spellStart"/>
      <w:r w:rsidR="00E15B94">
        <w:t>decembre</w:t>
      </w:r>
      <w:proofErr w:type="spellEnd"/>
      <w:r w:rsidR="000C1DE5">
        <w:t xml:space="preserve"> 2024</w:t>
      </w:r>
      <w:r w:rsidR="009F51DB">
        <w:t> : Date limite pour faire l’examen écrit</w:t>
      </w:r>
      <w:r w:rsidR="009C155B">
        <w:t xml:space="preserve"> (voir lien ci-bas)</w:t>
      </w:r>
    </w:p>
    <w:p w14:paraId="0F4EC637" w14:textId="77777777" w:rsidR="003D0E1A" w:rsidRDefault="003D0E1A" w:rsidP="008417DD"/>
    <w:p w14:paraId="77365E44" w14:textId="6C7001D8" w:rsidR="003D0E1A" w:rsidRPr="003D0E1A" w:rsidRDefault="003D0E1A" w:rsidP="003D0E1A">
      <w:pPr>
        <w:jc w:val="center"/>
        <w:rPr>
          <w:b/>
          <w:bCs/>
          <w:sz w:val="36"/>
          <w:szCs w:val="36"/>
          <w:u w:val="single"/>
        </w:rPr>
      </w:pPr>
      <w:r w:rsidRPr="003D0E1A">
        <w:rPr>
          <w:b/>
          <w:bCs/>
          <w:sz w:val="36"/>
          <w:szCs w:val="36"/>
          <w:u w:val="single"/>
        </w:rPr>
        <w:t>Examen écrit</w:t>
      </w:r>
    </w:p>
    <w:p w14:paraId="317D5172" w14:textId="77777777" w:rsidR="00612FDF" w:rsidRDefault="00612FDF" w:rsidP="00EB3A51">
      <w:bookmarkStart w:id="20" w:name="_Hlk157755496"/>
    </w:p>
    <w:p w14:paraId="52F87BB7" w14:textId="4EA0B9F9" w:rsidR="00612FDF" w:rsidRDefault="00612FDF" w:rsidP="00EB3A51">
      <w:r>
        <w:t xml:space="preserve">*Utilisez votre adresse courriel de </w:t>
      </w:r>
      <w:proofErr w:type="spellStart"/>
      <w:r>
        <w:t>Teccart</w:t>
      </w:r>
      <w:proofErr w:type="spellEnd"/>
      <w:r>
        <w:t xml:space="preserve"> pour faire l’examen svp. Merci*</w:t>
      </w:r>
    </w:p>
    <w:p w14:paraId="6E3BC42A" w14:textId="77777777" w:rsidR="00612FDF" w:rsidRDefault="00612FDF" w:rsidP="00EB3A51"/>
    <w:bookmarkEnd w:id="20"/>
    <w:p w14:paraId="6CB8DA17" w14:textId="6FC2C74D" w:rsidR="00612FDF" w:rsidRDefault="00A659F5" w:rsidP="00612FDF">
      <w:r>
        <w:fldChar w:fldCharType="begin"/>
      </w:r>
      <w:r>
        <w:instrText>HYPERLINK "</w:instrText>
      </w:r>
      <w:r w:rsidRPr="00A659F5">
        <w:instrText>https://docs.google.com/forms/d/e/1FAIpQLScUc30yogr_nW7YHB9PZJnubYCVy-PLjal-ZPrUyZbB4Q3DuA/viewform?usp=sf_link</w:instrText>
      </w:r>
      <w:r>
        <w:instrText>"</w:instrText>
      </w:r>
      <w:r>
        <w:fldChar w:fldCharType="separate"/>
      </w:r>
      <w:r w:rsidRPr="00110F1C">
        <w:rPr>
          <w:rStyle w:val="Hyperlien"/>
        </w:rPr>
        <w:t>https://docs.google.com/forms/d/e/1FAIpQLScUc30yogr_nW7YHB9PZJnubYCVy-PLjal-ZPrUyZbB4Q3DuA/viewform?usp=sf_link</w:t>
      </w:r>
      <w:r>
        <w:fldChar w:fldCharType="end"/>
      </w:r>
    </w:p>
    <w:p w14:paraId="78BA6CFF" w14:textId="22333E8E" w:rsidR="009E0BCB" w:rsidRPr="008417DD" w:rsidRDefault="009E0BCB"/>
    <w:sectPr w:rsidR="009E0BCB" w:rsidRPr="008417D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54EAF"/>
    <w:multiLevelType w:val="hybridMultilevel"/>
    <w:tmpl w:val="9698F0AE"/>
    <w:lvl w:ilvl="0" w:tplc="F4F61598">
      <w:start w:val="1"/>
      <w:numFmt w:val="bullet"/>
      <w:lvlText w:val="□"/>
      <w:lvlJc w:val="left"/>
      <w:pPr>
        <w:tabs>
          <w:tab w:val="num" w:pos="917"/>
        </w:tabs>
        <w:ind w:left="917" w:hanging="360"/>
      </w:pPr>
      <w:rPr>
        <w:rFonts w:ascii="Courier New" w:hAnsi="Courier New"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A403A8"/>
    <w:multiLevelType w:val="hybridMultilevel"/>
    <w:tmpl w:val="FAD099BC"/>
    <w:lvl w:ilvl="0" w:tplc="0EECB4A0">
      <w:start w:val="1"/>
      <w:numFmt w:val="decimal"/>
      <w:lvlText w:val="%1."/>
      <w:lvlJc w:val="left"/>
      <w:pPr>
        <w:tabs>
          <w:tab w:val="num" w:pos="420"/>
        </w:tabs>
        <w:ind w:left="420" w:hanging="360"/>
      </w:pPr>
      <w:rPr>
        <w:rFonts w:hint="default"/>
      </w:rPr>
    </w:lvl>
    <w:lvl w:ilvl="1" w:tplc="0C0C0019" w:tentative="1">
      <w:start w:val="1"/>
      <w:numFmt w:val="lowerLetter"/>
      <w:lvlText w:val="%2."/>
      <w:lvlJc w:val="left"/>
      <w:pPr>
        <w:tabs>
          <w:tab w:val="num" w:pos="1140"/>
        </w:tabs>
        <w:ind w:left="1140" w:hanging="360"/>
      </w:pPr>
    </w:lvl>
    <w:lvl w:ilvl="2" w:tplc="0C0C001B">
      <w:start w:val="1"/>
      <w:numFmt w:val="lowerRoman"/>
      <w:lvlText w:val="%3."/>
      <w:lvlJc w:val="right"/>
      <w:pPr>
        <w:tabs>
          <w:tab w:val="num" w:pos="1860"/>
        </w:tabs>
        <w:ind w:left="1860" w:hanging="180"/>
      </w:pPr>
    </w:lvl>
    <w:lvl w:ilvl="3" w:tplc="0C0C000F" w:tentative="1">
      <w:start w:val="1"/>
      <w:numFmt w:val="decimal"/>
      <w:lvlText w:val="%4."/>
      <w:lvlJc w:val="left"/>
      <w:pPr>
        <w:tabs>
          <w:tab w:val="num" w:pos="2580"/>
        </w:tabs>
        <w:ind w:left="2580" w:hanging="360"/>
      </w:pPr>
    </w:lvl>
    <w:lvl w:ilvl="4" w:tplc="0C0C0019" w:tentative="1">
      <w:start w:val="1"/>
      <w:numFmt w:val="lowerLetter"/>
      <w:lvlText w:val="%5."/>
      <w:lvlJc w:val="left"/>
      <w:pPr>
        <w:tabs>
          <w:tab w:val="num" w:pos="3300"/>
        </w:tabs>
        <w:ind w:left="3300" w:hanging="360"/>
      </w:pPr>
    </w:lvl>
    <w:lvl w:ilvl="5" w:tplc="0C0C001B" w:tentative="1">
      <w:start w:val="1"/>
      <w:numFmt w:val="lowerRoman"/>
      <w:lvlText w:val="%6."/>
      <w:lvlJc w:val="right"/>
      <w:pPr>
        <w:tabs>
          <w:tab w:val="num" w:pos="4020"/>
        </w:tabs>
        <w:ind w:left="4020" w:hanging="180"/>
      </w:pPr>
    </w:lvl>
    <w:lvl w:ilvl="6" w:tplc="0C0C000F" w:tentative="1">
      <w:start w:val="1"/>
      <w:numFmt w:val="decimal"/>
      <w:lvlText w:val="%7."/>
      <w:lvlJc w:val="left"/>
      <w:pPr>
        <w:tabs>
          <w:tab w:val="num" w:pos="4740"/>
        </w:tabs>
        <w:ind w:left="4740" w:hanging="360"/>
      </w:pPr>
    </w:lvl>
    <w:lvl w:ilvl="7" w:tplc="0C0C0019" w:tentative="1">
      <w:start w:val="1"/>
      <w:numFmt w:val="lowerLetter"/>
      <w:lvlText w:val="%8."/>
      <w:lvlJc w:val="left"/>
      <w:pPr>
        <w:tabs>
          <w:tab w:val="num" w:pos="5460"/>
        </w:tabs>
        <w:ind w:left="5460" w:hanging="360"/>
      </w:pPr>
    </w:lvl>
    <w:lvl w:ilvl="8" w:tplc="0C0C001B" w:tentative="1">
      <w:start w:val="1"/>
      <w:numFmt w:val="lowerRoman"/>
      <w:lvlText w:val="%9."/>
      <w:lvlJc w:val="right"/>
      <w:pPr>
        <w:tabs>
          <w:tab w:val="num" w:pos="6180"/>
        </w:tabs>
        <w:ind w:left="6180" w:hanging="180"/>
      </w:pPr>
    </w:lvl>
  </w:abstractNum>
  <w:abstractNum w:abstractNumId="2" w15:restartNumberingAfterBreak="0">
    <w:nsid w:val="2F0B732E"/>
    <w:multiLevelType w:val="hybridMultilevel"/>
    <w:tmpl w:val="FD5EAB52"/>
    <w:lvl w:ilvl="0" w:tplc="F4F61598">
      <w:start w:val="1"/>
      <w:numFmt w:val="bullet"/>
      <w:lvlText w:val="□"/>
      <w:lvlJc w:val="left"/>
      <w:pPr>
        <w:tabs>
          <w:tab w:val="num" w:pos="360"/>
        </w:tabs>
        <w:ind w:left="360" w:hanging="360"/>
      </w:pPr>
      <w:rPr>
        <w:rFonts w:ascii="Courier New" w:hAnsi="Courier New" w:hint="default"/>
      </w:rPr>
    </w:lvl>
    <w:lvl w:ilvl="1" w:tplc="0C0C0003" w:tentative="1">
      <w:start w:val="1"/>
      <w:numFmt w:val="bullet"/>
      <w:lvlText w:val="o"/>
      <w:lvlJc w:val="left"/>
      <w:pPr>
        <w:tabs>
          <w:tab w:val="num" w:pos="883"/>
        </w:tabs>
        <w:ind w:left="883" w:hanging="360"/>
      </w:pPr>
      <w:rPr>
        <w:rFonts w:ascii="Courier New" w:hAnsi="Courier New" w:cs="Courier New" w:hint="default"/>
      </w:rPr>
    </w:lvl>
    <w:lvl w:ilvl="2" w:tplc="0C0C0005" w:tentative="1">
      <w:start w:val="1"/>
      <w:numFmt w:val="bullet"/>
      <w:lvlText w:val=""/>
      <w:lvlJc w:val="left"/>
      <w:pPr>
        <w:tabs>
          <w:tab w:val="num" w:pos="1603"/>
        </w:tabs>
        <w:ind w:left="1603" w:hanging="360"/>
      </w:pPr>
      <w:rPr>
        <w:rFonts w:ascii="Wingdings" w:hAnsi="Wingdings" w:hint="default"/>
      </w:rPr>
    </w:lvl>
    <w:lvl w:ilvl="3" w:tplc="0C0C0001" w:tentative="1">
      <w:start w:val="1"/>
      <w:numFmt w:val="bullet"/>
      <w:lvlText w:val=""/>
      <w:lvlJc w:val="left"/>
      <w:pPr>
        <w:tabs>
          <w:tab w:val="num" w:pos="2323"/>
        </w:tabs>
        <w:ind w:left="2323" w:hanging="360"/>
      </w:pPr>
      <w:rPr>
        <w:rFonts w:ascii="Symbol" w:hAnsi="Symbol" w:hint="default"/>
      </w:rPr>
    </w:lvl>
    <w:lvl w:ilvl="4" w:tplc="0C0C0003" w:tentative="1">
      <w:start w:val="1"/>
      <w:numFmt w:val="bullet"/>
      <w:lvlText w:val="o"/>
      <w:lvlJc w:val="left"/>
      <w:pPr>
        <w:tabs>
          <w:tab w:val="num" w:pos="3043"/>
        </w:tabs>
        <w:ind w:left="3043" w:hanging="360"/>
      </w:pPr>
      <w:rPr>
        <w:rFonts w:ascii="Courier New" w:hAnsi="Courier New" w:cs="Courier New" w:hint="default"/>
      </w:rPr>
    </w:lvl>
    <w:lvl w:ilvl="5" w:tplc="0C0C0005" w:tentative="1">
      <w:start w:val="1"/>
      <w:numFmt w:val="bullet"/>
      <w:lvlText w:val=""/>
      <w:lvlJc w:val="left"/>
      <w:pPr>
        <w:tabs>
          <w:tab w:val="num" w:pos="3763"/>
        </w:tabs>
        <w:ind w:left="3763" w:hanging="360"/>
      </w:pPr>
      <w:rPr>
        <w:rFonts w:ascii="Wingdings" w:hAnsi="Wingdings" w:hint="default"/>
      </w:rPr>
    </w:lvl>
    <w:lvl w:ilvl="6" w:tplc="0C0C0001" w:tentative="1">
      <w:start w:val="1"/>
      <w:numFmt w:val="bullet"/>
      <w:lvlText w:val=""/>
      <w:lvlJc w:val="left"/>
      <w:pPr>
        <w:tabs>
          <w:tab w:val="num" w:pos="4483"/>
        </w:tabs>
        <w:ind w:left="4483" w:hanging="360"/>
      </w:pPr>
      <w:rPr>
        <w:rFonts w:ascii="Symbol" w:hAnsi="Symbol" w:hint="default"/>
      </w:rPr>
    </w:lvl>
    <w:lvl w:ilvl="7" w:tplc="0C0C0003" w:tentative="1">
      <w:start w:val="1"/>
      <w:numFmt w:val="bullet"/>
      <w:lvlText w:val="o"/>
      <w:lvlJc w:val="left"/>
      <w:pPr>
        <w:tabs>
          <w:tab w:val="num" w:pos="5203"/>
        </w:tabs>
        <w:ind w:left="5203" w:hanging="360"/>
      </w:pPr>
      <w:rPr>
        <w:rFonts w:ascii="Courier New" w:hAnsi="Courier New" w:cs="Courier New" w:hint="default"/>
      </w:rPr>
    </w:lvl>
    <w:lvl w:ilvl="8" w:tplc="0C0C0005" w:tentative="1">
      <w:start w:val="1"/>
      <w:numFmt w:val="bullet"/>
      <w:lvlText w:val=""/>
      <w:lvlJc w:val="left"/>
      <w:pPr>
        <w:tabs>
          <w:tab w:val="num" w:pos="5923"/>
        </w:tabs>
        <w:ind w:left="5923" w:hanging="360"/>
      </w:pPr>
      <w:rPr>
        <w:rFonts w:ascii="Wingdings" w:hAnsi="Wingdings" w:hint="default"/>
      </w:rPr>
    </w:lvl>
  </w:abstractNum>
  <w:abstractNum w:abstractNumId="3" w15:restartNumberingAfterBreak="0">
    <w:nsid w:val="390947FC"/>
    <w:multiLevelType w:val="hybridMultilevel"/>
    <w:tmpl w:val="6F00CAFC"/>
    <w:lvl w:ilvl="0" w:tplc="0C0C000F">
      <w:start w:val="1"/>
      <w:numFmt w:val="decimal"/>
      <w:lvlText w:val="%1."/>
      <w:lvlJc w:val="left"/>
      <w:pPr>
        <w:tabs>
          <w:tab w:val="num" w:pos="720"/>
        </w:tabs>
        <w:ind w:left="720" w:hanging="360"/>
      </w:pPr>
      <w:rPr>
        <w:rFonts w:hint="default"/>
      </w:rPr>
    </w:lvl>
    <w:lvl w:ilvl="1" w:tplc="0C0C0013">
      <w:start w:val="1"/>
      <w:numFmt w:val="upperRoman"/>
      <w:lvlText w:val="%2."/>
      <w:lvlJc w:val="right"/>
      <w:pPr>
        <w:tabs>
          <w:tab w:val="num" w:pos="1260"/>
        </w:tabs>
        <w:ind w:left="1260" w:hanging="180"/>
      </w:pPr>
      <w:rPr>
        <w:rFonts w:hint="default"/>
      </w:rPr>
    </w:lvl>
    <w:lvl w:ilvl="2" w:tplc="0C0C001B">
      <w:start w:val="1"/>
      <w:numFmt w:val="lowerRoman"/>
      <w:lvlText w:val="%3."/>
      <w:lvlJc w:val="right"/>
      <w:pPr>
        <w:tabs>
          <w:tab w:val="num" w:pos="2340"/>
        </w:tabs>
        <w:ind w:left="2340" w:hanging="360"/>
      </w:pPr>
      <w:rPr>
        <w:rFonts w:hint="default"/>
      </w:rPr>
    </w:lvl>
    <w:lvl w:ilvl="3" w:tplc="C9E04E1A">
      <w:start w:val="1"/>
      <w:numFmt w:val="decimal"/>
      <w:lvlText w:val="%4-"/>
      <w:lvlJc w:val="left"/>
      <w:pPr>
        <w:ind w:left="2880" w:hanging="360"/>
      </w:pPr>
      <w:rPr>
        <w:rFonts w:hint="default"/>
      </w:r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4" w15:restartNumberingAfterBreak="0">
    <w:nsid w:val="3D31443F"/>
    <w:multiLevelType w:val="hybridMultilevel"/>
    <w:tmpl w:val="ED045332"/>
    <w:lvl w:ilvl="0" w:tplc="F4F61598">
      <w:start w:val="1"/>
      <w:numFmt w:val="bullet"/>
      <w:lvlText w:val="□"/>
      <w:lvlJc w:val="left"/>
      <w:pPr>
        <w:tabs>
          <w:tab w:val="num" w:pos="917"/>
        </w:tabs>
        <w:ind w:left="917" w:hanging="360"/>
      </w:pPr>
      <w:rPr>
        <w:rFonts w:ascii="Courier New" w:hAnsi="Courier New"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6C80D73"/>
    <w:multiLevelType w:val="hybridMultilevel"/>
    <w:tmpl w:val="38905DC2"/>
    <w:lvl w:ilvl="0" w:tplc="B406E7E0">
      <w:start w:val="8"/>
      <w:numFmt w:val="bullet"/>
      <w:lvlText w:val=""/>
      <w:lvlJc w:val="left"/>
      <w:pPr>
        <w:ind w:left="720" w:hanging="360"/>
      </w:pPr>
      <w:rPr>
        <w:rFonts w:ascii="Symbol" w:eastAsia="Calibri"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66050CD2"/>
    <w:multiLevelType w:val="hybridMultilevel"/>
    <w:tmpl w:val="1C7AE6C6"/>
    <w:lvl w:ilvl="0" w:tplc="F4F61598">
      <w:start w:val="1"/>
      <w:numFmt w:val="bullet"/>
      <w:lvlText w:val="□"/>
      <w:lvlJc w:val="left"/>
      <w:pPr>
        <w:tabs>
          <w:tab w:val="num" w:pos="360"/>
        </w:tabs>
        <w:ind w:left="360" w:hanging="360"/>
      </w:pPr>
      <w:rPr>
        <w:rFonts w:ascii="Courier New" w:hAnsi="Courier New" w:hint="default"/>
      </w:rPr>
    </w:lvl>
    <w:lvl w:ilvl="1" w:tplc="0C0C0003" w:tentative="1">
      <w:start w:val="1"/>
      <w:numFmt w:val="bullet"/>
      <w:lvlText w:val="o"/>
      <w:lvlJc w:val="left"/>
      <w:pPr>
        <w:tabs>
          <w:tab w:val="num" w:pos="883"/>
        </w:tabs>
        <w:ind w:left="883" w:hanging="360"/>
      </w:pPr>
      <w:rPr>
        <w:rFonts w:ascii="Courier New" w:hAnsi="Courier New" w:cs="Courier New" w:hint="default"/>
      </w:rPr>
    </w:lvl>
    <w:lvl w:ilvl="2" w:tplc="0C0C0005" w:tentative="1">
      <w:start w:val="1"/>
      <w:numFmt w:val="bullet"/>
      <w:lvlText w:val=""/>
      <w:lvlJc w:val="left"/>
      <w:pPr>
        <w:tabs>
          <w:tab w:val="num" w:pos="1603"/>
        </w:tabs>
        <w:ind w:left="1603" w:hanging="360"/>
      </w:pPr>
      <w:rPr>
        <w:rFonts w:ascii="Wingdings" w:hAnsi="Wingdings" w:hint="default"/>
      </w:rPr>
    </w:lvl>
    <w:lvl w:ilvl="3" w:tplc="0C0C0001" w:tentative="1">
      <w:start w:val="1"/>
      <w:numFmt w:val="bullet"/>
      <w:lvlText w:val=""/>
      <w:lvlJc w:val="left"/>
      <w:pPr>
        <w:tabs>
          <w:tab w:val="num" w:pos="2323"/>
        </w:tabs>
        <w:ind w:left="2323" w:hanging="360"/>
      </w:pPr>
      <w:rPr>
        <w:rFonts w:ascii="Symbol" w:hAnsi="Symbol" w:hint="default"/>
      </w:rPr>
    </w:lvl>
    <w:lvl w:ilvl="4" w:tplc="0C0C0003" w:tentative="1">
      <w:start w:val="1"/>
      <w:numFmt w:val="bullet"/>
      <w:lvlText w:val="o"/>
      <w:lvlJc w:val="left"/>
      <w:pPr>
        <w:tabs>
          <w:tab w:val="num" w:pos="3043"/>
        </w:tabs>
        <w:ind w:left="3043" w:hanging="360"/>
      </w:pPr>
      <w:rPr>
        <w:rFonts w:ascii="Courier New" w:hAnsi="Courier New" w:cs="Courier New" w:hint="default"/>
      </w:rPr>
    </w:lvl>
    <w:lvl w:ilvl="5" w:tplc="0C0C0005" w:tentative="1">
      <w:start w:val="1"/>
      <w:numFmt w:val="bullet"/>
      <w:lvlText w:val=""/>
      <w:lvlJc w:val="left"/>
      <w:pPr>
        <w:tabs>
          <w:tab w:val="num" w:pos="3763"/>
        </w:tabs>
        <w:ind w:left="3763" w:hanging="360"/>
      </w:pPr>
      <w:rPr>
        <w:rFonts w:ascii="Wingdings" w:hAnsi="Wingdings" w:hint="default"/>
      </w:rPr>
    </w:lvl>
    <w:lvl w:ilvl="6" w:tplc="0C0C0001" w:tentative="1">
      <w:start w:val="1"/>
      <w:numFmt w:val="bullet"/>
      <w:lvlText w:val=""/>
      <w:lvlJc w:val="left"/>
      <w:pPr>
        <w:tabs>
          <w:tab w:val="num" w:pos="4483"/>
        </w:tabs>
        <w:ind w:left="4483" w:hanging="360"/>
      </w:pPr>
      <w:rPr>
        <w:rFonts w:ascii="Symbol" w:hAnsi="Symbol" w:hint="default"/>
      </w:rPr>
    </w:lvl>
    <w:lvl w:ilvl="7" w:tplc="0C0C0003" w:tentative="1">
      <w:start w:val="1"/>
      <w:numFmt w:val="bullet"/>
      <w:lvlText w:val="o"/>
      <w:lvlJc w:val="left"/>
      <w:pPr>
        <w:tabs>
          <w:tab w:val="num" w:pos="5203"/>
        </w:tabs>
        <w:ind w:left="5203" w:hanging="360"/>
      </w:pPr>
      <w:rPr>
        <w:rFonts w:ascii="Courier New" w:hAnsi="Courier New" w:cs="Courier New" w:hint="default"/>
      </w:rPr>
    </w:lvl>
    <w:lvl w:ilvl="8" w:tplc="0C0C0005" w:tentative="1">
      <w:start w:val="1"/>
      <w:numFmt w:val="bullet"/>
      <w:lvlText w:val=""/>
      <w:lvlJc w:val="left"/>
      <w:pPr>
        <w:tabs>
          <w:tab w:val="num" w:pos="5923"/>
        </w:tabs>
        <w:ind w:left="5923" w:hanging="360"/>
      </w:pPr>
      <w:rPr>
        <w:rFonts w:ascii="Wingdings" w:hAnsi="Wingdings" w:hint="default"/>
      </w:rPr>
    </w:lvl>
  </w:abstractNum>
  <w:abstractNum w:abstractNumId="7" w15:restartNumberingAfterBreak="0">
    <w:nsid w:val="6D081864"/>
    <w:multiLevelType w:val="hybridMultilevel"/>
    <w:tmpl w:val="D2F8F470"/>
    <w:lvl w:ilvl="0" w:tplc="0C0C0013">
      <w:start w:val="1"/>
      <w:numFmt w:val="upperRoman"/>
      <w:lvlText w:val="%1."/>
      <w:lvlJc w:val="right"/>
      <w:pPr>
        <w:tabs>
          <w:tab w:val="num" w:pos="720"/>
        </w:tabs>
        <w:ind w:left="720" w:hanging="18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8" w15:restartNumberingAfterBreak="0">
    <w:nsid w:val="77D5760E"/>
    <w:multiLevelType w:val="hybridMultilevel"/>
    <w:tmpl w:val="786AD932"/>
    <w:lvl w:ilvl="0" w:tplc="0C0C0017">
      <w:start w:val="1"/>
      <w:numFmt w:val="lowerLetter"/>
      <w:lvlText w:val="%1)"/>
      <w:lvlJc w:val="left"/>
      <w:pPr>
        <w:tabs>
          <w:tab w:val="num" w:pos="720"/>
        </w:tabs>
        <w:ind w:left="720" w:hanging="360"/>
      </w:pPr>
      <w:rPr>
        <w:rFonts w:hint="default"/>
      </w:rPr>
    </w:lvl>
    <w:lvl w:ilvl="1" w:tplc="F4F61598">
      <w:start w:val="1"/>
      <w:numFmt w:val="bullet"/>
      <w:lvlText w:val="□"/>
      <w:lvlJc w:val="left"/>
      <w:pPr>
        <w:tabs>
          <w:tab w:val="num" w:pos="1440"/>
        </w:tabs>
        <w:ind w:left="1440" w:hanging="360"/>
      </w:pPr>
      <w:rPr>
        <w:rFonts w:ascii="Courier New" w:hAnsi="Courier New" w:hint="default"/>
      </w:r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9" w15:restartNumberingAfterBreak="0">
    <w:nsid w:val="7C13261C"/>
    <w:multiLevelType w:val="hybridMultilevel"/>
    <w:tmpl w:val="08724BA0"/>
    <w:lvl w:ilvl="0" w:tplc="0C0C0017">
      <w:start w:val="3"/>
      <w:numFmt w:val="lowerLetter"/>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num w:numId="1" w16cid:durableId="2058242434">
    <w:abstractNumId w:val="3"/>
  </w:num>
  <w:num w:numId="2" w16cid:durableId="1192185300">
    <w:abstractNumId w:val="4"/>
  </w:num>
  <w:num w:numId="3" w16cid:durableId="1766922487">
    <w:abstractNumId w:val="6"/>
  </w:num>
  <w:num w:numId="4" w16cid:durableId="1263954156">
    <w:abstractNumId w:val="7"/>
  </w:num>
  <w:num w:numId="5" w16cid:durableId="851147196">
    <w:abstractNumId w:val="0"/>
  </w:num>
  <w:num w:numId="6" w16cid:durableId="245695671">
    <w:abstractNumId w:val="8"/>
  </w:num>
  <w:num w:numId="7" w16cid:durableId="1351253724">
    <w:abstractNumId w:val="9"/>
  </w:num>
  <w:num w:numId="8" w16cid:durableId="1024091150">
    <w:abstractNumId w:val="2"/>
  </w:num>
  <w:num w:numId="9" w16cid:durableId="985818748">
    <w:abstractNumId w:val="1"/>
  </w:num>
  <w:num w:numId="10" w16cid:durableId="703096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43207"/>
    <w:rsid w:val="00004618"/>
    <w:rsid w:val="00006F29"/>
    <w:rsid w:val="000270C3"/>
    <w:rsid w:val="00050412"/>
    <w:rsid w:val="00051BCB"/>
    <w:rsid w:val="000A097F"/>
    <w:rsid w:val="000A3DB5"/>
    <w:rsid w:val="000A4565"/>
    <w:rsid w:val="000A508F"/>
    <w:rsid w:val="000B3949"/>
    <w:rsid w:val="000C1DE5"/>
    <w:rsid w:val="000C3E47"/>
    <w:rsid w:val="000C5077"/>
    <w:rsid w:val="000C7721"/>
    <w:rsid w:val="000E1E24"/>
    <w:rsid w:val="000F6EDA"/>
    <w:rsid w:val="00116686"/>
    <w:rsid w:val="001167FE"/>
    <w:rsid w:val="00131967"/>
    <w:rsid w:val="00140E0F"/>
    <w:rsid w:val="00147679"/>
    <w:rsid w:val="00147EFE"/>
    <w:rsid w:val="001633CA"/>
    <w:rsid w:val="00171178"/>
    <w:rsid w:val="00176D45"/>
    <w:rsid w:val="00193972"/>
    <w:rsid w:val="001A0B5F"/>
    <w:rsid w:val="001A393D"/>
    <w:rsid w:val="001B7B92"/>
    <w:rsid w:val="001D16DF"/>
    <w:rsid w:val="001F3473"/>
    <w:rsid w:val="001F6C1C"/>
    <w:rsid w:val="002028A6"/>
    <w:rsid w:val="00230E22"/>
    <w:rsid w:val="0023383A"/>
    <w:rsid w:val="00234FAF"/>
    <w:rsid w:val="00235928"/>
    <w:rsid w:val="002425F5"/>
    <w:rsid w:val="0025031E"/>
    <w:rsid w:val="00250C0D"/>
    <w:rsid w:val="0026114B"/>
    <w:rsid w:val="002A3610"/>
    <w:rsid w:val="002B39C8"/>
    <w:rsid w:val="002C2C80"/>
    <w:rsid w:val="002D662C"/>
    <w:rsid w:val="002D7682"/>
    <w:rsid w:val="002E6457"/>
    <w:rsid w:val="002F1B64"/>
    <w:rsid w:val="002F632D"/>
    <w:rsid w:val="003132C6"/>
    <w:rsid w:val="00317D23"/>
    <w:rsid w:val="00321774"/>
    <w:rsid w:val="00324280"/>
    <w:rsid w:val="00342275"/>
    <w:rsid w:val="00343CE1"/>
    <w:rsid w:val="003461D9"/>
    <w:rsid w:val="003538C2"/>
    <w:rsid w:val="003A4049"/>
    <w:rsid w:val="003B3753"/>
    <w:rsid w:val="003B376D"/>
    <w:rsid w:val="003B4B24"/>
    <w:rsid w:val="003D0966"/>
    <w:rsid w:val="003D0E1A"/>
    <w:rsid w:val="003D150C"/>
    <w:rsid w:val="003D3A34"/>
    <w:rsid w:val="003E5EB6"/>
    <w:rsid w:val="003F5A55"/>
    <w:rsid w:val="003F7FC4"/>
    <w:rsid w:val="00400C5F"/>
    <w:rsid w:val="00407A37"/>
    <w:rsid w:val="004158D0"/>
    <w:rsid w:val="004375AA"/>
    <w:rsid w:val="00440017"/>
    <w:rsid w:val="004550E4"/>
    <w:rsid w:val="004663D9"/>
    <w:rsid w:val="00487054"/>
    <w:rsid w:val="00494F44"/>
    <w:rsid w:val="004B461A"/>
    <w:rsid w:val="004B60E8"/>
    <w:rsid w:val="004D67A4"/>
    <w:rsid w:val="004D7046"/>
    <w:rsid w:val="004E3549"/>
    <w:rsid w:val="004E573D"/>
    <w:rsid w:val="004F6FD8"/>
    <w:rsid w:val="004F73C7"/>
    <w:rsid w:val="005008CF"/>
    <w:rsid w:val="005034F3"/>
    <w:rsid w:val="00504C01"/>
    <w:rsid w:val="00522ECD"/>
    <w:rsid w:val="005264C7"/>
    <w:rsid w:val="00535A3B"/>
    <w:rsid w:val="00536C36"/>
    <w:rsid w:val="005375E2"/>
    <w:rsid w:val="005512F1"/>
    <w:rsid w:val="005513FC"/>
    <w:rsid w:val="0055532D"/>
    <w:rsid w:val="005872D9"/>
    <w:rsid w:val="005A7C2E"/>
    <w:rsid w:val="005B26A5"/>
    <w:rsid w:val="005C19D9"/>
    <w:rsid w:val="005C5A22"/>
    <w:rsid w:val="005E4B70"/>
    <w:rsid w:val="005F41C1"/>
    <w:rsid w:val="00612FDF"/>
    <w:rsid w:val="00614B7E"/>
    <w:rsid w:val="00622CD2"/>
    <w:rsid w:val="0062546A"/>
    <w:rsid w:val="006258B3"/>
    <w:rsid w:val="00625F77"/>
    <w:rsid w:val="00631C71"/>
    <w:rsid w:val="00650B16"/>
    <w:rsid w:val="00650B56"/>
    <w:rsid w:val="00656603"/>
    <w:rsid w:val="00683480"/>
    <w:rsid w:val="0069350A"/>
    <w:rsid w:val="006943AE"/>
    <w:rsid w:val="00696C4F"/>
    <w:rsid w:val="006A0607"/>
    <w:rsid w:val="006A5E84"/>
    <w:rsid w:val="006A6F40"/>
    <w:rsid w:val="006A7B7B"/>
    <w:rsid w:val="006B4C21"/>
    <w:rsid w:val="006C4A81"/>
    <w:rsid w:val="006C7B7A"/>
    <w:rsid w:val="006D2E4C"/>
    <w:rsid w:val="006E505C"/>
    <w:rsid w:val="006E78B2"/>
    <w:rsid w:val="006F1BBF"/>
    <w:rsid w:val="00717ED1"/>
    <w:rsid w:val="00722999"/>
    <w:rsid w:val="00722D04"/>
    <w:rsid w:val="00726D35"/>
    <w:rsid w:val="00753AA2"/>
    <w:rsid w:val="00761543"/>
    <w:rsid w:val="007770A8"/>
    <w:rsid w:val="00784599"/>
    <w:rsid w:val="007965C1"/>
    <w:rsid w:val="007A0F6F"/>
    <w:rsid w:val="007A3A6E"/>
    <w:rsid w:val="007A5774"/>
    <w:rsid w:val="007A62D0"/>
    <w:rsid w:val="007A75B0"/>
    <w:rsid w:val="007B2A1A"/>
    <w:rsid w:val="007C63EF"/>
    <w:rsid w:val="007C77BA"/>
    <w:rsid w:val="007C7AAD"/>
    <w:rsid w:val="007D4698"/>
    <w:rsid w:val="007E4C94"/>
    <w:rsid w:val="00807403"/>
    <w:rsid w:val="00807DB3"/>
    <w:rsid w:val="00811D86"/>
    <w:rsid w:val="0081284C"/>
    <w:rsid w:val="00827F2B"/>
    <w:rsid w:val="008301E5"/>
    <w:rsid w:val="00834B97"/>
    <w:rsid w:val="008358CF"/>
    <w:rsid w:val="008417DD"/>
    <w:rsid w:val="00843207"/>
    <w:rsid w:val="00844F1C"/>
    <w:rsid w:val="00852871"/>
    <w:rsid w:val="00860DA8"/>
    <w:rsid w:val="0088014A"/>
    <w:rsid w:val="008A239A"/>
    <w:rsid w:val="008C7863"/>
    <w:rsid w:val="008D1AEA"/>
    <w:rsid w:val="008D6F1E"/>
    <w:rsid w:val="008D750D"/>
    <w:rsid w:val="008E320B"/>
    <w:rsid w:val="00900D0C"/>
    <w:rsid w:val="00945C42"/>
    <w:rsid w:val="00950080"/>
    <w:rsid w:val="00954F91"/>
    <w:rsid w:val="0096248C"/>
    <w:rsid w:val="00963EFD"/>
    <w:rsid w:val="009941BA"/>
    <w:rsid w:val="00996998"/>
    <w:rsid w:val="00997F31"/>
    <w:rsid w:val="009B0806"/>
    <w:rsid w:val="009B33DA"/>
    <w:rsid w:val="009B7504"/>
    <w:rsid w:val="009C155B"/>
    <w:rsid w:val="009C28BA"/>
    <w:rsid w:val="009E0BCB"/>
    <w:rsid w:val="009E37B9"/>
    <w:rsid w:val="009F096D"/>
    <w:rsid w:val="009F20AD"/>
    <w:rsid w:val="009F51DB"/>
    <w:rsid w:val="009F6938"/>
    <w:rsid w:val="00A25D92"/>
    <w:rsid w:val="00A26AD8"/>
    <w:rsid w:val="00A33790"/>
    <w:rsid w:val="00A35644"/>
    <w:rsid w:val="00A4304D"/>
    <w:rsid w:val="00A500D8"/>
    <w:rsid w:val="00A54730"/>
    <w:rsid w:val="00A659F5"/>
    <w:rsid w:val="00A739BC"/>
    <w:rsid w:val="00A74FFE"/>
    <w:rsid w:val="00A7501B"/>
    <w:rsid w:val="00A90CC1"/>
    <w:rsid w:val="00A91491"/>
    <w:rsid w:val="00A9419F"/>
    <w:rsid w:val="00AA1611"/>
    <w:rsid w:val="00AB1906"/>
    <w:rsid w:val="00AC4E96"/>
    <w:rsid w:val="00AC5770"/>
    <w:rsid w:val="00AE3ADF"/>
    <w:rsid w:val="00B217E4"/>
    <w:rsid w:val="00B5278A"/>
    <w:rsid w:val="00B566CA"/>
    <w:rsid w:val="00B60473"/>
    <w:rsid w:val="00B82BC8"/>
    <w:rsid w:val="00B906C0"/>
    <w:rsid w:val="00B97EE2"/>
    <w:rsid w:val="00BA469A"/>
    <w:rsid w:val="00BD4112"/>
    <w:rsid w:val="00BE6FD9"/>
    <w:rsid w:val="00C13181"/>
    <w:rsid w:val="00C314CF"/>
    <w:rsid w:val="00C34DD9"/>
    <w:rsid w:val="00C4539D"/>
    <w:rsid w:val="00C46BD9"/>
    <w:rsid w:val="00C75295"/>
    <w:rsid w:val="00C76325"/>
    <w:rsid w:val="00C84349"/>
    <w:rsid w:val="00CA6BC9"/>
    <w:rsid w:val="00CA73DD"/>
    <w:rsid w:val="00CC2765"/>
    <w:rsid w:val="00CE224D"/>
    <w:rsid w:val="00CF57FF"/>
    <w:rsid w:val="00D01DDB"/>
    <w:rsid w:val="00D04DDC"/>
    <w:rsid w:val="00D10279"/>
    <w:rsid w:val="00D222A8"/>
    <w:rsid w:val="00D25A98"/>
    <w:rsid w:val="00D27F66"/>
    <w:rsid w:val="00D378FD"/>
    <w:rsid w:val="00D4258E"/>
    <w:rsid w:val="00D46D53"/>
    <w:rsid w:val="00D54700"/>
    <w:rsid w:val="00D65519"/>
    <w:rsid w:val="00D671FC"/>
    <w:rsid w:val="00D856BB"/>
    <w:rsid w:val="00DB687D"/>
    <w:rsid w:val="00DC5529"/>
    <w:rsid w:val="00DD212C"/>
    <w:rsid w:val="00DD3D52"/>
    <w:rsid w:val="00DE30EC"/>
    <w:rsid w:val="00E15B94"/>
    <w:rsid w:val="00E40B97"/>
    <w:rsid w:val="00E41729"/>
    <w:rsid w:val="00E529D7"/>
    <w:rsid w:val="00E547CA"/>
    <w:rsid w:val="00E65E7A"/>
    <w:rsid w:val="00E75FDC"/>
    <w:rsid w:val="00E82F51"/>
    <w:rsid w:val="00E840A3"/>
    <w:rsid w:val="00E86355"/>
    <w:rsid w:val="00EA5587"/>
    <w:rsid w:val="00EB3A51"/>
    <w:rsid w:val="00EB59E5"/>
    <w:rsid w:val="00EC02AD"/>
    <w:rsid w:val="00ED29DC"/>
    <w:rsid w:val="00EE1FF9"/>
    <w:rsid w:val="00F07AAF"/>
    <w:rsid w:val="00F25851"/>
    <w:rsid w:val="00F26289"/>
    <w:rsid w:val="00F30187"/>
    <w:rsid w:val="00F4394D"/>
    <w:rsid w:val="00F51477"/>
    <w:rsid w:val="00F634BD"/>
    <w:rsid w:val="00FA50AD"/>
    <w:rsid w:val="00FB20AB"/>
    <w:rsid w:val="00FC0BFD"/>
    <w:rsid w:val="00FC4B46"/>
    <w:rsid w:val="00FF7B9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1ABFF9"/>
  <w15:docId w15:val="{5DE24519-5D30-4776-B41A-6DAAB346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itre5">
    <w:name w:val="heading 5"/>
    <w:basedOn w:val="Normal"/>
    <w:next w:val="Normal"/>
    <w:link w:val="Titre5Car"/>
    <w:semiHidden/>
    <w:unhideWhenUsed/>
    <w:qFormat/>
    <w:rsid w:val="00EB59E5"/>
    <w:pPr>
      <w:keepNext/>
      <w:ind w:right="-518"/>
      <w:outlineLvl w:val="4"/>
    </w:pPr>
    <w:rPr>
      <w:rFonts w:ascii="Comic Sans MS" w:hAnsi="Comic Sans MS"/>
      <w:b/>
      <w:sz w:val="28"/>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qFormat/>
    <w:rsid w:val="00F26289"/>
    <w:rPr>
      <w:i/>
      <w:iCs/>
    </w:rPr>
  </w:style>
  <w:style w:type="character" w:styleId="lev">
    <w:name w:val="Strong"/>
    <w:qFormat/>
    <w:rsid w:val="00F26289"/>
    <w:rPr>
      <w:b/>
      <w:bCs/>
    </w:rPr>
  </w:style>
  <w:style w:type="character" w:customStyle="1" w:styleId="Titre5Car">
    <w:name w:val="Titre 5 Car"/>
    <w:link w:val="Titre5"/>
    <w:semiHidden/>
    <w:rsid w:val="00EB59E5"/>
    <w:rPr>
      <w:rFonts w:ascii="Comic Sans MS" w:hAnsi="Comic Sans MS"/>
      <w:b/>
      <w:sz w:val="28"/>
      <w:lang w:val="fr-FR" w:eastAsia="fr-FR"/>
    </w:rPr>
  </w:style>
  <w:style w:type="paragraph" w:styleId="Paragraphedeliste">
    <w:name w:val="List Paragraph"/>
    <w:basedOn w:val="Normal"/>
    <w:uiPriority w:val="34"/>
    <w:qFormat/>
    <w:rsid w:val="008417DD"/>
    <w:pPr>
      <w:spacing w:after="160" w:line="259" w:lineRule="auto"/>
      <w:ind w:left="720"/>
      <w:contextualSpacing/>
    </w:pPr>
    <w:rPr>
      <w:rFonts w:ascii="Calibri" w:eastAsia="Calibri" w:hAnsi="Calibri"/>
      <w:sz w:val="22"/>
      <w:szCs w:val="22"/>
      <w:lang w:eastAsia="en-US"/>
    </w:rPr>
  </w:style>
  <w:style w:type="paragraph" w:styleId="Textedebulles">
    <w:name w:val="Balloon Text"/>
    <w:basedOn w:val="Normal"/>
    <w:link w:val="TextedebullesCar"/>
    <w:uiPriority w:val="99"/>
    <w:semiHidden/>
    <w:unhideWhenUsed/>
    <w:rsid w:val="00147EFE"/>
    <w:rPr>
      <w:rFonts w:ascii="Tahoma" w:hAnsi="Tahoma" w:cs="Tahoma"/>
      <w:sz w:val="16"/>
      <w:szCs w:val="16"/>
    </w:rPr>
  </w:style>
  <w:style w:type="character" w:customStyle="1" w:styleId="TextedebullesCar">
    <w:name w:val="Texte de bulles Car"/>
    <w:basedOn w:val="Policepardfaut"/>
    <w:link w:val="Textedebulles"/>
    <w:uiPriority w:val="99"/>
    <w:semiHidden/>
    <w:rsid w:val="00147EFE"/>
    <w:rPr>
      <w:rFonts w:ascii="Tahoma" w:hAnsi="Tahoma" w:cs="Tahoma"/>
      <w:sz w:val="16"/>
      <w:szCs w:val="16"/>
    </w:rPr>
  </w:style>
  <w:style w:type="character" w:styleId="Hyperlien">
    <w:name w:val="Hyperlink"/>
    <w:basedOn w:val="Policepardfaut"/>
    <w:uiPriority w:val="99"/>
    <w:unhideWhenUsed/>
    <w:rsid w:val="003D0E1A"/>
    <w:rPr>
      <w:color w:val="0000FF" w:themeColor="hyperlink"/>
      <w:u w:val="single"/>
    </w:rPr>
  </w:style>
  <w:style w:type="character" w:styleId="Mentionnonrsolue">
    <w:name w:val="Unresolved Mention"/>
    <w:basedOn w:val="Policepardfaut"/>
    <w:uiPriority w:val="99"/>
    <w:semiHidden/>
    <w:unhideWhenUsed/>
    <w:rsid w:val="003D0E1A"/>
    <w:rPr>
      <w:color w:val="605E5C"/>
      <w:shd w:val="clear" w:color="auto" w:fill="E1DFDD"/>
    </w:rPr>
  </w:style>
  <w:style w:type="character" w:styleId="Lienvisit">
    <w:name w:val="FollowedHyperlink"/>
    <w:basedOn w:val="Policepardfaut"/>
    <w:uiPriority w:val="99"/>
    <w:semiHidden/>
    <w:unhideWhenUsed/>
    <w:rsid w:val="00CF57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calendly.com/teccart/jogging-9-juillet-17h00-clone" TargetMode="External"/><Relationship Id="rId3" Type="http://schemas.openxmlformats.org/officeDocument/2006/relationships/styles" Target="styles.xml"/><Relationship Id="rId7" Type="http://schemas.openxmlformats.org/officeDocument/2006/relationships/hyperlink" Target="https://calendly.com/teccart/tests-physiques-8-aout-18h00-clone-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alendly.com/teccart/bixi-12h-30-juin-clon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C04F5-6AD1-4888-8BB2-CB299FE78588}">
  <ds:schemaRefs>
    <ds:schemaRef ds:uri="http://schemas.openxmlformats.org/officeDocument/2006/bibliography"/>
  </ds:schemaRefs>
</ds:datastoreItem>
</file>

<file path=docMetadata/LabelInfo.xml><?xml version="1.0" encoding="utf-8"?>
<clbl:labelList xmlns:clbl="http://schemas.microsoft.com/office/2020/mipLabelMetadata">
  <clbl:label id="{84fd72d2-863b-4358-94e1-5fb16c5f1682}" enabled="1" method="Standard" siteId="{5c5d95e5-3d31-489a-9cf0-160067e48ace}"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11</Pages>
  <Words>2685</Words>
  <Characters>14771</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1</vt:lpstr>
    </vt:vector>
  </TitlesOfParts>
  <Company>SUT</Company>
  <LinksUpToDate>false</LinksUpToDate>
  <CharactersWithSpaces>17422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Client</dc:creator>
  <cp:keywords/>
  <dc:description/>
  <cp:lastModifiedBy>Alexandre Chouinard</cp:lastModifiedBy>
  <cp:revision>3</cp:revision>
  <cp:lastPrinted>2024-05-29T16:34:00Z</cp:lastPrinted>
  <dcterms:created xsi:type="dcterms:W3CDTF">2024-09-12T13:37:00Z</dcterms:created>
  <dcterms:modified xsi:type="dcterms:W3CDTF">2024-09-12T13:37:00Z</dcterms:modified>
</cp:coreProperties>
</file>