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CB0" w:rsidRDefault="004A7CB0"/>
    <w:p w:rsidR="00610C7E" w:rsidRPr="00D71F2B" w:rsidRDefault="001E1177" w:rsidP="004A7CB0">
      <w:pPr>
        <w:pStyle w:val="Title"/>
        <w:rPr>
          <w:rFonts w:asciiTheme="minorHAnsi" w:hAnsiTheme="minorHAnsi"/>
          <w:b/>
          <w:sz w:val="44"/>
        </w:rPr>
      </w:pPr>
      <w:r>
        <w:rPr>
          <w:rFonts w:asciiTheme="minorHAnsi" w:hAnsiTheme="minorHAnsi"/>
          <w:b/>
        </w:rPr>
        <w:t xml:space="preserve">Lab </w:t>
      </w:r>
      <w:r w:rsidR="003466AE">
        <w:rPr>
          <w:rFonts w:asciiTheme="minorHAnsi" w:hAnsiTheme="minorHAnsi"/>
          <w:b/>
        </w:rPr>
        <w:t>6</w:t>
      </w:r>
      <w:r w:rsidR="00D71F2B">
        <w:rPr>
          <w:rFonts w:asciiTheme="minorHAnsi" w:hAnsiTheme="minorHAnsi"/>
          <w:b/>
        </w:rPr>
        <w:br/>
      </w:r>
      <w:r w:rsidR="00D21042" w:rsidRPr="00D21042">
        <w:rPr>
          <w:rFonts w:asciiTheme="minorHAnsi" w:hAnsiTheme="minorHAnsi"/>
          <w:b/>
          <w:sz w:val="44"/>
        </w:rPr>
        <w:t>REST web service and data access in JPA</w:t>
      </w:r>
    </w:p>
    <w:p w:rsidR="008F6138" w:rsidRDefault="001E1177" w:rsidP="001A7176">
      <w:r w:rsidRPr="008F6138">
        <w:t xml:space="preserve">This lab will show you how you </w:t>
      </w:r>
      <w:r w:rsidR="001A7176">
        <w:t xml:space="preserve">can </w:t>
      </w:r>
      <w:r w:rsidR="005A2661">
        <w:t xml:space="preserve">use the Java Persistence Architecture JPA from a </w:t>
      </w:r>
      <w:r w:rsidR="001A7176">
        <w:t>Spring Boot REST service.</w:t>
      </w:r>
      <w:r w:rsidR="005A2661">
        <w:t xml:space="preserve"> For data store we will use PostgreSQL and we will store data on drone parts and drone parts orders. </w:t>
      </w:r>
    </w:p>
    <w:p w:rsidR="005A2661" w:rsidRDefault="005A2661" w:rsidP="001A7176">
      <w:r>
        <w:t xml:space="preserve">Starting point is a server application (project) that is generated in </w:t>
      </w:r>
      <w:proofErr w:type="spellStart"/>
      <w:r>
        <w:t>SwaggerHub</w:t>
      </w:r>
      <w:proofErr w:type="spellEnd"/>
      <w:r>
        <w:t xml:space="preserve"> from an interface specification (similar to lab 3).</w:t>
      </w:r>
    </w:p>
    <w:p w:rsidR="004A7CB0" w:rsidRDefault="00D21042">
      <w:r>
        <w:t xml:space="preserve">Furthermore, you have to have </w:t>
      </w:r>
      <w:r w:rsidR="004A7CB0">
        <w:t xml:space="preserve">the provided </w:t>
      </w:r>
      <w:proofErr w:type="spellStart"/>
      <w:r w:rsidR="004A7CB0">
        <w:t>VirtualBox</w:t>
      </w:r>
      <w:proofErr w:type="spellEnd"/>
      <w:r w:rsidR="004A7CB0">
        <w:t xml:space="preserve"> machine up-and-running.  You are logged in </w:t>
      </w:r>
      <w:r w:rsidR="004A7CB0" w:rsidRPr="00456B3F">
        <w:t xml:space="preserve">under user/password </w:t>
      </w:r>
      <w:r w:rsidR="004A7CB0" w:rsidRPr="00456B3F">
        <w:rPr>
          <w:rFonts w:ascii="Courier New" w:hAnsi="Courier New" w:cs="Courier New"/>
          <w:sz w:val="18"/>
        </w:rPr>
        <w:t>developer/welcome1</w:t>
      </w:r>
      <w:r w:rsidR="001E1177">
        <w:t xml:space="preserve">. </w:t>
      </w:r>
    </w:p>
    <w:p w:rsidR="004A7CB0" w:rsidRDefault="00D21042" w:rsidP="004A7CB0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Overview</w:t>
      </w:r>
    </w:p>
    <w:p w:rsidR="001A7176" w:rsidRDefault="001A7176" w:rsidP="001A7176"/>
    <w:p w:rsidR="00D21042" w:rsidRDefault="00D21042" w:rsidP="00D21042">
      <w:r>
        <w:t xml:space="preserve">The starting point for this lab a project </w:t>
      </w:r>
      <w:proofErr w:type="spellStart"/>
      <w:r>
        <w:t>dronebuzzers</w:t>
      </w:r>
      <w:proofErr w:type="spellEnd"/>
      <w:r>
        <w:t xml:space="preserve"> that can be found in</w:t>
      </w:r>
      <w:r w:rsidR="005A2661">
        <w:t>:</w:t>
      </w:r>
    </w:p>
    <w:p w:rsidR="00D21042" w:rsidRPr="00003998" w:rsidRDefault="00D21042" w:rsidP="00D21042">
      <w:pPr>
        <w:rPr>
          <w:rFonts w:ascii="Courier New" w:hAnsi="Courier New" w:cs="Courier New"/>
          <w:sz w:val="18"/>
        </w:rPr>
      </w:pPr>
      <w:r w:rsidRPr="00003998">
        <w:rPr>
          <w:rFonts w:ascii="Courier New" w:hAnsi="Courier New" w:cs="Courier New"/>
          <w:sz w:val="18"/>
        </w:rPr>
        <w:t>/home/develop</w:t>
      </w:r>
      <w:r w:rsidRPr="005A2661">
        <w:rPr>
          <w:rFonts w:ascii="Courier New" w:hAnsi="Courier New" w:cs="Courier New"/>
          <w:sz w:val="16"/>
        </w:rPr>
        <w:t>er/projects/SIGSpringBoot101/lab 6/</w:t>
      </w:r>
      <w:proofErr w:type="spellStart"/>
      <w:r w:rsidRPr="005A2661">
        <w:rPr>
          <w:rFonts w:ascii="Courier New" w:hAnsi="Courier New" w:cs="Courier New"/>
          <w:sz w:val="16"/>
        </w:rPr>
        <w:t>dronebuzzers</w:t>
      </w:r>
      <w:proofErr w:type="spellEnd"/>
      <w:r w:rsidR="005A2661" w:rsidRPr="005A2661">
        <w:rPr>
          <w:rFonts w:ascii="Courier New" w:hAnsi="Courier New" w:cs="Courier New"/>
          <w:sz w:val="16"/>
        </w:rPr>
        <w:t>/input-project-generated.zip</w:t>
      </w:r>
    </w:p>
    <w:p w:rsidR="00D21042" w:rsidRDefault="005A2661" w:rsidP="001A7176">
      <w:r>
        <w:t xml:space="preserve">The figure below outlines the solution that will be implemented in this lab. The input-project-generated.zip project is the left blue box ‘Generated </w:t>
      </w:r>
      <w:proofErr w:type="spellStart"/>
      <w:r>
        <w:t>DroneBuzzers</w:t>
      </w:r>
      <w:proofErr w:type="spellEnd"/>
      <w:r>
        <w:t xml:space="preserve"> API’:</w:t>
      </w:r>
    </w:p>
    <w:p w:rsidR="00D21042" w:rsidRDefault="00D21042" w:rsidP="001A7176">
      <w:r w:rsidRPr="00D21042">
        <w:rPr>
          <w:noProof/>
        </w:rPr>
        <w:drawing>
          <wp:inline distT="0" distB="0" distL="0" distR="0" wp14:anchorId="75A63761" wp14:editId="277ECEC3">
            <wp:extent cx="5972810" cy="2640965"/>
            <wp:effectExtent l="0" t="0" r="889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42" w:rsidRDefault="00D21042" w:rsidP="001A7176"/>
    <w:p w:rsidR="001A7176" w:rsidRDefault="001A7176" w:rsidP="001A7176">
      <w:r>
        <w:t>The following steps will be done</w:t>
      </w:r>
      <w:r w:rsidR="005A2661">
        <w:t xml:space="preserve"> in this lab</w:t>
      </w:r>
      <w:r>
        <w:t>:</w:t>
      </w:r>
    </w:p>
    <w:p w:rsidR="001A7176" w:rsidRDefault="001A7176" w:rsidP="001A7176">
      <w:pPr>
        <w:pStyle w:val="ListParagraph"/>
        <w:numPr>
          <w:ilvl w:val="0"/>
          <w:numId w:val="5"/>
        </w:numPr>
      </w:pPr>
      <w:r>
        <w:t>S</w:t>
      </w:r>
      <w:r w:rsidR="00A93408">
        <w:t>ection 2</w:t>
      </w:r>
      <w:r>
        <w:t xml:space="preserve">: </w:t>
      </w:r>
      <w:r w:rsidR="005A2661">
        <w:t xml:space="preserve">Prepare </w:t>
      </w:r>
      <w:r w:rsidR="002157B5">
        <w:t>PostgreSQL DB</w:t>
      </w:r>
    </w:p>
    <w:p w:rsidR="001A7176" w:rsidRDefault="001A7176" w:rsidP="001A7176">
      <w:pPr>
        <w:pStyle w:val="ListParagraph"/>
        <w:numPr>
          <w:ilvl w:val="0"/>
          <w:numId w:val="5"/>
        </w:numPr>
      </w:pPr>
      <w:r>
        <w:t>S</w:t>
      </w:r>
      <w:r w:rsidR="00A93408">
        <w:t>ection 3</w:t>
      </w:r>
      <w:r>
        <w:t xml:space="preserve">: </w:t>
      </w:r>
      <w:r w:rsidR="005A2661">
        <w:t>Configure</w:t>
      </w:r>
      <w:r w:rsidR="002157B5">
        <w:t xml:space="preserve"> project in Eclipse STS</w:t>
      </w:r>
    </w:p>
    <w:p w:rsidR="001A7176" w:rsidRDefault="001A7176" w:rsidP="001A7176">
      <w:pPr>
        <w:pStyle w:val="ListParagraph"/>
        <w:numPr>
          <w:ilvl w:val="0"/>
          <w:numId w:val="5"/>
        </w:numPr>
      </w:pPr>
      <w:r>
        <w:t>S</w:t>
      </w:r>
      <w:r w:rsidR="00A93408">
        <w:t>ection 4</w:t>
      </w:r>
      <w:r>
        <w:t xml:space="preserve">: </w:t>
      </w:r>
      <w:r w:rsidR="00A93408">
        <w:t>Implement repositories</w:t>
      </w:r>
    </w:p>
    <w:p w:rsidR="00A93408" w:rsidRDefault="00A93408" w:rsidP="001A7176">
      <w:pPr>
        <w:pStyle w:val="ListParagraph"/>
        <w:numPr>
          <w:ilvl w:val="0"/>
          <w:numId w:val="5"/>
        </w:numPr>
      </w:pPr>
      <w:r>
        <w:t>Section 5: Implement business logic</w:t>
      </w:r>
    </w:p>
    <w:p w:rsidR="006C7EE2" w:rsidRDefault="006C7EE2" w:rsidP="001A7176">
      <w:pPr>
        <w:pStyle w:val="ListParagraph"/>
        <w:numPr>
          <w:ilvl w:val="0"/>
          <w:numId w:val="5"/>
        </w:numPr>
      </w:pPr>
      <w:r>
        <w:t>Section 6: Run and Test</w:t>
      </w:r>
    </w:p>
    <w:p w:rsidR="00D21042" w:rsidRDefault="00D21042" w:rsidP="00D21042"/>
    <w:p w:rsidR="00A93408" w:rsidRDefault="00A93408" w:rsidP="00D21042">
      <w:r>
        <w:t>In the solution:</w:t>
      </w:r>
    </w:p>
    <w:p w:rsidR="00A93408" w:rsidRDefault="00A93408" w:rsidP="00D21042">
      <w:r w:rsidRPr="00A93408">
        <w:rPr>
          <w:noProof/>
        </w:rPr>
        <w:drawing>
          <wp:inline distT="0" distB="0" distL="0" distR="0" wp14:anchorId="098EA988" wp14:editId="6B0DA050">
            <wp:extent cx="5972810" cy="2874645"/>
            <wp:effectExtent l="0" t="0" r="889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42" w:rsidRDefault="00D21042" w:rsidP="00D21042"/>
    <w:p w:rsidR="00D21042" w:rsidRDefault="005A2661" w:rsidP="00D21042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Prepare </w:t>
      </w:r>
      <w:r w:rsidR="00D21042">
        <w:rPr>
          <w:rFonts w:asciiTheme="minorHAnsi" w:hAnsiTheme="minorHAnsi"/>
        </w:rPr>
        <w:t>PostgreSQL DB</w:t>
      </w:r>
    </w:p>
    <w:p w:rsidR="00D21042" w:rsidRDefault="00D21042" w:rsidP="00D21042"/>
    <w:p w:rsidR="00D21042" w:rsidRDefault="005A2661" w:rsidP="00D21042">
      <w:r>
        <w:t>W</w:t>
      </w:r>
      <w:r w:rsidR="00D21042">
        <w:t>e will use a PostgreSQL DB as a JPA back-end. In this section we will get that up-and-running.</w:t>
      </w:r>
    </w:p>
    <w:p w:rsidR="00D21042" w:rsidRDefault="00D21042" w:rsidP="00D21042">
      <w:r>
        <w:t xml:space="preserve">We will run PostgreSQL and </w:t>
      </w:r>
      <w:proofErr w:type="spellStart"/>
      <w:r>
        <w:t>adminer</w:t>
      </w:r>
      <w:proofErr w:type="spellEnd"/>
      <w:r>
        <w:t>: a graphical UI that supports various DB-</w:t>
      </w:r>
      <w:proofErr w:type="spellStart"/>
      <w:r>
        <w:t>es</w:t>
      </w:r>
      <w:proofErr w:type="spellEnd"/>
      <w:r>
        <w:t xml:space="preserve">. We will run both in a container. They are defined in the file </w:t>
      </w:r>
      <w:proofErr w:type="spellStart"/>
      <w:r>
        <w:t>stack.yml</w:t>
      </w:r>
      <w:proofErr w:type="spellEnd"/>
      <w:r w:rsidR="00B17E4D">
        <w:t>, which you can find in the directory:</w:t>
      </w:r>
    </w:p>
    <w:p w:rsidR="00B17E4D" w:rsidRPr="00003998" w:rsidRDefault="00B17E4D" w:rsidP="00B17E4D">
      <w:pPr>
        <w:rPr>
          <w:rFonts w:ascii="Courier New" w:hAnsi="Courier New" w:cs="Courier New"/>
          <w:sz w:val="18"/>
        </w:rPr>
      </w:pPr>
      <w:r w:rsidRPr="00003998">
        <w:rPr>
          <w:rFonts w:ascii="Courier New" w:hAnsi="Courier New" w:cs="Courier New"/>
          <w:sz w:val="18"/>
        </w:rPr>
        <w:t>/home/developer</w:t>
      </w:r>
      <w:r>
        <w:rPr>
          <w:rFonts w:ascii="Courier New" w:hAnsi="Courier New" w:cs="Courier New"/>
          <w:sz w:val="18"/>
        </w:rPr>
        <w:t>/projects/SIGSpringBoot101/lab 6</w:t>
      </w:r>
      <w:r w:rsidRPr="00003998">
        <w:rPr>
          <w:rFonts w:ascii="Courier New" w:hAnsi="Courier New" w:cs="Courier New"/>
          <w:sz w:val="18"/>
        </w:rPr>
        <w:t>/</w:t>
      </w:r>
      <w:r>
        <w:rPr>
          <w:rFonts w:ascii="Courier New" w:hAnsi="Courier New" w:cs="Courier New"/>
          <w:sz w:val="18"/>
        </w:rPr>
        <w:t>input/</w:t>
      </w:r>
      <w:proofErr w:type="spellStart"/>
      <w:r>
        <w:rPr>
          <w:rFonts w:ascii="Courier New" w:hAnsi="Courier New" w:cs="Courier New"/>
          <w:sz w:val="18"/>
        </w:rPr>
        <w:t>postgresql</w:t>
      </w:r>
      <w:proofErr w:type="spellEnd"/>
    </w:p>
    <w:p w:rsidR="00B17E4D" w:rsidRDefault="00B17E4D" w:rsidP="00D21042">
      <w:r>
        <w:lastRenderedPageBreak/>
        <w:t xml:space="preserve">You can have a look at the </w:t>
      </w:r>
      <w:proofErr w:type="spellStart"/>
      <w:r>
        <w:t>stack.yml</w:t>
      </w:r>
      <w:proofErr w:type="spellEnd"/>
      <w:r>
        <w:t xml:space="preserve"> file:</w:t>
      </w:r>
    </w:p>
    <w:p w:rsidR="00B17E4D" w:rsidRDefault="00B17E4D" w:rsidP="00D21042">
      <w:r w:rsidRPr="00B17E4D">
        <w:rPr>
          <w:noProof/>
        </w:rPr>
        <w:drawing>
          <wp:inline distT="0" distB="0" distL="0" distR="0" wp14:anchorId="70D5D6CE" wp14:editId="0FF8C7D8">
            <wp:extent cx="4496400" cy="200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42" w:rsidRDefault="00B17E4D" w:rsidP="00D21042">
      <w:r>
        <w:t xml:space="preserve">Don’t spend too much time here: if you’re not familiar with containers, just start the </w:t>
      </w:r>
      <w:proofErr w:type="spellStart"/>
      <w:r>
        <w:t>stack.yml</w:t>
      </w:r>
      <w:proofErr w:type="spellEnd"/>
      <w:r>
        <w:t xml:space="preserve"> defined containers with the command </w:t>
      </w:r>
      <w:proofErr w:type="spellStart"/>
      <w:r w:rsidRPr="00B17E4D">
        <w:rPr>
          <w:rFonts w:ascii="Courier New" w:hAnsi="Courier New" w:cs="Courier New"/>
        </w:rPr>
        <w:t>docker</w:t>
      </w:r>
      <w:proofErr w:type="spellEnd"/>
      <w:r w:rsidRPr="00B17E4D">
        <w:rPr>
          <w:rFonts w:ascii="Courier New" w:hAnsi="Courier New" w:cs="Courier New"/>
        </w:rPr>
        <w:t xml:space="preserve">-compose -f </w:t>
      </w:r>
      <w:proofErr w:type="spellStart"/>
      <w:r w:rsidRPr="00B17E4D">
        <w:rPr>
          <w:rFonts w:ascii="Courier New" w:hAnsi="Courier New" w:cs="Courier New"/>
        </w:rPr>
        <w:t>stack.yml</w:t>
      </w:r>
      <w:proofErr w:type="spellEnd"/>
      <w:r w:rsidRPr="00B17E4D">
        <w:rPr>
          <w:rFonts w:ascii="Courier New" w:hAnsi="Courier New" w:cs="Courier New"/>
        </w:rPr>
        <w:t xml:space="preserve"> up</w:t>
      </w:r>
      <w:r>
        <w:t>:</w:t>
      </w:r>
    </w:p>
    <w:p w:rsidR="00B17E4D" w:rsidRPr="00D21042" w:rsidRDefault="00B17E4D" w:rsidP="00D21042">
      <w:r w:rsidRPr="00B17E4D">
        <w:rPr>
          <w:noProof/>
        </w:rPr>
        <w:drawing>
          <wp:inline distT="0" distB="0" distL="0" distR="0" wp14:anchorId="5A2A5E71" wp14:editId="7D0E330B">
            <wp:extent cx="5482800" cy="2685600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42" w:rsidRDefault="00B17E4D" w:rsidP="00D21042">
      <w:r>
        <w:t xml:space="preserve">To verify that the DB and </w:t>
      </w:r>
      <w:proofErr w:type="spellStart"/>
      <w:r>
        <w:t>adminer</w:t>
      </w:r>
      <w:proofErr w:type="spellEnd"/>
      <w:r>
        <w:t xml:space="preserve"> started correctly, point your browser to: </w:t>
      </w:r>
      <w:hyperlink r:id="rId12" w:history="1">
        <w:r w:rsidRPr="00854FBA">
          <w:rPr>
            <w:rStyle w:val="Hyperlink"/>
          </w:rPr>
          <w:t>http://localhost:8081/</w:t>
        </w:r>
      </w:hyperlink>
      <w:r>
        <w:t xml:space="preserve"> and then complete the screen like shown below:</w:t>
      </w:r>
    </w:p>
    <w:p w:rsidR="00B17E4D" w:rsidRDefault="00B17E4D" w:rsidP="00D21042">
      <w:r w:rsidRPr="00B17E4D">
        <w:rPr>
          <w:noProof/>
        </w:rPr>
        <w:lastRenderedPageBreak/>
        <w:drawing>
          <wp:inline distT="0" distB="0" distL="0" distR="0" wp14:anchorId="19C3CEFA" wp14:editId="07E7FA01">
            <wp:extent cx="3744000" cy="24768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4D" w:rsidRDefault="00B17E4D" w:rsidP="00D21042">
      <w:r>
        <w:t xml:space="preserve">That will bring you to the </w:t>
      </w:r>
      <w:proofErr w:type="spellStart"/>
      <w:r>
        <w:t>Adminer</w:t>
      </w:r>
      <w:proofErr w:type="spellEnd"/>
      <w:r>
        <w:t xml:space="preserve"> management console:</w:t>
      </w:r>
    </w:p>
    <w:p w:rsidR="00B17E4D" w:rsidRDefault="00B17E4D" w:rsidP="00D21042">
      <w:r w:rsidRPr="00B17E4D">
        <w:rPr>
          <w:noProof/>
        </w:rPr>
        <w:drawing>
          <wp:inline distT="0" distB="0" distL="0" distR="0" wp14:anchorId="0F9475C1" wp14:editId="373153FE">
            <wp:extent cx="4496400" cy="318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00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42" w:rsidRDefault="00B17E4D" w:rsidP="00D21042">
      <w:r>
        <w:t>Now, the PostgreSQL DB is up-and-running.</w:t>
      </w:r>
    </w:p>
    <w:p w:rsidR="00B17E4D" w:rsidRDefault="00B17E4D" w:rsidP="00D21042"/>
    <w:p w:rsidR="00B17E4D" w:rsidRPr="00B17E4D" w:rsidRDefault="005A2661" w:rsidP="00B17E4D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Configure </w:t>
      </w:r>
      <w:r w:rsidR="00B17E4D" w:rsidRPr="00B17E4D">
        <w:rPr>
          <w:rFonts w:asciiTheme="minorHAnsi" w:hAnsiTheme="minorHAnsi"/>
        </w:rPr>
        <w:t>project in Eclipse STS</w:t>
      </w:r>
    </w:p>
    <w:p w:rsidR="00B17E4D" w:rsidRDefault="00B17E4D" w:rsidP="00D21042"/>
    <w:p w:rsidR="00D21042" w:rsidRDefault="003466AE" w:rsidP="00D21042">
      <w:r>
        <w:lastRenderedPageBreak/>
        <w:t>In this section, we will:</w:t>
      </w:r>
    </w:p>
    <w:p w:rsidR="003466AE" w:rsidRDefault="003466AE" w:rsidP="003466AE">
      <w:pPr>
        <w:pStyle w:val="ListParagraph"/>
        <w:numPr>
          <w:ilvl w:val="0"/>
          <w:numId w:val="5"/>
        </w:numPr>
      </w:pPr>
      <w:r>
        <w:t>Step 1: import the generated project into Eclipse STS</w:t>
      </w:r>
    </w:p>
    <w:p w:rsidR="003466AE" w:rsidRDefault="003466AE" w:rsidP="003466AE">
      <w:pPr>
        <w:pStyle w:val="ListParagraph"/>
        <w:numPr>
          <w:ilvl w:val="0"/>
          <w:numId w:val="5"/>
        </w:numPr>
      </w:pPr>
      <w:r>
        <w:t xml:space="preserve">Step 2: configure the </w:t>
      </w:r>
      <w:proofErr w:type="spellStart"/>
      <w:r>
        <w:t>application.properties</w:t>
      </w:r>
      <w:proofErr w:type="spellEnd"/>
    </w:p>
    <w:p w:rsidR="003466AE" w:rsidRDefault="003466AE" w:rsidP="003466AE">
      <w:pPr>
        <w:pStyle w:val="ListParagraph"/>
        <w:numPr>
          <w:ilvl w:val="0"/>
          <w:numId w:val="5"/>
        </w:numPr>
      </w:pPr>
      <w:r>
        <w:t xml:space="preserve">Step 3: add support for JPA and for </w:t>
      </w:r>
      <w:proofErr w:type="spellStart"/>
      <w:r>
        <w:t>postgres</w:t>
      </w:r>
      <w:proofErr w:type="spellEnd"/>
      <w:r>
        <w:t xml:space="preserve"> is the maven pom.xml </w:t>
      </w:r>
    </w:p>
    <w:p w:rsidR="003466AE" w:rsidRDefault="003466AE" w:rsidP="00D21042"/>
    <w:p w:rsidR="003466AE" w:rsidRPr="003466AE" w:rsidRDefault="003466AE" w:rsidP="003466AE">
      <w:pPr>
        <w:rPr>
          <w:b/>
        </w:rPr>
      </w:pPr>
      <w:r w:rsidRPr="003466AE">
        <w:rPr>
          <w:b/>
        </w:rPr>
        <w:t>Step 1: import the generated project into Eclipse STS</w:t>
      </w:r>
    </w:p>
    <w:p w:rsidR="003466AE" w:rsidRDefault="003466AE" w:rsidP="003466AE">
      <w:r>
        <w:t xml:space="preserve">Start Eclipse STS and then go to File </w:t>
      </w:r>
      <w:r>
        <w:sym w:font="Wingdings" w:char="F0E0"/>
      </w:r>
      <w:r>
        <w:t xml:space="preserve"> Import:</w:t>
      </w:r>
    </w:p>
    <w:p w:rsidR="003466AE" w:rsidRDefault="003466AE" w:rsidP="003466AE">
      <w:r w:rsidRPr="003466AE">
        <w:rPr>
          <w:noProof/>
        </w:rPr>
        <w:drawing>
          <wp:inline distT="0" distB="0" distL="0" distR="0" wp14:anchorId="0B444699" wp14:editId="3BEA5BB7">
            <wp:extent cx="1234800" cy="2206800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4800" cy="22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AE" w:rsidRDefault="000B4152" w:rsidP="003466AE">
      <w:r>
        <w:t>In the resulting pop-up, select ‘Existing Maven Projects’:</w:t>
      </w:r>
    </w:p>
    <w:p w:rsidR="000B4152" w:rsidRDefault="000B4152" w:rsidP="003466AE">
      <w:r>
        <w:rPr>
          <w:noProof/>
        </w:rPr>
        <w:drawing>
          <wp:inline distT="0" distB="0" distL="0" distR="0" wp14:anchorId="6D69FEF5">
            <wp:extent cx="3078000" cy="27828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00" cy="27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4152" w:rsidRDefault="000B4152" w:rsidP="003466AE">
      <w:r>
        <w:lastRenderedPageBreak/>
        <w:t>Click Next and select the root directory and projects:</w:t>
      </w:r>
    </w:p>
    <w:p w:rsidR="000B4152" w:rsidRDefault="000B4152" w:rsidP="003466AE">
      <w:r w:rsidRPr="000B4152">
        <w:rPr>
          <w:noProof/>
        </w:rPr>
        <w:drawing>
          <wp:inline distT="0" distB="0" distL="0" distR="0" wp14:anchorId="17EB5684" wp14:editId="7C10F8DB">
            <wp:extent cx="3301200" cy="334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AE" w:rsidRDefault="000B4152" w:rsidP="003466AE">
      <w:r>
        <w:t>Click Finish to import the project.</w:t>
      </w:r>
    </w:p>
    <w:p w:rsidR="000B4152" w:rsidRDefault="000B4152" w:rsidP="003466AE"/>
    <w:p w:rsidR="003466AE" w:rsidRPr="003466AE" w:rsidRDefault="003466AE" w:rsidP="003466AE">
      <w:pPr>
        <w:rPr>
          <w:b/>
        </w:rPr>
      </w:pPr>
      <w:r w:rsidRPr="003466AE">
        <w:rPr>
          <w:b/>
        </w:rPr>
        <w:t xml:space="preserve">Step 2: configure the </w:t>
      </w:r>
      <w:proofErr w:type="spellStart"/>
      <w:r w:rsidRPr="003466AE">
        <w:rPr>
          <w:b/>
        </w:rPr>
        <w:t>application.properties</w:t>
      </w:r>
      <w:proofErr w:type="spellEnd"/>
    </w:p>
    <w:p w:rsidR="003466AE" w:rsidRDefault="000B4152" w:rsidP="003466AE">
      <w:r>
        <w:t xml:space="preserve">Change the </w:t>
      </w:r>
      <w:proofErr w:type="spellStart"/>
      <w:r>
        <w:t>application.properties</w:t>
      </w:r>
      <w:proofErr w:type="spellEnd"/>
      <w:r>
        <w:t xml:space="preserve"> file:</w:t>
      </w:r>
    </w:p>
    <w:p w:rsidR="000B4152" w:rsidRDefault="007651F5" w:rsidP="003466AE">
      <w:r w:rsidRPr="007651F5">
        <w:rPr>
          <w:noProof/>
        </w:rPr>
        <w:drawing>
          <wp:inline distT="0" distB="0" distL="0" distR="0" wp14:anchorId="19550297" wp14:editId="0B35F630">
            <wp:extent cx="4172400" cy="136440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400" cy="13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56" w:rsidRDefault="00D43856" w:rsidP="003466AE">
      <w:r>
        <w:t>The changes can also be found in:</w:t>
      </w:r>
    </w:p>
    <w:p w:rsidR="00D43856" w:rsidRPr="00D43856" w:rsidRDefault="00D43856" w:rsidP="003466AE">
      <w:pPr>
        <w:rPr>
          <w:rFonts w:ascii="Courier New" w:hAnsi="Courier New" w:cs="Courier New"/>
          <w:sz w:val="18"/>
        </w:rPr>
      </w:pPr>
      <w:r w:rsidRPr="00D43856">
        <w:rPr>
          <w:rFonts w:ascii="Courier New" w:hAnsi="Courier New" w:cs="Courier New"/>
          <w:sz w:val="18"/>
        </w:rPr>
        <w:t>/home/developer/projects/SIGSpringBoot101/lab 6/input/</w:t>
      </w:r>
      <w:proofErr w:type="spellStart"/>
      <w:r w:rsidRPr="00D43856">
        <w:rPr>
          <w:rFonts w:ascii="Courier New" w:hAnsi="Courier New" w:cs="Courier New"/>
          <w:sz w:val="18"/>
        </w:rPr>
        <w:t>application.properties</w:t>
      </w:r>
      <w:proofErr w:type="spellEnd"/>
    </w:p>
    <w:p w:rsidR="000B4152" w:rsidRDefault="00D43856" w:rsidP="003466AE">
      <w:r>
        <w:t>Beside</w:t>
      </w:r>
      <w:r w:rsidR="007651F5">
        <w:t>s the service port change to 8090</w:t>
      </w:r>
      <w:r>
        <w:t>, the application properties now:</w:t>
      </w:r>
    </w:p>
    <w:p w:rsidR="00D43856" w:rsidRDefault="00D43856" w:rsidP="00D43856">
      <w:pPr>
        <w:pStyle w:val="ListParagraph"/>
        <w:numPr>
          <w:ilvl w:val="0"/>
          <w:numId w:val="5"/>
        </w:numPr>
      </w:pPr>
      <w:r>
        <w:t xml:space="preserve">Configure how the Spring </w:t>
      </w:r>
      <w:proofErr w:type="spellStart"/>
      <w:r>
        <w:t>datasource</w:t>
      </w:r>
      <w:proofErr w:type="spellEnd"/>
      <w:r>
        <w:t xml:space="preserve"> can connect to the PostgreSQL DB</w:t>
      </w:r>
    </w:p>
    <w:p w:rsidR="00D43856" w:rsidRDefault="00D43856" w:rsidP="00D43856">
      <w:pPr>
        <w:pStyle w:val="ListParagraph"/>
        <w:numPr>
          <w:ilvl w:val="0"/>
          <w:numId w:val="5"/>
        </w:numPr>
      </w:pPr>
      <w:r>
        <w:lastRenderedPageBreak/>
        <w:t>Configure JPA to update</w:t>
      </w:r>
      <w:r w:rsidR="00152748">
        <w:t xml:space="preserve"> / create</w:t>
      </w:r>
      <w:r>
        <w:t xml:space="preserve"> the DB table</w:t>
      </w:r>
      <w:r w:rsidR="00152748">
        <w:t>s</w:t>
      </w:r>
      <w:r>
        <w:t xml:space="preserve"> when they are not present / not in line with the code</w:t>
      </w:r>
    </w:p>
    <w:p w:rsidR="00D43856" w:rsidRDefault="00D43856" w:rsidP="00D43856">
      <w:r>
        <w:t>The latter setting is something you should be careful with in production situations.</w:t>
      </w:r>
    </w:p>
    <w:p w:rsidR="000B4152" w:rsidRDefault="000B4152" w:rsidP="003466AE"/>
    <w:p w:rsidR="003466AE" w:rsidRPr="003466AE" w:rsidRDefault="003466AE" w:rsidP="003466AE">
      <w:pPr>
        <w:rPr>
          <w:b/>
        </w:rPr>
      </w:pPr>
      <w:r w:rsidRPr="003466AE">
        <w:rPr>
          <w:b/>
        </w:rPr>
        <w:t xml:space="preserve">Step 3: add support for JPA and for </w:t>
      </w:r>
      <w:proofErr w:type="spellStart"/>
      <w:r w:rsidRPr="003466AE">
        <w:rPr>
          <w:b/>
        </w:rPr>
        <w:t>postgres</w:t>
      </w:r>
      <w:proofErr w:type="spellEnd"/>
      <w:r w:rsidRPr="003466AE">
        <w:rPr>
          <w:b/>
        </w:rPr>
        <w:t xml:space="preserve"> is the maven pom.xml </w:t>
      </w:r>
    </w:p>
    <w:p w:rsidR="003466AE" w:rsidRPr="00D43856" w:rsidRDefault="00D43856" w:rsidP="00D21042">
      <w:r w:rsidRPr="00D43856">
        <w:t xml:space="preserve">Before we can start working on the code, we also have to extend the pom.xml file: </w:t>
      </w:r>
      <w:r w:rsidR="00152748">
        <w:t>dependencies</w:t>
      </w:r>
      <w:r w:rsidRPr="00D43856">
        <w:t xml:space="preserve"> for JPA and for PostgreSQL have to be added. These additions can be found in</w:t>
      </w:r>
    </w:p>
    <w:p w:rsidR="00D43856" w:rsidRPr="00D43856" w:rsidRDefault="00D43856" w:rsidP="00D43856">
      <w:pPr>
        <w:rPr>
          <w:rFonts w:ascii="Courier New" w:hAnsi="Courier New" w:cs="Courier New"/>
          <w:sz w:val="18"/>
        </w:rPr>
      </w:pPr>
      <w:r w:rsidRPr="00D43856">
        <w:rPr>
          <w:rFonts w:ascii="Courier New" w:hAnsi="Courier New" w:cs="Courier New"/>
          <w:sz w:val="18"/>
        </w:rPr>
        <w:t>/home/developer/projects/SIGSpringBoot101/lab 6/input/</w:t>
      </w:r>
      <w:r>
        <w:rPr>
          <w:rFonts w:ascii="Courier New" w:hAnsi="Courier New" w:cs="Courier New"/>
          <w:sz w:val="18"/>
        </w:rPr>
        <w:t>pom-additions.txt</w:t>
      </w:r>
    </w:p>
    <w:p w:rsidR="00D43856" w:rsidRDefault="00D43856" w:rsidP="00D21042">
      <w:r>
        <w:t>Add these to the pom.xml</w:t>
      </w:r>
      <w:r w:rsidR="002157B5">
        <w:t xml:space="preserve"> at the bottom</w:t>
      </w:r>
      <w:r>
        <w:t>:</w:t>
      </w:r>
    </w:p>
    <w:p w:rsidR="00D43856" w:rsidRPr="00D43856" w:rsidRDefault="002157B5" w:rsidP="00D21042">
      <w:r w:rsidRPr="002157B5">
        <w:rPr>
          <w:noProof/>
        </w:rPr>
        <w:drawing>
          <wp:inline distT="0" distB="0" distL="0" distR="0" wp14:anchorId="09B53670" wp14:editId="07F6258E">
            <wp:extent cx="2872800" cy="201600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56" w:rsidRPr="00D43856" w:rsidRDefault="00D43856" w:rsidP="00D21042"/>
    <w:p w:rsidR="002157B5" w:rsidRDefault="00A93408" w:rsidP="002157B5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Implement </w:t>
      </w:r>
      <w:r w:rsidR="002157B5">
        <w:rPr>
          <w:rFonts w:asciiTheme="minorHAnsi" w:hAnsiTheme="minorHAnsi"/>
        </w:rPr>
        <w:t>repositories</w:t>
      </w:r>
    </w:p>
    <w:p w:rsidR="003466AE" w:rsidRDefault="003466AE" w:rsidP="00D21042"/>
    <w:p w:rsidR="002157B5" w:rsidRDefault="002157B5" w:rsidP="00D21042">
      <w:r>
        <w:t>In this section, we will implement the repositories:</w:t>
      </w:r>
    </w:p>
    <w:p w:rsidR="002157B5" w:rsidRDefault="00451E0D" w:rsidP="00D21042">
      <w:r>
        <w:t xml:space="preserve">A repository </w:t>
      </w:r>
      <w:r w:rsidR="00152748">
        <w:t xml:space="preserve">implementation </w:t>
      </w:r>
      <w:r>
        <w:t>consists of 3 parts:</w:t>
      </w:r>
    </w:p>
    <w:p w:rsidR="00451E0D" w:rsidRDefault="00152748" w:rsidP="00451E0D">
      <w:pPr>
        <w:pStyle w:val="ListParagraph"/>
        <w:numPr>
          <w:ilvl w:val="0"/>
          <w:numId w:val="16"/>
        </w:numPr>
      </w:pPr>
      <w:r>
        <w:t xml:space="preserve">The java class for the </w:t>
      </w:r>
      <w:r w:rsidR="00451E0D">
        <w:t>objects that will be stored in the repository</w:t>
      </w:r>
    </w:p>
    <w:p w:rsidR="00451E0D" w:rsidRDefault="00451E0D" w:rsidP="00451E0D">
      <w:pPr>
        <w:pStyle w:val="ListParagraph"/>
        <w:numPr>
          <w:ilvl w:val="0"/>
          <w:numId w:val="16"/>
        </w:numPr>
      </w:pPr>
      <w:r>
        <w:t xml:space="preserve">An interface definition that defines </w:t>
      </w:r>
      <w:r w:rsidR="00152748">
        <w:t xml:space="preserve">the </w:t>
      </w:r>
      <w:r>
        <w:t>operations on the repository</w:t>
      </w:r>
    </w:p>
    <w:p w:rsidR="00451E0D" w:rsidRDefault="00451E0D" w:rsidP="00451E0D">
      <w:pPr>
        <w:pStyle w:val="ListParagraph"/>
        <w:numPr>
          <w:ilvl w:val="0"/>
          <w:numId w:val="16"/>
        </w:numPr>
      </w:pPr>
      <w:r>
        <w:t>The DB table(s) where that objects are stored</w:t>
      </w:r>
    </w:p>
    <w:p w:rsidR="00451E0D" w:rsidRDefault="00451E0D" w:rsidP="00451E0D">
      <w:r>
        <w:t>The figure below shows that we will implement 2 repositories:</w:t>
      </w:r>
    </w:p>
    <w:p w:rsidR="00451E0D" w:rsidRDefault="00451E0D" w:rsidP="00451E0D">
      <w:pPr>
        <w:pStyle w:val="ListParagraph"/>
        <w:numPr>
          <w:ilvl w:val="0"/>
          <w:numId w:val="5"/>
        </w:numPr>
      </w:pPr>
      <w:r>
        <w:t>A repository for storing Parts – resulting in a simple DB table</w:t>
      </w:r>
    </w:p>
    <w:p w:rsidR="00451E0D" w:rsidRDefault="00451E0D" w:rsidP="00451E0D">
      <w:pPr>
        <w:pStyle w:val="ListParagraph"/>
        <w:numPr>
          <w:ilvl w:val="0"/>
          <w:numId w:val="5"/>
        </w:numPr>
      </w:pPr>
      <w:r>
        <w:lastRenderedPageBreak/>
        <w:t xml:space="preserve">A repository for storing Orders and </w:t>
      </w:r>
      <w:proofErr w:type="spellStart"/>
      <w:r>
        <w:t>OrderLines</w:t>
      </w:r>
      <w:proofErr w:type="spellEnd"/>
      <w:r>
        <w:t>, resulting in 2 DB tables with a parent-child relationship</w:t>
      </w:r>
      <w:r w:rsidR="00152748">
        <w:t xml:space="preserve">. Technically, these are 2 repositories: one for Order and one for </w:t>
      </w:r>
      <w:proofErr w:type="spellStart"/>
      <w:r w:rsidR="00152748">
        <w:t>OrderLine</w:t>
      </w:r>
      <w:proofErr w:type="spellEnd"/>
      <w:r w:rsidR="00152748">
        <w:t>.</w:t>
      </w:r>
    </w:p>
    <w:p w:rsidR="00451E0D" w:rsidRDefault="00451E0D" w:rsidP="00451E0D">
      <w:r>
        <w:t>The repositories are shown in the figure below:</w:t>
      </w:r>
    </w:p>
    <w:p w:rsidR="002157B5" w:rsidRPr="00D43856" w:rsidRDefault="002157B5" w:rsidP="00D21042">
      <w:r w:rsidRPr="002157B5">
        <w:rPr>
          <w:noProof/>
        </w:rPr>
        <w:drawing>
          <wp:inline distT="0" distB="0" distL="0" distR="0" wp14:anchorId="336F8CA2" wp14:editId="27E7632D">
            <wp:extent cx="5972810" cy="2566670"/>
            <wp:effectExtent l="0" t="0" r="889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AE" w:rsidRDefault="003466AE" w:rsidP="00D21042"/>
    <w:p w:rsidR="007651F5" w:rsidRDefault="007651F5" w:rsidP="00D21042">
      <w:r>
        <w:t xml:space="preserve">The repository implementation </w:t>
      </w:r>
      <w:r w:rsidR="008B0D5B">
        <w:t>has the following steps:</w:t>
      </w:r>
    </w:p>
    <w:p w:rsidR="008B0D5B" w:rsidRDefault="008B0D5B" w:rsidP="008B0D5B">
      <w:pPr>
        <w:pStyle w:val="ListParagraph"/>
        <w:numPr>
          <w:ilvl w:val="0"/>
          <w:numId w:val="5"/>
        </w:numPr>
      </w:pPr>
      <w:r>
        <w:t>Step 1: create the repository for Parts</w:t>
      </w:r>
    </w:p>
    <w:p w:rsidR="008B0D5B" w:rsidRDefault="008B0D5B" w:rsidP="008B0D5B">
      <w:pPr>
        <w:pStyle w:val="ListParagraph"/>
        <w:numPr>
          <w:ilvl w:val="0"/>
          <w:numId w:val="5"/>
        </w:numPr>
      </w:pPr>
      <w:r>
        <w:t>Step 2: create the repository for Orders</w:t>
      </w:r>
    </w:p>
    <w:p w:rsidR="008B0D5B" w:rsidRDefault="008B0D5B" w:rsidP="008B0D5B">
      <w:pPr>
        <w:pStyle w:val="ListParagraph"/>
        <w:numPr>
          <w:ilvl w:val="0"/>
          <w:numId w:val="5"/>
        </w:numPr>
      </w:pPr>
      <w:r>
        <w:t xml:space="preserve">Step 3: add annotations for </w:t>
      </w:r>
      <w:proofErr w:type="spellStart"/>
      <w:r>
        <w:t>jpa</w:t>
      </w:r>
      <w:proofErr w:type="spellEnd"/>
      <w:r>
        <w:t xml:space="preserve"> repositories</w:t>
      </w:r>
    </w:p>
    <w:p w:rsidR="008B0D5B" w:rsidRDefault="008B0D5B" w:rsidP="00D21042"/>
    <w:p w:rsidR="008B0D5B" w:rsidRPr="008B0D5B" w:rsidRDefault="008B0D5B" w:rsidP="008B0D5B">
      <w:pPr>
        <w:rPr>
          <w:b/>
        </w:rPr>
      </w:pPr>
      <w:r w:rsidRPr="008B0D5B">
        <w:rPr>
          <w:b/>
        </w:rPr>
        <w:t>Step 1: create the repository for Parts</w:t>
      </w:r>
    </w:p>
    <w:p w:rsidR="00243C19" w:rsidRDefault="008B0D5B" w:rsidP="008B0D5B">
      <w:r>
        <w:t xml:space="preserve">The repository for Parts </w:t>
      </w:r>
      <w:r w:rsidR="00243C19">
        <w:t>will store objects of the java Parts class in the DB. The Parts class looks like:</w:t>
      </w:r>
    </w:p>
    <w:p w:rsidR="00243C19" w:rsidRDefault="007E1DCE" w:rsidP="008B0D5B">
      <w:r w:rsidRPr="007E1DCE">
        <w:rPr>
          <w:noProof/>
        </w:rPr>
        <w:lastRenderedPageBreak/>
        <w:drawing>
          <wp:inline distT="0" distB="0" distL="0" distR="0" wp14:anchorId="02F006D4" wp14:editId="509B06E9">
            <wp:extent cx="5338800" cy="331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88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19" w:rsidRDefault="00541779" w:rsidP="008B0D5B">
      <w:r>
        <w:t xml:space="preserve">The </w:t>
      </w:r>
      <w:proofErr w:type="spellStart"/>
      <w:r>
        <w:t>respository</w:t>
      </w:r>
      <w:proofErr w:type="spellEnd"/>
      <w:r>
        <w:t xml:space="preserve"> interface:</w:t>
      </w:r>
    </w:p>
    <w:p w:rsidR="00FD1A66" w:rsidRDefault="006C7EE2" w:rsidP="008B0D5B">
      <w:r w:rsidRPr="006C7EE2">
        <w:rPr>
          <w:noProof/>
        </w:rPr>
        <w:drawing>
          <wp:inline distT="0" distB="0" distL="0" distR="0" wp14:anchorId="10EA77CE" wp14:editId="1D9C5B73">
            <wp:extent cx="3877200" cy="213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9" w:rsidRDefault="00541779" w:rsidP="00541779">
      <w:r>
        <w:t>A couple of remarks on the repository interface:</w:t>
      </w:r>
    </w:p>
    <w:p w:rsidR="00541779" w:rsidRDefault="00541779" w:rsidP="00541779">
      <w:pPr>
        <w:pStyle w:val="ListParagraph"/>
        <w:numPr>
          <w:ilvl w:val="0"/>
          <w:numId w:val="5"/>
        </w:numPr>
      </w:pPr>
      <w:r>
        <w:t xml:space="preserve">It </w:t>
      </w:r>
      <w:r w:rsidR="006C7EE2">
        <w:t>suffices</w:t>
      </w:r>
      <w:r>
        <w:t xml:space="preserve"> to provide the interface: the @Repository annotation ensures that the repository can be accessed / is instantiated</w:t>
      </w:r>
    </w:p>
    <w:p w:rsidR="00541779" w:rsidRDefault="00541779" w:rsidP="00541779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JpaRepository</w:t>
      </w:r>
      <w:proofErr w:type="spellEnd"/>
      <w:r>
        <w:t xml:space="preserve"> interface has lots of base methods that can be used. These base methods are generic methods.</w:t>
      </w:r>
    </w:p>
    <w:p w:rsidR="00541779" w:rsidRDefault="00541779" w:rsidP="00541779">
      <w:pPr>
        <w:pStyle w:val="ListParagraph"/>
        <w:numPr>
          <w:ilvl w:val="0"/>
          <w:numId w:val="5"/>
        </w:numPr>
      </w:pPr>
      <w:r>
        <w:t>In th</w:t>
      </w:r>
      <w:r w:rsidR="0069425A">
        <w:t xml:space="preserve">e </w:t>
      </w:r>
      <w:proofErr w:type="spellStart"/>
      <w:r w:rsidR="0069425A">
        <w:t>PartRepository</w:t>
      </w:r>
      <w:proofErr w:type="spellEnd"/>
      <w:r w:rsidR="0069425A">
        <w:t xml:space="preserve"> interface, we defined a couple of methods that are specific for the Part repository. Their syntax is ‘</w:t>
      </w:r>
      <w:proofErr w:type="spellStart"/>
      <w:r w:rsidR="0069425A">
        <w:t>findBy</w:t>
      </w:r>
      <w:proofErr w:type="spellEnd"/>
      <w:r w:rsidR="0069425A" w:rsidRPr="006C7EE2">
        <w:rPr>
          <w:b/>
        </w:rPr>
        <w:t>&lt;</w:t>
      </w:r>
      <w:proofErr w:type="spellStart"/>
      <w:r w:rsidR="0069425A" w:rsidRPr="006C7EE2">
        <w:rPr>
          <w:b/>
        </w:rPr>
        <w:t>attribute_name</w:t>
      </w:r>
      <w:proofErr w:type="spellEnd"/>
      <w:r w:rsidR="0069425A" w:rsidRPr="006C7EE2">
        <w:rPr>
          <w:b/>
        </w:rPr>
        <w:t>&gt;</w:t>
      </w:r>
      <w:r w:rsidR="0069425A">
        <w:t xml:space="preserve">‘ with </w:t>
      </w:r>
      <w:proofErr w:type="spellStart"/>
      <w:r w:rsidR="0069425A">
        <w:t>attribute_name</w:t>
      </w:r>
      <w:proofErr w:type="spellEnd"/>
      <w:r w:rsidR="0069425A">
        <w:t xml:space="preserve"> being one of the </w:t>
      </w:r>
      <w:r w:rsidR="0069425A">
        <w:lastRenderedPageBreak/>
        <w:t xml:space="preserve">attributes of the Part class. Also here: it is sufficient to define these methods in the interface: the </w:t>
      </w:r>
      <w:proofErr w:type="spellStart"/>
      <w:r w:rsidR="0069425A">
        <w:t>Sping</w:t>
      </w:r>
      <w:proofErr w:type="spellEnd"/>
      <w:r w:rsidR="0069425A">
        <w:t xml:space="preserve"> Boot repository functionality translates this into the right query on the DB</w:t>
      </w:r>
    </w:p>
    <w:p w:rsidR="00541779" w:rsidRDefault="00541779" w:rsidP="00541779">
      <w:r>
        <w:t>The corresponding DB table will look like:</w:t>
      </w:r>
    </w:p>
    <w:p w:rsidR="00541779" w:rsidRDefault="00541779" w:rsidP="00541779">
      <w:r w:rsidRPr="00243C19">
        <w:rPr>
          <w:noProof/>
        </w:rPr>
        <w:drawing>
          <wp:inline distT="0" distB="0" distL="0" distR="0" wp14:anchorId="3D8862BB" wp14:editId="34406CF6">
            <wp:extent cx="975600" cy="10224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56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66" w:rsidRDefault="00541779" w:rsidP="008B0D5B">
      <w:r>
        <w:t xml:space="preserve">It is not necessary to create the DB table: Spring Boot will verify the DB tables upon start of the service, and will create/update them if required. Re-call the configuration setting in the </w:t>
      </w:r>
      <w:proofErr w:type="spellStart"/>
      <w:r>
        <w:t>application.properties</w:t>
      </w:r>
      <w:proofErr w:type="spellEnd"/>
      <w:r>
        <w:t xml:space="preserve"> file? The setting   </w:t>
      </w:r>
      <w:proofErr w:type="spellStart"/>
      <w:r w:rsidRPr="00541779">
        <w:rPr>
          <w:rFonts w:ascii="Courier New" w:hAnsi="Courier New" w:cs="Courier New"/>
          <w:sz w:val="20"/>
        </w:rPr>
        <w:t>spring.jpa.hibernate.ddl</w:t>
      </w:r>
      <w:proofErr w:type="spellEnd"/>
      <w:r w:rsidRPr="00541779">
        <w:rPr>
          <w:rFonts w:ascii="Courier New" w:hAnsi="Courier New" w:cs="Courier New"/>
          <w:sz w:val="20"/>
        </w:rPr>
        <w:t>-auto=update</w:t>
      </w:r>
      <w:r w:rsidRPr="00541779">
        <w:rPr>
          <w:sz w:val="20"/>
        </w:rPr>
        <w:t xml:space="preserve"> </w:t>
      </w:r>
      <w:r>
        <w:rPr>
          <w:sz w:val="20"/>
        </w:rPr>
        <w:t xml:space="preserve">  </w:t>
      </w:r>
      <w:r>
        <w:t>ensures that the DB table will be created.</w:t>
      </w:r>
    </w:p>
    <w:p w:rsidR="00541779" w:rsidRDefault="001C3304" w:rsidP="008B0D5B">
      <w:r>
        <w:t>Copy the classes from the input directory to the right location in the project:</w:t>
      </w:r>
    </w:p>
    <w:p w:rsidR="001C3304" w:rsidRDefault="006C7EE2" w:rsidP="008B0D5B">
      <w:r w:rsidRPr="006C7EE2">
        <w:rPr>
          <w:noProof/>
        </w:rPr>
        <w:drawing>
          <wp:inline distT="0" distB="0" distL="0" distR="0" wp14:anchorId="46E9CC1C" wp14:editId="20178328">
            <wp:extent cx="5972810" cy="204533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04" w:rsidRDefault="001C3304" w:rsidP="008B0D5B">
      <w:r>
        <w:t>Now, the repository for Part is created.</w:t>
      </w:r>
    </w:p>
    <w:p w:rsidR="008B0D5B" w:rsidRPr="008B0D5B" w:rsidRDefault="008B0D5B" w:rsidP="008B0D5B">
      <w:pPr>
        <w:rPr>
          <w:b/>
        </w:rPr>
      </w:pPr>
      <w:r w:rsidRPr="008B0D5B">
        <w:rPr>
          <w:b/>
        </w:rPr>
        <w:t>Step 2: create the repository for Orders</w:t>
      </w:r>
    </w:p>
    <w:p w:rsidR="00BC0032" w:rsidRDefault="00541779" w:rsidP="008B0D5B">
      <w:r>
        <w:t xml:space="preserve">Similarly, the Orders repository can be created. It consists </w:t>
      </w:r>
      <w:r w:rsidR="001C3304">
        <w:t xml:space="preserve">of classes Order and </w:t>
      </w:r>
      <w:proofErr w:type="spellStart"/>
      <w:r w:rsidR="001C3304">
        <w:t>OrderLine</w:t>
      </w:r>
      <w:proofErr w:type="spellEnd"/>
      <w:r w:rsidR="001C3304">
        <w:t>.</w:t>
      </w:r>
      <w:r w:rsidR="00BC0032">
        <w:t xml:space="preserve"> To be more precise: both Order and </w:t>
      </w:r>
      <w:proofErr w:type="spellStart"/>
      <w:r w:rsidR="00BC0032">
        <w:t>OrderLine</w:t>
      </w:r>
      <w:proofErr w:type="spellEnd"/>
      <w:r w:rsidR="00BC0032">
        <w:t xml:space="preserve"> have their own repository.</w:t>
      </w:r>
    </w:p>
    <w:p w:rsidR="008B0D5B" w:rsidRDefault="005F596D" w:rsidP="008B0D5B">
      <w:r>
        <w:t xml:space="preserve">Below, the </w:t>
      </w:r>
      <w:r w:rsidR="00BC0032">
        <w:t xml:space="preserve">Order and </w:t>
      </w:r>
      <w:proofErr w:type="spellStart"/>
      <w:r w:rsidR="00BC0032">
        <w:t>OrderLine</w:t>
      </w:r>
      <w:proofErr w:type="spellEnd"/>
      <w:r w:rsidR="00BC0032">
        <w:t xml:space="preserve"> </w:t>
      </w:r>
      <w:r>
        <w:t>classes are shown: note that the annotations are slightly different from those with the Part class, as the parent-child relationship now must be modelled:</w:t>
      </w:r>
    </w:p>
    <w:p w:rsidR="00541779" w:rsidRDefault="00541779" w:rsidP="008B0D5B">
      <w:r>
        <w:t>The Order class:</w:t>
      </w:r>
    </w:p>
    <w:p w:rsidR="005F596D" w:rsidRDefault="00456B3F" w:rsidP="008B0D5B">
      <w:r w:rsidRPr="00456B3F">
        <w:lastRenderedPageBreak/>
        <w:drawing>
          <wp:inline distT="0" distB="0" distL="0" distR="0" wp14:anchorId="29C4C4A8" wp14:editId="63DBAAD1">
            <wp:extent cx="3754800" cy="325080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9" w:rsidRDefault="00541779" w:rsidP="008B0D5B">
      <w:r>
        <w:t xml:space="preserve">The </w:t>
      </w:r>
      <w:proofErr w:type="spellStart"/>
      <w:r>
        <w:t>OrderLine</w:t>
      </w:r>
      <w:proofErr w:type="spellEnd"/>
      <w:r>
        <w:t xml:space="preserve"> class:</w:t>
      </w:r>
    </w:p>
    <w:p w:rsidR="009D0DC3" w:rsidRDefault="00BC0032" w:rsidP="008B0D5B">
      <w:r w:rsidRPr="00BC0032">
        <w:drawing>
          <wp:inline distT="0" distB="0" distL="0" distR="0" wp14:anchorId="0A096D3C" wp14:editId="6E791FA7">
            <wp:extent cx="4305600" cy="280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9" w:rsidRDefault="00541779" w:rsidP="008B0D5B">
      <w:r>
        <w:t>The corresponding DB tables:</w:t>
      </w:r>
    </w:p>
    <w:p w:rsidR="00541779" w:rsidRDefault="007A00A1" w:rsidP="008B0D5B">
      <w:r w:rsidRPr="007A00A1">
        <w:rPr>
          <w:noProof/>
        </w:rPr>
        <w:lastRenderedPageBreak/>
        <w:drawing>
          <wp:inline distT="0" distB="0" distL="0" distR="0" wp14:anchorId="2C1441C8" wp14:editId="202C6A54">
            <wp:extent cx="3297600" cy="120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A1" w:rsidRDefault="007A00A1" w:rsidP="007A00A1">
      <w:r>
        <w:t>Copy the classes from the input directory to the right location in the project:</w:t>
      </w:r>
    </w:p>
    <w:p w:rsidR="00541779" w:rsidRDefault="00951DD0" w:rsidP="008B0D5B">
      <w:r w:rsidRPr="00951DD0">
        <w:drawing>
          <wp:inline distT="0" distB="0" distL="0" distR="0" wp14:anchorId="7559AE79" wp14:editId="47241179">
            <wp:extent cx="5972810" cy="180213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A1" w:rsidRDefault="007A00A1" w:rsidP="007A00A1">
      <w:r>
        <w:t>Now, also the repository for Order</w:t>
      </w:r>
      <w:r w:rsidR="00951DD0">
        <w:t xml:space="preserve"> (and </w:t>
      </w:r>
      <w:proofErr w:type="spellStart"/>
      <w:r w:rsidR="00951DD0">
        <w:t>OrderLine</w:t>
      </w:r>
      <w:proofErr w:type="spellEnd"/>
      <w:r w:rsidR="00951DD0">
        <w:t xml:space="preserve">) </w:t>
      </w:r>
      <w:r>
        <w:t>is created.</w:t>
      </w:r>
    </w:p>
    <w:p w:rsidR="007A00A1" w:rsidRDefault="007A00A1" w:rsidP="008B0D5B"/>
    <w:p w:rsidR="008B0D5B" w:rsidRPr="008B0D5B" w:rsidRDefault="008B0D5B" w:rsidP="008B0D5B">
      <w:pPr>
        <w:rPr>
          <w:b/>
        </w:rPr>
      </w:pPr>
      <w:r w:rsidRPr="008B0D5B">
        <w:rPr>
          <w:b/>
        </w:rPr>
        <w:t xml:space="preserve">Step 3: add annotations for </w:t>
      </w:r>
      <w:proofErr w:type="spellStart"/>
      <w:r w:rsidRPr="008B0D5B">
        <w:rPr>
          <w:b/>
        </w:rPr>
        <w:t>jpa</w:t>
      </w:r>
      <w:proofErr w:type="spellEnd"/>
      <w:r w:rsidRPr="008B0D5B">
        <w:rPr>
          <w:b/>
        </w:rPr>
        <w:t xml:space="preserve"> repositories</w:t>
      </w:r>
    </w:p>
    <w:p w:rsidR="008B0D5B" w:rsidRDefault="002B7FB6" w:rsidP="008B0D5B">
      <w:r>
        <w:t xml:space="preserve">Now that we have created the repositories, we only have to ensure that Spring </w:t>
      </w:r>
      <w:proofErr w:type="spellStart"/>
      <w:r>
        <w:t>Boot</w:t>
      </w:r>
      <w:r w:rsidR="00805CA0">
        <w:t>”application</w:t>
      </w:r>
      <w:proofErr w:type="spellEnd"/>
      <w:r w:rsidR="00805CA0">
        <w:t xml:space="preserve"> knows where to </w:t>
      </w:r>
      <w:r>
        <w:t>find them.</w:t>
      </w:r>
      <w:r w:rsidR="00805CA0">
        <w:t xml:space="preserve"> This is done by adding the appropriate annotations for Entities and Repositories in the Swagger2SpringBoot.java file:</w:t>
      </w:r>
    </w:p>
    <w:p w:rsidR="00951DD0" w:rsidRDefault="00951DD0" w:rsidP="008B0D5B">
      <w:r w:rsidRPr="00951DD0">
        <w:drawing>
          <wp:inline distT="0" distB="0" distL="0" distR="0" wp14:anchorId="0CBF6BA8" wp14:editId="76F494C3">
            <wp:extent cx="5972810" cy="65722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B6" w:rsidRDefault="00805CA0" w:rsidP="008B0D5B">
      <w:r>
        <w:t>You can either add that by hand or copy the file from the input directory:</w:t>
      </w:r>
    </w:p>
    <w:p w:rsidR="00805CA0" w:rsidRPr="00D43856" w:rsidRDefault="00805CA0" w:rsidP="00805CA0">
      <w:pPr>
        <w:rPr>
          <w:rFonts w:ascii="Courier New" w:hAnsi="Courier New" w:cs="Courier New"/>
          <w:sz w:val="18"/>
        </w:rPr>
      </w:pPr>
      <w:r w:rsidRPr="00D43856">
        <w:rPr>
          <w:rFonts w:ascii="Courier New" w:hAnsi="Courier New" w:cs="Courier New"/>
          <w:sz w:val="18"/>
        </w:rPr>
        <w:t>/home/developer/projects/SIGSpringBoot101/lab 6/input/</w:t>
      </w:r>
      <w:r w:rsidRPr="00805CA0">
        <w:rPr>
          <w:rFonts w:ascii="Courier New" w:hAnsi="Courier New" w:cs="Courier New"/>
          <w:sz w:val="18"/>
        </w:rPr>
        <w:t>Swagger2SpringBoot.java</w:t>
      </w:r>
    </w:p>
    <w:p w:rsidR="00A93408" w:rsidRDefault="00951DD0" w:rsidP="00D21042">
      <w:r>
        <w:t>Note that in the figure above, the business logic is also already added: it will be implemented in the next section!</w:t>
      </w:r>
    </w:p>
    <w:p w:rsidR="00A93408" w:rsidRDefault="00A93408" w:rsidP="00A93408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Implement business logic</w:t>
      </w:r>
    </w:p>
    <w:p w:rsidR="00A93408" w:rsidRDefault="00A93408" w:rsidP="00D21042"/>
    <w:p w:rsidR="00A93408" w:rsidRDefault="0077562C" w:rsidP="00D21042">
      <w:r>
        <w:t xml:space="preserve">Now that we have a (generated) front-end and the </w:t>
      </w:r>
      <w:proofErr w:type="spellStart"/>
      <w:r>
        <w:t>backe</w:t>
      </w:r>
      <w:proofErr w:type="spellEnd"/>
      <w:r>
        <w:t>-end repositories in place, the only thing left to do is to add the business logic:</w:t>
      </w:r>
    </w:p>
    <w:p w:rsidR="00A93408" w:rsidRDefault="00A93408" w:rsidP="00D21042">
      <w:r w:rsidRPr="00A93408">
        <w:rPr>
          <w:noProof/>
        </w:rPr>
        <w:drawing>
          <wp:inline distT="0" distB="0" distL="0" distR="0" wp14:anchorId="75ED532C" wp14:editId="4A88266A">
            <wp:extent cx="5972810" cy="2563495"/>
            <wp:effectExtent l="0" t="0" r="889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08" w:rsidRDefault="0077562C" w:rsidP="00D21042">
      <w:r>
        <w:t>Zooming in a little bit shows in more detail what we will add:</w:t>
      </w:r>
    </w:p>
    <w:p w:rsidR="0077562C" w:rsidRDefault="0077562C" w:rsidP="00D21042">
      <w:r w:rsidRPr="0077562C">
        <w:rPr>
          <w:noProof/>
        </w:rPr>
        <w:lastRenderedPageBreak/>
        <w:drawing>
          <wp:inline distT="0" distB="0" distL="0" distR="0" wp14:anchorId="114143A6" wp14:editId="41FC077A">
            <wp:extent cx="3931200" cy="3697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63" w:rsidRDefault="00516063" w:rsidP="00D21042">
      <w:r>
        <w:t>Let’s now copy the code files into the project:</w:t>
      </w:r>
    </w:p>
    <w:p w:rsidR="00516063" w:rsidRDefault="00516063" w:rsidP="00D21042">
      <w:r>
        <w:rPr>
          <w:noProof/>
        </w:rPr>
        <w:drawing>
          <wp:inline distT="0" distB="0" distL="0" distR="0" wp14:anchorId="771C2913">
            <wp:extent cx="6405778" cy="14274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496" cy="142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707E" w:rsidRDefault="006C707E" w:rsidP="00D21042">
      <w:r>
        <w:t>Now, fire up Eclipse and have a look at the added sources… don’t forget to right-click the project and then Refresh!</w:t>
      </w:r>
    </w:p>
    <w:p w:rsidR="006C707E" w:rsidRDefault="004F7CBE" w:rsidP="00D21042">
      <w:r>
        <w:t xml:space="preserve">The business logic in itself is not that interesting, except for the question ‘how does the Controller access the repository entities. The answer is in the </w:t>
      </w:r>
      <w:r w:rsidR="001920E8">
        <w:t xml:space="preserve">code and is surprisingly simple. Have a look at the </w:t>
      </w:r>
      <w:proofErr w:type="spellStart"/>
      <w:r w:rsidR="001920E8">
        <w:t>PartApiDelegateService</w:t>
      </w:r>
      <w:proofErr w:type="spellEnd"/>
      <w:r w:rsidR="001920E8">
        <w:t xml:space="preserve"> class:</w:t>
      </w:r>
    </w:p>
    <w:p w:rsidR="004F7CBE" w:rsidRDefault="004F7CBE" w:rsidP="00D21042">
      <w:r w:rsidRPr="004F7CBE">
        <w:rPr>
          <w:noProof/>
        </w:rPr>
        <w:lastRenderedPageBreak/>
        <w:drawing>
          <wp:inline distT="0" distB="0" distL="0" distR="0" wp14:anchorId="049CE2CE" wp14:editId="4FEDD2B8">
            <wp:extent cx="4352400" cy="218160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7E" w:rsidRDefault="004F7CBE" w:rsidP="00D21042">
      <w:r>
        <w:t>… and an example of how it is used:</w:t>
      </w:r>
    </w:p>
    <w:p w:rsidR="004F7CBE" w:rsidRDefault="003D04F7" w:rsidP="00D21042">
      <w:r w:rsidRPr="003D04F7">
        <w:rPr>
          <w:noProof/>
        </w:rPr>
        <w:drawing>
          <wp:inline distT="0" distB="0" distL="0" distR="0" wp14:anchorId="1DB984B9" wp14:editId="31FDD0C2">
            <wp:extent cx="5972810" cy="17399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F7" w:rsidRDefault="003D04F7" w:rsidP="00D21042"/>
    <w:p w:rsidR="003D04F7" w:rsidRDefault="003D04F7" w:rsidP="00D21042">
      <w:r>
        <w:t xml:space="preserve">But … </w:t>
      </w:r>
      <w:r w:rsidR="001920E8">
        <w:t xml:space="preserve">using </w:t>
      </w:r>
      <w:r>
        <w:t xml:space="preserve">the Order repository is a bit more complicate due to the parent-child relation. </w:t>
      </w:r>
      <w:r w:rsidR="001920E8">
        <w:t xml:space="preserve">Open the </w:t>
      </w:r>
      <w:proofErr w:type="spellStart"/>
      <w:r w:rsidR="001920E8">
        <w:t>OrderApiDelegateService</w:t>
      </w:r>
      <w:proofErr w:type="spellEnd"/>
      <w:r w:rsidR="001920E8">
        <w:t xml:space="preserve"> and have a look at its code. </w:t>
      </w:r>
      <w:r>
        <w:t>The code below show</w:t>
      </w:r>
      <w:r w:rsidR="007E1DCE">
        <w:t>s</w:t>
      </w:r>
      <w:r>
        <w:t xml:space="preserve"> what has to be done to store an Order and the accompanying </w:t>
      </w:r>
      <w:proofErr w:type="spellStart"/>
      <w:r>
        <w:t>OrderLines</w:t>
      </w:r>
      <w:proofErr w:type="spellEnd"/>
      <w:r w:rsidR="001920E8">
        <w:t xml:space="preserve"> (lines 110 – 120)</w:t>
      </w:r>
      <w:r>
        <w:t>:</w:t>
      </w:r>
    </w:p>
    <w:p w:rsidR="003D04F7" w:rsidRDefault="00B33783" w:rsidP="00D21042">
      <w:r>
        <w:rPr>
          <w:noProof/>
        </w:rPr>
        <w:drawing>
          <wp:inline distT="0" distB="0" distL="0" distR="0" wp14:anchorId="58E6BA33">
            <wp:extent cx="5061600" cy="156240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156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04F7" w:rsidRDefault="00B33783" w:rsidP="00D21042">
      <w:r>
        <w:t xml:space="preserve">The </w:t>
      </w:r>
      <w:proofErr w:type="spellStart"/>
      <w:r>
        <w:t>orderLines</w:t>
      </w:r>
      <w:proofErr w:type="spellEnd"/>
      <w:r>
        <w:t xml:space="preserve"> have to be updated with the save Order, because that contains the </w:t>
      </w:r>
      <w:proofErr w:type="spellStart"/>
      <w:r>
        <w:t>order_id</w:t>
      </w:r>
      <w:proofErr w:type="spellEnd"/>
      <w:r>
        <w:t xml:space="preserve"> that is used for the foreign key.</w:t>
      </w:r>
    </w:p>
    <w:p w:rsidR="007E1DCE" w:rsidRDefault="007E1DCE" w:rsidP="00D21042"/>
    <w:p w:rsidR="006C7EE2" w:rsidRDefault="006C7EE2" w:rsidP="006C7EE2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Run and Test</w:t>
      </w:r>
    </w:p>
    <w:p w:rsidR="007E1DCE" w:rsidRDefault="007E1DCE" w:rsidP="00D21042"/>
    <w:p w:rsidR="000E240A" w:rsidRDefault="000E240A" w:rsidP="000E240A">
      <w:r>
        <w:t>First, we will build the service and run it.</w:t>
      </w:r>
    </w:p>
    <w:p w:rsidR="000E240A" w:rsidRDefault="000E240A" w:rsidP="000E240A">
      <w:r>
        <w:t>To build the code: right-click the project, click ‘Run As’ and select the option ‘Maven build…’:</w:t>
      </w:r>
    </w:p>
    <w:p w:rsidR="000E240A" w:rsidRDefault="000E240A" w:rsidP="000E240A">
      <w:r w:rsidRPr="005679F2">
        <w:rPr>
          <w:noProof/>
        </w:rPr>
        <w:drawing>
          <wp:inline distT="0" distB="0" distL="0" distR="0" wp14:anchorId="43E274E9" wp14:editId="61ABDA78">
            <wp:extent cx="3344400" cy="301680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0E240A" w:rsidP="000E240A">
      <w:r>
        <w:t>The pop-up window as shown below will be shown:</w:t>
      </w:r>
    </w:p>
    <w:p w:rsidR="000E240A" w:rsidRDefault="000E240A" w:rsidP="000E240A">
      <w:r w:rsidRPr="005679F2">
        <w:rPr>
          <w:noProof/>
        </w:rPr>
        <w:lastRenderedPageBreak/>
        <w:drawing>
          <wp:inline distT="0" distB="0" distL="0" distR="0" wp14:anchorId="18E926E8" wp14:editId="438648AE">
            <wp:extent cx="3776400" cy="3578400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6400" cy="35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0E240A" w:rsidP="000E240A">
      <w:r>
        <w:t>Complete like shown above and click Run. Check in the console that the code is built successfully:</w:t>
      </w:r>
    </w:p>
    <w:p w:rsidR="000E240A" w:rsidRDefault="000E240A" w:rsidP="000E240A">
      <w:r>
        <w:t>Now that the code is built, it is time to run it:</w:t>
      </w:r>
    </w:p>
    <w:p w:rsidR="000E240A" w:rsidRDefault="000E240A" w:rsidP="000E240A">
      <w:r w:rsidRPr="005679F2">
        <w:rPr>
          <w:noProof/>
        </w:rPr>
        <w:drawing>
          <wp:inline distT="0" distB="0" distL="0" distR="0" wp14:anchorId="119F101C" wp14:editId="1E39ADEF">
            <wp:extent cx="3924000" cy="2358000"/>
            <wp:effectExtent l="0" t="0" r="63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0E240A" w:rsidP="000E240A"/>
    <w:p w:rsidR="000E240A" w:rsidRDefault="000E240A" w:rsidP="000E240A">
      <w:r>
        <w:t xml:space="preserve">Now that the service is running, let’s have a look at what happened to the DB. </w:t>
      </w:r>
    </w:p>
    <w:p w:rsidR="000E240A" w:rsidRDefault="000E240A" w:rsidP="000E240A">
      <w:r>
        <w:t xml:space="preserve">Point your browser to: </w:t>
      </w:r>
      <w:hyperlink r:id="rId39" w:history="1">
        <w:r w:rsidRPr="00854FBA">
          <w:rPr>
            <w:rStyle w:val="Hyperlink"/>
          </w:rPr>
          <w:t>http://localhost:8081/</w:t>
        </w:r>
      </w:hyperlink>
      <w:r>
        <w:t xml:space="preserve"> and login (password: </w:t>
      </w:r>
      <w:r>
        <w:rPr>
          <w:rFonts w:ascii="Courier New" w:hAnsi="Courier New" w:cs="Courier New"/>
          <w:sz w:val="18"/>
        </w:rPr>
        <w:t>example</w:t>
      </w:r>
      <w:r>
        <w:t>)</w:t>
      </w:r>
    </w:p>
    <w:p w:rsidR="000E240A" w:rsidRDefault="000E240A" w:rsidP="000E240A">
      <w:r w:rsidRPr="0035434D">
        <w:lastRenderedPageBreak/>
        <w:drawing>
          <wp:inline distT="0" distB="0" distL="0" distR="0" wp14:anchorId="7CAA239E" wp14:editId="26256AE6">
            <wp:extent cx="3261600" cy="221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16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293C17" w:rsidP="000E240A">
      <w:r>
        <w:t>The figure like below will be shown:</w:t>
      </w:r>
    </w:p>
    <w:p w:rsidR="00293C17" w:rsidRDefault="00293C17" w:rsidP="000E240A">
      <w:r w:rsidRPr="00293C17">
        <w:drawing>
          <wp:inline distT="0" distB="0" distL="0" distR="0" wp14:anchorId="4D8127C2" wp14:editId="38C57FC9">
            <wp:extent cx="4651200" cy="201600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293C17" w:rsidP="000E240A">
      <w:r>
        <w:t xml:space="preserve">Click on the </w:t>
      </w:r>
      <w:proofErr w:type="spellStart"/>
      <w:r>
        <w:t>postgres</w:t>
      </w:r>
      <w:proofErr w:type="spellEnd"/>
      <w:r>
        <w:t xml:space="preserve"> database:</w:t>
      </w:r>
    </w:p>
    <w:p w:rsidR="00293C17" w:rsidRDefault="00293C17" w:rsidP="000E240A">
      <w:r w:rsidRPr="00293C17">
        <w:drawing>
          <wp:inline distT="0" distB="0" distL="0" distR="0" wp14:anchorId="06A9B673" wp14:editId="676A06DF">
            <wp:extent cx="4546800" cy="16236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17" w:rsidRDefault="00293C17" w:rsidP="000E240A"/>
    <w:p w:rsidR="00293C17" w:rsidRPr="00293C17" w:rsidRDefault="00293C17" w:rsidP="00293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93C17">
        <w:rPr>
          <w:b/>
        </w:rPr>
        <w:t xml:space="preserve">Note that our application created the 3 tables for part, orders and </w:t>
      </w:r>
      <w:proofErr w:type="spellStart"/>
      <w:r w:rsidRPr="00293C17">
        <w:rPr>
          <w:b/>
        </w:rPr>
        <w:t>orderlines</w:t>
      </w:r>
      <w:proofErr w:type="spellEnd"/>
      <w:r w:rsidRPr="00293C17">
        <w:rPr>
          <w:b/>
        </w:rPr>
        <w:t xml:space="preserve"> automatically!</w:t>
      </w:r>
    </w:p>
    <w:p w:rsidR="000E240A" w:rsidRDefault="00293C17" w:rsidP="000E240A">
      <w:r>
        <w:lastRenderedPageBreak/>
        <w:t xml:space="preserve">Before we start to test, </w:t>
      </w:r>
      <w:r w:rsidR="000E240A">
        <w:t>we will first add some parts to the Parts table.</w:t>
      </w:r>
    </w:p>
    <w:p w:rsidR="000E240A" w:rsidRDefault="00293C17" w:rsidP="000E240A">
      <w:r>
        <w:t>C</w:t>
      </w:r>
      <w:r w:rsidR="000E240A">
        <w:t>lick the Import link:</w:t>
      </w:r>
    </w:p>
    <w:p w:rsidR="000E240A" w:rsidRDefault="000E240A" w:rsidP="000E240A">
      <w:r w:rsidRPr="0035434D">
        <w:drawing>
          <wp:inline distT="0" distB="0" distL="0" distR="0" wp14:anchorId="0482AED5" wp14:editId="2479DA7A">
            <wp:extent cx="1710000" cy="1306800"/>
            <wp:effectExtent l="0" t="0" r="508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0E240A" w:rsidP="000E240A">
      <w:r>
        <w:t xml:space="preserve">In the next screen, click the Browse button and select the file </w:t>
      </w:r>
      <w:proofErr w:type="spellStart"/>
      <w:r>
        <w:t>parts.sql</w:t>
      </w:r>
      <w:proofErr w:type="spellEnd"/>
      <w:r>
        <w:t xml:space="preserve"> that is found in directory:</w:t>
      </w:r>
    </w:p>
    <w:p w:rsidR="000E240A" w:rsidRPr="00D43856" w:rsidRDefault="000E240A" w:rsidP="000E240A">
      <w:pPr>
        <w:rPr>
          <w:rFonts w:ascii="Courier New" w:hAnsi="Courier New" w:cs="Courier New"/>
          <w:sz w:val="18"/>
        </w:rPr>
      </w:pPr>
      <w:r w:rsidRPr="00D43856">
        <w:rPr>
          <w:rFonts w:ascii="Courier New" w:hAnsi="Courier New" w:cs="Courier New"/>
          <w:sz w:val="18"/>
        </w:rPr>
        <w:t>/home/developer/projects/SIGSpringBoot101/lab 6/input/</w:t>
      </w:r>
      <w:proofErr w:type="spellStart"/>
      <w:r>
        <w:rPr>
          <w:rFonts w:ascii="Courier New" w:hAnsi="Courier New" w:cs="Courier New"/>
          <w:sz w:val="18"/>
        </w:rPr>
        <w:t>parts.sql</w:t>
      </w:r>
      <w:proofErr w:type="spellEnd"/>
    </w:p>
    <w:p w:rsidR="000E240A" w:rsidRDefault="000E240A" w:rsidP="000E240A">
      <w:r w:rsidRPr="0035434D">
        <w:drawing>
          <wp:inline distT="0" distB="0" distL="0" distR="0" wp14:anchorId="71BF3D87" wp14:editId="50A8619F">
            <wp:extent cx="4554000" cy="135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0E240A" w:rsidP="000E240A">
      <w:r>
        <w:t>Click execute. Browsing to the Parts table should show that the parts data is present:</w:t>
      </w:r>
    </w:p>
    <w:p w:rsidR="000E240A" w:rsidRDefault="000E240A" w:rsidP="000E240A">
      <w:r w:rsidRPr="0035434D">
        <w:lastRenderedPageBreak/>
        <w:drawing>
          <wp:inline distT="0" distB="0" distL="0" distR="0" wp14:anchorId="66B5FB15" wp14:editId="6E6E4B2A">
            <wp:extent cx="5972400" cy="3456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Pr="00293C17" w:rsidRDefault="00293C17" w:rsidP="000E240A">
      <w:pPr>
        <w:rPr>
          <w:b/>
        </w:rPr>
      </w:pPr>
      <w:r w:rsidRPr="00293C17">
        <w:rPr>
          <w:b/>
        </w:rPr>
        <w:t>We’re ready to test!</w:t>
      </w:r>
    </w:p>
    <w:p w:rsidR="000E240A" w:rsidRDefault="00293C17" w:rsidP="000E240A">
      <w:r>
        <w:t>I</w:t>
      </w:r>
      <w:r w:rsidR="000E240A">
        <w:t xml:space="preserve">t is time to fire up Postman </w:t>
      </w:r>
      <w:r w:rsidR="000E240A" w:rsidRPr="00411014">
        <w:rPr>
          <w:noProof/>
        </w:rPr>
        <w:drawing>
          <wp:inline distT="0" distB="0" distL="0" distR="0" wp14:anchorId="372D5F8D" wp14:editId="62B7888D">
            <wp:extent cx="262800" cy="266400"/>
            <wp:effectExtent l="0" t="0" r="444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8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40A">
        <w:t xml:space="preserve"> and import the Collection of Postman tests for lab </w:t>
      </w:r>
      <w:r w:rsidR="000E240A">
        <w:t>6</w:t>
      </w:r>
      <w:r w:rsidR="000E240A">
        <w:t xml:space="preserve"> from location</w:t>
      </w:r>
    </w:p>
    <w:p w:rsidR="000E240A" w:rsidRPr="00D43856" w:rsidRDefault="000E240A" w:rsidP="000E240A">
      <w:pPr>
        <w:rPr>
          <w:rFonts w:ascii="Courier New" w:hAnsi="Courier New" w:cs="Courier New"/>
          <w:sz w:val="18"/>
        </w:rPr>
      </w:pPr>
      <w:r w:rsidRPr="00D43856">
        <w:rPr>
          <w:rFonts w:ascii="Courier New" w:hAnsi="Courier New" w:cs="Courier New"/>
          <w:sz w:val="18"/>
        </w:rPr>
        <w:t>/home/developer/projects/SIGSpringBoot101/lab 6/</w:t>
      </w:r>
      <w:r>
        <w:rPr>
          <w:rFonts w:ascii="Courier New" w:hAnsi="Courier New" w:cs="Courier New"/>
          <w:sz w:val="18"/>
        </w:rPr>
        <w:t>postman</w:t>
      </w:r>
    </w:p>
    <w:p w:rsidR="000E240A" w:rsidRDefault="005B7B51" w:rsidP="000E240A">
      <w:r>
        <w:t>The resulting operations of lab 6 look like:</w:t>
      </w:r>
    </w:p>
    <w:p w:rsidR="005B7B51" w:rsidRDefault="005B7B51" w:rsidP="000E240A">
      <w:r w:rsidRPr="005B7B51">
        <w:drawing>
          <wp:inline distT="0" distB="0" distL="0" distR="0" wp14:anchorId="26FC6B35" wp14:editId="512C0C34">
            <wp:extent cx="1443600" cy="155160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436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5B7B51" w:rsidP="00D21042">
      <w:r>
        <w:t>Just play around with the operations. Note that for the ‘get order by Id’ operation, you have to change the url: replace the DB number with a number of one of the order that you created.</w:t>
      </w:r>
    </w:p>
    <w:p w:rsidR="005B7B51" w:rsidRDefault="005B7B51" w:rsidP="00D21042">
      <w:r>
        <w:t>Have fun!</w:t>
      </w:r>
      <w:bookmarkStart w:id="0" w:name="_GoBack"/>
      <w:bookmarkEnd w:id="0"/>
    </w:p>
    <w:sectPr w:rsidR="005B7B51">
      <w:headerReference w:type="default" r:id="rId48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D55" w:rsidRDefault="00475D55" w:rsidP="004A7CB0">
      <w:pPr>
        <w:spacing w:after="0" w:line="240" w:lineRule="auto"/>
      </w:pPr>
      <w:r>
        <w:separator/>
      </w:r>
    </w:p>
  </w:endnote>
  <w:endnote w:type="continuationSeparator" w:id="0">
    <w:p w:rsidR="00475D55" w:rsidRDefault="00475D55" w:rsidP="004A7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D55" w:rsidRDefault="00475D55" w:rsidP="004A7CB0">
      <w:pPr>
        <w:spacing w:after="0" w:line="240" w:lineRule="auto"/>
      </w:pPr>
      <w:r>
        <w:separator/>
      </w:r>
    </w:p>
  </w:footnote>
  <w:footnote w:type="continuationSeparator" w:id="0">
    <w:p w:rsidR="00475D55" w:rsidRDefault="00475D55" w:rsidP="004A7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CB0" w:rsidRPr="004A7CB0" w:rsidRDefault="004A7CB0" w:rsidP="004A7CB0">
    <w:pPr>
      <w:pBdr>
        <w:bottom w:val="single" w:sz="4" w:space="1" w:color="auto"/>
      </w:pBdr>
      <w:shd w:val="clear" w:color="auto" w:fill="FFFFFF"/>
      <w:spacing w:after="120"/>
    </w:pPr>
    <w:r w:rsidRPr="004A7CB0">
      <w:rPr>
        <w:rFonts w:cs="Arial"/>
        <w:b/>
        <w:bCs/>
        <w:color w:val="000000"/>
      </w:rPr>
      <w:t xml:space="preserve">Spring Boot 101 - intro, demo &amp; </w:t>
    </w:r>
    <w:proofErr w:type="spellStart"/>
    <w:r w:rsidRPr="004A7CB0">
      <w:rPr>
        <w:rFonts w:cs="Arial"/>
        <w:b/>
        <w:bCs/>
        <w:color w:val="000000"/>
      </w:rPr>
      <w:t>handson</w:t>
    </w:r>
    <w:proofErr w:type="spellEnd"/>
    <w:r w:rsidRPr="004A7CB0">
      <w:rPr>
        <w:rFonts w:cs="Arial"/>
        <w:b/>
        <w:bCs/>
        <w:color w:val="000000"/>
      </w:rPr>
      <w:t xml:space="preserve"> with Java, REST APIs, Containers &amp; Cloud </w:t>
    </w:r>
    <w:r w:rsidRPr="004A7CB0">
      <w:rPr>
        <w:noProof/>
      </w:rPr>
      <w:drawing>
        <wp:inline distT="0" distB="0" distL="0" distR="0" wp14:anchorId="5132F50A" wp14:editId="2AEF578D">
          <wp:extent cx="774700" cy="774700"/>
          <wp:effectExtent l="0" t="0" r="635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603" cy="774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46E"/>
    <w:multiLevelType w:val="hybridMultilevel"/>
    <w:tmpl w:val="93BAE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B3476"/>
    <w:multiLevelType w:val="hybridMultilevel"/>
    <w:tmpl w:val="20A6C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346824"/>
    <w:multiLevelType w:val="hybridMultilevel"/>
    <w:tmpl w:val="0270EB08"/>
    <w:lvl w:ilvl="0" w:tplc="DCD467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5B013A"/>
    <w:multiLevelType w:val="hybridMultilevel"/>
    <w:tmpl w:val="7ED42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7C2461"/>
    <w:multiLevelType w:val="hybridMultilevel"/>
    <w:tmpl w:val="178A5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5402E5"/>
    <w:multiLevelType w:val="hybridMultilevel"/>
    <w:tmpl w:val="5A889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CF3002"/>
    <w:multiLevelType w:val="hybridMultilevel"/>
    <w:tmpl w:val="F154B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EE729F"/>
    <w:multiLevelType w:val="hybridMultilevel"/>
    <w:tmpl w:val="A1CCB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974DBF"/>
    <w:multiLevelType w:val="hybridMultilevel"/>
    <w:tmpl w:val="81E6F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9F0A11"/>
    <w:multiLevelType w:val="hybridMultilevel"/>
    <w:tmpl w:val="8550D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8566AB"/>
    <w:multiLevelType w:val="hybridMultilevel"/>
    <w:tmpl w:val="EC007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5215AB"/>
    <w:multiLevelType w:val="hybridMultilevel"/>
    <w:tmpl w:val="C5AE17EE"/>
    <w:lvl w:ilvl="0" w:tplc="B4188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554DFE"/>
    <w:multiLevelType w:val="hybridMultilevel"/>
    <w:tmpl w:val="9DDED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D5215E"/>
    <w:multiLevelType w:val="hybridMultilevel"/>
    <w:tmpl w:val="CFDA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5778BF"/>
    <w:multiLevelType w:val="hybridMultilevel"/>
    <w:tmpl w:val="96FA9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DA7A44"/>
    <w:multiLevelType w:val="hybridMultilevel"/>
    <w:tmpl w:val="48C4F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12"/>
  </w:num>
  <w:num w:numId="8">
    <w:abstractNumId w:val="9"/>
  </w:num>
  <w:num w:numId="9">
    <w:abstractNumId w:val="0"/>
  </w:num>
  <w:num w:numId="10">
    <w:abstractNumId w:val="4"/>
  </w:num>
  <w:num w:numId="11">
    <w:abstractNumId w:val="8"/>
  </w:num>
  <w:num w:numId="12">
    <w:abstractNumId w:val="15"/>
    <w:lvlOverride w:ilvl="0">
      <w:lvl w:ilvl="0" w:tplc="0409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3">
    <w:abstractNumId w:val="11"/>
  </w:num>
  <w:num w:numId="14">
    <w:abstractNumId w:val="10"/>
  </w:num>
  <w:num w:numId="15">
    <w:abstractNumId w:val="7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85"/>
    <w:rsid w:val="00003998"/>
    <w:rsid w:val="000B4152"/>
    <w:rsid w:val="000E240A"/>
    <w:rsid w:val="001139EF"/>
    <w:rsid w:val="00114860"/>
    <w:rsid w:val="00115667"/>
    <w:rsid w:val="00122A99"/>
    <w:rsid w:val="00125D61"/>
    <w:rsid w:val="00152748"/>
    <w:rsid w:val="00174241"/>
    <w:rsid w:val="001920E8"/>
    <w:rsid w:val="0019250A"/>
    <w:rsid w:val="001A68A2"/>
    <w:rsid w:val="001A7176"/>
    <w:rsid w:val="001C3304"/>
    <w:rsid w:val="001E1177"/>
    <w:rsid w:val="00212C62"/>
    <w:rsid w:val="002157B5"/>
    <w:rsid w:val="00230801"/>
    <w:rsid w:val="00243C19"/>
    <w:rsid w:val="0025610C"/>
    <w:rsid w:val="00292DBC"/>
    <w:rsid w:val="00293C17"/>
    <w:rsid w:val="00296C01"/>
    <w:rsid w:val="002B7FB6"/>
    <w:rsid w:val="002E2885"/>
    <w:rsid w:val="002F675B"/>
    <w:rsid w:val="0032016A"/>
    <w:rsid w:val="00324CDD"/>
    <w:rsid w:val="003466AE"/>
    <w:rsid w:val="00351C51"/>
    <w:rsid w:val="0035434D"/>
    <w:rsid w:val="003735EA"/>
    <w:rsid w:val="0038589A"/>
    <w:rsid w:val="003B096F"/>
    <w:rsid w:val="003C4A4B"/>
    <w:rsid w:val="003C59E7"/>
    <w:rsid w:val="003D04F7"/>
    <w:rsid w:val="00411014"/>
    <w:rsid w:val="004176EF"/>
    <w:rsid w:val="004271AB"/>
    <w:rsid w:val="00451E0D"/>
    <w:rsid w:val="00456B3F"/>
    <w:rsid w:val="004647DD"/>
    <w:rsid w:val="00466590"/>
    <w:rsid w:val="00475D55"/>
    <w:rsid w:val="00491634"/>
    <w:rsid w:val="004A7CB0"/>
    <w:rsid w:val="004D6AA1"/>
    <w:rsid w:val="004F7CBE"/>
    <w:rsid w:val="0050095D"/>
    <w:rsid w:val="005104EA"/>
    <w:rsid w:val="00516063"/>
    <w:rsid w:val="0054098C"/>
    <w:rsid w:val="00541779"/>
    <w:rsid w:val="00544616"/>
    <w:rsid w:val="00550E93"/>
    <w:rsid w:val="005679F2"/>
    <w:rsid w:val="005733D7"/>
    <w:rsid w:val="00575D98"/>
    <w:rsid w:val="00575DD0"/>
    <w:rsid w:val="005A2661"/>
    <w:rsid w:val="005B7B51"/>
    <w:rsid w:val="005C08B2"/>
    <w:rsid w:val="005C7826"/>
    <w:rsid w:val="005E2183"/>
    <w:rsid w:val="005F596D"/>
    <w:rsid w:val="006374C3"/>
    <w:rsid w:val="00652D0B"/>
    <w:rsid w:val="0069425A"/>
    <w:rsid w:val="006B6327"/>
    <w:rsid w:val="006C317A"/>
    <w:rsid w:val="006C707E"/>
    <w:rsid w:val="006C7EE2"/>
    <w:rsid w:val="006E67AD"/>
    <w:rsid w:val="00742A9B"/>
    <w:rsid w:val="007558D4"/>
    <w:rsid w:val="0076139A"/>
    <w:rsid w:val="007651F5"/>
    <w:rsid w:val="0077562C"/>
    <w:rsid w:val="00791AD6"/>
    <w:rsid w:val="007A00A1"/>
    <w:rsid w:val="007B716E"/>
    <w:rsid w:val="007E1DCE"/>
    <w:rsid w:val="007E4BD2"/>
    <w:rsid w:val="00805CA0"/>
    <w:rsid w:val="00814266"/>
    <w:rsid w:val="008530D5"/>
    <w:rsid w:val="008704B8"/>
    <w:rsid w:val="008B0D5B"/>
    <w:rsid w:val="008E422E"/>
    <w:rsid w:val="008F6138"/>
    <w:rsid w:val="008F78E3"/>
    <w:rsid w:val="00930941"/>
    <w:rsid w:val="00951DD0"/>
    <w:rsid w:val="00955BFC"/>
    <w:rsid w:val="00971301"/>
    <w:rsid w:val="009860E8"/>
    <w:rsid w:val="00987587"/>
    <w:rsid w:val="009B1459"/>
    <w:rsid w:val="009B5598"/>
    <w:rsid w:val="009D0DC3"/>
    <w:rsid w:val="009F0C12"/>
    <w:rsid w:val="00A40701"/>
    <w:rsid w:val="00A45778"/>
    <w:rsid w:val="00A4636B"/>
    <w:rsid w:val="00A838CB"/>
    <w:rsid w:val="00A93408"/>
    <w:rsid w:val="00AC2CEB"/>
    <w:rsid w:val="00AF597F"/>
    <w:rsid w:val="00B0560B"/>
    <w:rsid w:val="00B17E4D"/>
    <w:rsid w:val="00B20ED3"/>
    <w:rsid w:val="00B33783"/>
    <w:rsid w:val="00B747E9"/>
    <w:rsid w:val="00B930BC"/>
    <w:rsid w:val="00BA6256"/>
    <w:rsid w:val="00BB63DB"/>
    <w:rsid w:val="00BC0032"/>
    <w:rsid w:val="00BC7C35"/>
    <w:rsid w:val="00BD6685"/>
    <w:rsid w:val="00BF57CC"/>
    <w:rsid w:val="00C375FB"/>
    <w:rsid w:val="00C434CE"/>
    <w:rsid w:val="00CC41B8"/>
    <w:rsid w:val="00D21042"/>
    <w:rsid w:val="00D21E2B"/>
    <w:rsid w:val="00D354AA"/>
    <w:rsid w:val="00D43856"/>
    <w:rsid w:val="00D500CC"/>
    <w:rsid w:val="00D62020"/>
    <w:rsid w:val="00D71F2B"/>
    <w:rsid w:val="00DD7860"/>
    <w:rsid w:val="00E40CF0"/>
    <w:rsid w:val="00E44C1F"/>
    <w:rsid w:val="00E5484D"/>
    <w:rsid w:val="00E72D0F"/>
    <w:rsid w:val="00E823DF"/>
    <w:rsid w:val="00EA0809"/>
    <w:rsid w:val="00EB59DA"/>
    <w:rsid w:val="00EC4356"/>
    <w:rsid w:val="00ED5258"/>
    <w:rsid w:val="00EF4702"/>
    <w:rsid w:val="00F0017F"/>
    <w:rsid w:val="00F15178"/>
    <w:rsid w:val="00F2197F"/>
    <w:rsid w:val="00F30FA4"/>
    <w:rsid w:val="00F361D2"/>
    <w:rsid w:val="00F47640"/>
    <w:rsid w:val="00F549A2"/>
    <w:rsid w:val="00F71C8C"/>
    <w:rsid w:val="00FB4B97"/>
    <w:rsid w:val="00FC0212"/>
    <w:rsid w:val="00FD1A66"/>
    <w:rsid w:val="00FD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localhost:8081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hyperlink" Target="http://localhost:8081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20</Pages>
  <Words>1382</Words>
  <Characters>7882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Gorissen</dc:creator>
  <cp:lastModifiedBy>Luc Gorissen</cp:lastModifiedBy>
  <cp:revision>8</cp:revision>
  <dcterms:created xsi:type="dcterms:W3CDTF">2018-03-19T19:44:00Z</dcterms:created>
  <dcterms:modified xsi:type="dcterms:W3CDTF">2018-03-25T15:04:00Z</dcterms:modified>
</cp:coreProperties>
</file>