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BF8" w:rsidRDefault="00824BF8" w:rsidP="00824BF8">
      <w:pPr>
        <w:shd w:val="clear" w:color="auto" w:fill="FFFFFF"/>
        <w:rPr>
          <w:rFonts w:ascii="Book Antiqua" w:eastAsia="Times New Roman" w:hAnsi="Book Antiqua" w:cs="Arial"/>
          <w:b/>
          <w:bCs/>
          <w:color w:val="201F1E"/>
          <w:sz w:val="24"/>
          <w:szCs w:val="24"/>
          <w:lang w:eastAsia="en-IN"/>
        </w:rPr>
      </w:pPr>
    </w:p>
    <w:p w:rsidR="007E47CC" w:rsidRDefault="007E47CC" w:rsidP="007E47CC">
      <w:pPr>
        <w:shd w:val="clear" w:color="auto" w:fill="FFFFFF"/>
        <w:spacing w:after="200" w:line="288" w:lineRule="atLeast"/>
        <w:jc w:val="center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 </w:t>
      </w:r>
    </w:p>
    <w:tbl>
      <w:tblPr>
        <w:tblW w:w="10651" w:type="dxa"/>
        <w:jc w:val="center"/>
        <w:tblCellMar>
          <w:left w:w="0" w:type="dxa"/>
          <w:right w:w="0" w:type="dxa"/>
        </w:tblCellMar>
        <w:tblLook w:val="04A0"/>
      </w:tblPr>
      <w:tblGrid>
        <w:gridCol w:w="1853"/>
        <w:gridCol w:w="8798"/>
      </w:tblGrid>
      <w:tr w:rsidR="007E47CC" w:rsidTr="00763F02">
        <w:trPr>
          <w:trHeight w:val="637"/>
          <w:jc w:val="center"/>
        </w:trPr>
        <w:tc>
          <w:tcPr>
            <w:tcW w:w="1853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7CC" w:rsidRDefault="007E47CC">
            <w:pPr>
              <w:jc w:val="center"/>
              <w:rPr>
                <w:rFonts w:ascii="Calibri" w:hAnsi="Calibri" w:cs="Calibri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Company Name</w:t>
            </w:r>
          </w:p>
        </w:tc>
        <w:tc>
          <w:tcPr>
            <w:tcW w:w="8798" w:type="dxa"/>
            <w:tcBorders>
              <w:top w:val="single" w:sz="8" w:space="0" w:color="8064A2"/>
              <w:left w:val="nil"/>
              <w:bottom w:val="single" w:sz="1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0FB7" w:rsidRPr="00404A56" w:rsidRDefault="006E297B" w:rsidP="00DB7D0C">
            <w:pPr>
              <w:shd w:val="clear" w:color="auto" w:fill="FFFFFF"/>
              <w:rPr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04A56">
              <w:rPr>
                <w:sz w:val="32"/>
                <w:szCs w:val="32"/>
              </w:rPr>
              <w:br/>
            </w:r>
            <w:r w:rsidR="00A35289" w:rsidRPr="00A35289">
              <w:rPr>
                <w:b/>
                <w:bCs/>
                <w:color w:val="000000"/>
                <w:sz w:val="32"/>
                <w:szCs w:val="32"/>
                <w:shd w:val="clear" w:color="auto" w:fill="FFFFFF"/>
              </w:rPr>
              <w:t xml:space="preserve">Mu Sigma </w:t>
            </w:r>
          </w:p>
        </w:tc>
      </w:tr>
      <w:tr w:rsidR="007E47CC" w:rsidTr="00763F02">
        <w:trPr>
          <w:trHeight w:val="540"/>
          <w:jc w:val="center"/>
        </w:trPr>
        <w:tc>
          <w:tcPr>
            <w:tcW w:w="1853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7CC" w:rsidRDefault="007E47CC">
            <w:pPr>
              <w:jc w:val="center"/>
              <w:rPr>
                <w:rFonts w:ascii="Calibri" w:hAnsi="Calibri" w:cs="Calibri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Position Offered</w:t>
            </w:r>
          </w:p>
        </w:tc>
        <w:tc>
          <w:tcPr>
            <w:tcW w:w="8798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2F40" w:rsidRPr="00404A56" w:rsidRDefault="00A35289" w:rsidP="00DF1E77">
            <w:pPr>
              <w:shd w:val="clear" w:color="auto" w:fill="FFFFFF"/>
              <w:rPr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br/>
            </w:r>
            <w:r w:rsidRPr="00A35289">
              <w:rPr>
                <w:b/>
                <w:bCs/>
                <w:color w:val="000000"/>
                <w:sz w:val="32"/>
                <w:szCs w:val="32"/>
                <w:shd w:val="clear" w:color="auto" w:fill="FFFFFF"/>
              </w:rPr>
              <w:t xml:space="preserve">Trainee </w:t>
            </w:r>
          </w:p>
        </w:tc>
      </w:tr>
      <w:tr w:rsidR="007E47CC" w:rsidTr="00763F02">
        <w:trPr>
          <w:trHeight w:val="540"/>
          <w:jc w:val="center"/>
        </w:trPr>
        <w:tc>
          <w:tcPr>
            <w:tcW w:w="1853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7CC" w:rsidRDefault="007E47CC">
            <w:pPr>
              <w:jc w:val="center"/>
              <w:rPr>
                <w:rFonts w:ascii="Calibri" w:hAnsi="Calibri" w:cs="Calibri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Salary Package</w:t>
            </w:r>
          </w:p>
        </w:tc>
        <w:tc>
          <w:tcPr>
            <w:tcW w:w="8798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5289" w:rsidRDefault="00A35289" w:rsidP="001644C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  <w:highlight w:val="yellow"/>
                <w:shd w:val="clear" w:color="auto" w:fill="FFFFFF"/>
              </w:rPr>
            </w:pPr>
          </w:p>
          <w:p w:rsidR="00DF1E77" w:rsidRPr="00DF1E77" w:rsidRDefault="00834A03" w:rsidP="00DF1E77">
            <w:pPr>
              <w:spacing w:after="0" w:line="240" w:lineRule="auto"/>
              <w:rPr>
                <w:rFonts w:ascii="Arial" w:hAnsi="Arial" w:cs="Arial"/>
                <w:color w:val="222222"/>
                <w:lang w:val="en-US"/>
              </w:rPr>
            </w:pPr>
            <w:r w:rsidRPr="00BC1FAF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  <w:highlight w:val="yellow"/>
                <w:shd w:val="clear" w:color="auto" w:fill="FFFFFF"/>
              </w:rPr>
              <w:t xml:space="preserve">CTC: </w:t>
            </w:r>
            <w:r w:rsidR="00D9790E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  <w:highlight w:val="yellow"/>
                <w:shd w:val="clear" w:color="auto" w:fill="FFFFFF"/>
              </w:rPr>
              <w:t>5</w:t>
            </w:r>
            <w:r w:rsidR="003D1E19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  <w:highlight w:val="yellow"/>
                <w:shd w:val="clear" w:color="auto" w:fill="FFFFFF"/>
              </w:rPr>
              <w:t xml:space="preserve"> LPA</w:t>
            </w:r>
            <w:r w:rsidR="00DF1E77" w:rsidRPr="00DF1E77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  <w:highlight w:val="yellow"/>
                <w:shd w:val="clear" w:color="auto" w:fill="FFFFFF"/>
              </w:rPr>
              <w:t>-16.00 LPA</w:t>
            </w:r>
            <w:r w:rsidR="00D9790E">
              <w:rPr>
                <w:rFonts w:ascii="Helvetica" w:hAnsi="Helvetica"/>
                <w:b/>
                <w:bCs/>
                <w:color w:val="666666"/>
                <w:sz w:val="21"/>
                <w:szCs w:val="21"/>
              </w:rPr>
              <w:br/>
            </w:r>
            <w:r w:rsidR="00DF1E77" w:rsidRPr="00DF1E77">
              <w:rPr>
                <w:rFonts w:ascii="Calibri" w:hAnsi="Calibri" w:cs="Calibri"/>
                <w:color w:val="333333"/>
                <w:sz w:val="28"/>
                <w:szCs w:val="28"/>
                <w:lang w:val="en-US"/>
              </w:rPr>
              <w:t>The compensation stretches across 4 years:</w:t>
            </w:r>
          </w:p>
          <w:tbl>
            <w:tblPr>
              <w:tblW w:w="476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309"/>
              <w:gridCol w:w="1451"/>
            </w:tblGrid>
            <w:tr w:rsidR="00DF1E77" w:rsidRPr="00DF1E77" w:rsidTr="00DF1E77">
              <w:trPr>
                <w:trHeight w:val="370"/>
              </w:trPr>
              <w:tc>
                <w:tcPr>
                  <w:tcW w:w="476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800000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E77" w:rsidRPr="00DF1E77" w:rsidRDefault="00DF1E77" w:rsidP="00DF1E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DF1E77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8"/>
                      <w:szCs w:val="28"/>
                      <w:lang w:val="en-US"/>
                    </w:rPr>
                    <w:t xml:space="preserve">Compensation over 4 years: 40 </w:t>
                  </w:r>
                  <w:proofErr w:type="spellStart"/>
                  <w:r w:rsidRPr="00DF1E77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8"/>
                      <w:szCs w:val="28"/>
                      <w:lang w:val="en-US"/>
                    </w:rPr>
                    <w:t>Lakhs</w:t>
                  </w:r>
                  <w:proofErr w:type="spellEnd"/>
                </w:p>
              </w:tc>
            </w:tr>
            <w:tr w:rsidR="00DF1E77" w:rsidRPr="00DF1E77" w:rsidTr="00DF1E77">
              <w:trPr>
                <w:trHeight w:val="370"/>
              </w:trPr>
              <w:tc>
                <w:tcPr>
                  <w:tcW w:w="33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E77" w:rsidRPr="00DF1E77" w:rsidRDefault="00DF1E77" w:rsidP="00DF1E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DF1E77">
                    <w:rPr>
                      <w:rFonts w:ascii="Calibri" w:eastAsia="Times New Roman" w:hAnsi="Calibri" w:cs="Calibri"/>
                      <w:color w:val="222222"/>
                      <w:sz w:val="28"/>
                      <w:szCs w:val="28"/>
                      <w:lang w:val="en-US"/>
                    </w:rPr>
                    <w:t>6-months’ Probation</w:t>
                  </w:r>
                </w:p>
              </w:tc>
              <w:tc>
                <w:tcPr>
                  <w:tcW w:w="145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E77" w:rsidRPr="00DF1E77" w:rsidRDefault="00DF1E77" w:rsidP="00DF1E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DF1E77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US"/>
                    </w:rPr>
                    <w:t>5 LPA</w:t>
                  </w:r>
                </w:p>
              </w:tc>
            </w:tr>
            <w:tr w:rsidR="00DF1E77" w:rsidRPr="00DF1E77" w:rsidTr="00DF1E77">
              <w:trPr>
                <w:trHeight w:val="370"/>
              </w:trPr>
              <w:tc>
                <w:tcPr>
                  <w:tcW w:w="33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E77" w:rsidRPr="00DF1E77" w:rsidRDefault="00DF1E77" w:rsidP="00DF1E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DF1E77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US"/>
                    </w:rPr>
                    <w:t>1st Year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vAlign w:val="center"/>
                  <w:hideMark/>
                </w:tcPr>
                <w:p w:rsidR="00DF1E77" w:rsidRPr="00DF1E77" w:rsidRDefault="00DF1E77" w:rsidP="00DF1E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F1E77" w:rsidRPr="00DF1E77" w:rsidTr="00DF1E77">
              <w:trPr>
                <w:trHeight w:val="370"/>
              </w:trPr>
              <w:tc>
                <w:tcPr>
                  <w:tcW w:w="33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E77" w:rsidRPr="00DF1E77" w:rsidRDefault="00DF1E77" w:rsidP="00DF1E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DF1E77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US"/>
                    </w:rPr>
                    <w:t>2nd Year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E77" w:rsidRPr="00DF1E77" w:rsidRDefault="00DF1E77" w:rsidP="00DF1E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DF1E77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US"/>
                    </w:rPr>
                    <w:t>6.5 LPA</w:t>
                  </w:r>
                </w:p>
              </w:tc>
            </w:tr>
            <w:tr w:rsidR="00DF1E77" w:rsidRPr="00DF1E77" w:rsidTr="00DF1E77">
              <w:trPr>
                <w:trHeight w:val="370"/>
              </w:trPr>
              <w:tc>
                <w:tcPr>
                  <w:tcW w:w="33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E77" w:rsidRPr="00DF1E77" w:rsidRDefault="00DF1E77" w:rsidP="00DF1E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DF1E77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US"/>
                    </w:rPr>
                    <w:t>3rd Year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E77" w:rsidRPr="00DF1E77" w:rsidRDefault="00DF1E77" w:rsidP="00DF1E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DF1E77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US"/>
                    </w:rPr>
                    <w:t>12.5 LPA</w:t>
                  </w:r>
                </w:p>
              </w:tc>
            </w:tr>
            <w:tr w:rsidR="00DF1E77" w:rsidRPr="00DF1E77" w:rsidTr="00DF1E77">
              <w:trPr>
                <w:trHeight w:val="370"/>
              </w:trPr>
              <w:tc>
                <w:tcPr>
                  <w:tcW w:w="33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E77" w:rsidRPr="00DF1E77" w:rsidRDefault="00DF1E77" w:rsidP="00DF1E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DF1E77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US"/>
                    </w:rPr>
                    <w:t>4th Year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E77" w:rsidRPr="00DF1E77" w:rsidRDefault="00DF1E77" w:rsidP="00DF1E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DF1E77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n-US"/>
                    </w:rPr>
                    <w:t>16 LPA</w:t>
                  </w:r>
                </w:p>
              </w:tc>
            </w:tr>
          </w:tbl>
          <w:p w:rsidR="00D9790E" w:rsidRPr="00A35289" w:rsidRDefault="00D9790E" w:rsidP="00A3528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666666"/>
                <w:sz w:val="21"/>
                <w:szCs w:val="21"/>
              </w:rPr>
            </w:pPr>
          </w:p>
        </w:tc>
      </w:tr>
      <w:tr w:rsidR="00834A03" w:rsidTr="00763F02">
        <w:trPr>
          <w:trHeight w:val="540"/>
          <w:jc w:val="center"/>
        </w:trPr>
        <w:tc>
          <w:tcPr>
            <w:tcW w:w="1853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4A03" w:rsidRDefault="00834A03" w:rsidP="00834A03">
            <w:pPr>
              <w:spacing w:line="235" w:lineRule="atLeast"/>
              <w:rPr>
                <w:rFonts w:ascii="Calibri" w:hAnsi="Calibri" w:cs="Calibri"/>
              </w:rPr>
            </w:pPr>
            <w:r w:rsidRPr="00B51D9A">
              <w:rPr>
                <w:rFonts w:ascii="Times New Roman" w:hAnsi="Times New Roman"/>
                <w:b/>
                <w:sz w:val="28"/>
                <w:szCs w:val="28"/>
              </w:rPr>
              <w:t>Any Bond or Fee</w:t>
            </w:r>
            <w:r w:rsidRPr="00B51D9A">
              <w:rPr>
                <w:rFonts w:ascii="Times New Roman" w:hAnsi="Times New Roman"/>
                <w:b/>
                <w:sz w:val="28"/>
                <w:szCs w:val="28"/>
              </w:rPr>
              <w:br/>
              <w:t>(Please specify clearly)</w:t>
            </w:r>
          </w:p>
        </w:tc>
        <w:tc>
          <w:tcPr>
            <w:tcW w:w="8798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7C92" w:rsidRDefault="00DF1E77" w:rsidP="00717C9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  <w:highlight w:val="yellow"/>
                <w:shd w:val="clear" w:color="auto" w:fill="FFFFFF"/>
              </w:rPr>
              <w:t>YES</w:t>
            </w:r>
          </w:p>
          <w:p w:rsidR="00DF1E77" w:rsidRDefault="00DF1E77" w:rsidP="00DF1E7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8"/>
                <w:szCs w:val="28"/>
              </w:rPr>
              <w:t>Things to Note:</w:t>
            </w:r>
          </w:p>
          <w:p w:rsidR="00DF1E77" w:rsidRDefault="00DF1E77" w:rsidP="00DF1E7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hd w:val="clear" w:color="auto" w:fill="FFFF00"/>
              </w:rPr>
              <w:t xml:space="preserve">Every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00"/>
              </w:rPr>
              <w:t>joinee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00"/>
              </w:rPr>
              <w:t xml:space="preserve"> will be required to serve a probationary period and sign a 2-year agreement with us.</w:t>
            </w:r>
          </w:p>
          <w:p w:rsidR="00DF1E77" w:rsidRDefault="00DF1E77" w:rsidP="00DF1E7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hd w:val="clear" w:color="auto" w:fill="FFFF00"/>
              </w:rPr>
              <w:t xml:space="preserve">If someone chooses to leave within 24 months after probation, a recovery clause of ₹10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00"/>
              </w:rPr>
              <w:t>Lakhs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00"/>
              </w:rPr>
              <w:t xml:space="preserve"> will be applicable.</w:t>
            </w:r>
          </w:p>
          <w:p w:rsidR="00DF1E77" w:rsidRPr="007E47CC" w:rsidRDefault="00DF1E77" w:rsidP="00717C92">
            <w:pPr>
              <w:spacing w:after="0" w:line="240" w:lineRule="auto"/>
              <w:rPr>
                <w:rFonts w:ascii="Calibri" w:hAnsi="Calibri" w:cs="Calibri"/>
                <w:highlight w:val="yellow"/>
              </w:rPr>
            </w:pPr>
          </w:p>
        </w:tc>
      </w:tr>
      <w:tr w:rsidR="00763F02" w:rsidTr="00763F02">
        <w:trPr>
          <w:trHeight w:val="763"/>
          <w:jc w:val="center"/>
        </w:trPr>
        <w:tc>
          <w:tcPr>
            <w:tcW w:w="1853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3F02" w:rsidRDefault="00763F02" w:rsidP="00763F02">
            <w:pPr>
              <w:jc w:val="center"/>
              <w:rPr>
                <w:rFonts w:ascii="Calibri" w:hAnsi="Calibri" w:cs="Calibri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Selection Process</w:t>
            </w:r>
          </w:p>
        </w:tc>
        <w:tc>
          <w:tcPr>
            <w:tcW w:w="8798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5662" w:rsidRPr="00DE5662" w:rsidRDefault="00DE5662" w:rsidP="0029392A">
            <w:pPr>
              <w:pStyle w:val="NormalWeb"/>
              <w:numPr>
                <w:ilvl w:val="0"/>
                <w:numId w:val="33"/>
              </w:numPr>
              <w:shd w:val="clear" w:color="auto" w:fill="FFFFFF"/>
              <w:rPr>
                <w:rFonts w:ascii="Book Antiqua" w:hAnsi="Book Antiqua" w:cs="Arial"/>
                <w:b/>
                <w:bCs/>
                <w:color w:val="201F1E"/>
              </w:rPr>
            </w:pPr>
            <w:r w:rsidRPr="00DE5662">
              <w:rPr>
                <w:rFonts w:ascii="Book Antiqua" w:hAnsi="Book Antiqua" w:cs="Arial"/>
                <w:b/>
                <w:bCs/>
                <w:color w:val="201F1E"/>
              </w:rPr>
              <w:t xml:space="preserve">Pre-placement Talk: 12:30 PM </w:t>
            </w:r>
          </w:p>
          <w:p w:rsidR="00763F02" w:rsidRDefault="006E297B" w:rsidP="0029392A">
            <w:pPr>
              <w:pStyle w:val="NormalWeb"/>
              <w:numPr>
                <w:ilvl w:val="0"/>
                <w:numId w:val="33"/>
              </w:numPr>
              <w:shd w:val="clear" w:color="auto" w:fill="FFFFFF"/>
              <w:rPr>
                <w:rFonts w:ascii="Book Antiqua" w:hAnsi="Book Antiqua" w:cs="Arial"/>
                <w:b/>
                <w:bCs/>
                <w:color w:val="201F1E"/>
              </w:rPr>
            </w:pPr>
            <w:r>
              <w:rPr>
                <w:rFonts w:ascii="Book Antiqua" w:hAnsi="Book Antiqua" w:cs="Arial"/>
                <w:b/>
                <w:bCs/>
                <w:color w:val="201F1E"/>
              </w:rPr>
              <w:t xml:space="preserve">Online </w:t>
            </w:r>
            <w:r w:rsidR="00DE5662">
              <w:rPr>
                <w:rFonts w:ascii="Book Antiqua" w:hAnsi="Book Antiqua" w:cs="Arial"/>
                <w:b/>
                <w:bCs/>
                <w:color w:val="201F1E"/>
              </w:rPr>
              <w:t xml:space="preserve">Aptitude </w:t>
            </w:r>
            <w:r>
              <w:rPr>
                <w:rFonts w:ascii="Book Antiqua" w:hAnsi="Book Antiqua" w:cs="Arial"/>
                <w:b/>
                <w:bCs/>
                <w:color w:val="201F1E"/>
              </w:rPr>
              <w:t>Test</w:t>
            </w:r>
          </w:p>
          <w:p w:rsidR="0029392A" w:rsidRPr="0029392A" w:rsidRDefault="00DE5662" w:rsidP="00DE5662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Book Antiqua" w:hAnsi="Book Antiqua" w:cs="Arial"/>
                <w:b/>
                <w:bCs/>
                <w:color w:val="201F1E"/>
              </w:rPr>
              <w:t>Shortlisted students will have GD and PersonalI</w:t>
            </w:r>
            <w:r w:rsidR="0029392A" w:rsidRPr="0029392A">
              <w:rPr>
                <w:rFonts w:ascii="Book Antiqua" w:hAnsi="Book Antiqua" w:cs="Arial"/>
                <w:b/>
                <w:bCs/>
                <w:color w:val="201F1E"/>
              </w:rPr>
              <w:t>nterview</w:t>
            </w:r>
          </w:p>
        </w:tc>
      </w:tr>
      <w:tr w:rsidR="00763F02" w:rsidTr="00763F02">
        <w:trPr>
          <w:trHeight w:val="628"/>
          <w:jc w:val="center"/>
        </w:trPr>
        <w:tc>
          <w:tcPr>
            <w:tcW w:w="1853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3F02" w:rsidRDefault="00763F02" w:rsidP="00763F02">
            <w:pPr>
              <w:jc w:val="center"/>
              <w:rPr>
                <w:rFonts w:ascii="Calibri" w:hAnsi="Calibri" w:cs="Calibri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Job Location</w:t>
            </w:r>
          </w:p>
        </w:tc>
        <w:tc>
          <w:tcPr>
            <w:tcW w:w="8798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3F02" w:rsidRPr="002F6BD4" w:rsidRDefault="00763F02" w:rsidP="00763F02">
            <w:pPr>
              <w:spacing w:line="235" w:lineRule="atLeast"/>
              <w:rPr>
                <w:rFonts w:ascii="Calibri" w:hAnsi="Calibr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2F6BD4">
              <w:rPr>
                <w:rFonts w:ascii="Calibri" w:hAnsi="Calibri"/>
                <w:b/>
                <w:bCs/>
                <w:color w:val="000000"/>
                <w:sz w:val="32"/>
                <w:szCs w:val="32"/>
                <w:shd w:val="clear" w:color="auto" w:fill="FFFFFF"/>
              </w:rPr>
              <w:t> </w:t>
            </w:r>
            <w:r w:rsidR="00383922" w:rsidRPr="00383922">
              <w:rPr>
                <w:rFonts w:ascii="Calibri" w:hAnsi="Calibri"/>
                <w:b/>
                <w:bCs/>
                <w:color w:val="000000"/>
                <w:sz w:val="32"/>
                <w:szCs w:val="32"/>
                <w:shd w:val="clear" w:color="auto" w:fill="FFFFFF"/>
              </w:rPr>
              <w:t>Bangalore</w:t>
            </w:r>
          </w:p>
        </w:tc>
      </w:tr>
      <w:tr w:rsidR="00763F02" w:rsidTr="00763F02">
        <w:trPr>
          <w:trHeight w:val="880"/>
          <w:jc w:val="center"/>
        </w:trPr>
        <w:tc>
          <w:tcPr>
            <w:tcW w:w="1853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3F02" w:rsidRDefault="00763F02" w:rsidP="00763F02">
            <w:pPr>
              <w:jc w:val="center"/>
              <w:rPr>
                <w:rFonts w:ascii="Calibri" w:hAnsi="Calibri" w:cs="Calibri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Eligible Branches  </w:t>
            </w:r>
          </w:p>
        </w:tc>
        <w:tc>
          <w:tcPr>
            <w:tcW w:w="8798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5289" w:rsidRPr="002F6BD4" w:rsidRDefault="00383922" w:rsidP="00DF1E77">
            <w:pPr>
              <w:spacing w:line="235" w:lineRule="atLeast"/>
              <w:jc w:val="both"/>
              <w:rPr>
                <w:rFonts w:ascii="Calibri" w:hAnsi="Calibr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647E2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B. Tech (</w:t>
            </w:r>
            <w:r w:rsidR="00A35289" w:rsidRPr="004647E2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All Branches</w:t>
            </w:r>
            <w:r w:rsidRPr="004647E2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DF1E77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BATCH 2026</w:t>
            </w:r>
          </w:p>
        </w:tc>
      </w:tr>
      <w:tr w:rsidR="00763F02" w:rsidTr="00763F02">
        <w:trPr>
          <w:trHeight w:val="673"/>
          <w:jc w:val="center"/>
        </w:trPr>
        <w:tc>
          <w:tcPr>
            <w:tcW w:w="1853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3F02" w:rsidRDefault="00763F02" w:rsidP="00763F02">
            <w:pPr>
              <w:jc w:val="center"/>
              <w:rPr>
                <w:rFonts w:ascii="Calibri" w:hAnsi="Calibri" w:cs="Calibri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Eligibility Criteria</w:t>
            </w:r>
          </w:p>
        </w:tc>
        <w:tc>
          <w:tcPr>
            <w:tcW w:w="8798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790E" w:rsidRDefault="001B6A86" w:rsidP="00277A3D">
            <w:pPr>
              <w:spacing w:line="235" w:lineRule="atLeast"/>
              <w:jc w:val="both"/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277A3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70% throughout academics</w:t>
            </w:r>
          </w:p>
          <w:p w:rsidR="00DF1E77" w:rsidRDefault="00DF1E77" w:rsidP="00DF1E77">
            <w:pPr>
              <w:pStyle w:val="NormalWeb"/>
              <w:shd w:val="clear" w:color="auto" w:fill="FFFFFF"/>
              <w:spacing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MANDATORY registration link for the students.</w:t>
            </w:r>
          </w:p>
          <w:p w:rsidR="00DF1E77" w:rsidRDefault="00DF1E77" w:rsidP="00DF1E77">
            <w:pPr>
              <w:pStyle w:val="NormalWeb"/>
              <w:shd w:val="clear" w:color="auto" w:fill="FFFFFF"/>
              <w:spacing w:after="240" w:afterAutospacing="0"/>
              <w:rPr>
                <w:rFonts w:ascii="Arial" w:hAnsi="Arial" w:cs="Arial"/>
                <w:color w:val="222222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https://forms.office.com/r/rr0v0xbVwM</w:t>
              </w:r>
            </w:hyperlink>
          </w:p>
          <w:p w:rsidR="00DF1E77" w:rsidRPr="00383922" w:rsidRDefault="00DF1E77" w:rsidP="00277A3D">
            <w:pPr>
              <w:spacing w:line="235" w:lineRule="atLeast"/>
              <w:jc w:val="both"/>
              <w:rPr>
                <w:rFonts w:ascii="Book Antiqua" w:hAnsi="Book Antiqua" w:cs="Arial"/>
                <w:b/>
                <w:bCs/>
                <w:color w:val="201F1E"/>
              </w:rPr>
            </w:pPr>
          </w:p>
        </w:tc>
      </w:tr>
      <w:tr w:rsidR="00763F02" w:rsidTr="00763F02">
        <w:trPr>
          <w:trHeight w:val="790"/>
          <w:jc w:val="center"/>
        </w:trPr>
        <w:tc>
          <w:tcPr>
            <w:tcW w:w="1853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3F02" w:rsidRDefault="00763F02" w:rsidP="00A51B4A">
            <w:pPr>
              <w:jc w:val="center"/>
              <w:rPr>
                <w:rFonts w:ascii="Calibri" w:hAnsi="Calibri" w:cs="Calibri"/>
              </w:rPr>
            </w:pPr>
            <w:r w:rsidRPr="00A51B4A">
              <w:rPr>
                <w:b/>
                <w:bCs/>
                <w:color w:val="000000"/>
                <w:sz w:val="28"/>
                <w:szCs w:val="28"/>
              </w:rPr>
              <w:lastRenderedPageBreak/>
              <w:t>Company Website</w:t>
            </w:r>
          </w:p>
        </w:tc>
        <w:tc>
          <w:tcPr>
            <w:tcW w:w="8798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53D9" w:rsidRPr="004E53D9" w:rsidRDefault="000D12C0" w:rsidP="004E53D9">
            <w:pPr>
              <w:shd w:val="clear" w:color="auto" w:fill="FFFFFF"/>
              <w:rPr>
                <w:rFonts w:ascii="Arial" w:hAnsi="Arial" w:cs="Arial"/>
                <w:b/>
                <w:bCs/>
                <w:color w:val="1A0DAB"/>
                <w:sz w:val="30"/>
                <w:szCs w:val="30"/>
              </w:rPr>
            </w:pPr>
            <w:r>
              <w:rPr>
                <w:rFonts w:ascii="Arial" w:hAnsi="Arial" w:cs="Arial"/>
                <w:color w:val="1A0DAB"/>
              </w:rPr>
              <w:fldChar w:fldCharType="begin"/>
            </w:r>
            <w:r w:rsidR="004E53D9">
              <w:rPr>
                <w:rFonts w:ascii="Arial" w:hAnsi="Arial" w:cs="Arial"/>
                <w:color w:val="1A0DAB"/>
              </w:rPr>
              <w:instrText xml:space="preserve"> HYPERLINK "</w:instrText>
            </w:r>
            <w:r w:rsidR="004E53D9">
              <w:rPr>
                <w:rFonts w:ascii="Arial" w:hAnsi="Arial" w:cs="Arial"/>
                <w:color w:val="1A0DAB"/>
              </w:rPr>
              <w:br/>
            </w:r>
            <w:r w:rsidR="004E53D9" w:rsidRPr="004E53D9">
              <w:rPr>
                <w:b/>
                <w:bCs/>
                <w:color w:val="1A0DAB"/>
                <w:sz w:val="30"/>
                <w:szCs w:val="30"/>
              </w:rPr>
              <w:instrText>https://www.mu-sigma.com</w:instrText>
            </w:r>
          </w:p>
          <w:p w:rsidR="004E53D9" w:rsidRPr="002100A6" w:rsidRDefault="004E53D9" w:rsidP="004E53D9">
            <w:pPr>
              <w:shd w:val="clear" w:color="auto" w:fill="FFFFFF"/>
              <w:rPr>
                <w:rStyle w:val="Hyperlink"/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color w:val="1A0DAB"/>
              </w:rPr>
              <w:instrText xml:space="preserve">" </w:instrText>
            </w:r>
            <w:r w:rsidR="000D12C0">
              <w:rPr>
                <w:rFonts w:ascii="Arial" w:hAnsi="Arial" w:cs="Arial"/>
                <w:color w:val="1A0DAB"/>
              </w:rPr>
              <w:fldChar w:fldCharType="separate"/>
            </w:r>
            <w:r w:rsidRPr="002100A6">
              <w:rPr>
                <w:rStyle w:val="Hyperlink"/>
                <w:rFonts w:ascii="Arial" w:hAnsi="Arial" w:cs="Arial"/>
              </w:rPr>
              <w:br/>
            </w:r>
            <w:r w:rsidRPr="002100A6">
              <w:rPr>
                <w:rStyle w:val="Hyperlink"/>
                <w:b/>
                <w:bCs/>
                <w:sz w:val="30"/>
                <w:szCs w:val="30"/>
              </w:rPr>
              <w:t>https://www.mu-sigma.com</w:t>
            </w:r>
          </w:p>
          <w:p w:rsidR="004E53D9" w:rsidRDefault="000D12C0" w:rsidP="004E53D9">
            <w:pPr>
              <w:shd w:val="clear" w:color="auto" w:fill="FFFFFF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1A0DAB"/>
              </w:rPr>
              <w:fldChar w:fldCharType="end"/>
            </w:r>
          </w:p>
          <w:p w:rsidR="00763F02" w:rsidRDefault="004E53D9" w:rsidP="00824BF8">
            <w:pPr>
              <w:shd w:val="clear" w:color="auto" w:fill="FFFFFF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color w:val="1A0DAB"/>
                <w:lang w:val="en-US"/>
              </w:rPr>
              <w:drawing>
                <wp:inline distT="0" distB="0" distL="0" distR="0">
                  <wp:extent cx="1095375" cy="12192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1E77" w:rsidRPr="004D49E6" w:rsidRDefault="00DF1E77" w:rsidP="00824BF8">
            <w:pPr>
              <w:shd w:val="clear" w:color="auto" w:fill="FFFFFF"/>
              <w:rPr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color w:val="333333"/>
                <w:sz w:val="28"/>
                <w:szCs w:val="28"/>
                <w:shd w:val="clear" w:color="auto" w:fill="FFFFFF"/>
              </w:rPr>
              <w:t xml:space="preserve">Mu Sigma is the world’s largest pure-play Big Data Analytics and Decision Support Company. We are a hyper-growth unicorn, funded by world-class investors, led by a young workforce of over 3500 Decision </w:t>
            </w:r>
            <w:proofErr w:type="gramStart"/>
            <w:r>
              <w:rPr>
                <w:rFonts w:ascii="Calibri" w:hAnsi="Calibri" w:cs="Calibri"/>
                <w:color w:val="333333"/>
                <w:sz w:val="28"/>
                <w:szCs w:val="28"/>
                <w:shd w:val="clear" w:color="auto" w:fill="FFFFFF"/>
              </w:rPr>
              <w:t>Scientists,</w:t>
            </w:r>
            <w:proofErr w:type="gramEnd"/>
            <w:r>
              <w:rPr>
                <w:rFonts w:ascii="Calibri" w:hAnsi="Calibri" w:cs="Calibri"/>
                <w:color w:val="333333"/>
                <w:sz w:val="28"/>
                <w:szCs w:val="28"/>
                <w:shd w:val="clear" w:color="auto" w:fill="FFFFFF"/>
              </w:rPr>
              <w:t xml:space="preserve"> we work with more than 140 of the Fortune 500 companies across the major industry verticals.</w:t>
            </w:r>
          </w:p>
        </w:tc>
      </w:tr>
    </w:tbl>
    <w:p w:rsidR="005F7C43" w:rsidRDefault="005F7C43" w:rsidP="007E47CC"/>
    <w:p w:rsidR="00DE1DAA" w:rsidRDefault="00DE1DAA" w:rsidP="007E47CC"/>
    <w:p w:rsidR="00DE1DAA" w:rsidRDefault="00DE1DAA" w:rsidP="007E47CC"/>
    <w:sectPr w:rsidR="00DE1DAA" w:rsidSect="000D0EAC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14B"/>
    <w:multiLevelType w:val="hybridMultilevel"/>
    <w:tmpl w:val="521ED8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A5F34"/>
    <w:multiLevelType w:val="hybridMultilevel"/>
    <w:tmpl w:val="3ACAADB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2176C0E"/>
    <w:multiLevelType w:val="multilevel"/>
    <w:tmpl w:val="2D9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36137"/>
    <w:multiLevelType w:val="hybridMultilevel"/>
    <w:tmpl w:val="83827D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61D3C"/>
    <w:multiLevelType w:val="hybridMultilevel"/>
    <w:tmpl w:val="5A781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31ED8"/>
    <w:multiLevelType w:val="hybridMultilevel"/>
    <w:tmpl w:val="C9B0E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E25DE"/>
    <w:multiLevelType w:val="hybridMultilevel"/>
    <w:tmpl w:val="B1988022"/>
    <w:lvl w:ilvl="0" w:tplc="F66662C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461B0"/>
    <w:multiLevelType w:val="hybridMultilevel"/>
    <w:tmpl w:val="F57AD80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1D34E8F"/>
    <w:multiLevelType w:val="hybridMultilevel"/>
    <w:tmpl w:val="F5DE00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39505A"/>
    <w:multiLevelType w:val="hybridMultilevel"/>
    <w:tmpl w:val="F52AF08A"/>
    <w:lvl w:ilvl="0" w:tplc="26E0D264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color w:val="21212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853626"/>
    <w:multiLevelType w:val="hybridMultilevel"/>
    <w:tmpl w:val="2D92A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809DE"/>
    <w:multiLevelType w:val="hybridMultilevel"/>
    <w:tmpl w:val="660AFA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8266D"/>
    <w:multiLevelType w:val="hybridMultilevel"/>
    <w:tmpl w:val="488A3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00C6B"/>
    <w:multiLevelType w:val="hybridMultilevel"/>
    <w:tmpl w:val="20F48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C314D"/>
    <w:multiLevelType w:val="hybridMultilevel"/>
    <w:tmpl w:val="B2CA695C"/>
    <w:lvl w:ilvl="0" w:tplc="18A8643C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color w:val="21212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CA1086"/>
    <w:multiLevelType w:val="multilevel"/>
    <w:tmpl w:val="24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A2722D"/>
    <w:multiLevelType w:val="hybridMultilevel"/>
    <w:tmpl w:val="F1169A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7607A2"/>
    <w:multiLevelType w:val="multilevel"/>
    <w:tmpl w:val="F03E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90720A"/>
    <w:multiLevelType w:val="hybridMultilevel"/>
    <w:tmpl w:val="7AD81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152CB7"/>
    <w:multiLevelType w:val="hybridMultilevel"/>
    <w:tmpl w:val="5F9EB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1D2762"/>
    <w:multiLevelType w:val="multilevel"/>
    <w:tmpl w:val="4248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9A3B29"/>
    <w:multiLevelType w:val="hybridMultilevel"/>
    <w:tmpl w:val="B25E4A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06A7D"/>
    <w:multiLevelType w:val="hybridMultilevel"/>
    <w:tmpl w:val="FEA23C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01C61"/>
    <w:multiLevelType w:val="hybridMultilevel"/>
    <w:tmpl w:val="FE2A2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C34D6D"/>
    <w:multiLevelType w:val="hybridMultilevel"/>
    <w:tmpl w:val="4E2073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8A7985"/>
    <w:multiLevelType w:val="hybridMultilevel"/>
    <w:tmpl w:val="4B822EC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FEF232F"/>
    <w:multiLevelType w:val="hybridMultilevel"/>
    <w:tmpl w:val="F5DE0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4A46FC"/>
    <w:multiLevelType w:val="hybridMultilevel"/>
    <w:tmpl w:val="D1DA1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5F6FBF"/>
    <w:multiLevelType w:val="multilevel"/>
    <w:tmpl w:val="9D20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7BC6CD7"/>
    <w:multiLevelType w:val="hybridMultilevel"/>
    <w:tmpl w:val="A98E3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2C5E09"/>
    <w:multiLevelType w:val="hybridMultilevel"/>
    <w:tmpl w:val="9676D5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B05471"/>
    <w:multiLevelType w:val="hybridMultilevel"/>
    <w:tmpl w:val="535A0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2C4FD5"/>
    <w:multiLevelType w:val="hybridMultilevel"/>
    <w:tmpl w:val="B28633E4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>
    <w:nsid w:val="7C756F32"/>
    <w:multiLevelType w:val="hybridMultilevel"/>
    <w:tmpl w:val="5A166F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29"/>
  </w:num>
  <w:num w:numId="4">
    <w:abstractNumId w:val="24"/>
  </w:num>
  <w:num w:numId="5">
    <w:abstractNumId w:val="32"/>
  </w:num>
  <w:num w:numId="6">
    <w:abstractNumId w:val="11"/>
  </w:num>
  <w:num w:numId="7">
    <w:abstractNumId w:val="30"/>
  </w:num>
  <w:num w:numId="8">
    <w:abstractNumId w:val="10"/>
  </w:num>
  <w:num w:numId="9">
    <w:abstractNumId w:val="31"/>
  </w:num>
  <w:num w:numId="10">
    <w:abstractNumId w:val="21"/>
  </w:num>
  <w:num w:numId="11">
    <w:abstractNumId w:val="1"/>
  </w:num>
  <w:num w:numId="12">
    <w:abstractNumId w:val="27"/>
  </w:num>
  <w:num w:numId="13">
    <w:abstractNumId w:val="13"/>
  </w:num>
  <w:num w:numId="14">
    <w:abstractNumId w:val="18"/>
  </w:num>
  <w:num w:numId="15">
    <w:abstractNumId w:val="7"/>
  </w:num>
  <w:num w:numId="16">
    <w:abstractNumId w:val="14"/>
  </w:num>
  <w:num w:numId="17">
    <w:abstractNumId w:val="25"/>
  </w:num>
  <w:num w:numId="18">
    <w:abstractNumId w:val="9"/>
  </w:num>
  <w:num w:numId="19">
    <w:abstractNumId w:val="3"/>
  </w:num>
  <w:num w:numId="20">
    <w:abstractNumId w:val="17"/>
  </w:num>
  <w:num w:numId="21">
    <w:abstractNumId w:val="6"/>
  </w:num>
  <w:num w:numId="22">
    <w:abstractNumId w:val="23"/>
  </w:num>
  <w:num w:numId="23">
    <w:abstractNumId w:val="19"/>
  </w:num>
  <w:num w:numId="24">
    <w:abstractNumId w:val="2"/>
  </w:num>
  <w:num w:numId="25">
    <w:abstractNumId w:val="33"/>
  </w:num>
  <w:num w:numId="26">
    <w:abstractNumId w:val="4"/>
  </w:num>
  <w:num w:numId="27">
    <w:abstractNumId w:val="15"/>
  </w:num>
  <w:num w:numId="28">
    <w:abstractNumId w:val="12"/>
  </w:num>
  <w:num w:numId="29">
    <w:abstractNumId w:val="0"/>
  </w:num>
  <w:num w:numId="30">
    <w:abstractNumId w:val="20"/>
  </w:num>
  <w:num w:numId="31">
    <w:abstractNumId w:val="22"/>
  </w:num>
  <w:num w:numId="32">
    <w:abstractNumId w:val="5"/>
  </w:num>
  <w:num w:numId="33">
    <w:abstractNumId w:val="26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73B"/>
    <w:rsid w:val="000000CA"/>
    <w:rsid w:val="00004ACC"/>
    <w:rsid w:val="0001208C"/>
    <w:rsid w:val="0005719F"/>
    <w:rsid w:val="00061E80"/>
    <w:rsid w:val="00083DAF"/>
    <w:rsid w:val="000C4554"/>
    <w:rsid w:val="000C7CA4"/>
    <w:rsid w:val="000D0EAC"/>
    <w:rsid w:val="000D12C0"/>
    <w:rsid w:val="000D7EE9"/>
    <w:rsid w:val="000F091F"/>
    <w:rsid w:val="000F1FE8"/>
    <w:rsid w:val="000F3022"/>
    <w:rsid w:val="00116914"/>
    <w:rsid w:val="00121A8B"/>
    <w:rsid w:val="0013274D"/>
    <w:rsid w:val="00142EEC"/>
    <w:rsid w:val="001507B7"/>
    <w:rsid w:val="00154445"/>
    <w:rsid w:val="001611AB"/>
    <w:rsid w:val="001644C5"/>
    <w:rsid w:val="001703AF"/>
    <w:rsid w:val="001A3585"/>
    <w:rsid w:val="001B502E"/>
    <w:rsid w:val="001B6A86"/>
    <w:rsid w:val="001E3D4C"/>
    <w:rsid w:val="001E5CA9"/>
    <w:rsid w:val="00207AA1"/>
    <w:rsid w:val="002471E1"/>
    <w:rsid w:val="002650F7"/>
    <w:rsid w:val="00277A3D"/>
    <w:rsid w:val="00280F36"/>
    <w:rsid w:val="00291DBB"/>
    <w:rsid w:val="0029392A"/>
    <w:rsid w:val="00293BCC"/>
    <w:rsid w:val="002B67F7"/>
    <w:rsid w:val="002C603D"/>
    <w:rsid w:val="002D1D07"/>
    <w:rsid w:val="002D5E41"/>
    <w:rsid w:val="002F694B"/>
    <w:rsid w:val="002F6BD4"/>
    <w:rsid w:val="003065BB"/>
    <w:rsid w:val="00330FB7"/>
    <w:rsid w:val="00342E5F"/>
    <w:rsid w:val="003566C3"/>
    <w:rsid w:val="00361651"/>
    <w:rsid w:val="00383922"/>
    <w:rsid w:val="0039075C"/>
    <w:rsid w:val="003A553C"/>
    <w:rsid w:val="003B2D55"/>
    <w:rsid w:val="003D1E19"/>
    <w:rsid w:val="003F6DCC"/>
    <w:rsid w:val="00404A56"/>
    <w:rsid w:val="00412A3D"/>
    <w:rsid w:val="00437A9C"/>
    <w:rsid w:val="0044658B"/>
    <w:rsid w:val="00450B38"/>
    <w:rsid w:val="004647E2"/>
    <w:rsid w:val="00470A8D"/>
    <w:rsid w:val="00477102"/>
    <w:rsid w:val="0048073B"/>
    <w:rsid w:val="004826A4"/>
    <w:rsid w:val="00497A43"/>
    <w:rsid w:val="004B0A5A"/>
    <w:rsid w:val="004B4B57"/>
    <w:rsid w:val="004D49E6"/>
    <w:rsid w:val="004E2A9D"/>
    <w:rsid w:val="004E3799"/>
    <w:rsid w:val="004E53D9"/>
    <w:rsid w:val="00510656"/>
    <w:rsid w:val="005801B2"/>
    <w:rsid w:val="00587CBC"/>
    <w:rsid w:val="005A3798"/>
    <w:rsid w:val="005B22E4"/>
    <w:rsid w:val="005D5DF8"/>
    <w:rsid w:val="005F2F40"/>
    <w:rsid w:val="005F7C43"/>
    <w:rsid w:val="005F7CF7"/>
    <w:rsid w:val="00613512"/>
    <w:rsid w:val="006E297B"/>
    <w:rsid w:val="006E2BE5"/>
    <w:rsid w:val="006F64AE"/>
    <w:rsid w:val="00714DC9"/>
    <w:rsid w:val="00717C92"/>
    <w:rsid w:val="00731035"/>
    <w:rsid w:val="00743757"/>
    <w:rsid w:val="00763F02"/>
    <w:rsid w:val="00786567"/>
    <w:rsid w:val="00791C5C"/>
    <w:rsid w:val="007B3486"/>
    <w:rsid w:val="007D708B"/>
    <w:rsid w:val="007E0DB7"/>
    <w:rsid w:val="007E47CC"/>
    <w:rsid w:val="007F1A56"/>
    <w:rsid w:val="007F7D37"/>
    <w:rsid w:val="00814DFA"/>
    <w:rsid w:val="0082078D"/>
    <w:rsid w:val="00824BF8"/>
    <w:rsid w:val="00834A03"/>
    <w:rsid w:val="0089507F"/>
    <w:rsid w:val="008B39C5"/>
    <w:rsid w:val="008E6EB1"/>
    <w:rsid w:val="008F031C"/>
    <w:rsid w:val="00903EA0"/>
    <w:rsid w:val="00944A62"/>
    <w:rsid w:val="009539C5"/>
    <w:rsid w:val="00963A39"/>
    <w:rsid w:val="009960C7"/>
    <w:rsid w:val="009C18BC"/>
    <w:rsid w:val="009E17FC"/>
    <w:rsid w:val="009F0A07"/>
    <w:rsid w:val="009F19CF"/>
    <w:rsid w:val="00A03F67"/>
    <w:rsid w:val="00A337A1"/>
    <w:rsid w:val="00A35289"/>
    <w:rsid w:val="00A51B4A"/>
    <w:rsid w:val="00A83C37"/>
    <w:rsid w:val="00A94455"/>
    <w:rsid w:val="00AA3598"/>
    <w:rsid w:val="00AD5803"/>
    <w:rsid w:val="00B74EB4"/>
    <w:rsid w:val="00B81576"/>
    <w:rsid w:val="00B96A1A"/>
    <w:rsid w:val="00BB0FE6"/>
    <w:rsid w:val="00BC027E"/>
    <w:rsid w:val="00BD65FD"/>
    <w:rsid w:val="00BD68EA"/>
    <w:rsid w:val="00BE40C4"/>
    <w:rsid w:val="00C043A5"/>
    <w:rsid w:val="00C1393E"/>
    <w:rsid w:val="00C14B54"/>
    <w:rsid w:val="00C34DD9"/>
    <w:rsid w:val="00C4703A"/>
    <w:rsid w:val="00C61AD8"/>
    <w:rsid w:val="00C82096"/>
    <w:rsid w:val="00CA1488"/>
    <w:rsid w:val="00CF1E66"/>
    <w:rsid w:val="00CF39AF"/>
    <w:rsid w:val="00D01D81"/>
    <w:rsid w:val="00D62F06"/>
    <w:rsid w:val="00D71EF9"/>
    <w:rsid w:val="00D909F7"/>
    <w:rsid w:val="00D960B0"/>
    <w:rsid w:val="00D9790E"/>
    <w:rsid w:val="00DB0D8C"/>
    <w:rsid w:val="00DB3409"/>
    <w:rsid w:val="00DB7D0C"/>
    <w:rsid w:val="00DD37D2"/>
    <w:rsid w:val="00DE1DAA"/>
    <w:rsid w:val="00DE5662"/>
    <w:rsid w:val="00DF1E77"/>
    <w:rsid w:val="00E537EF"/>
    <w:rsid w:val="00E6038A"/>
    <w:rsid w:val="00E67343"/>
    <w:rsid w:val="00EA5044"/>
    <w:rsid w:val="00EC1768"/>
    <w:rsid w:val="00F0492C"/>
    <w:rsid w:val="00F04C5F"/>
    <w:rsid w:val="00F10F15"/>
    <w:rsid w:val="00F6578F"/>
    <w:rsid w:val="00FD4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C0"/>
  </w:style>
  <w:style w:type="paragraph" w:styleId="Heading2">
    <w:name w:val="heading 2"/>
    <w:basedOn w:val="Normal"/>
    <w:link w:val="Heading2Char"/>
    <w:qFormat/>
    <w:rsid w:val="007F1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7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807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7F1A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il">
    <w:name w:val="il"/>
    <w:basedOn w:val="DefaultParagraphFont"/>
    <w:rsid w:val="007F1A56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03EA0"/>
    <w:rPr>
      <w:rFonts w:cs="Calibri"/>
    </w:rPr>
  </w:style>
  <w:style w:type="paragraph" w:styleId="ListParagraph">
    <w:name w:val="List Paragraph"/>
    <w:basedOn w:val="Normal"/>
    <w:link w:val="ListParagraphChar"/>
    <w:uiPriority w:val="34"/>
    <w:qFormat/>
    <w:rsid w:val="00903EA0"/>
    <w:pPr>
      <w:spacing w:after="0" w:line="240" w:lineRule="auto"/>
      <w:ind w:left="720"/>
    </w:pPr>
    <w:rPr>
      <w:rFonts w:cs="Calibri"/>
    </w:rPr>
  </w:style>
  <w:style w:type="table" w:styleId="TableGrid">
    <w:name w:val="Table Grid"/>
    <w:basedOn w:val="TableNormal"/>
    <w:uiPriority w:val="99"/>
    <w:rsid w:val="00DB0D8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47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E47CC"/>
    <w:rPr>
      <w:b/>
      <w:bCs/>
    </w:rPr>
  </w:style>
  <w:style w:type="paragraph" w:customStyle="1" w:styleId="m-3667655280308040110msolistparagraph">
    <w:name w:val="m_-3667655280308040110msolistparagraph"/>
    <w:basedOn w:val="Normal"/>
    <w:rsid w:val="00390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d">
    <w:name w:val="gd"/>
    <w:basedOn w:val="DefaultParagraphFont"/>
    <w:rsid w:val="0089507F"/>
  </w:style>
  <w:style w:type="character" w:customStyle="1" w:styleId="g3">
    <w:name w:val="g3"/>
    <w:basedOn w:val="DefaultParagraphFont"/>
    <w:rsid w:val="0089507F"/>
  </w:style>
  <w:style w:type="character" w:customStyle="1" w:styleId="hb">
    <w:name w:val="hb"/>
    <w:basedOn w:val="DefaultParagraphFont"/>
    <w:rsid w:val="0089507F"/>
  </w:style>
  <w:style w:type="character" w:customStyle="1" w:styleId="g2">
    <w:name w:val="g2"/>
    <w:basedOn w:val="DefaultParagraphFont"/>
    <w:rsid w:val="0089507F"/>
  </w:style>
  <w:style w:type="character" w:styleId="Emphasis">
    <w:name w:val="Emphasis"/>
    <w:basedOn w:val="DefaultParagraphFont"/>
    <w:uiPriority w:val="20"/>
    <w:qFormat/>
    <w:rsid w:val="00E537E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D65F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D65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65FD"/>
    <w:rPr>
      <w:color w:val="605E5C"/>
      <w:shd w:val="clear" w:color="auto" w:fill="E1DFDD"/>
    </w:rPr>
  </w:style>
  <w:style w:type="paragraph" w:customStyle="1" w:styleId="text-grey">
    <w:name w:val="text-grey"/>
    <w:basedOn w:val="Normal"/>
    <w:rsid w:val="0029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x2vhcd">
    <w:name w:val="x2vhcd"/>
    <w:basedOn w:val="DefaultParagraphFont"/>
    <w:rsid w:val="002471E1"/>
  </w:style>
  <w:style w:type="character" w:customStyle="1" w:styleId="aii">
    <w:name w:val="aii"/>
    <w:basedOn w:val="DefaultParagraphFont"/>
    <w:rsid w:val="002471E1"/>
  </w:style>
  <w:style w:type="paragraph" w:styleId="BalloonText">
    <w:name w:val="Balloon Text"/>
    <w:basedOn w:val="Normal"/>
    <w:link w:val="BalloonTextChar"/>
    <w:uiPriority w:val="99"/>
    <w:semiHidden/>
    <w:unhideWhenUsed/>
    <w:rsid w:val="00DF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4874">
                  <w:marLeft w:val="0"/>
                  <w:marRight w:val="0"/>
                  <w:marTop w:val="36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16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7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49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987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01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  <w:divsChild>
                                        <w:div w:id="91385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8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76218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2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5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  <w:divsChild>
                                        <w:div w:id="777065532">
                                          <w:marLeft w:val="15"/>
                                          <w:marRight w:val="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forms.office.com/r/rr0v0xbVw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shah</dc:creator>
  <cp:keywords/>
  <dc:description/>
  <cp:lastModifiedBy>ADMIN</cp:lastModifiedBy>
  <cp:revision>11</cp:revision>
  <dcterms:created xsi:type="dcterms:W3CDTF">2022-12-08T09:03:00Z</dcterms:created>
  <dcterms:modified xsi:type="dcterms:W3CDTF">2025-08-11T04:01:00Z</dcterms:modified>
</cp:coreProperties>
</file>