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b/>
          <w:bCs/>
          <w:color w:val="4472C4" w:themeColor="accent1"/>
          <w:sz w:val="52"/>
          <w:szCs w:val="52"/>
        </w:rPr>
        <w:id w:val="1743989851"/>
        <w:docPartObj>
          <w:docPartGallery w:val="AutoText"/>
        </w:docPartObj>
      </w:sdtPr>
      <w:sdtEndPr>
        <w:rPr>
          <w:rFonts w:ascii="Times New Roman" w:hAnsi="Times New Roman" w:cs="Times New Roman"/>
          <w:b w:val="0"/>
          <w:bCs w:val="0"/>
          <w:color w:val="000000" w:themeColor="text1"/>
        </w:rPr>
      </w:sdtEndPr>
      <w:sdtContent>
        <w:p w:rsidR="00E068A5" w:rsidRDefault="00E068A5" w:rsidP="00E068A5">
          <w:pPr>
            <w:pStyle w:val="NoSpacing"/>
            <w:spacing w:line="480" w:lineRule="auto"/>
            <w:jc w:val="center"/>
            <w:rPr>
              <w:b/>
              <w:bCs/>
              <w:color w:val="4472C4" w:themeColor="accent1"/>
              <w:sz w:val="52"/>
              <w:szCs w:val="52"/>
            </w:rPr>
          </w:pPr>
          <w:r>
            <w:rPr>
              <w:rFonts w:ascii="Times New Roman" w:hAnsi="Times New Roman" w:cs="Times New Roman"/>
              <w:b/>
              <w:bCs/>
              <w:color w:val="000000" w:themeColor="text1"/>
              <w:sz w:val="56"/>
              <w:szCs w:val="56"/>
            </w:rPr>
            <w:t xml:space="preserve">Project Based Evaluation - </w:t>
          </w:r>
          <w:r>
            <w:rPr>
              <w:rFonts w:ascii="Times New Roman" w:hAnsi="Times New Roman" w:cs="Times New Roman"/>
              <w:b/>
              <w:bCs/>
              <w:color w:val="000000" w:themeColor="text1"/>
              <w:sz w:val="56"/>
              <w:szCs w:val="56"/>
              <w:lang w:val="en-IN"/>
            </w:rPr>
            <w:t>BEE</w:t>
          </w:r>
        </w:p>
      </w:sdtContent>
    </w:sdt>
    <w:p w:rsidR="00E068A5" w:rsidRDefault="00E068A5" w:rsidP="00E068A5">
      <w:pPr>
        <w:pStyle w:val="NoSpacing"/>
        <w:spacing w:line="360" w:lineRule="auto"/>
        <w:ind w:left="2" w:hanging="4"/>
        <w:jc w:val="center"/>
        <w:rPr>
          <w:rFonts w:ascii="Times New Roman" w:hAnsi="Times New Roman" w:cs="Times New Roman"/>
          <w:b/>
          <w:bCs/>
          <w:color w:val="000000" w:themeColor="text1"/>
          <w:sz w:val="56"/>
          <w:szCs w:val="56"/>
        </w:rPr>
      </w:pPr>
      <w:r>
        <w:rPr>
          <w:rFonts w:ascii="Times New Roman" w:hAnsi="Times New Roman" w:cs="Times New Roman"/>
          <w:sz w:val="44"/>
          <w:szCs w:val="44"/>
          <w:lang w:val="en-IN"/>
        </w:rPr>
        <w:t>Project Report</w:t>
      </w:r>
    </w:p>
    <w:p w:rsidR="00E068A5" w:rsidRDefault="00E068A5" w:rsidP="00E068A5">
      <w:pPr>
        <w:spacing w:line="600" w:lineRule="auto"/>
        <w:ind w:left="2" w:hanging="4"/>
        <w:jc w:val="center"/>
        <w:rPr>
          <w:rFonts w:ascii="Times New Roman" w:hAnsi="Times New Roman" w:cs="Times New Roman"/>
          <w:sz w:val="44"/>
          <w:szCs w:val="44"/>
        </w:rPr>
      </w:pPr>
      <w:r>
        <w:rPr>
          <w:rFonts w:ascii="Times New Roman" w:hAnsi="Times New Roman" w:cs="Times New Roman"/>
          <w:sz w:val="44"/>
          <w:szCs w:val="44"/>
        </w:rPr>
        <w:t>Semester-</w:t>
      </w:r>
      <w:r>
        <w:rPr>
          <w:rFonts w:ascii="Times New Roman" w:hAnsi="Times New Roman" w:cs="Times New Roman"/>
          <w:sz w:val="44"/>
          <w:szCs w:val="44"/>
          <w:lang w:val="en-IN"/>
        </w:rPr>
        <w:t>V</w:t>
      </w:r>
      <w:r>
        <w:rPr>
          <w:rFonts w:ascii="Times New Roman" w:hAnsi="Times New Roman" w:cs="Times New Roman"/>
          <w:sz w:val="44"/>
          <w:szCs w:val="44"/>
        </w:rPr>
        <w:t xml:space="preserve"> (Batch-2023)</w:t>
      </w:r>
    </w:p>
    <w:p w:rsidR="00E068A5" w:rsidRDefault="00E068A5" w:rsidP="00E068A5">
      <w:pPr>
        <w:spacing w:line="600" w:lineRule="auto"/>
        <w:ind w:left="2" w:hanging="4"/>
        <w:jc w:val="center"/>
        <w:rPr>
          <w:rFonts w:ascii="Times New Roman" w:hAnsi="Times New Roman" w:cs="Times New Roman"/>
          <w:sz w:val="44"/>
          <w:szCs w:val="44"/>
          <w:lang w:val="en-IN"/>
        </w:rPr>
      </w:pPr>
      <w:r>
        <w:rPr>
          <w:rFonts w:ascii="Times New Roman" w:hAnsi="Times New Roman" w:cs="Times New Roman"/>
          <w:sz w:val="44"/>
          <w:szCs w:val="44"/>
          <w:lang w:val="en-IN"/>
        </w:rPr>
        <w:t>QUIZWIZ</w:t>
      </w:r>
    </w:p>
    <w:p w:rsidR="00E068A5" w:rsidRDefault="00E068A5" w:rsidP="00E068A5">
      <w:pPr>
        <w:spacing w:line="600" w:lineRule="auto"/>
        <w:ind w:left="2" w:hanging="4"/>
        <w:jc w:val="center"/>
        <w:rPr>
          <w:rFonts w:ascii="Times New Roman" w:hAnsi="Times New Roman" w:cs="Times New Roman"/>
          <w:sz w:val="32"/>
          <w:szCs w:val="32"/>
          <w:vertAlign w:val="superscript"/>
        </w:rPr>
      </w:pPr>
      <w:r>
        <w:rPr>
          <w:rFonts w:ascii="Times New Roman" w:hAnsi="Times New Roman" w:cs="Times New Roman"/>
          <w:bCs/>
          <w:sz w:val="40"/>
          <w:szCs w:val="40"/>
          <w:lang w:val="en-IN"/>
        </w:rPr>
        <w:t xml:space="preserve">       </w:t>
      </w:r>
      <w:r>
        <w:rPr>
          <w:noProof/>
          <w:lang w:val="en-IN" w:eastAsia="en-IN"/>
        </w:rPr>
        <w:drawing>
          <wp:inline distT="0" distB="0" distL="0" distR="0" wp14:anchorId="183EE73C" wp14:editId="4039A74A">
            <wp:extent cx="2491105" cy="1109980"/>
            <wp:effectExtent l="0" t="0" r="0" b="0"/>
            <wp:docPr id="2" name="image1.png" descr="A red and white sig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2" name="image1.png" descr="A red and white sign&#10;&#10;Description automatically generated with low confidence"/>
                    <pic:cNvPicPr preferRelativeResize="0"/>
                  </pic:nvPicPr>
                  <pic:blipFill>
                    <a:blip r:embed="rId8" cstate="print"/>
                    <a:srcRect l="31971"/>
                    <a:stretch>
                      <a:fillRect/>
                    </a:stretch>
                  </pic:blipFill>
                  <pic:spPr>
                    <a:xfrm>
                      <a:off x="0" y="0"/>
                      <a:ext cx="2532652" cy="1128251"/>
                    </a:xfrm>
                    <a:prstGeom prst="rect">
                      <a:avLst/>
                    </a:prstGeom>
                    <a:ln>
                      <a:noFill/>
                    </a:ln>
                  </pic:spPr>
                </pic:pic>
              </a:graphicData>
            </a:graphic>
          </wp:inline>
        </w:drawing>
      </w:r>
    </w:p>
    <w:p w:rsidR="00E068A5" w:rsidRDefault="00E068A5" w:rsidP="00E068A5">
      <w:pPr>
        <w:spacing w:line="600" w:lineRule="auto"/>
        <w:ind w:left="1" w:hanging="3"/>
        <w:jc w:val="center"/>
        <w:rPr>
          <w:rFonts w:ascii="Times New Roman" w:hAnsi="Times New Roman" w:cs="Times New Roman"/>
          <w:sz w:val="32"/>
          <w:szCs w:val="32"/>
          <w:vertAlign w:val="superscript"/>
        </w:rPr>
      </w:pPr>
    </w:p>
    <w:p w:rsidR="00E068A5" w:rsidRDefault="00E068A5" w:rsidP="00E068A5">
      <w:pPr>
        <w:spacing w:line="360" w:lineRule="auto"/>
        <w:ind w:left="1" w:hanging="3"/>
        <w:jc w:val="center"/>
        <w:rPr>
          <w:rFonts w:ascii="Times New Roman" w:hAnsi="Times New Roman" w:cs="Times New Roman"/>
          <w:sz w:val="32"/>
          <w:szCs w:val="32"/>
        </w:rPr>
      </w:pPr>
    </w:p>
    <w:p w:rsidR="00E068A5" w:rsidRDefault="00E068A5" w:rsidP="00E068A5">
      <w:pPr>
        <w:spacing w:line="360" w:lineRule="auto"/>
        <w:ind w:left="0" w:hanging="2"/>
        <w:rPr>
          <w:rFonts w:ascii="Times New Roman" w:hAnsi="Times New Roman" w:cs="Times New Roman"/>
          <w:b/>
          <w:bCs/>
        </w:rPr>
      </w:pPr>
      <w:r>
        <w:rPr>
          <w:rFonts w:ascii="Times New Roman" w:hAnsi="Times New Roman" w:cs="Times New Roman"/>
          <w:b/>
          <w:bCs/>
        </w:rPr>
        <w:t xml:space="preserve">Supervised By: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Submitted By:</w:t>
      </w:r>
    </w:p>
    <w:p w:rsidR="00E068A5" w:rsidRDefault="00E068A5" w:rsidP="00E068A5">
      <w:pPr>
        <w:spacing w:line="360" w:lineRule="auto"/>
        <w:ind w:left="0" w:hanging="2"/>
        <w:rPr>
          <w:rFonts w:ascii="Times New Roman" w:hAnsi="Times New Roman" w:cs="Times New Roman"/>
        </w:rPr>
      </w:pPr>
      <w:r>
        <w:rPr>
          <w:rFonts w:ascii="Times New Roman" w:hAnsi="Times New Roman" w:cs="Times New Roman"/>
        </w:rPr>
        <w:t>Dr.</w:t>
      </w:r>
      <w:r>
        <w:rPr>
          <w:rFonts w:ascii="Times New Roman" w:hAnsi="Times New Roman" w:cs="Times New Roman"/>
          <w:lang w:val="en-IN"/>
        </w:rPr>
        <w:t xml:space="preserve"> Ravinder</w:t>
      </w:r>
      <w:r>
        <w:rPr>
          <w:rFonts w:ascii="Times New Roman" w:hAnsi="Times New Roman" w:cs="Times New Roman"/>
        </w:rPr>
        <w:t xml:space="preserve"> Kumar</w:t>
      </w:r>
      <w:r>
        <w:rPr>
          <w:rFonts w:ascii="Times New Roman" w:hAnsi="Times New Roman" w:cs="Times New Roman"/>
        </w:rPr>
        <w:tab/>
      </w:r>
      <w:r>
        <w:rPr>
          <w:rFonts w:ascii="Times New Roman" w:hAnsi="Times New Roman" w:cs="Times New Roman"/>
        </w:rPr>
        <w:tab/>
        <w:t xml:space="preserve">                                        Abhinav Kataria, 2310991507 (G-17)</w:t>
      </w:r>
    </w:p>
    <w:p w:rsidR="00E068A5" w:rsidRDefault="00E068A5" w:rsidP="00E068A5">
      <w:pPr>
        <w:spacing w:line="360" w:lineRule="auto"/>
        <w:ind w:leftChars="0" w:left="0" w:firstLineChars="0" w:firstLine="0"/>
        <w:rPr>
          <w:rFonts w:ascii="Times New Roman" w:hAnsi="Times New Roman" w:cs="Times New Roman"/>
        </w:rPr>
      </w:pPr>
      <w:r>
        <w:rPr>
          <w:rFonts w:ascii="Times New Roman" w:hAnsi="Times New Roman" w:cs="Times New Roman"/>
        </w:rPr>
        <w:t xml:space="preserve">Associate Professor </w:t>
      </w:r>
      <w:r>
        <w:rPr>
          <w:rFonts w:ascii="Times New Roman" w:hAnsi="Times New Roman" w:cs="Times New Roman"/>
        </w:rPr>
        <w:tab/>
      </w:r>
      <w:r>
        <w:rPr>
          <w:rFonts w:ascii="Times New Roman" w:hAnsi="Times New Roman" w:cs="Times New Roman"/>
        </w:rPr>
        <w:tab/>
        <w:t xml:space="preserve">                                        Amit Saini, 2310991520 (G-17)</w:t>
      </w:r>
      <w:r>
        <w:rPr>
          <w:rFonts w:ascii="Times New Roman" w:hAnsi="Times New Roman" w:cs="Times New Roman"/>
        </w:rPr>
        <w:tab/>
      </w:r>
    </w:p>
    <w:p w:rsidR="00E068A5" w:rsidRDefault="00E068A5" w:rsidP="00E068A5">
      <w:pPr>
        <w:spacing w:line="360" w:lineRule="auto"/>
        <w:ind w:leftChars="0" w:left="0" w:firstLineChars="0" w:firstLine="0"/>
        <w:rPr>
          <w:rFonts w:ascii="Times New Roman" w:hAnsi="Times New Roman" w:cs="Times New Roman"/>
        </w:rPr>
      </w:pPr>
      <w:r>
        <w:rPr>
          <w:rFonts w:ascii="Times New Roman" w:hAnsi="Times New Roman" w:cs="Times New Roman"/>
        </w:rPr>
        <w:t xml:space="preserve">                                                                                        Anurag Joshi, 2310991532 (G-17)</w:t>
      </w:r>
    </w:p>
    <w:p w:rsidR="00E068A5" w:rsidRDefault="00E068A5" w:rsidP="00E068A5">
      <w:pPr>
        <w:spacing w:line="360" w:lineRule="auto"/>
        <w:ind w:leftChars="0" w:left="0" w:firstLineChars="0" w:firstLine="0"/>
        <w:rPr>
          <w:rFonts w:ascii="Times New Roman" w:hAnsi="Times New Roman" w:cs="Times New Roman"/>
        </w:rPr>
      </w:pPr>
    </w:p>
    <w:p w:rsidR="00E068A5" w:rsidRDefault="00E068A5" w:rsidP="00E068A5">
      <w:pPr>
        <w:spacing w:line="360" w:lineRule="auto"/>
        <w:ind w:leftChars="0" w:left="0" w:firstLineChars="0" w:firstLine="0"/>
        <w:rPr>
          <w:rFonts w:ascii="Arial" w:eastAsiaTheme="majorEastAsia" w:hAnsi="Arial" w:cs="Arial"/>
          <w:b/>
          <w:bCs/>
          <w:color w:val="000000" w:themeColor="text1"/>
          <w:sz w:val="28"/>
          <w:szCs w:val="28"/>
        </w:rPr>
      </w:pPr>
    </w:p>
    <w:p w:rsidR="00E068A5" w:rsidRDefault="00E068A5" w:rsidP="00E068A5">
      <w:pPr>
        <w:spacing w:line="360" w:lineRule="auto"/>
        <w:ind w:left="1" w:hanging="3"/>
        <w:jc w:val="center"/>
        <w:rPr>
          <w:rFonts w:ascii="Arial" w:eastAsiaTheme="majorEastAsia" w:hAnsi="Arial" w:cs="Arial"/>
          <w:b/>
          <w:bCs/>
          <w:color w:val="000000" w:themeColor="text1"/>
          <w:sz w:val="28"/>
          <w:szCs w:val="28"/>
        </w:rPr>
      </w:pPr>
    </w:p>
    <w:p w:rsidR="00E068A5" w:rsidRDefault="00E068A5" w:rsidP="00E068A5">
      <w:pPr>
        <w:ind w:left="0" w:hanging="2"/>
        <w:jc w:val="center"/>
        <w:rPr>
          <w:rFonts w:ascii="Times New Roman" w:eastAsiaTheme="majorEastAsia" w:hAnsi="Times New Roman" w:cs="Times New Roman"/>
          <w:b/>
          <w:bCs/>
          <w:color w:val="000000" w:themeColor="text1"/>
        </w:rPr>
      </w:pPr>
      <w:r>
        <w:rPr>
          <w:rFonts w:ascii="Times New Roman" w:eastAsiaTheme="majorEastAsia" w:hAnsi="Times New Roman" w:cs="Times New Roman"/>
          <w:b/>
          <w:bCs/>
          <w:color w:val="000000" w:themeColor="text1"/>
        </w:rPr>
        <w:t>Department of Computer Science and Engineering</w:t>
      </w:r>
    </w:p>
    <w:p w:rsidR="00E068A5" w:rsidRDefault="00E068A5" w:rsidP="00E068A5">
      <w:pPr>
        <w:ind w:left="0" w:hanging="2"/>
        <w:jc w:val="center"/>
        <w:rPr>
          <w:rFonts w:ascii="Times New Roman" w:eastAsiaTheme="majorEastAsia" w:hAnsi="Times New Roman" w:cs="Times New Roman"/>
          <w:b/>
          <w:bCs/>
          <w:color w:val="000000" w:themeColor="text1"/>
        </w:rPr>
      </w:pPr>
      <w:r>
        <w:rPr>
          <w:rFonts w:ascii="Times New Roman" w:hAnsi="Times New Roman" w:cs="Times New Roman"/>
          <w:b/>
          <w:bCs/>
          <w:color w:val="000000" w:themeColor="text1"/>
        </w:rPr>
        <w:t>Chitkara University Institute of Engineering &amp; Technology,</w:t>
      </w:r>
    </w:p>
    <w:p w:rsidR="00E068A5" w:rsidRDefault="00E068A5" w:rsidP="00E068A5">
      <w:pPr>
        <w:pStyle w:val="NoSpacing"/>
        <w:ind w:left="1" w:hanging="3"/>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Chitkara University, Punjab</w:t>
      </w:r>
    </w:p>
    <w:p w:rsidR="00E068A5" w:rsidRDefault="00E068A5" w:rsidP="003336DB">
      <w:pPr>
        <w:spacing w:before="240" w:after="720" w:line="240" w:lineRule="auto"/>
        <w:ind w:left="1" w:hanging="3"/>
        <w:rPr>
          <w:rFonts w:ascii="Arial" w:eastAsia="Arial" w:hAnsi="Arial" w:cs="Arial"/>
          <w:b/>
          <w:color w:val="000000"/>
          <w:sz w:val="28"/>
          <w:szCs w:val="28"/>
        </w:rPr>
        <w:sectPr w:rsidR="00E068A5" w:rsidSect="00E068A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display="firstPage" w:offsetFrom="page">
            <w:top w:val="single" w:sz="6" w:space="24" w:color="auto"/>
            <w:left w:val="single" w:sz="6" w:space="24" w:color="auto"/>
            <w:bottom w:val="single" w:sz="6" w:space="24" w:color="auto"/>
            <w:right w:val="single" w:sz="6" w:space="24" w:color="auto"/>
          </w:pgBorders>
          <w:pgNumType w:start="1"/>
          <w:cols w:space="720"/>
        </w:sectPr>
      </w:pPr>
    </w:p>
    <w:p w:rsidR="003336DB" w:rsidRPr="00A73E18" w:rsidRDefault="003336DB" w:rsidP="003336DB">
      <w:pPr>
        <w:pStyle w:val="TOCEntry"/>
        <w:ind w:left="1" w:hanging="3"/>
        <w:jc w:val="both"/>
        <w:rPr>
          <w:rFonts w:ascii="Times New Roman" w:hAnsi="Times New Roman" w:cs="Times New Roman"/>
          <w:bCs/>
          <w:sz w:val="32"/>
          <w:szCs w:val="22"/>
        </w:rPr>
      </w:pPr>
      <w:r w:rsidRPr="00A73E18">
        <w:rPr>
          <w:rFonts w:ascii="Times New Roman" w:hAnsi="Times New Roman" w:cs="Times New Roman"/>
          <w:bCs/>
          <w:sz w:val="32"/>
          <w:szCs w:val="22"/>
        </w:rPr>
        <w:lastRenderedPageBreak/>
        <w:t xml:space="preserve">Table of Contents </w:t>
      </w:r>
    </w:p>
    <w:tbl>
      <w:tblPr>
        <w:tblStyle w:val="TableGrid"/>
        <w:tblW w:w="9478" w:type="dxa"/>
        <w:tblLook w:val="04A0" w:firstRow="1" w:lastRow="0" w:firstColumn="1" w:lastColumn="0" w:noHBand="0" w:noVBand="1"/>
      </w:tblPr>
      <w:tblGrid>
        <w:gridCol w:w="1726"/>
        <w:gridCol w:w="5339"/>
        <w:gridCol w:w="2413"/>
      </w:tblGrid>
      <w:tr w:rsidR="003336DB" w:rsidRPr="003336DB" w:rsidTr="00A73E18">
        <w:trPr>
          <w:trHeight w:val="610"/>
        </w:trPr>
        <w:tc>
          <w:tcPr>
            <w:tcW w:w="0" w:type="auto"/>
            <w:vAlign w:val="center"/>
            <w:hideMark/>
          </w:tcPr>
          <w:p w:rsidR="003336DB" w:rsidRPr="003336DB" w:rsidRDefault="003336DB" w:rsidP="00A73E18">
            <w:pPr>
              <w:pStyle w:val="TOCEntry"/>
              <w:ind w:left="0" w:hanging="2"/>
              <w:jc w:val="center"/>
              <w:rPr>
                <w:rFonts w:ascii="Times New Roman" w:hAnsi="Times New Roman" w:cs="Times New Roman"/>
                <w:bCs/>
                <w:sz w:val="22"/>
                <w:szCs w:val="22"/>
              </w:rPr>
            </w:pPr>
            <w:r w:rsidRPr="003336DB">
              <w:rPr>
                <w:rFonts w:ascii="Times New Roman" w:hAnsi="Times New Roman" w:cs="Times New Roman"/>
                <w:bCs/>
                <w:sz w:val="22"/>
                <w:szCs w:val="22"/>
              </w:rPr>
              <w:t>S.No.</w:t>
            </w:r>
          </w:p>
        </w:tc>
        <w:tc>
          <w:tcPr>
            <w:tcW w:w="0" w:type="auto"/>
            <w:vAlign w:val="center"/>
            <w:hideMark/>
          </w:tcPr>
          <w:p w:rsidR="003336DB" w:rsidRPr="003336DB" w:rsidRDefault="003336DB" w:rsidP="00A73E18">
            <w:pPr>
              <w:pStyle w:val="TOCEntry"/>
              <w:ind w:left="0" w:hanging="2"/>
              <w:jc w:val="center"/>
              <w:rPr>
                <w:rFonts w:ascii="Times New Roman" w:hAnsi="Times New Roman" w:cs="Times New Roman"/>
                <w:bCs/>
                <w:sz w:val="22"/>
                <w:szCs w:val="22"/>
              </w:rPr>
            </w:pPr>
            <w:r w:rsidRPr="003336DB">
              <w:rPr>
                <w:rFonts w:ascii="Times New Roman" w:hAnsi="Times New Roman" w:cs="Times New Roman"/>
                <w:bCs/>
                <w:sz w:val="22"/>
                <w:szCs w:val="22"/>
              </w:rPr>
              <w:t>Content</w:t>
            </w:r>
          </w:p>
        </w:tc>
        <w:tc>
          <w:tcPr>
            <w:tcW w:w="0" w:type="auto"/>
            <w:vAlign w:val="center"/>
            <w:hideMark/>
          </w:tcPr>
          <w:p w:rsidR="003336DB" w:rsidRPr="003336DB" w:rsidRDefault="003336DB" w:rsidP="00A73E18">
            <w:pPr>
              <w:pStyle w:val="TOCEntry"/>
              <w:ind w:left="0" w:hanging="2"/>
              <w:jc w:val="center"/>
              <w:rPr>
                <w:rFonts w:ascii="Times New Roman" w:hAnsi="Times New Roman" w:cs="Times New Roman"/>
                <w:bCs/>
                <w:sz w:val="22"/>
                <w:szCs w:val="22"/>
              </w:rPr>
            </w:pPr>
            <w:r w:rsidRPr="003336DB">
              <w:rPr>
                <w:rFonts w:ascii="Times New Roman" w:hAnsi="Times New Roman" w:cs="Times New Roman"/>
                <w:bCs/>
                <w:sz w:val="22"/>
                <w:szCs w:val="22"/>
              </w:rPr>
              <w:t>Page No.</w:t>
            </w:r>
          </w:p>
        </w:tc>
      </w:tr>
      <w:tr w:rsidR="003336DB" w:rsidRPr="003336DB" w:rsidTr="00A73E18">
        <w:trPr>
          <w:trHeight w:val="610"/>
        </w:trPr>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1.</w:t>
            </w:r>
          </w:p>
        </w:tc>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Project Title</w:t>
            </w:r>
          </w:p>
        </w:tc>
        <w:tc>
          <w:tcPr>
            <w:tcW w:w="0" w:type="auto"/>
            <w:vAlign w:val="center"/>
            <w:hideMark/>
          </w:tcPr>
          <w:p w:rsidR="003336DB" w:rsidRPr="003336DB" w:rsidRDefault="00A73E18" w:rsidP="00A73E18">
            <w:pPr>
              <w:pStyle w:val="TOCEntry"/>
              <w:ind w:left="0" w:hanging="2"/>
              <w:jc w:val="center"/>
              <w:rPr>
                <w:rFonts w:ascii="Times New Roman" w:hAnsi="Times New Roman" w:cs="Times New Roman"/>
                <w:sz w:val="22"/>
                <w:szCs w:val="22"/>
              </w:rPr>
            </w:pPr>
            <w:r>
              <w:rPr>
                <w:rFonts w:ascii="Times New Roman" w:hAnsi="Times New Roman" w:cs="Times New Roman"/>
                <w:sz w:val="22"/>
                <w:szCs w:val="22"/>
              </w:rPr>
              <w:t>3</w:t>
            </w:r>
          </w:p>
        </w:tc>
      </w:tr>
      <w:tr w:rsidR="003336DB" w:rsidRPr="003336DB" w:rsidTr="00A73E18">
        <w:trPr>
          <w:trHeight w:val="610"/>
        </w:trPr>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2.</w:t>
            </w:r>
          </w:p>
        </w:tc>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Introduction</w:t>
            </w:r>
          </w:p>
        </w:tc>
        <w:tc>
          <w:tcPr>
            <w:tcW w:w="0" w:type="auto"/>
            <w:vAlign w:val="center"/>
            <w:hideMark/>
          </w:tcPr>
          <w:p w:rsidR="003336DB" w:rsidRPr="003336DB" w:rsidRDefault="00A73E18" w:rsidP="00A73E18">
            <w:pPr>
              <w:pStyle w:val="TOCEntry"/>
              <w:ind w:left="0" w:hanging="2"/>
              <w:jc w:val="center"/>
              <w:rPr>
                <w:rFonts w:ascii="Times New Roman" w:hAnsi="Times New Roman" w:cs="Times New Roman"/>
                <w:sz w:val="22"/>
                <w:szCs w:val="22"/>
              </w:rPr>
            </w:pPr>
            <w:r>
              <w:rPr>
                <w:rFonts w:ascii="Times New Roman" w:hAnsi="Times New Roman" w:cs="Times New Roman"/>
                <w:sz w:val="22"/>
                <w:szCs w:val="22"/>
              </w:rPr>
              <w:t>3</w:t>
            </w:r>
          </w:p>
        </w:tc>
      </w:tr>
      <w:tr w:rsidR="003336DB" w:rsidRPr="003336DB" w:rsidTr="00A73E18">
        <w:trPr>
          <w:trHeight w:val="610"/>
        </w:trPr>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3.</w:t>
            </w:r>
          </w:p>
        </w:tc>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Objectives</w:t>
            </w:r>
          </w:p>
        </w:tc>
        <w:tc>
          <w:tcPr>
            <w:tcW w:w="0" w:type="auto"/>
            <w:vAlign w:val="center"/>
            <w:hideMark/>
          </w:tcPr>
          <w:p w:rsidR="003336DB" w:rsidRPr="003336DB" w:rsidRDefault="00A73E18" w:rsidP="00A73E18">
            <w:pPr>
              <w:pStyle w:val="TOCEntry"/>
              <w:ind w:left="0" w:hanging="2"/>
              <w:jc w:val="center"/>
              <w:rPr>
                <w:rFonts w:ascii="Times New Roman" w:hAnsi="Times New Roman" w:cs="Times New Roman"/>
                <w:sz w:val="22"/>
                <w:szCs w:val="22"/>
              </w:rPr>
            </w:pPr>
            <w:r>
              <w:rPr>
                <w:rFonts w:ascii="Times New Roman" w:hAnsi="Times New Roman" w:cs="Times New Roman"/>
                <w:sz w:val="22"/>
                <w:szCs w:val="22"/>
              </w:rPr>
              <w:t>4</w:t>
            </w:r>
          </w:p>
        </w:tc>
      </w:tr>
      <w:tr w:rsidR="003336DB" w:rsidRPr="003336DB" w:rsidTr="00A73E18">
        <w:trPr>
          <w:trHeight w:val="610"/>
        </w:trPr>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4.</w:t>
            </w:r>
          </w:p>
        </w:tc>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Tech Stack</w:t>
            </w:r>
          </w:p>
        </w:tc>
        <w:tc>
          <w:tcPr>
            <w:tcW w:w="0" w:type="auto"/>
            <w:vAlign w:val="center"/>
            <w:hideMark/>
          </w:tcPr>
          <w:p w:rsidR="003336DB" w:rsidRPr="003336DB" w:rsidRDefault="005479E3" w:rsidP="00A73E18">
            <w:pPr>
              <w:pStyle w:val="TOCEntry"/>
              <w:ind w:left="0" w:hanging="2"/>
              <w:jc w:val="center"/>
              <w:rPr>
                <w:rFonts w:ascii="Times New Roman" w:hAnsi="Times New Roman" w:cs="Times New Roman"/>
                <w:sz w:val="22"/>
                <w:szCs w:val="22"/>
              </w:rPr>
            </w:pPr>
            <w:r>
              <w:rPr>
                <w:rFonts w:ascii="Times New Roman" w:hAnsi="Times New Roman" w:cs="Times New Roman"/>
                <w:sz w:val="22"/>
                <w:szCs w:val="22"/>
              </w:rPr>
              <w:t>4</w:t>
            </w:r>
          </w:p>
        </w:tc>
      </w:tr>
      <w:tr w:rsidR="003336DB" w:rsidRPr="003336DB" w:rsidTr="00A73E18">
        <w:trPr>
          <w:trHeight w:val="602"/>
        </w:trPr>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5.</w:t>
            </w:r>
          </w:p>
        </w:tc>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System Architecture</w:t>
            </w:r>
          </w:p>
        </w:tc>
        <w:tc>
          <w:tcPr>
            <w:tcW w:w="0" w:type="auto"/>
            <w:vAlign w:val="center"/>
            <w:hideMark/>
          </w:tcPr>
          <w:p w:rsidR="003336DB" w:rsidRPr="003336DB" w:rsidRDefault="005479E3" w:rsidP="00A73E18">
            <w:pPr>
              <w:pStyle w:val="TOCEntry"/>
              <w:ind w:left="0" w:hanging="2"/>
              <w:jc w:val="center"/>
              <w:rPr>
                <w:rFonts w:ascii="Times New Roman" w:hAnsi="Times New Roman" w:cs="Times New Roman"/>
                <w:sz w:val="22"/>
                <w:szCs w:val="22"/>
              </w:rPr>
            </w:pPr>
            <w:r>
              <w:rPr>
                <w:rFonts w:ascii="Times New Roman" w:hAnsi="Times New Roman" w:cs="Times New Roman"/>
                <w:sz w:val="22"/>
                <w:szCs w:val="22"/>
              </w:rPr>
              <w:t>5</w:t>
            </w:r>
          </w:p>
        </w:tc>
      </w:tr>
      <w:tr w:rsidR="003336DB" w:rsidRPr="003336DB" w:rsidTr="00A73E18">
        <w:trPr>
          <w:trHeight w:val="610"/>
        </w:trPr>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6.</w:t>
            </w:r>
          </w:p>
        </w:tc>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Core Features</w:t>
            </w:r>
          </w:p>
        </w:tc>
        <w:tc>
          <w:tcPr>
            <w:tcW w:w="0" w:type="auto"/>
            <w:vAlign w:val="center"/>
            <w:hideMark/>
          </w:tcPr>
          <w:p w:rsidR="003336DB" w:rsidRPr="003336DB" w:rsidRDefault="005479E3" w:rsidP="00A73E18">
            <w:pPr>
              <w:pStyle w:val="TOCEntry"/>
              <w:ind w:left="0" w:hanging="2"/>
              <w:jc w:val="center"/>
              <w:rPr>
                <w:rFonts w:ascii="Times New Roman" w:hAnsi="Times New Roman" w:cs="Times New Roman"/>
                <w:sz w:val="22"/>
                <w:szCs w:val="22"/>
              </w:rPr>
            </w:pPr>
            <w:r>
              <w:rPr>
                <w:rFonts w:ascii="Times New Roman" w:hAnsi="Times New Roman" w:cs="Times New Roman"/>
                <w:sz w:val="22"/>
                <w:szCs w:val="22"/>
              </w:rPr>
              <w:t>6</w:t>
            </w:r>
          </w:p>
        </w:tc>
      </w:tr>
      <w:tr w:rsidR="003336DB" w:rsidRPr="003336DB" w:rsidTr="00A73E18">
        <w:trPr>
          <w:trHeight w:val="610"/>
        </w:trPr>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7.</w:t>
            </w:r>
          </w:p>
        </w:tc>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Modules Overview</w:t>
            </w:r>
          </w:p>
        </w:tc>
        <w:tc>
          <w:tcPr>
            <w:tcW w:w="0" w:type="auto"/>
            <w:vAlign w:val="center"/>
            <w:hideMark/>
          </w:tcPr>
          <w:p w:rsidR="003336DB" w:rsidRPr="003336DB" w:rsidRDefault="005479E3" w:rsidP="00A73E18">
            <w:pPr>
              <w:pStyle w:val="TOCEntry"/>
              <w:ind w:left="0" w:hanging="2"/>
              <w:jc w:val="center"/>
              <w:rPr>
                <w:rFonts w:ascii="Times New Roman" w:hAnsi="Times New Roman" w:cs="Times New Roman"/>
                <w:sz w:val="22"/>
                <w:szCs w:val="22"/>
              </w:rPr>
            </w:pPr>
            <w:r>
              <w:rPr>
                <w:rFonts w:ascii="Times New Roman" w:hAnsi="Times New Roman" w:cs="Times New Roman"/>
                <w:sz w:val="22"/>
                <w:szCs w:val="22"/>
              </w:rPr>
              <w:t>7</w:t>
            </w:r>
          </w:p>
        </w:tc>
      </w:tr>
      <w:tr w:rsidR="003336DB" w:rsidRPr="003336DB" w:rsidTr="00A73E18">
        <w:trPr>
          <w:trHeight w:val="610"/>
        </w:trPr>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8.</w:t>
            </w:r>
          </w:p>
        </w:tc>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Database Structure</w:t>
            </w:r>
          </w:p>
        </w:tc>
        <w:tc>
          <w:tcPr>
            <w:tcW w:w="0" w:type="auto"/>
            <w:vAlign w:val="center"/>
            <w:hideMark/>
          </w:tcPr>
          <w:p w:rsidR="003336DB" w:rsidRPr="003336DB" w:rsidRDefault="005479E3" w:rsidP="00A73E18">
            <w:pPr>
              <w:pStyle w:val="TOCEntry"/>
              <w:ind w:left="0" w:hanging="2"/>
              <w:jc w:val="center"/>
              <w:rPr>
                <w:rFonts w:ascii="Times New Roman" w:hAnsi="Times New Roman" w:cs="Times New Roman"/>
                <w:sz w:val="22"/>
                <w:szCs w:val="22"/>
              </w:rPr>
            </w:pPr>
            <w:r>
              <w:rPr>
                <w:rFonts w:ascii="Times New Roman" w:hAnsi="Times New Roman" w:cs="Times New Roman"/>
                <w:sz w:val="22"/>
                <w:szCs w:val="22"/>
              </w:rPr>
              <w:t>8</w:t>
            </w:r>
          </w:p>
        </w:tc>
      </w:tr>
      <w:tr w:rsidR="003336DB" w:rsidRPr="003336DB" w:rsidTr="00A73E18">
        <w:trPr>
          <w:trHeight w:val="610"/>
        </w:trPr>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9.</w:t>
            </w:r>
          </w:p>
        </w:tc>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Screens &amp; Workflows</w:t>
            </w:r>
          </w:p>
        </w:tc>
        <w:tc>
          <w:tcPr>
            <w:tcW w:w="0" w:type="auto"/>
            <w:vAlign w:val="center"/>
            <w:hideMark/>
          </w:tcPr>
          <w:p w:rsidR="003336DB" w:rsidRPr="003336DB" w:rsidRDefault="005479E3" w:rsidP="00A73E18">
            <w:pPr>
              <w:pStyle w:val="TOCEntry"/>
              <w:ind w:leftChars="0" w:left="0" w:firstLineChars="0" w:firstLine="0"/>
              <w:jc w:val="center"/>
              <w:rPr>
                <w:rFonts w:ascii="Times New Roman" w:hAnsi="Times New Roman" w:cs="Times New Roman"/>
                <w:sz w:val="22"/>
                <w:szCs w:val="22"/>
              </w:rPr>
            </w:pPr>
            <w:r>
              <w:rPr>
                <w:rFonts w:ascii="Times New Roman" w:hAnsi="Times New Roman" w:cs="Times New Roman"/>
                <w:sz w:val="22"/>
                <w:szCs w:val="22"/>
              </w:rPr>
              <w:t>9</w:t>
            </w:r>
          </w:p>
        </w:tc>
      </w:tr>
      <w:tr w:rsidR="003336DB" w:rsidRPr="003336DB" w:rsidTr="00A73E18">
        <w:trPr>
          <w:trHeight w:val="610"/>
        </w:trPr>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10.</w:t>
            </w:r>
          </w:p>
        </w:tc>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Scripts &amp; Build Process</w:t>
            </w:r>
          </w:p>
        </w:tc>
        <w:tc>
          <w:tcPr>
            <w:tcW w:w="0" w:type="auto"/>
            <w:vAlign w:val="center"/>
            <w:hideMark/>
          </w:tcPr>
          <w:p w:rsidR="003336DB" w:rsidRPr="003336DB" w:rsidRDefault="005479E3" w:rsidP="00A73E18">
            <w:pPr>
              <w:pStyle w:val="TOCEntry"/>
              <w:ind w:left="0" w:hanging="2"/>
              <w:jc w:val="center"/>
              <w:rPr>
                <w:rFonts w:ascii="Times New Roman" w:hAnsi="Times New Roman" w:cs="Times New Roman"/>
                <w:sz w:val="22"/>
                <w:szCs w:val="22"/>
              </w:rPr>
            </w:pPr>
            <w:r>
              <w:rPr>
                <w:rFonts w:ascii="Times New Roman" w:hAnsi="Times New Roman" w:cs="Times New Roman"/>
                <w:sz w:val="22"/>
                <w:szCs w:val="22"/>
              </w:rPr>
              <w:t>10</w:t>
            </w:r>
          </w:p>
        </w:tc>
      </w:tr>
      <w:tr w:rsidR="003336DB" w:rsidRPr="003336DB" w:rsidTr="00A73E18">
        <w:trPr>
          <w:trHeight w:val="610"/>
        </w:trPr>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11.</w:t>
            </w:r>
          </w:p>
        </w:tc>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Security &amp; Validation</w:t>
            </w:r>
          </w:p>
        </w:tc>
        <w:tc>
          <w:tcPr>
            <w:tcW w:w="0" w:type="auto"/>
            <w:vAlign w:val="center"/>
            <w:hideMark/>
          </w:tcPr>
          <w:p w:rsidR="003336DB" w:rsidRPr="003336DB" w:rsidRDefault="005479E3" w:rsidP="00A73E18">
            <w:pPr>
              <w:pStyle w:val="TOCEntry"/>
              <w:ind w:left="0" w:hanging="2"/>
              <w:jc w:val="center"/>
              <w:rPr>
                <w:rFonts w:ascii="Times New Roman" w:hAnsi="Times New Roman" w:cs="Times New Roman"/>
                <w:sz w:val="22"/>
                <w:szCs w:val="22"/>
              </w:rPr>
            </w:pPr>
            <w:r>
              <w:rPr>
                <w:rFonts w:ascii="Times New Roman" w:hAnsi="Times New Roman" w:cs="Times New Roman"/>
                <w:sz w:val="22"/>
                <w:szCs w:val="22"/>
              </w:rPr>
              <w:t>10</w:t>
            </w:r>
          </w:p>
        </w:tc>
      </w:tr>
      <w:tr w:rsidR="003336DB" w:rsidRPr="003336DB" w:rsidTr="00A73E18">
        <w:trPr>
          <w:trHeight w:val="610"/>
        </w:trPr>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12.</w:t>
            </w:r>
          </w:p>
        </w:tc>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Advantages</w:t>
            </w:r>
          </w:p>
        </w:tc>
        <w:tc>
          <w:tcPr>
            <w:tcW w:w="0" w:type="auto"/>
            <w:vAlign w:val="center"/>
            <w:hideMark/>
          </w:tcPr>
          <w:p w:rsidR="003336DB" w:rsidRPr="003336DB" w:rsidRDefault="005479E3" w:rsidP="00A73E18">
            <w:pPr>
              <w:pStyle w:val="TOCEntry"/>
              <w:ind w:left="0" w:hanging="2"/>
              <w:jc w:val="center"/>
              <w:rPr>
                <w:rFonts w:ascii="Times New Roman" w:hAnsi="Times New Roman" w:cs="Times New Roman"/>
                <w:sz w:val="22"/>
                <w:szCs w:val="22"/>
              </w:rPr>
            </w:pPr>
            <w:r>
              <w:rPr>
                <w:rFonts w:ascii="Times New Roman" w:hAnsi="Times New Roman" w:cs="Times New Roman"/>
                <w:sz w:val="22"/>
                <w:szCs w:val="22"/>
              </w:rPr>
              <w:t>10</w:t>
            </w:r>
          </w:p>
        </w:tc>
      </w:tr>
      <w:tr w:rsidR="003336DB" w:rsidRPr="003336DB" w:rsidTr="00A73E18">
        <w:trPr>
          <w:trHeight w:val="610"/>
        </w:trPr>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13.</w:t>
            </w:r>
          </w:p>
        </w:tc>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Limitations</w:t>
            </w:r>
          </w:p>
        </w:tc>
        <w:tc>
          <w:tcPr>
            <w:tcW w:w="0" w:type="auto"/>
            <w:vAlign w:val="center"/>
            <w:hideMark/>
          </w:tcPr>
          <w:p w:rsidR="003336DB" w:rsidRPr="003336DB" w:rsidRDefault="005479E3" w:rsidP="00A73E18">
            <w:pPr>
              <w:pStyle w:val="TOCEntry"/>
              <w:ind w:left="0" w:hanging="2"/>
              <w:jc w:val="center"/>
              <w:rPr>
                <w:rFonts w:ascii="Times New Roman" w:hAnsi="Times New Roman" w:cs="Times New Roman"/>
                <w:sz w:val="22"/>
                <w:szCs w:val="22"/>
              </w:rPr>
            </w:pPr>
            <w:r>
              <w:rPr>
                <w:rFonts w:ascii="Times New Roman" w:hAnsi="Times New Roman" w:cs="Times New Roman"/>
                <w:sz w:val="22"/>
                <w:szCs w:val="22"/>
              </w:rPr>
              <w:t>11</w:t>
            </w:r>
          </w:p>
        </w:tc>
      </w:tr>
      <w:tr w:rsidR="003336DB" w:rsidRPr="003336DB" w:rsidTr="00A73E18">
        <w:trPr>
          <w:trHeight w:val="610"/>
        </w:trPr>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14.</w:t>
            </w:r>
          </w:p>
        </w:tc>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Future Scope</w:t>
            </w:r>
          </w:p>
        </w:tc>
        <w:tc>
          <w:tcPr>
            <w:tcW w:w="0" w:type="auto"/>
            <w:vAlign w:val="center"/>
            <w:hideMark/>
          </w:tcPr>
          <w:p w:rsidR="003336DB" w:rsidRPr="003336DB" w:rsidRDefault="005479E3" w:rsidP="00A73E18">
            <w:pPr>
              <w:pStyle w:val="TOCEntry"/>
              <w:ind w:left="0" w:hanging="2"/>
              <w:jc w:val="center"/>
              <w:rPr>
                <w:rFonts w:ascii="Times New Roman" w:hAnsi="Times New Roman" w:cs="Times New Roman"/>
                <w:sz w:val="22"/>
                <w:szCs w:val="22"/>
              </w:rPr>
            </w:pPr>
            <w:r>
              <w:rPr>
                <w:rFonts w:ascii="Times New Roman" w:hAnsi="Times New Roman" w:cs="Times New Roman"/>
                <w:sz w:val="22"/>
                <w:szCs w:val="22"/>
              </w:rPr>
              <w:t>11</w:t>
            </w:r>
          </w:p>
        </w:tc>
      </w:tr>
      <w:tr w:rsidR="003336DB" w:rsidRPr="003336DB" w:rsidTr="00A73E18">
        <w:trPr>
          <w:trHeight w:val="610"/>
        </w:trPr>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15.</w:t>
            </w:r>
          </w:p>
        </w:tc>
        <w:tc>
          <w:tcPr>
            <w:tcW w:w="0" w:type="auto"/>
            <w:vAlign w:val="center"/>
            <w:hideMark/>
          </w:tcPr>
          <w:p w:rsidR="003336DB" w:rsidRPr="003336DB" w:rsidRDefault="003336DB" w:rsidP="00A73E18">
            <w:pPr>
              <w:pStyle w:val="TOCEntry"/>
              <w:ind w:left="0" w:hanging="2"/>
              <w:jc w:val="center"/>
              <w:rPr>
                <w:rFonts w:ascii="Times New Roman" w:hAnsi="Times New Roman" w:cs="Times New Roman"/>
                <w:sz w:val="22"/>
                <w:szCs w:val="22"/>
              </w:rPr>
            </w:pPr>
            <w:r w:rsidRPr="003336DB">
              <w:rPr>
                <w:rFonts w:ascii="Times New Roman" w:hAnsi="Times New Roman" w:cs="Times New Roman"/>
                <w:bCs/>
                <w:sz w:val="22"/>
                <w:szCs w:val="22"/>
              </w:rPr>
              <w:t>Conclusion</w:t>
            </w:r>
          </w:p>
        </w:tc>
        <w:tc>
          <w:tcPr>
            <w:tcW w:w="0" w:type="auto"/>
            <w:vAlign w:val="center"/>
            <w:hideMark/>
          </w:tcPr>
          <w:p w:rsidR="003336DB" w:rsidRPr="003336DB" w:rsidRDefault="005479E3" w:rsidP="00A73E18">
            <w:pPr>
              <w:pStyle w:val="TOCEntry"/>
              <w:ind w:left="0" w:hanging="2"/>
              <w:jc w:val="center"/>
              <w:rPr>
                <w:rFonts w:ascii="Times New Roman" w:hAnsi="Times New Roman" w:cs="Times New Roman"/>
                <w:sz w:val="22"/>
                <w:szCs w:val="22"/>
              </w:rPr>
            </w:pPr>
            <w:r>
              <w:rPr>
                <w:rFonts w:ascii="Times New Roman" w:hAnsi="Times New Roman" w:cs="Times New Roman"/>
                <w:sz w:val="22"/>
                <w:szCs w:val="22"/>
              </w:rPr>
              <w:t>11</w:t>
            </w:r>
          </w:p>
        </w:tc>
      </w:tr>
    </w:tbl>
    <w:p w:rsidR="003336DB" w:rsidRDefault="003336DB" w:rsidP="003336DB">
      <w:pPr>
        <w:pStyle w:val="TOCEntry"/>
        <w:ind w:left="0" w:hanging="2"/>
        <w:jc w:val="both"/>
        <w:rPr>
          <w:rFonts w:ascii="Times New Roman" w:hAnsi="Times New Roman" w:cs="Times New Roman"/>
          <w:bCs/>
          <w:sz w:val="22"/>
          <w:szCs w:val="22"/>
        </w:rPr>
      </w:pPr>
    </w:p>
    <w:p w:rsidR="00A73E18" w:rsidRDefault="00A73E18" w:rsidP="003336DB">
      <w:pPr>
        <w:pStyle w:val="TOCEntry"/>
        <w:ind w:left="0" w:hanging="2"/>
        <w:jc w:val="both"/>
        <w:rPr>
          <w:rFonts w:ascii="Times New Roman" w:hAnsi="Times New Roman" w:cs="Times New Roman"/>
          <w:bCs/>
          <w:sz w:val="22"/>
          <w:szCs w:val="22"/>
        </w:rPr>
      </w:pPr>
    </w:p>
    <w:p w:rsidR="00A73E18" w:rsidRDefault="00A73E18" w:rsidP="003336DB">
      <w:pPr>
        <w:pStyle w:val="TOCEntry"/>
        <w:ind w:left="0" w:hanging="2"/>
        <w:jc w:val="both"/>
        <w:rPr>
          <w:rFonts w:ascii="Times New Roman" w:hAnsi="Times New Roman" w:cs="Times New Roman"/>
          <w:bCs/>
          <w:sz w:val="22"/>
          <w:szCs w:val="22"/>
        </w:rPr>
      </w:pPr>
    </w:p>
    <w:p w:rsidR="003336DB" w:rsidRDefault="003336DB" w:rsidP="003336DB">
      <w:pPr>
        <w:pStyle w:val="TOCEntry"/>
        <w:ind w:left="0" w:hanging="2"/>
        <w:jc w:val="both"/>
        <w:rPr>
          <w:rFonts w:ascii="Times New Roman" w:hAnsi="Times New Roman" w:cs="Times New Roman"/>
          <w:bCs/>
          <w:sz w:val="22"/>
          <w:szCs w:val="22"/>
        </w:rPr>
      </w:pP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lastRenderedPageBreak/>
        <w:t>1. Project Title</w:t>
      </w:r>
    </w:p>
    <w:p w:rsidR="003336DB" w:rsidRPr="003336DB" w:rsidRDefault="003336DB" w:rsidP="003336DB">
      <w:pPr>
        <w:pStyle w:val="TOCEntry"/>
        <w:ind w:left="1" w:hanging="3"/>
        <w:jc w:val="both"/>
        <w:rPr>
          <w:rFonts w:ascii="Times New Roman" w:hAnsi="Times New Roman" w:cs="Times New Roman"/>
          <w:b w:val="0"/>
          <w:sz w:val="28"/>
          <w:szCs w:val="28"/>
        </w:rPr>
      </w:pPr>
      <w:r w:rsidRPr="003336DB">
        <w:rPr>
          <w:rFonts w:ascii="Times New Roman" w:hAnsi="Times New Roman" w:cs="Times New Roman"/>
          <w:b w:val="0"/>
          <w:sz w:val="28"/>
          <w:szCs w:val="28"/>
        </w:rPr>
        <w:t>QUIZWIZ – Interactive Online Quiz Platform</w:t>
      </w:r>
    </w:p>
    <w:p w:rsidR="003336DB" w:rsidRPr="003336DB" w:rsidRDefault="003336DB" w:rsidP="003336DB">
      <w:pPr>
        <w:pStyle w:val="TOCEntry"/>
        <w:ind w:left="0" w:hanging="2"/>
        <w:jc w:val="both"/>
        <w:rPr>
          <w:rFonts w:ascii="Times New Roman" w:hAnsi="Times New Roman" w:cs="Times New Roman"/>
          <w:sz w:val="22"/>
          <w:szCs w:val="22"/>
        </w:rPr>
      </w:pP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2. Introduction</w:t>
      </w:r>
    </w:p>
    <w:p w:rsidR="003336DB" w:rsidRPr="003336DB" w:rsidRDefault="003336DB" w:rsidP="003336DB">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QUIZWIZ is a modern, web</w:t>
      </w:r>
      <w:r w:rsidRPr="003336DB">
        <w:rPr>
          <w:rFonts w:ascii="Times New Roman" w:hAnsi="Times New Roman" w:cs="Times New Roman"/>
          <w:b w:val="0"/>
          <w:bCs/>
          <w:sz w:val="28"/>
          <w:szCs w:val="28"/>
        </w:rPr>
        <w:noBreakHyphen/>
        <w:t>based quiz application designed to offer an engaging, structured, and scalable platform for users to attempt quizzes across multiple categories. The project focuses on simplicity, modular architecture, and efficient backend design using Node.js and TypeScript.</w:t>
      </w: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2.1 Purpose</w:t>
      </w:r>
    </w:p>
    <w:p w:rsidR="003336DB" w:rsidRPr="003336DB" w:rsidRDefault="003336DB" w:rsidP="003336DB">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The purpose of QUIZWIZ is to provide a centralized environment where learners can enhance their knowledge, practice competitive exam-style questions, evaluate their performance, and track improvement.</w:t>
      </w: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2.2 Scope</w:t>
      </w:r>
    </w:p>
    <w:p w:rsidR="003336DB" w:rsidRPr="003336DB" w:rsidRDefault="003336DB" w:rsidP="003336DB">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The system supports:</w:t>
      </w:r>
    </w:p>
    <w:p w:rsidR="003336DB" w:rsidRPr="003336DB" w:rsidRDefault="003336DB" w:rsidP="003336DB">
      <w:pPr>
        <w:pStyle w:val="TOCEntry"/>
        <w:numPr>
          <w:ilvl w:val="0"/>
          <w:numId w:val="2"/>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User authentication</w:t>
      </w:r>
    </w:p>
    <w:p w:rsidR="003336DB" w:rsidRPr="003336DB" w:rsidRDefault="003336DB" w:rsidP="003336DB">
      <w:pPr>
        <w:pStyle w:val="TOCEntry"/>
        <w:numPr>
          <w:ilvl w:val="0"/>
          <w:numId w:val="2"/>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Category-based quizzes</w:t>
      </w:r>
    </w:p>
    <w:p w:rsidR="003336DB" w:rsidRPr="003336DB" w:rsidRDefault="003336DB" w:rsidP="003336DB">
      <w:pPr>
        <w:pStyle w:val="TOCEntry"/>
        <w:numPr>
          <w:ilvl w:val="0"/>
          <w:numId w:val="2"/>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Dynamic question loading</w:t>
      </w:r>
    </w:p>
    <w:p w:rsidR="003336DB" w:rsidRPr="003336DB" w:rsidRDefault="003336DB" w:rsidP="003336DB">
      <w:pPr>
        <w:pStyle w:val="TOCEntry"/>
        <w:numPr>
          <w:ilvl w:val="0"/>
          <w:numId w:val="2"/>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Auto evaluation of results</w:t>
      </w:r>
    </w:p>
    <w:p w:rsidR="003336DB" w:rsidRPr="003336DB" w:rsidRDefault="003336DB" w:rsidP="003336DB">
      <w:pPr>
        <w:pStyle w:val="TOCEntry"/>
        <w:numPr>
          <w:ilvl w:val="0"/>
          <w:numId w:val="2"/>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Score tracking &amp; result analytics</w:t>
      </w:r>
    </w:p>
    <w:p w:rsidR="003336DB" w:rsidRPr="003336DB" w:rsidRDefault="003336DB" w:rsidP="003336DB">
      <w:pPr>
        <w:pStyle w:val="TOCEntry"/>
        <w:numPr>
          <w:ilvl w:val="0"/>
          <w:numId w:val="2"/>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Admin-level question and category management</w:t>
      </w: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2.3 Problem Statement</w:t>
      </w:r>
    </w:p>
    <w:p w:rsidR="003336DB" w:rsidRPr="003336DB" w:rsidRDefault="003336DB" w:rsidP="003336DB">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Traditional quiz systems lack scalability, modularity, and real-time evaluation features. QUIZWIZ solves these challenges by introducing a clean architecture and automated evaluation.</w:t>
      </w:r>
    </w:p>
    <w:p w:rsidR="003336DB" w:rsidRDefault="003336DB" w:rsidP="003336DB">
      <w:pPr>
        <w:pStyle w:val="TOCEntry"/>
        <w:ind w:left="0" w:hanging="2"/>
        <w:jc w:val="both"/>
        <w:rPr>
          <w:rFonts w:ascii="Times New Roman" w:hAnsi="Times New Roman" w:cs="Times New Roman"/>
          <w:bCs/>
          <w:sz w:val="22"/>
          <w:szCs w:val="22"/>
        </w:rPr>
      </w:pPr>
    </w:p>
    <w:p w:rsidR="003336DB" w:rsidRDefault="003336DB" w:rsidP="003336DB">
      <w:pPr>
        <w:pStyle w:val="TOCEntry"/>
        <w:ind w:left="0" w:hanging="2"/>
        <w:jc w:val="both"/>
        <w:rPr>
          <w:rFonts w:ascii="Times New Roman" w:hAnsi="Times New Roman" w:cs="Times New Roman"/>
          <w:bCs/>
          <w:sz w:val="22"/>
          <w:szCs w:val="22"/>
        </w:rPr>
      </w:pP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lastRenderedPageBreak/>
        <w:t>2.4 Methodology</w:t>
      </w:r>
    </w:p>
    <w:p w:rsidR="003336DB" w:rsidRPr="003336DB" w:rsidRDefault="003336DB" w:rsidP="003336DB">
      <w:pPr>
        <w:pStyle w:val="TOCEntry"/>
        <w:ind w:left="1" w:hanging="3"/>
        <w:jc w:val="both"/>
        <w:rPr>
          <w:rFonts w:ascii="Times New Roman" w:hAnsi="Times New Roman" w:cs="Times New Roman"/>
          <w:b w:val="0"/>
          <w:sz w:val="28"/>
          <w:szCs w:val="28"/>
        </w:rPr>
      </w:pPr>
      <w:r w:rsidRPr="003336DB">
        <w:rPr>
          <w:rFonts w:ascii="Times New Roman" w:hAnsi="Times New Roman" w:cs="Times New Roman"/>
          <w:b w:val="0"/>
          <w:sz w:val="28"/>
          <w:szCs w:val="28"/>
        </w:rPr>
        <w:t>The development methodology includes:</w:t>
      </w:r>
    </w:p>
    <w:p w:rsidR="003336DB" w:rsidRPr="003336DB" w:rsidRDefault="003336DB" w:rsidP="003336DB">
      <w:pPr>
        <w:pStyle w:val="TOCEntry"/>
        <w:numPr>
          <w:ilvl w:val="0"/>
          <w:numId w:val="3"/>
        </w:numPr>
        <w:ind w:left="1" w:hanging="3"/>
        <w:jc w:val="both"/>
        <w:rPr>
          <w:rFonts w:ascii="Times New Roman" w:hAnsi="Times New Roman" w:cs="Times New Roman"/>
          <w:b w:val="0"/>
          <w:sz w:val="28"/>
          <w:szCs w:val="28"/>
        </w:rPr>
      </w:pPr>
      <w:r w:rsidRPr="003336DB">
        <w:rPr>
          <w:rFonts w:ascii="Times New Roman" w:hAnsi="Times New Roman" w:cs="Times New Roman"/>
          <w:b w:val="0"/>
          <w:sz w:val="28"/>
          <w:szCs w:val="28"/>
        </w:rPr>
        <w:t>Requirement analysis</w:t>
      </w:r>
    </w:p>
    <w:p w:rsidR="003336DB" w:rsidRPr="003336DB" w:rsidRDefault="003336DB" w:rsidP="003336DB">
      <w:pPr>
        <w:pStyle w:val="TOCEntry"/>
        <w:numPr>
          <w:ilvl w:val="0"/>
          <w:numId w:val="3"/>
        </w:numPr>
        <w:ind w:left="1" w:hanging="3"/>
        <w:jc w:val="both"/>
        <w:rPr>
          <w:rFonts w:ascii="Times New Roman" w:hAnsi="Times New Roman" w:cs="Times New Roman"/>
          <w:b w:val="0"/>
          <w:sz w:val="28"/>
          <w:szCs w:val="28"/>
        </w:rPr>
      </w:pPr>
      <w:r w:rsidRPr="003336DB">
        <w:rPr>
          <w:rFonts w:ascii="Times New Roman" w:hAnsi="Times New Roman" w:cs="Times New Roman"/>
          <w:b w:val="0"/>
          <w:sz w:val="28"/>
          <w:szCs w:val="28"/>
        </w:rPr>
        <w:t>Architectural design</w:t>
      </w:r>
    </w:p>
    <w:p w:rsidR="003336DB" w:rsidRPr="003336DB" w:rsidRDefault="003336DB" w:rsidP="003336DB">
      <w:pPr>
        <w:pStyle w:val="TOCEntry"/>
        <w:numPr>
          <w:ilvl w:val="0"/>
          <w:numId w:val="3"/>
        </w:numPr>
        <w:ind w:left="1" w:hanging="3"/>
        <w:jc w:val="both"/>
        <w:rPr>
          <w:rFonts w:ascii="Times New Roman" w:hAnsi="Times New Roman" w:cs="Times New Roman"/>
          <w:b w:val="0"/>
          <w:sz w:val="28"/>
          <w:szCs w:val="28"/>
        </w:rPr>
      </w:pPr>
      <w:r w:rsidRPr="003336DB">
        <w:rPr>
          <w:rFonts w:ascii="Times New Roman" w:hAnsi="Times New Roman" w:cs="Times New Roman"/>
          <w:b w:val="0"/>
          <w:sz w:val="28"/>
          <w:szCs w:val="28"/>
        </w:rPr>
        <w:t>Module implementation</w:t>
      </w:r>
    </w:p>
    <w:p w:rsidR="003336DB" w:rsidRPr="003336DB" w:rsidRDefault="003336DB" w:rsidP="003336DB">
      <w:pPr>
        <w:pStyle w:val="TOCEntry"/>
        <w:numPr>
          <w:ilvl w:val="0"/>
          <w:numId w:val="3"/>
        </w:numPr>
        <w:ind w:left="1" w:hanging="3"/>
        <w:jc w:val="both"/>
        <w:rPr>
          <w:rFonts w:ascii="Times New Roman" w:hAnsi="Times New Roman" w:cs="Times New Roman"/>
          <w:b w:val="0"/>
          <w:sz w:val="28"/>
          <w:szCs w:val="28"/>
        </w:rPr>
      </w:pPr>
      <w:r w:rsidRPr="003336DB">
        <w:rPr>
          <w:rFonts w:ascii="Times New Roman" w:hAnsi="Times New Roman" w:cs="Times New Roman"/>
          <w:b w:val="0"/>
          <w:sz w:val="28"/>
          <w:szCs w:val="28"/>
        </w:rPr>
        <w:t>Testing</w:t>
      </w:r>
    </w:p>
    <w:p w:rsidR="003336DB" w:rsidRPr="003336DB" w:rsidRDefault="003336DB" w:rsidP="003336DB">
      <w:pPr>
        <w:pStyle w:val="TOCEntry"/>
        <w:numPr>
          <w:ilvl w:val="0"/>
          <w:numId w:val="3"/>
        </w:numPr>
        <w:ind w:left="1" w:hanging="3"/>
        <w:jc w:val="both"/>
        <w:rPr>
          <w:rFonts w:ascii="Times New Roman" w:hAnsi="Times New Roman" w:cs="Times New Roman"/>
          <w:b w:val="0"/>
          <w:sz w:val="28"/>
          <w:szCs w:val="28"/>
        </w:rPr>
      </w:pPr>
      <w:r w:rsidRPr="003336DB">
        <w:rPr>
          <w:rFonts w:ascii="Times New Roman" w:hAnsi="Times New Roman" w:cs="Times New Roman"/>
          <w:b w:val="0"/>
          <w:sz w:val="28"/>
          <w:szCs w:val="28"/>
        </w:rPr>
        <w:t>Deployment</w:t>
      </w:r>
    </w:p>
    <w:p w:rsidR="003336DB" w:rsidRPr="003336DB" w:rsidRDefault="003336DB" w:rsidP="003336DB">
      <w:pPr>
        <w:pStyle w:val="TOCEntry"/>
        <w:ind w:left="0" w:hanging="2"/>
        <w:jc w:val="both"/>
        <w:rPr>
          <w:rFonts w:ascii="Times New Roman" w:hAnsi="Times New Roman" w:cs="Times New Roman"/>
          <w:sz w:val="22"/>
          <w:szCs w:val="22"/>
        </w:rPr>
      </w:pP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3. Objectives</w:t>
      </w:r>
    </w:p>
    <w:p w:rsidR="003336DB" w:rsidRPr="003336DB" w:rsidRDefault="003336DB" w:rsidP="003336DB">
      <w:pPr>
        <w:pStyle w:val="TOCEntry"/>
        <w:numPr>
          <w:ilvl w:val="0"/>
          <w:numId w:val="4"/>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Build a clean backend architecture with modularity.</w:t>
      </w:r>
    </w:p>
    <w:p w:rsidR="003336DB" w:rsidRPr="003336DB" w:rsidRDefault="003336DB" w:rsidP="003336DB">
      <w:pPr>
        <w:pStyle w:val="TOCEntry"/>
        <w:numPr>
          <w:ilvl w:val="0"/>
          <w:numId w:val="4"/>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Enable category-based quizzes with unlimited expansion.</w:t>
      </w:r>
    </w:p>
    <w:p w:rsidR="003336DB" w:rsidRPr="003336DB" w:rsidRDefault="003336DB" w:rsidP="003336DB">
      <w:pPr>
        <w:pStyle w:val="TOCEntry"/>
        <w:numPr>
          <w:ilvl w:val="0"/>
          <w:numId w:val="4"/>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Provide instant scoring and analytics.</w:t>
      </w:r>
    </w:p>
    <w:p w:rsidR="003336DB" w:rsidRPr="003336DB" w:rsidRDefault="003336DB" w:rsidP="003336DB">
      <w:pPr>
        <w:pStyle w:val="TOCEntry"/>
        <w:numPr>
          <w:ilvl w:val="0"/>
          <w:numId w:val="4"/>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Implement secure login and session handling.</w:t>
      </w:r>
    </w:p>
    <w:p w:rsidR="003336DB" w:rsidRPr="003336DB" w:rsidRDefault="003336DB" w:rsidP="003336DB">
      <w:pPr>
        <w:pStyle w:val="TOCEntry"/>
        <w:numPr>
          <w:ilvl w:val="0"/>
          <w:numId w:val="4"/>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Ensure smooth UI performance using EJS templates.</w:t>
      </w:r>
    </w:p>
    <w:p w:rsidR="003336DB" w:rsidRPr="003336DB" w:rsidRDefault="003336DB" w:rsidP="003336DB">
      <w:pPr>
        <w:pStyle w:val="TOCEntry"/>
        <w:ind w:left="0" w:hanging="2"/>
        <w:jc w:val="both"/>
        <w:rPr>
          <w:rFonts w:ascii="Times New Roman" w:hAnsi="Times New Roman" w:cs="Times New Roman"/>
          <w:sz w:val="22"/>
          <w:szCs w:val="22"/>
        </w:rPr>
      </w:pP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4. Tech Stack</w:t>
      </w:r>
    </w:p>
    <w:p w:rsidR="003336DB" w:rsidRPr="003336DB" w:rsidRDefault="003336DB" w:rsidP="003336DB">
      <w:pPr>
        <w:pStyle w:val="TOCEntry"/>
        <w:ind w:left="1" w:hanging="3"/>
        <w:jc w:val="both"/>
        <w:rPr>
          <w:rFonts w:ascii="Times New Roman" w:hAnsi="Times New Roman" w:cs="Times New Roman"/>
          <w:b w:val="0"/>
          <w:sz w:val="28"/>
          <w:szCs w:val="28"/>
        </w:rPr>
      </w:pPr>
      <w:r w:rsidRPr="003336DB">
        <w:rPr>
          <w:rFonts w:ascii="Times New Roman" w:hAnsi="Times New Roman" w:cs="Times New Roman"/>
          <w:b w:val="0"/>
          <w:sz w:val="28"/>
          <w:szCs w:val="28"/>
        </w:rPr>
        <w:t>4.1 Frontend Technologies</w:t>
      </w:r>
    </w:p>
    <w:p w:rsidR="003336DB" w:rsidRPr="003336DB" w:rsidRDefault="003336DB" w:rsidP="003336DB">
      <w:pPr>
        <w:pStyle w:val="TOCEntry"/>
        <w:numPr>
          <w:ilvl w:val="0"/>
          <w:numId w:val="5"/>
        </w:numPr>
        <w:ind w:left="1" w:hanging="3"/>
        <w:jc w:val="both"/>
        <w:rPr>
          <w:rFonts w:ascii="Times New Roman" w:hAnsi="Times New Roman" w:cs="Times New Roman"/>
          <w:b w:val="0"/>
          <w:sz w:val="28"/>
          <w:szCs w:val="28"/>
        </w:rPr>
      </w:pPr>
      <w:r w:rsidRPr="003336DB">
        <w:rPr>
          <w:rFonts w:ascii="Times New Roman" w:hAnsi="Times New Roman" w:cs="Times New Roman"/>
          <w:b w:val="0"/>
          <w:sz w:val="28"/>
          <w:szCs w:val="28"/>
        </w:rPr>
        <w:t>HTML5</w:t>
      </w:r>
    </w:p>
    <w:p w:rsidR="003336DB" w:rsidRPr="003336DB" w:rsidRDefault="003336DB" w:rsidP="003336DB">
      <w:pPr>
        <w:pStyle w:val="TOCEntry"/>
        <w:numPr>
          <w:ilvl w:val="0"/>
          <w:numId w:val="5"/>
        </w:numPr>
        <w:ind w:left="1" w:hanging="3"/>
        <w:jc w:val="both"/>
        <w:rPr>
          <w:rFonts w:ascii="Times New Roman" w:hAnsi="Times New Roman" w:cs="Times New Roman"/>
          <w:b w:val="0"/>
          <w:sz w:val="28"/>
          <w:szCs w:val="28"/>
        </w:rPr>
      </w:pPr>
      <w:r w:rsidRPr="003336DB">
        <w:rPr>
          <w:rFonts w:ascii="Times New Roman" w:hAnsi="Times New Roman" w:cs="Times New Roman"/>
          <w:b w:val="0"/>
          <w:sz w:val="28"/>
          <w:szCs w:val="28"/>
        </w:rPr>
        <w:t>CSS3</w:t>
      </w:r>
    </w:p>
    <w:p w:rsidR="003336DB" w:rsidRPr="003336DB" w:rsidRDefault="003336DB" w:rsidP="003336DB">
      <w:pPr>
        <w:pStyle w:val="TOCEntry"/>
        <w:numPr>
          <w:ilvl w:val="0"/>
          <w:numId w:val="5"/>
        </w:numPr>
        <w:ind w:left="1" w:hanging="3"/>
        <w:jc w:val="both"/>
        <w:rPr>
          <w:rFonts w:ascii="Times New Roman" w:hAnsi="Times New Roman" w:cs="Times New Roman"/>
          <w:b w:val="0"/>
          <w:sz w:val="28"/>
          <w:szCs w:val="28"/>
        </w:rPr>
      </w:pPr>
      <w:r w:rsidRPr="003336DB">
        <w:rPr>
          <w:rFonts w:ascii="Times New Roman" w:hAnsi="Times New Roman" w:cs="Times New Roman"/>
          <w:b w:val="0"/>
          <w:sz w:val="28"/>
          <w:szCs w:val="28"/>
        </w:rPr>
        <w:t>JavaScript</w:t>
      </w:r>
    </w:p>
    <w:p w:rsidR="003336DB" w:rsidRPr="003336DB" w:rsidRDefault="003336DB" w:rsidP="003336DB">
      <w:pPr>
        <w:pStyle w:val="TOCEntry"/>
        <w:numPr>
          <w:ilvl w:val="0"/>
          <w:numId w:val="5"/>
        </w:numPr>
        <w:ind w:left="1" w:hanging="3"/>
        <w:jc w:val="both"/>
        <w:rPr>
          <w:rFonts w:ascii="Times New Roman" w:hAnsi="Times New Roman" w:cs="Times New Roman"/>
          <w:sz w:val="22"/>
          <w:szCs w:val="22"/>
        </w:rPr>
      </w:pPr>
      <w:r w:rsidRPr="003336DB">
        <w:rPr>
          <w:rFonts w:ascii="Times New Roman" w:hAnsi="Times New Roman" w:cs="Times New Roman"/>
          <w:b w:val="0"/>
          <w:sz w:val="28"/>
          <w:szCs w:val="28"/>
        </w:rPr>
        <w:t>EJS templating engine</w:t>
      </w:r>
    </w:p>
    <w:p w:rsidR="00AB5650" w:rsidRDefault="00AB5650" w:rsidP="003336DB">
      <w:pPr>
        <w:pStyle w:val="TOCEntry"/>
        <w:ind w:left="1" w:hanging="3"/>
        <w:jc w:val="both"/>
        <w:rPr>
          <w:rFonts w:ascii="Times New Roman" w:hAnsi="Times New Roman" w:cs="Times New Roman"/>
          <w:bCs/>
          <w:sz w:val="32"/>
          <w:szCs w:val="32"/>
        </w:rPr>
      </w:pPr>
    </w:p>
    <w:p w:rsidR="00AB5650" w:rsidRPr="003336DB" w:rsidRDefault="003336DB" w:rsidP="00AB5650">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lastRenderedPageBreak/>
        <w:t>4.2 Backend Technologies</w:t>
      </w:r>
    </w:p>
    <w:p w:rsidR="003336DB" w:rsidRPr="003336DB" w:rsidRDefault="003336DB" w:rsidP="003336DB">
      <w:pPr>
        <w:pStyle w:val="TOCEntry"/>
        <w:numPr>
          <w:ilvl w:val="0"/>
          <w:numId w:val="6"/>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Node.js (Express Framework)</w:t>
      </w:r>
    </w:p>
    <w:p w:rsidR="003336DB" w:rsidRPr="003336DB" w:rsidRDefault="003336DB" w:rsidP="003336DB">
      <w:pPr>
        <w:pStyle w:val="TOCEntry"/>
        <w:numPr>
          <w:ilvl w:val="0"/>
          <w:numId w:val="6"/>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TypeScript</w:t>
      </w:r>
    </w:p>
    <w:p w:rsidR="003336DB" w:rsidRPr="003336DB" w:rsidRDefault="003336DB" w:rsidP="003336DB">
      <w:pPr>
        <w:pStyle w:val="TOCEntry"/>
        <w:numPr>
          <w:ilvl w:val="0"/>
          <w:numId w:val="6"/>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Middleware-based design</w:t>
      </w: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4.3 Database Layer</w:t>
      </w:r>
    </w:p>
    <w:p w:rsidR="003336DB" w:rsidRPr="003336DB" w:rsidRDefault="003336DB" w:rsidP="003336DB">
      <w:pPr>
        <w:pStyle w:val="TOCEntry"/>
        <w:numPr>
          <w:ilvl w:val="0"/>
          <w:numId w:val="7"/>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JSON-based storage (expandable to SQL/NoSQL)</w:t>
      </w: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4.4 Development Tools</w:t>
      </w:r>
    </w:p>
    <w:p w:rsidR="003336DB" w:rsidRPr="003336DB" w:rsidRDefault="003336DB" w:rsidP="003336DB">
      <w:pPr>
        <w:pStyle w:val="TOCEntry"/>
        <w:numPr>
          <w:ilvl w:val="0"/>
          <w:numId w:val="8"/>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VS Code</w:t>
      </w:r>
    </w:p>
    <w:p w:rsidR="003336DB" w:rsidRPr="003336DB" w:rsidRDefault="003336DB" w:rsidP="003336DB">
      <w:pPr>
        <w:pStyle w:val="TOCEntry"/>
        <w:numPr>
          <w:ilvl w:val="0"/>
          <w:numId w:val="8"/>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Nodemon</w:t>
      </w:r>
    </w:p>
    <w:p w:rsidR="003336DB" w:rsidRPr="003336DB" w:rsidRDefault="003336DB" w:rsidP="003336DB">
      <w:pPr>
        <w:pStyle w:val="TOCEntry"/>
        <w:numPr>
          <w:ilvl w:val="0"/>
          <w:numId w:val="8"/>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TypeScript Compiler</w:t>
      </w:r>
    </w:p>
    <w:p w:rsidR="003336DB" w:rsidRPr="003336DB" w:rsidRDefault="003336DB" w:rsidP="003336DB">
      <w:pPr>
        <w:pStyle w:val="TOCEntry"/>
        <w:numPr>
          <w:ilvl w:val="0"/>
          <w:numId w:val="8"/>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Git &amp; GitHub</w:t>
      </w:r>
    </w:p>
    <w:p w:rsidR="003336DB" w:rsidRPr="003336DB" w:rsidRDefault="003336DB" w:rsidP="00AB5650">
      <w:pPr>
        <w:pStyle w:val="TOCEntry"/>
        <w:ind w:leftChars="0" w:left="0" w:firstLineChars="0" w:firstLine="0"/>
        <w:jc w:val="both"/>
        <w:rPr>
          <w:rFonts w:ascii="Times New Roman" w:hAnsi="Times New Roman" w:cs="Times New Roman"/>
          <w:bCs/>
          <w:sz w:val="32"/>
          <w:szCs w:val="32"/>
        </w:rPr>
      </w:pPr>
      <w:r w:rsidRPr="003336DB">
        <w:rPr>
          <w:rFonts w:ascii="Times New Roman" w:hAnsi="Times New Roman" w:cs="Times New Roman"/>
          <w:bCs/>
          <w:sz w:val="32"/>
          <w:szCs w:val="32"/>
        </w:rPr>
        <w:t>5. System Architecture</w:t>
      </w:r>
    </w:p>
    <w:p w:rsidR="003336DB" w:rsidRPr="003336DB" w:rsidRDefault="003336DB" w:rsidP="003336DB">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QUIZWIZ follows an MVC-inspired structure:</w:t>
      </w:r>
    </w:p>
    <w:p w:rsidR="003336DB" w:rsidRPr="003336DB" w:rsidRDefault="003336DB" w:rsidP="003336DB">
      <w:pPr>
        <w:pStyle w:val="TOCEntry"/>
        <w:numPr>
          <w:ilvl w:val="0"/>
          <w:numId w:val="9"/>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Model (db + modules) → Stores data &amp; business logic</w:t>
      </w:r>
    </w:p>
    <w:p w:rsidR="003336DB" w:rsidRPr="003336DB" w:rsidRDefault="003336DB" w:rsidP="003336DB">
      <w:pPr>
        <w:pStyle w:val="TOCEntry"/>
        <w:numPr>
          <w:ilvl w:val="0"/>
          <w:numId w:val="9"/>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View (EJS) → Renders UI to the user</w:t>
      </w:r>
    </w:p>
    <w:p w:rsidR="003336DB" w:rsidRPr="003336DB" w:rsidRDefault="003336DB" w:rsidP="003336DB">
      <w:pPr>
        <w:pStyle w:val="TOCEntry"/>
        <w:numPr>
          <w:ilvl w:val="0"/>
          <w:numId w:val="9"/>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Controller → Handles application logic</w:t>
      </w:r>
    </w:p>
    <w:p w:rsidR="003336DB" w:rsidRPr="003336DB" w:rsidRDefault="003336DB" w:rsidP="003336DB">
      <w:pPr>
        <w:pStyle w:val="TOCEntry"/>
        <w:numPr>
          <w:ilvl w:val="0"/>
          <w:numId w:val="9"/>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Routes → Maps endpoints to controllers</w:t>
      </w: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5.1 Architectural Diagram</w:t>
      </w:r>
    </w:p>
    <w:p w:rsidR="003336DB" w:rsidRPr="003336DB" w:rsidRDefault="003336DB" w:rsidP="003336DB">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Client → Routes → Controllers → Modules → DB Layer → JSON Files</w:t>
      </w:r>
    </w:p>
    <w:p w:rsidR="003336DB" w:rsidRPr="003336DB" w:rsidRDefault="003336DB" w:rsidP="003336DB">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 xml:space="preserve">                     ↓</w:t>
      </w:r>
    </w:p>
    <w:p w:rsidR="003336DB" w:rsidRPr="003336DB" w:rsidRDefault="003336DB" w:rsidP="003336DB">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 xml:space="preserve">             Views (EJS)</w:t>
      </w:r>
    </w:p>
    <w:p w:rsidR="00AB5650" w:rsidRDefault="00AB5650" w:rsidP="003336DB">
      <w:pPr>
        <w:pStyle w:val="TOCEntry"/>
        <w:ind w:left="0" w:hanging="2"/>
        <w:jc w:val="both"/>
        <w:rPr>
          <w:rFonts w:ascii="Times New Roman" w:hAnsi="Times New Roman" w:cs="Times New Roman"/>
          <w:bCs/>
          <w:sz w:val="22"/>
          <w:szCs w:val="22"/>
        </w:rPr>
      </w:pP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lastRenderedPageBreak/>
        <w:t>5.2 Workflow Summary</w:t>
      </w:r>
    </w:p>
    <w:p w:rsidR="003336DB" w:rsidRPr="003336DB" w:rsidRDefault="003336DB" w:rsidP="003336DB">
      <w:pPr>
        <w:pStyle w:val="TOCEntry"/>
        <w:numPr>
          <w:ilvl w:val="0"/>
          <w:numId w:val="10"/>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User selects quiz category</w:t>
      </w:r>
    </w:p>
    <w:p w:rsidR="003336DB" w:rsidRPr="003336DB" w:rsidRDefault="003336DB" w:rsidP="003336DB">
      <w:pPr>
        <w:pStyle w:val="TOCEntry"/>
        <w:numPr>
          <w:ilvl w:val="0"/>
          <w:numId w:val="10"/>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Server loads questions dynamically</w:t>
      </w:r>
    </w:p>
    <w:p w:rsidR="003336DB" w:rsidRPr="003336DB" w:rsidRDefault="003336DB" w:rsidP="003336DB">
      <w:pPr>
        <w:pStyle w:val="TOCEntry"/>
        <w:numPr>
          <w:ilvl w:val="0"/>
          <w:numId w:val="10"/>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User answers and submits</w:t>
      </w:r>
    </w:p>
    <w:p w:rsidR="003336DB" w:rsidRPr="003336DB" w:rsidRDefault="003336DB" w:rsidP="003336DB">
      <w:pPr>
        <w:pStyle w:val="TOCEntry"/>
        <w:numPr>
          <w:ilvl w:val="0"/>
          <w:numId w:val="10"/>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Server auto-evaluates responses</w:t>
      </w:r>
    </w:p>
    <w:p w:rsidR="003336DB" w:rsidRPr="003336DB" w:rsidRDefault="003336DB" w:rsidP="003336DB">
      <w:pPr>
        <w:pStyle w:val="TOCEntry"/>
        <w:numPr>
          <w:ilvl w:val="0"/>
          <w:numId w:val="10"/>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Score stored and results shown</w:t>
      </w:r>
    </w:p>
    <w:p w:rsidR="003336DB" w:rsidRPr="003336DB" w:rsidRDefault="003336DB" w:rsidP="003336DB">
      <w:pPr>
        <w:pStyle w:val="TOCEntry"/>
        <w:ind w:left="0" w:hanging="2"/>
        <w:jc w:val="both"/>
        <w:rPr>
          <w:rFonts w:ascii="Times New Roman" w:hAnsi="Times New Roman" w:cs="Times New Roman"/>
          <w:sz w:val="22"/>
          <w:szCs w:val="22"/>
        </w:rPr>
      </w:pP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6. Core Features</w:t>
      </w: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6.1 User Authentication</w:t>
      </w:r>
    </w:p>
    <w:p w:rsidR="003336DB" w:rsidRPr="003336DB" w:rsidRDefault="003336DB" w:rsidP="003336DB">
      <w:pPr>
        <w:pStyle w:val="TOCEntry"/>
        <w:numPr>
          <w:ilvl w:val="0"/>
          <w:numId w:val="11"/>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Login/Signup</w:t>
      </w:r>
    </w:p>
    <w:p w:rsidR="003336DB" w:rsidRPr="003336DB" w:rsidRDefault="003336DB" w:rsidP="003336DB">
      <w:pPr>
        <w:pStyle w:val="TOCEntry"/>
        <w:numPr>
          <w:ilvl w:val="0"/>
          <w:numId w:val="11"/>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Encrypted credentials</w:t>
      </w:r>
    </w:p>
    <w:p w:rsidR="003336DB" w:rsidRPr="003336DB" w:rsidRDefault="003336DB" w:rsidP="003336DB">
      <w:pPr>
        <w:pStyle w:val="TOCEntry"/>
        <w:numPr>
          <w:ilvl w:val="0"/>
          <w:numId w:val="11"/>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Session management</w:t>
      </w: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6.2 Quiz Management</w:t>
      </w:r>
    </w:p>
    <w:p w:rsidR="003336DB" w:rsidRPr="003336DB" w:rsidRDefault="003336DB" w:rsidP="003336DB">
      <w:pPr>
        <w:pStyle w:val="TOCEntry"/>
        <w:numPr>
          <w:ilvl w:val="0"/>
          <w:numId w:val="12"/>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Category selection</w:t>
      </w:r>
    </w:p>
    <w:p w:rsidR="003336DB" w:rsidRPr="003336DB" w:rsidRDefault="003336DB" w:rsidP="003336DB">
      <w:pPr>
        <w:pStyle w:val="TOCEntry"/>
        <w:numPr>
          <w:ilvl w:val="0"/>
          <w:numId w:val="12"/>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Dynamic question fetching</w:t>
      </w:r>
    </w:p>
    <w:p w:rsidR="003336DB" w:rsidRPr="003336DB" w:rsidRDefault="003336DB" w:rsidP="003336DB">
      <w:pPr>
        <w:pStyle w:val="TOCEntry"/>
        <w:numPr>
          <w:ilvl w:val="0"/>
          <w:numId w:val="12"/>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Shuffled options</w:t>
      </w: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6.3 Quiz Attempt Module</w:t>
      </w:r>
    </w:p>
    <w:p w:rsidR="003336DB" w:rsidRPr="003336DB" w:rsidRDefault="003336DB" w:rsidP="003336DB">
      <w:pPr>
        <w:pStyle w:val="TOCEntry"/>
        <w:numPr>
          <w:ilvl w:val="0"/>
          <w:numId w:val="13"/>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Clean UI for answering</w:t>
      </w:r>
    </w:p>
    <w:p w:rsidR="003336DB" w:rsidRPr="003336DB" w:rsidRDefault="003336DB" w:rsidP="003336DB">
      <w:pPr>
        <w:pStyle w:val="TOCEntry"/>
        <w:numPr>
          <w:ilvl w:val="0"/>
          <w:numId w:val="13"/>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Timer integration (optional)</w:t>
      </w:r>
    </w:p>
    <w:p w:rsidR="00AB5650" w:rsidRDefault="00AB5650" w:rsidP="003336DB">
      <w:pPr>
        <w:pStyle w:val="TOCEntry"/>
        <w:ind w:left="1" w:hanging="3"/>
        <w:jc w:val="both"/>
        <w:rPr>
          <w:rFonts w:ascii="Times New Roman" w:hAnsi="Times New Roman" w:cs="Times New Roman"/>
          <w:bCs/>
          <w:sz w:val="32"/>
          <w:szCs w:val="32"/>
        </w:rPr>
      </w:pPr>
    </w:p>
    <w:p w:rsidR="00AB5650" w:rsidRDefault="00AB5650" w:rsidP="003336DB">
      <w:pPr>
        <w:pStyle w:val="TOCEntry"/>
        <w:ind w:left="1" w:hanging="3"/>
        <w:jc w:val="both"/>
        <w:rPr>
          <w:rFonts w:ascii="Times New Roman" w:hAnsi="Times New Roman" w:cs="Times New Roman"/>
          <w:bCs/>
          <w:sz w:val="32"/>
          <w:szCs w:val="32"/>
        </w:rPr>
      </w:pPr>
    </w:p>
    <w:p w:rsidR="00AB5650" w:rsidRDefault="00AB5650" w:rsidP="003336DB">
      <w:pPr>
        <w:pStyle w:val="TOCEntry"/>
        <w:ind w:left="1" w:hanging="3"/>
        <w:jc w:val="both"/>
        <w:rPr>
          <w:rFonts w:ascii="Times New Roman" w:hAnsi="Times New Roman" w:cs="Times New Roman"/>
          <w:bCs/>
          <w:sz w:val="32"/>
          <w:szCs w:val="32"/>
        </w:rPr>
      </w:pP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lastRenderedPageBreak/>
        <w:t>6.4 Results &amp; Score Calculation</w:t>
      </w:r>
    </w:p>
    <w:p w:rsidR="003336DB" w:rsidRPr="003336DB" w:rsidRDefault="003336DB" w:rsidP="003336DB">
      <w:pPr>
        <w:pStyle w:val="TOCEntry"/>
        <w:numPr>
          <w:ilvl w:val="0"/>
          <w:numId w:val="14"/>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Automatic scoring</w:t>
      </w:r>
    </w:p>
    <w:p w:rsidR="003336DB" w:rsidRPr="003336DB" w:rsidRDefault="003336DB" w:rsidP="003336DB">
      <w:pPr>
        <w:pStyle w:val="TOCEntry"/>
        <w:numPr>
          <w:ilvl w:val="0"/>
          <w:numId w:val="14"/>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Correct/incorrect breakdown</w:t>
      </w:r>
    </w:p>
    <w:p w:rsidR="003336DB" w:rsidRPr="003336DB" w:rsidRDefault="003336DB" w:rsidP="003336DB">
      <w:pPr>
        <w:pStyle w:val="TOCEntry"/>
        <w:numPr>
          <w:ilvl w:val="0"/>
          <w:numId w:val="14"/>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Score history storage</w:t>
      </w: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6.5 Admin Functionalities</w:t>
      </w:r>
    </w:p>
    <w:p w:rsidR="003336DB" w:rsidRPr="003336DB" w:rsidRDefault="003336DB" w:rsidP="003336DB">
      <w:pPr>
        <w:pStyle w:val="TOCEntry"/>
        <w:numPr>
          <w:ilvl w:val="0"/>
          <w:numId w:val="15"/>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Add/update/delete questions</w:t>
      </w:r>
    </w:p>
    <w:p w:rsidR="003336DB" w:rsidRPr="003336DB" w:rsidRDefault="003336DB" w:rsidP="003336DB">
      <w:pPr>
        <w:pStyle w:val="TOCEntry"/>
        <w:numPr>
          <w:ilvl w:val="0"/>
          <w:numId w:val="15"/>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Create categories</w:t>
      </w:r>
    </w:p>
    <w:p w:rsidR="003336DB" w:rsidRPr="003336DB" w:rsidRDefault="003336DB" w:rsidP="003336DB">
      <w:pPr>
        <w:pStyle w:val="TOCEntry"/>
        <w:numPr>
          <w:ilvl w:val="0"/>
          <w:numId w:val="15"/>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View user attempts</w:t>
      </w:r>
    </w:p>
    <w:p w:rsidR="003336DB" w:rsidRPr="003336DB" w:rsidRDefault="003336DB" w:rsidP="00AB5650">
      <w:pPr>
        <w:pStyle w:val="TOCEntry"/>
        <w:ind w:leftChars="0" w:left="0" w:firstLineChars="0" w:firstLine="0"/>
        <w:jc w:val="both"/>
        <w:rPr>
          <w:rFonts w:ascii="Times New Roman" w:hAnsi="Times New Roman" w:cs="Times New Roman"/>
          <w:bCs/>
          <w:sz w:val="32"/>
          <w:szCs w:val="32"/>
        </w:rPr>
      </w:pPr>
      <w:r w:rsidRPr="003336DB">
        <w:rPr>
          <w:rFonts w:ascii="Times New Roman" w:hAnsi="Times New Roman" w:cs="Times New Roman"/>
          <w:bCs/>
          <w:sz w:val="32"/>
          <w:szCs w:val="32"/>
        </w:rPr>
        <w:t>7. Modules Overview</w:t>
      </w: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7.1 Controllers</w:t>
      </w:r>
    </w:p>
    <w:p w:rsidR="003336DB" w:rsidRPr="003336DB" w:rsidRDefault="003336DB" w:rsidP="003336DB">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Responsible for:</w:t>
      </w:r>
    </w:p>
    <w:p w:rsidR="003336DB" w:rsidRPr="003336DB" w:rsidRDefault="003336DB" w:rsidP="003336DB">
      <w:pPr>
        <w:pStyle w:val="TOCEntry"/>
        <w:numPr>
          <w:ilvl w:val="0"/>
          <w:numId w:val="16"/>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Validating quiz inputs</w:t>
      </w:r>
    </w:p>
    <w:p w:rsidR="003336DB" w:rsidRPr="003336DB" w:rsidRDefault="003336DB" w:rsidP="003336DB">
      <w:pPr>
        <w:pStyle w:val="TOCEntry"/>
        <w:numPr>
          <w:ilvl w:val="0"/>
          <w:numId w:val="16"/>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Loading categories</w:t>
      </w:r>
    </w:p>
    <w:p w:rsidR="003336DB" w:rsidRPr="003336DB" w:rsidRDefault="003336DB" w:rsidP="003336DB">
      <w:pPr>
        <w:pStyle w:val="TOCEntry"/>
        <w:numPr>
          <w:ilvl w:val="0"/>
          <w:numId w:val="16"/>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Fetching questions</w:t>
      </w:r>
    </w:p>
    <w:p w:rsidR="003336DB" w:rsidRPr="003336DB" w:rsidRDefault="003336DB" w:rsidP="003336DB">
      <w:pPr>
        <w:pStyle w:val="TOCEntry"/>
        <w:numPr>
          <w:ilvl w:val="0"/>
          <w:numId w:val="16"/>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Calculating scores</w:t>
      </w: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7.2 Routes</w:t>
      </w:r>
    </w:p>
    <w:p w:rsidR="003336DB" w:rsidRPr="003336DB" w:rsidRDefault="003336DB" w:rsidP="003336DB">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Defines all endpoints like:</w:t>
      </w:r>
    </w:p>
    <w:p w:rsidR="003336DB" w:rsidRPr="003336DB" w:rsidRDefault="003336DB" w:rsidP="003336DB">
      <w:pPr>
        <w:pStyle w:val="TOCEntry"/>
        <w:numPr>
          <w:ilvl w:val="0"/>
          <w:numId w:val="17"/>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/quiz/start</w:t>
      </w:r>
    </w:p>
    <w:p w:rsidR="003336DB" w:rsidRPr="003336DB" w:rsidRDefault="003336DB" w:rsidP="003336DB">
      <w:pPr>
        <w:pStyle w:val="TOCEntry"/>
        <w:numPr>
          <w:ilvl w:val="0"/>
          <w:numId w:val="17"/>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/quiz/submit</w:t>
      </w:r>
    </w:p>
    <w:p w:rsidR="003336DB" w:rsidRPr="003336DB" w:rsidRDefault="003336DB" w:rsidP="003336DB">
      <w:pPr>
        <w:pStyle w:val="TOCEntry"/>
        <w:numPr>
          <w:ilvl w:val="0"/>
          <w:numId w:val="17"/>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/user/login</w:t>
      </w:r>
    </w:p>
    <w:p w:rsidR="003336DB" w:rsidRPr="003336DB" w:rsidRDefault="003336DB" w:rsidP="003336DB">
      <w:pPr>
        <w:pStyle w:val="TOCEntry"/>
        <w:numPr>
          <w:ilvl w:val="0"/>
          <w:numId w:val="17"/>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/admin/addQuestion</w:t>
      </w:r>
    </w:p>
    <w:p w:rsidR="00AB5650" w:rsidRDefault="00AB5650" w:rsidP="003336DB">
      <w:pPr>
        <w:pStyle w:val="TOCEntry"/>
        <w:ind w:left="0" w:hanging="2"/>
        <w:jc w:val="both"/>
        <w:rPr>
          <w:rFonts w:ascii="Times New Roman" w:hAnsi="Times New Roman" w:cs="Times New Roman"/>
          <w:bCs/>
          <w:sz w:val="22"/>
          <w:szCs w:val="22"/>
        </w:rPr>
      </w:pP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lastRenderedPageBreak/>
        <w:t>7.3 Middleware</w:t>
      </w:r>
    </w:p>
    <w:p w:rsidR="003336DB" w:rsidRPr="003336DB" w:rsidRDefault="003336DB" w:rsidP="003336DB">
      <w:pPr>
        <w:pStyle w:val="TOCEntry"/>
        <w:numPr>
          <w:ilvl w:val="0"/>
          <w:numId w:val="18"/>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Authentication middleware</w:t>
      </w:r>
    </w:p>
    <w:p w:rsidR="003336DB" w:rsidRPr="003336DB" w:rsidRDefault="003336DB" w:rsidP="003336DB">
      <w:pPr>
        <w:pStyle w:val="TOCEntry"/>
        <w:numPr>
          <w:ilvl w:val="0"/>
          <w:numId w:val="18"/>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Error-handling middleware</w:t>
      </w: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7.4 Views</w:t>
      </w:r>
    </w:p>
    <w:p w:rsidR="003336DB" w:rsidRPr="003336DB" w:rsidRDefault="003336DB" w:rsidP="003336DB">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Includes pages:</w:t>
      </w:r>
    </w:p>
    <w:p w:rsidR="003336DB" w:rsidRPr="003336DB" w:rsidRDefault="003336DB" w:rsidP="003336DB">
      <w:pPr>
        <w:pStyle w:val="TOCEntry"/>
        <w:numPr>
          <w:ilvl w:val="0"/>
          <w:numId w:val="19"/>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Home</w:t>
      </w:r>
    </w:p>
    <w:p w:rsidR="003336DB" w:rsidRPr="003336DB" w:rsidRDefault="003336DB" w:rsidP="003336DB">
      <w:pPr>
        <w:pStyle w:val="TOCEntry"/>
        <w:numPr>
          <w:ilvl w:val="0"/>
          <w:numId w:val="19"/>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Quiz interface</w:t>
      </w:r>
    </w:p>
    <w:p w:rsidR="003336DB" w:rsidRPr="003336DB" w:rsidRDefault="003336DB" w:rsidP="003336DB">
      <w:pPr>
        <w:pStyle w:val="TOCEntry"/>
        <w:numPr>
          <w:ilvl w:val="0"/>
          <w:numId w:val="19"/>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Results</w:t>
      </w:r>
    </w:p>
    <w:p w:rsidR="003336DB" w:rsidRPr="003336DB" w:rsidRDefault="003336DB" w:rsidP="00AB5650">
      <w:pPr>
        <w:pStyle w:val="TOCEntry"/>
        <w:numPr>
          <w:ilvl w:val="0"/>
          <w:numId w:val="19"/>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Login/Register</w:t>
      </w: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8. Database Structure</w:t>
      </w:r>
    </w:p>
    <w:p w:rsidR="003336DB" w:rsidRPr="003336DB" w:rsidRDefault="003336DB" w:rsidP="003336DB">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Stored as JSON files.</w:t>
      </w: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8.1 Questions Table Structure</w:t>
      </w:r>
    </w:p>
    <w:p w:rsidR="003336DB" w:rsidRPr="003336DB" w:rsidRDefault="003336DB" w:rsidP="003336DB">
      <w:pPr>
        <w:pStyle w:val="TOCEntry"/>
        <w:numPr>
          <w:ilvl w:val="0"/>
          <w:numId w:val="20"/>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id</w:t>
      </w:r>
    </w:p>
    <w:p w:rsidR="003336DB" w:rsidRPr="003336DB" w:rsidRDefault="003336DB" w:rsidP="003336DB">
      <w:pPr>
        <w:pStyle w:val="TOCEntry"/>
        <w:numPr>
          <w:ilvl w:val="0"/>
          <w:numId w:val="20"/>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question</w:t>
      </w:r>
    </w:p>
    <w:p w:rsidR="003336DB" w:rsidRPr="003336DB" w:rsidRDefault="003336DB" w:rsidP="003336DB">
      <w:pPr>
        <w:pStyle w:val="TOCEntry"/>
        <w:numPr>
          <w:ilvl w:val="0"/>
          <w:numId w:val="20"/>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options</w:t>
      </w:r>
    </w:p>
    <w:p w:rsidR="003336DB" w:rsidRPr="003336DB" w:rsidRDefault="003336DB" w:rsidP="003336DB">
      <w:pPr>
        <w:pStyle w:val="TOCEntry"/>
        <w:numPr>
          <w:ilvl w:val="0"/>
          <w:numId w:val="20"/>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correctAnswer</w:t>
      </w:r>
    </w:p>
    <w:p w:rsidR="003336DB" w:rsidRPr="003336DB" w:rsidRDefault="003336DB" w:rsidP="003336DB">
      <w:pPr>
        <w:pStyle w:val="TOCEntry"/>
        <w:numPr>
          <w:ilvl w:val="0"/>
          <w:numId w:val="20"/>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category</w:t>
      </w:r>
    </w:p>
    <w:p w:rsidR="003336DB" w:rsidRPr="003336DB" w:rsidRDefault="003336DB" w:rsidP="003336DB">
      <w:pPr>
        <w:pStyle w:val="TOCEntry"/>
        <w:numPr>
          <w:ilvl w:val="0"/>
          <w:numId w:val="20"/>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difficulty</w:t>
      </w:r>
    </w:p>
    <w:p w:rsidR="003336DB" w:rsidRPr="003336DB" w:rsidRDefault="003336DB" w:rsidP="003336DB">
      <w:pPr>
        <w:pStyle w:val="TOCEntry"/>
        <w:ind w:left="1" w:hanging="3"/>
        <w:jc w:val="both"/>
        <w:rPr>
          <w:rFonts w:ascii="Times New Roman" w:hAnsi="Times New Roman" w:cs="Times New Roman"/>
          <w:b w:val="0"/>
          <w:sz w:val="28"/>
          <w:szCs w:val="28"/>
        </w:rPr>
      </w:pPr>
      <w:r w:rsidRPr="003336DB">
        <w:rPr>
          <w:rFonts w:ascii="Times New Roman" w:hAnsi="Times New Roman" w:cs="Times New Roman"/>
          <w:b w:val="0"/>
          <w:sz w:val="28"/>
          <w:szCs w:val="28"/>
        </w:rPr>
        <w:t>8.2 Users Table Structure</w:t>
      </w:r>
    </w:p>
    <w:p w:rsidR="003336DB" w:rsidRPr="003336DB" w:rsidRDefault="003336DB" w:rsidP="003336DB">
      <w:pPr>
        <w:pStyle w:val="TOCEntry"/>
        <w:numPr>
          <w:ilvl w:val="0"/>
          <w:numId w:val="21"/>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id</w:t>
      </w:r>
    </w:p>
    <w:p w:rsidR="003336DB" w:rsidRPr="003336DB" w:rsidRDefault="003336DB" w:rsidP="003336DB">
      <w:pPr>
        <w:pStyle w:val="TOCEntry"/>
        <w:numPr>
          <w:ilvl w:val="0"/>
          <w:numId w:val="21"/>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username</w:t>
      </w:r>
    </w:p>
    <w:p w:rsidR="003336DB" w:rsidRPr="003336DB" w:rsidRDefault="003336DB" w:rsidP="003336DB">
      <w:pPr>
        <w:pStyle w:val="TOCEntry"/>
        <w:numPr>
          <w:ilvl w:val="0"/>
          <w:numId w:val="21"/>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password</w:t>
      </w:r>
    </w:p>
    <w:p w:rsidR="003336DB" w:rsidRPr="003336DB" w:rsidRDefault="003336DB" w:rsidP="003336DB">
      <w:pPr>
        <w:pStyle w:val="TOCEntry"/>
        <w:numPr>
          <w:ilvl w:val="0"/>
          <w:numId w:val="21"/>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lastRenderedPageBreak/>
        <w:t>role</w:t>
      </w: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8.3 Scores Table Structure</w:t>
      </w:r>
    </w:p>
    <w:p w:rsidR="003336DB" w:rsidRPr="003336DB" w:rsidRDefault="003336DB" w:rsidP="003336DB">
      <w:pPr>
        <w:pStyle w:val="TOCEntry"/>
        <w:numPr>
          <w:ilvl w:val="0"/>
          <w:numId w:val="22"/>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userId</w:t>
      </w:r>
    </w:p>
    <w:p w:rsidR="003336DB" w:rsidRPr="003336DB" w:rsidRDefault="003336DB" w:rsidP="003336DB">
      <w:pPr>
        <w:pStyle w:val="TOCEntry"/>
        <w:numPr>
          <w:ilvl w:val="0"/>
          <w:numId w:val="22"/>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score</w:t>
      </w:r>
    </w:p>
    <w:p w:rsidR="003336DB" w:rsidRPr="003336DB" w:rsidRDefault="003336DB" w:rsidP="003336DB">
      <w:pPr>
        <w:pStyle w:val="TOCEntry"/>
        <w:numPr>
          <w:ilvl w:val="0"/>
          <w:numId w:val="22"/>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category</w:t>
      </w:r>
    </w:p>
    <w:p w:rsidR="003336DB" w:rsidRPr="003336DB" w:rsidRDefault="003336DB" w:rsidP="003336DB">
      <w:pPr>
        <w:pStyle w:val="TOCEntry"/>
        <w:numPr>
          <w:ilvl w:val="0"/>
          <w:numId w:val="22"/>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date</w:t>
      </w:r>
    </w:p>
    <w:p w:rsidR="003336DB" w:rsidRPr="003336DB" w:rsidRDefault="00CB5FFB" w:rsidP="00CB5FFB">
      <w:pPr>
        <w:pStyle w:val="TOCEntry"/>
        <w:ind w:leftChars="0" w:left="0" w:firstLineChars="0" w:firstLine="0"/>
        <w:jc w:val="both"/>
        <w:rPr>
          <w:rFonts w:ascii="Times New Roman" w:hAnsi="Times New Roman" w:cs="Times New Roman"/>
          <w:bCs/>
          <w:sz w:val="32"/>
          <w:szCs w:val="32"/>
        </w:rPr>
      </w:pPr>
      <w:r>
        <w:rPr>
          <w:rFonts w:ascii="Times New Roman" w:hAnsi="Times New Roman" w:cs="Times New Roman"/>
          <w:sz w:val="22"/>
          <w:szCs w:val="22"/>
        </w:rPr>
        <w:t xml:space="preserve"> </w:t>
      </w:r>
      <w:r w:rsidR="003336DB" w:rsidRPr="003336DB">
        <w:rPr>
          <w:rFonts w:ascii="Times New Roman" w:hAnsi="Times New Roman" w:cs="Times New Roman"/>
          <w:bCs/>
          <w:sz w:val="32"/>
          <w:szCs w:val="32"/>
        </w:rPr>
        <w:t>9. Screens &amp; Workflows</w:t>
      </w: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9.1 Home Page</w:t>
      </w:r>
    </w:p>
    <w:p w:rsidR="003336DB" w:rsidRPr="003336DB" w:rsidRDefault="003336DB" w:rsidP="003336DB">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Displays welcome content and quiz categories.</w:t>
      </w: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9.2 Quiz Page</w:t>
      </w:r>
    </w:p>
    <w:p w:rsidR="003336DB" w:rsidRPr="003336DB" w:rsidRDefault="003336DB" w:rsidP="003336DB">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Presents questions sequentially with multiple-choice options.</w:t>
      </w: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9.3 Submission Workflow</w:t>
      </w:r>
    </w:p>
    <w:p w:rsidR="003336DB" w:rsidRPr="003336DB" w:rsidRDefault="003336DB" w:rsidP="003336DB">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On submission:</w:t>
      </w:r>
    </w:p>
    <w:p w:rsidR="003336DB" w:rsidRPr="003336DB" w:rsidRDefault="003336DB" w:rsidP="003336DB">
      <w:pPr>
        <w:pStyle w:val="TOCEntry"/>
        <w:numPr>
          <w:ilvl w:val="0"/>
          <w:numId w:val="23"/>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Server checks answers</w:t>
      </w:r>
    </w:p>
    <w:p w:rsidR="003336DB" w:rsidRPr="003336DB" w:rsidRDefault="003336DB" w:rsidP="003336DB">
      <w:pPr>
        <w:pStyle w:val="TOCEntry"/>
        <w:numPr>
          <w:ilvl w:val="0"/>
          <w:numId w:val="23"/>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Computes score</w:t>
      </w:r>
    </w:p>
    <w:p w:rsidR="003336DB" w:rsidRPr="003336DB" w:rsidRDefault="003336DB" w:rsidP="003336DB">
      <w:pPr>
        <w:pStyle w:val="TOCEntry"/>
        <w:numPr>
          <w:ilvl w:val="0"/>
          <w:numId w:val="23"/>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Stores attempt</w:t>
      </w: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9.4 Results Page</w:t>
      </w:r>
    </w:p>
    <w:p w:rsidR="003336DB" w:rsidRPr="003336DB" w:rsidRDefault="003336DB" w:rsidP="003336DB">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Shows:</w:t>
      </w:r>
    </w:p>
    <w:p w:rsidR="003336DB" w:rsidRPr="003336DB" w:rsidRDefault="003336DB" w:rsidP="003336DB">
      <w:pPr>
        <w:pStyle w:val="TOCEntry"/>
        <w:numPr>
          <w:ilvl w:val="0"/>
          <w:numId w:val="24"/>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Correct answers</w:t>
      </w:r>
    </w:p>
    <w:p w:rsidR="003336DB" w:rsidRPr="003336DB" w:rsidRDefault="003336DB" w:rsidP="003336DB">
      <w:pPr>
        <w:pStyle w:val="TOCEntry"/>
        <w:numPr>
          <w:ilvl w:val="0"/>
          <w:numId w:val="24"/>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Score breakdown</w:t>
      </w:r>
    </w:p>
    <w:p w:rsidR="003336DB" w:rsidRPr="003336DB" w:rsidRDefault="003336DB" w:rsidP="003336DB">
      <w:pPr>
        <w:pStyle w:val="TOCEntry"/>
        <w:numPr>
          <w:ilvl w:val="0"/>
          <w:numId w:val="24"/>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Time taken</w:t>
      </w:r>
    </w:p>
    <w:p w:rsidR="003336DB" w:rsidRPr="003336DB" w:rsidRDefault="003336DB" w:rsidP="003336DB">
      <w:pPr>
        <w:pStyle w:val="TOCEntry"/>
        <w:ind w:left="0" w:hanging="2"/>
        <w:jc w:val="both"/>
        <w:rPr>
          <w:rFonts w:ascii="Times New Roman" w:hAnsi="Times New Roman" w:cs="Times New Roman"/>
          <w:sz w:val="22"/>
          <w:szCs w:val="22"/>
        </w:rPr>
      </w:pP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lastRenderedPageBreak/>
        <w:t>10. Scripts &amp; Build Process</w:t>
      </w:r>
    </w:p>
    <w:p w:rsidR="003336DB" w:rsidRPr="003336DB" w:rsidRDefault="003336DB" w:rsidP="003336DB">
      <w:pPr>
        <w:pStyle w:val="TOCEntry"/>
        <w:ind w:left="1" w:hanging="3"/>
        <w:jc w:val="both"/>
        <w:rPr>
          <w:rFonts w:ascii="Times New Roman" w:hAnsi="Times New Roman" w:cs="Times New Roman"/>
          <w:bCs/>
          <w:sz w:val="28"/>
          <w:szCs w:val="28"/>
        </w:rPr>
      </w:pPr>
      <w:r w:rsidRPr="003336DB">
        <w:rPr>
          <w:rFonts w:ascii="Times New Roman" w:hAnsi="Times New Roman" w:cs="Times New Roman"/>
          <w:bCs/>
          <w:sz w:val="28"/>
          <w:szCs w:val="28"/>
        </w:rPr>
        <w:t>10.1 Installation</w:t>
      </w:r>
    </w:p>
    <w:p w:rsidR="003336DB" w:rsidRPr="003336DB" w:rsidRDefault="003336DB" w:rsidP="003336DB">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npm install</w:t>
      </w:r>
    </w:p>
    <w:p w:rsidR="003336DB" w:rsidRPr="003336DB" w:rsidRDefault="003336DB" w:rsidP="003336DB">
      <w:pPr>
        <w:pStyle w:val="TOCEntry"/>
        <w:ind w:left="1" w:hanging="3"/>
        <w:jc w:val="both"/>
        <w:rPr>
          <w:rFonts w:ascii="Times New Roman" w:hAnsi="Times New Roman" w:cs="Times New Roman"/>
          <w:bCs/>
          <w:sz w:val="28"/>
          <w:szCs w:val="28"/>
        </w:rPr>
      </w:pPr>
      <w:r w:rsidRPr="003336DB">
        <w:rPr>
          <w:rFonts w:ascii="Times New Roman" w:hAnsi="Times New Roman" w:cs="Times New Roman"/>
          <w:bCs/>
          <w:sz w:val="28"/>
          <w:szCs w:val="28"/>
        </w:rPr>
        <w:t>10.2 Development Mode</w:t>
      </w:r>
    </w:p>
    <w:p w:rsidR="003336DB" w:rsidRPr="003336DB" w:rsidRDefault="003336DB" w:rsidP="003336DB">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npm run dev</w:t>
      </w:r>
    </w:p>
    <w:p w:rsidR="003336DB" w:rsidRPr="003336DB" w:rsidRDefault="003336DB" w:rsidP="003336DB">
      <w:pPr>
        <w:pStyle w:val="TOCEntry"/>
        <w:ind w:left="1" w:hanging="3"/>
        <w:jc w:val="both"/>
        <w:rPr>
          <w:rFonts w:ascii="Times New Roman" w:hAnsi="Times New Roman" w:cs="Times New Roman"/>
          <w:bCs/>
          <w:sz w:val="30"/>
          <w:szCs w:val="30"/>
        </w:rPr>
      </w:pPr>
      <w:r w:rsidRPr="003336DB">
        <w:rPr>
          <w:rFonts w:ascii="Times New Roman" w:hAnsi="Times New Roman" w:cs="Times New Roman"/>
          <w:bCs/>
          <w:sz w:val="30"/>
          <w:szCs w:val="30"/>
        </w:rPr>
        <w:t>10.3 Production Build</w:t>
      </w:r>
    </w:p>
    <w:p w:rsidR="003336DB" w:rsidRPr="003336DB" w:rsidRDefault="003336DB" w:rsidP="003336DB">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npm</w:t>
      </w:r>
      <w:bookmarkStart w:id="0" w:name="_GoBack"/>
      <w:bookmarkEnd w:id="0"/>
      <w:r w:rsidRPr="003336DB">
        <w:rPr>
          <w:rFonts w:ascii="Times New Roman" w:hAnsi="Times New Roman" w:cs="Times New Roman"/>
          <w:b w:val="0"/>
          <w:bCs/>
          <w:sz w:val="28"/>
          <w:szCs w:val="28"/>
        </w:rPr>
        <w:t xml:space="preserve"> run build</w:t>
      </w:r>
    </w:p>
    <w:p w:rsidR="003336DB" w:rsidRPr="003336DB" w:rsidRDefault="003336DB" w:rsidP="003336DB">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npm start</w:t>
      </w:r>
    </w:p>
    <w:p w:rsidR="003336DB" w:rsidRPr="003336DB" w:rsidRDefault="003336DB" w:rsidP="005479A1">
      <w:pPr>
        <w:pStyle w:val="TOCEntry"/>
        <w:ind w:leftChars="0" w:left="0" w:firstLineChars="0" w:firstLine="0"/>
        <w:jc w:val="both"/>
        <w:rPr>
          <w:rFonts w:ascii="Times New Roman" w:hAnsi="Times New Roman" w:cs="Times New Roman"/>
          <w:bCs/>
          <w:sz w:val="32"/>
          <w:szCs w:val="32"/>
        </w:rPr>
      </w:pPr>
      <w:r w:rsidRPr="003336DB">
        <w:rPr>
          <w:rFonts w:ascii="Times New Roman" w:hAnsi="Times New Roman" w:cs="Times New Roman"/>
          <w:bCs/>
          <w:sz w:val="32"/>
          <w:szCs w:val="32"/>
        </w:rPr>
        <w:t>11. Security &amp; Validation</w:t>
      </w:r>
    </w:p>
    <w:p w:rsidR="003336DB" w:rsidRPr="003336DB" w:rsidRDefault="003336DB" w:rsidP="003336DB">
      <w:pPr>
        <w:pStyle w:val="TOCEntry"/>
        <w:numPr>
          <w:ilvl w:val="0"/>
          <w:numId w:val="25"/>
        </w:numPr>
        <w:ind w:left="1" w:hanging="3"/>
        <w:jc w:val="both"/>
        <w:rPr>
          <w:rFonts w:ascii="Times New Roman" w:hAnsi="Times New Roman" w:cs="Times New Roman"/>
          <w:sz w:val="28"/>
          <w:szCs w:val="28"/>
        </w:rPr>
      </w:pPr>
      <w:r w:rsidRPr="003336DB">
        <w:rPr>
          <w:rFonts w:ascii="Times New Roman" w:hAnsi="Times New Roman" w:cs="Times New Roman"/>
          <w:sz w:val="28"/>
          <w:szCs w:val="28"/>
        </w:rPr>
        <w:t>Input sanitization</w:t>
      </w:r>
    </w:p>
    <w:p w:rsidR="003336DB" w:rsidRPr="003336DB" w:rsidRDefault="003336DB" w:rsidP="003336DB">
      <w:pPr>
        <w:pStyle w:val="TOCEntry"/>
        <w:numPr>
          <w:ilvl w:val="0"/>
          <w:numId w:val="25"/>
        </w:numPr>
        <w:ind w:left="1" w:hanging="3"/>
        <w:jc w:val="both"/>
        <w:rPr>
          <w:rFonts w:ascii="Times New Roman" w:hAnsi="Times New Roman" w:cs="Times New Roman"/>
          <w:sz w:val="28"/>
          <w:szCs w:val="28"/>
        </w:rPr>
      </w:pPr>
      <w:r w:rsidRPr="003336DB">
        <w:rPr>
          <w:rFonts w:ascii="Times New Roman" w:hAnsi="Times New Roman" w:cs="Times New Roman"/>
          <w:sz w:val="28"/>
          <w:szCs w:val="28"/>
        </w:rPr>
        <w:t>Encrypted passwords</w:t>
      </w:r>
    </w:p>
    <w:p w:rsidR="003336DB" w:rsidRPr="003336DB" w:rsidRDefault="003336DB" w:rsidP="003336DB">
      <w:pPr>
        <w:pStyle w:val="TOCEntry"/>
        <w:numPr>
          <w:ilvl w:val="0"/>
          <w:numId w:val="25"/>
        </w:numPr>
        <w:ind w:left="1" w:hanging="3"/>
        <w:jc w:val="both"/>
        <w:rPr>
          <w:rFonts w:ascii="Times New Roman" w:hAnsi="Times New Roman" w:cs="Times New Roman"/>
          <w:sz w:val="28"/>
          <w:szCs w:val="28"/>
        </w:rPr>
      </w:pPr>
      <w:r w:rsidRPr="003336DB">
        <w:rPr>
          <w:rFonts w:ascii="Times New Roman" w:hAnsi="Times New Roman" w:cs="Times New Roman"/>
          <w:sz w:val="28"/>
          <w:szCs w:val="28"/>
        </w:rPr>
        <w:t>Middleware-level route protection</w:t>
      </w:r>
    </w:p>
    <w:p w:rsidR="003336DB" w:rsidRPr="003336DB" w:rsidRDefault="003336DB" w:rsidP="003336DB">
      <w:pPr>
        <w:pStyle w:val="TOCEntry"/>
        <w:numPr>
          <w:ilvl w:val="0"/>
          <w:numId w:val="25"/>
        </w:numPr>
        <w:ind w:left="1" w:hanging="3"/>
        <w:jc w:val="both"/>
        <w:rPr>
          <w:rFonts w:ascii="Times New Roman" w:hAnsi="Times New Roman" w:cs="Times New Roman"/>
          <w:sz w:val="28"/>
          <w:szCs w:val="28"/>
        </w:rPr>
      </w:pPr>
      <w:r w:rsidRPr="003336DB">
        <w:rPr>
          <w:rFonts w:ascii="Times New Roman" w:hAnsi="Times New Roman" w:cs="Times New Roman"/>
          <w:sz w:val="28"/>
          <w:szCs w:val="28"/>
        </w:rPr>
        <w:t>Error-handling</w:t>
      </w:r>
    </w:p>
    <w:p w:rsidR="003336DB" w:rsidRPr="003336DB" w:rsidRDefault="003336DB" w:rsidP="003336DB">
      <w:pPr>
        <w:pStyle w:val="TOCEntry"/>
        <w:ind w:left="0" w:hanging="2"/>
        <w:jc w:val="both"/>
        <w:rPr>
          <w:rFonts w:ascii="Times New Roman" w:hAnsi="Times New Roman" w:cs="Times New Roman"/>
          <w:sz w:val="22"/>
          <w:szCs w:val="22"/>
        </w:rPr>
      </w:pP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12. Advantages</w:t>
      </w:r>
    </w:p>
    <w:p w:rsidR="003336DB" w:rsidRPr="003336DB" w:rsidRDefault="003336DB" w:rsidP="003336DB">
      <w:pPr>
        <w:pStyle w:val="TOCEntry"/>
        <w:numPr>
          <w:ilvl w:val="0"/>
          <w:numId w:val="26"/>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Lightweight &amp; fast</w:t>
      </w:r>
    </w:p>
    <w:p w:rsidR="003336DB" w:rsidRPr="003336DB" w:rsidRDefault="003336DB" w:rsidP="003336DB">
      <w:pPr>
        <w:pStyle w:val="TOCEntry"/>
        <w:numPr>
          <w:ilvl w:val="0"/>
          <w:numId w:val="26"/>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Easy to extend</w:t>
      </w:r>
    </w:p>
    <w:p w:rsidR="003336DB" w:rsidRPr="003336DB" w:rsidRDefault="003336DB" w:rsidP="003336DB">
      <w:pPr>
        <w:pStyle w:val="TOCEntry"/>
        <w:numPr>
          <w:ilvl w:val="0"/>
          <w:numId w:val="26"/>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Secure backend practices</w:t>
      </w:r>
    </w:p>
    <w:p w:rsidR="003336DB" w:rsidRPr="003336DB" w:rsidRDefault="003336DB" w:rsidP="003336DB">
      <w:pPr>
        <w:pStyle w:val="TOCEntry"/>
        <w:numPr>
          <w:ilvl w:val="0"/>
          <w:numId w:val="26"/>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Clean architecture</w:t>
      </w:r>
    </w:p>
    <w:p w:rsidR="003336DB" w:rsidRPr="003336DB" w:rsidRDefault="003336DB" w:rsidP="003336DB">
      <w:pPr>
        <w:pStyle w:val="TOCEntry"/>
        <w:ind w:left="0" w:hanging="2"/>
        <w:jc w:val="both"/>
        <w:rPr>
          <w:rFonts w:ascii="Times New Roman" w:hAnsi="Times New Roman" w:cs="Times New Roman"/>
          <w:sz w:val="22"/>
          <w:szCs w:val="22"/>
        </w:rPr>
      </w:pPr>
    </w:p>
    <w:p w:rsidR="005479A1" w:rsidRDefault="005479A1" w:rsidP="003336DB">
      <w:pPr>
        <w:pStyle w:val="TOCEntry"/>
        <w:ind w:left="1" w:hanging="3"/>
        <w:jc w:val="both"/>
        <w:rPr>
          <w:rFonts w:ascii="Times New Roman" w:hAnsi="Times New Roman" w:cs="Times New Roman"/>
          <w:bCs/>
          <w:sz w:val="32"/>
          <w:szCs w:val="32"/>
        </w:rPr>
      </w:pPr>
    </w:p>
    <w:p w:rsidR="005479A1" w:rsidRDefault="005479A1" w:rsidP="003336DB">
      <w:pPr>
        <w:pStyle w:val="TOCEntry"/>
        <w:ind w:left="1" w:hanging="3"/>
        <w:jc w:val="both"/>
        <w:rPr>
          <w:rFonts w:ascii="Times New Roman" w:hAnsi="Times New Roman" w:cs="Times New Roman"/>
          <w:bCs/>
          <w:sz w:val="32"/>
          <w:szCs w:val="32"/>
        </w:rPr>
      </w:pP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lastRenderedPageBreak/>
        <w:t>13. Limitations</w:t>
      </w:r>
    </w:p>
    <w:p w:rsidR="003336DB" w:rsidRPr="003336DB" w:rsidRDefault="003336DB" w:rsidP="003336DB">
      <w:pPr>
        <w:pStyle w:val="TOCEntry"/>
        <w:numPr>
          <w:ilvl w:val="0"/>
          <w:numId w:val="27"/>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No real database (JSON only)</w:t>
      </w:r>
    </w:p>
    <w:p w:rsidR="003336DB" w:rsidRPr="003336DB" w:rsidRDefault="003336DB" w:rsidP="003336DB">
      <w:pPr>
        <w:pStyle w:val="TOCEntry"/>
        <w:numPr>
          <w:ilvl w:val="0"/>
          <w:numId w:val="27"/>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No mobile application</w:t>
      </w:r>
    </w:p>
    <w:p w:rsidR="003336DB" w:rsidRPr="003336DB" w:rsidRDefault="003336DB" w:rsidP="003336DB">
      <w:pPr>
        <w:pStyle w:val="TOCEntry"/>
        <w:numPr>
          <w:ilvl w:val="0"/>
          <w:numId w:val="27"/>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Limited UI features</w:t>
      </w:r>
    </w:p>
    <w:p w:rsidR="003336DB" w:rsidRPr="003336DB" w:rsidRDefault="003336DB" w:rsidP="005479A1">
      <w:pPr>
        <w:pStyle w:val="TOCEntry"/>
        <w:ind w:leftChars="0" w:left="0" w:firstLineChars="0" w:firstLine="0"/>
        <w:jc w:val="both"/>
        <w:rPr>
          <w:rFonts w:ascii="Times New Roman" w:hAnsi="Times New Roman" w:cs="Times New Roman"/>
          <w:bCs/>
          <w:sz w:val="32"/>
          <w:szCs w:val="32"/>
        </w:rPr>
      </w:pPr>
      <w:r w:rsidRPr="003336DB">
        <w:rPr>
          <w:rFonts w:ascii="Times New Roman" w:hAnsi="Times New Roman" w:cs="Times New Roman"/>
          <w:bCs/>
          <w:sz w:val="32"/>
          <w:szCs w:val="32"/>
        </w:rPr>
        <w:t>14. Future Scope</w:t>
      </w:r>
    </w:p>
    <w:p w:rsidR="003336DB" w:rsidRPr="003336DB" w:rsidRDefault="003336DB" w:rsidP="003336DB">
      <w:pPr>
        <w:pStyle w:val="TOCEntry"/>
        <w:numPr>
          <w:ilvl w:val="0"/>
          <w:numId w:val="28"/>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Integrate MongoDB/MySQL</w:t>
      </w:r>
    </w:p>
    <w:p w:rsidR="003336DB" w:rsidRPr="003336DB" w:rsidRDefault="003336DB" w:rsidP="003336DB">
      <w:pPr>
        <w:pStyle w:val="TOCEntry"/>
        <w:numPr>
          <w:ilvl w:val="0"/>
          <w:numId w:val="28"/>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Add leaderboards &amp; badges</w:t>
      </w:r>
    </w:p>
    <w:p w:rsidR="003336DB" w:rsidRPr="003336DB" w:rsidRDefault="003336DB" w:rsidP="003336DB">
      <w:pPr>
        <w:pStyle w:val="TOCEntry"/>
        <w:numPr>
          <w:ilvl w:val="0"/>
          <w:numId w:val="28"/>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Add mobile app support</w:t>
      </w:r>
    </w:p>
    <w:p w:rsidR="003336DB" w:rsidRPr="003336DB" w:rsidRDefault="003336DB" w:rsidP="003336DB">
      <w:pPr>
        <w:pStyle w:val="TOCEntry"/>
        <w:numPr>
          <w:ilvl w:val="0"/>
          <w:numId w:val="28"/>
        </w:numPr>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Add AI-based quiz recommendations</w:t>
      </w:r>
    </w:p>
    <w:p w:rsidR="003336DB" w:rsidRPr="003336DB" w:rsidRDefault="003336DB" w:rsidP="003336DB">
      <w:pPr>
        <w:pStyle w:val="TOCEntry"/>
        <w:ind w:left="0" w:hanging="2"/>
        <w:jc w:val="both"/>
        <w:rPr>
          <w:rFonts w:ascii="Times New Roman" w:hAnsi="Times New Roman" w:cs="Times New Roman"/>
          <w:sz w:val="22"/>
          <w:szCs w:val="22"/>
        </w:rPr>
      </w:pPr>
    </w:p>
    <w:p w:rsidR="003336DB" w:rsidRPr="003336DB" w:rsidRDefault="003336DB" w:rsidP="003336DB">
      <w:pPr>
        <w:pStyle w:val="TOCEntry"/>
        <w:ind w:left="1" w:hanging="3"/>
        <w:jc w:val="both"/>
        <w:rPr>
          <w:rFonts w:ascii="Times New Roman" w:hAnsi="Times New Roman" w:cs="Times New Roman"/>
          <w:bCs/>
          <w:sz w:val="32"/>
          <w:szCs w:val="32"/>
        </w:rPr>
      </w:pPr>
      <w:r w:rsidRPr="003336DB">
        <w:rPr>
          <w:rFonts w:ascii="Times New Roman" w:hAnsi="Times New Roman" w:cs="Times New Roman"/>
          <w:bCs/>
          <w:sz w:val="32"/>
          <w:szCs w:val="32"/>
        </w:rPr>
        <w:t>15. Conclusion</w:t>
      </w:r>
    </w:p>
    <w:p w:rsidR="00106B15" w:rsidRDefault="003336DB" w:rsidP="005479E3">
      <w:pPr>
        <w:pStyle w:val="TOCEntry"/>
        <w:ind w:left="1" w:hanging="3"/>
        <w:jc w:val="both"/>
        <w:rPr>
          <w:rFonts w:ascii="Times New Roman" w:hAnsi="Times New Roman" w:cs="Times New Roman"/>
          <w:b w:val="0"/>
          <w:bCs/>
          <w:sz w:val="28"/>
          <w:szCs w:val="28"/>
        </w:rPr>
      </w:pPr>
      <w:r w:rsidRPr="003336DB">
        <w:rPr>
          <w:rFonts w:ascii="Times New Roman" w:hAnsi="Times New Roman" w:cs="Times New Roman"/>
          <w:b w:val="0"/>
          <w:bCs/>
          <w:sz w:val="28"/>
          <w:szCs w:val="28"/>
        </w:rPr>
        <w:t xml:space="preserve">QUIZWIZ demonstrates a solid understanding of backend development, modular coding, TypeScript architecture, routing, and user-based systems. It is scalable, secure, and capable of expansion into </w:t>
      </w:r>
      <w:r w:rsidR="005479E3">
        <w:rPr>
          <w:rFonts w:ascii="Times New Roman" w:hAnsi="Times New Roman" w:cs="Times New Roman"/>
          <w:b w:val="0"/>
          <w:bCs/>
          <w:sz w:val="28"/>
          <w:szCs w:val="28"/>
        </w:rPr>
        <w:t>a large-scale learning platform.</w:t>
      </w:r>
    </w:p>
    <w:p w:rsidR="005479E3" w:rsidRDefault="005479E3" w:rsidP="005479E3">
      <w:pPr>
        <w:pStyle w:val="TOCEntry"/>
        <w:ind w:left="1" w:hanging="3"/>
        <w:jc w:val="both"/>
        <w:rPr>
          <w:rFonts w:ascii="Times New Roman" w:hAnsi="Times New Roman" w:cs="Times New Roman"/>
          <w:b w:val="0"/>
          <w:bCs/>
          <w:sz w:val="28"/>
          <w:szCs w:val="28"/>
        </w:rPr>
      </w:pPr>
    </w:p>
    <w:p w:rsidR="005479E3" w:rsidRDefault="005479E3" w:rsidP="005479E3">
      <w:pPr>
        <w:pStyle w:val="TOCEntry"/>
        <w:ind w:left="2" w:hanging="4"/>
        <w:jc w:val="both"/>
      </w:pPr>
    </w:p>
    <w:sectPr w:rsidR="005479E3">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5B40" w:rsidRDefault="00A15B40" w:rsidP="00E068A5">
      <w:pPr>
        <w:spacing w:line="240" w:lineRule="auto"/>
        <w:ind w:left="0" w:hanging="2"/>
      </w:pPr>
      <w:r>
        <w:separator/>
      </w:r>
    </w:p>
  </w:endnote>
  <w:endnote w:type="continuationSeparator" w:id="0">
    <w:p w:rsidR="00A15B40" w:rsidRDefault="00A15B40" w:rsidP="00E068A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angal">
    <w:altName w:val="Courier New"/>
    <w:panose1 w:val="00000400000000000000"/>
    <w:charset w:val="00"/>
    <w:family w:val="roman"/>
    <w:pitch w:val="variable"/>
    <w:sig w:usb0="00000003" w:usb1="00000000" w:usb2="00000000" w:usb3="00000000" w:csb0="00000001" w:csb1="00000000"/>
  </w:font>
  <w:font w:name="Times">
    <w:altName w:val="SimSu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8A5" w:rsidRDefault="00E068A5">
    <w:pPr>
      <w:pStyle w:val="Footer"/>
      <w:ind w:left="0" w:hanging="2"/>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8A5" w:rsidRDefault="00E068A5">
    <w:pPr>
      <w:tabs>
        <w:tab w:val="center" w:pos="4680"/>
        <w:tab w:val="right" w:pos="9360"/>
      </w:tabs>
      <w:spacing w:line="240" w:lineRule="auto"/>
      <w:ind w:left="0" w:hanging="2"/>
      <w:rPr>
        <w:b/>
        <w:i/>
        <w:color w:val="000000"/>
        <w:sz w:val="20"/>
        <w:szCs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8A5" w:rsidRDefault="00E068A5">
    <w:pPr>
      <w:pStyle w:val="Footer"/>
      <w:ind w:left="0" w:hanging="2"/>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8A5" w:rsidRDefault="00E068A5">
    <w:pPr>
      <w:pStyle w:val="Footer"/>
      <w:pBdr>
        <w:top w:val="thinThickSmallGap" w:sz="24" w:space="1" w:color="823B0B" w:themeColor="accent2" w:themeShade="7F"/>
      </w:pBdr>
      <w:ind w:left="0" w:hanging="2"/>
      <w:rPr>
        <w:rFonts w:asciiTheme="majorHAnsi" w:hAnsiTheme="majorHAnsi"/>
        <w:lang w:val="en-IN"/>
      </w:rPr>
    </w:pPr>
    <w:r>
      <w:rPr>
        <w:rFonts w:asciiTheme="majorHAnsi" w:hAnsiTheme="majorHAnsi"/>
        <w:lang w:val="en-IN"/>
      </w:rPr>
      <w:t>Back End Engineering (BEE)</w:t>
    </w:r>
  </w:p>
  <w:p w:rsidR="00E068A5" w:rsidRDefault="00E068A5">
    <w:pPr>
      <w:pStyle w:val="Footer"/>
      <w:pBdr>
        <w:top w:val="thinThickSmallGap" w:sz="24" w:space="1" w:color="823B0B" w:themeColor="accent2" w:themeShade="7F"/>
      </w:pBdr>
      <w:ind w:leftChars="0" w:left="0" w:firstLineChars="0" w:firstLine="0"/>
      <w:rPr>
        <w:rFonts w:asciiTheme="majorHAnsi" w:hAnsiTheme="majorHAnsi"/>
      </w:rPr>
    </w:pP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5479E3" w:rsidRPr="005479E3">
      <w:rPr>
        <w:rFonts w:asciiTheme="majorHAnsi" w:hAnsiTheme="majorHAnsi"/>
        <w:noProof/>
      </w:rPr>
      <w:t>4</w:t>
    </w:r>
    <w:r>
      <w:rPr>
        <w:rFonts w:asciiTheme="majorHAnsi" w:hAnsiTheme="majorHAnsi"/>
      </w:rPr>
      <w:fldChar w:fldCharType="end"/>
    </w:r>
  </w:p>
  <w:p w:rsidR="00E068A5" w:rsidRDefault="00E068A5">
    <w:pPr>
      <w:tabs>
        <w:tab w:val="center" w:pos="4680"/>
        <w:tab w:val="right" w:pos="9360"/>
      </w:tabs>
      <w:spacing w:line="240" w:lineRule="auto"/>
      <w:ind w:leftChars="0" w:left="0" w:firstLineChars="0" w:firstLine="0"/>
      <w:rPr>
        <w:b/>
        <w:i/>
        <w:color w:val="000000"/>
        <w:sz w:val="20"/>
        <w:szCs w:val="20"/>
        <w:lang w:val="en-I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5B40" w:rsidRDefault="00A15B40" w:rsidP="00E068A5">
      <w:pPr>
        <w:spacing w:line="240" w:lineRule="auto"/>
        <w:ind w:left="0" w:hanging="2"/>
      </w:pPr>
      <w:r>
        <w:separator/>
      </w:r>
    </w:p>
  </w:footnote>
  <w:footnote w:type="continuationSeparator" w:id="0">
    <w:p w:rsidR="00A15B40" w:rsidRDefault="00A15B40" w:rsidP="00E068A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8A5" w:rsidRDefault="00E068A5">
    <w:pPr>
      <w:pStyle w:val="Header"/>
      <w:ind w:left="0" w:hanging="2"/>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8A5" w:rsidRDefault="00E068A5">
    <w:pPr>
      <w:pStyle w:val="Header"/>
      <w:ind w:left="0" w:hanging="2"/>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8A5" w:rsidRDefault="00E068A5">
    <w:pPr>
      <w:pStyle w:val="Header"/>
      <w:ind w:left="0" w:hanging="2"/>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8A5" w:rsidRDefault="00E068A5">
    <w:pPr>
      <w:tabs>
        <w:tab w:val="center" w:pos="4680"/>
        <w:tab w:val="right" w:pos="9360"/>
      </w:tabs>
      <w:spacing w:line="240" w:lineRule="auto"/>
      <w:ind w:left="0" w:hanging="2"/>
      <w:rPr>
        <w:b/>
        <w:i/>
        <w:color w:val="000000"/>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F06F1"/>
    <w:multiLevelType w:val="multilevel"/>
    <w:tmpl w:val="09CF06F1"/>
    <w:lvl w:ilvl="0">
      <w:start w:val="1"/>
      <w:numFmt w:val="bullet"/>
      <w:lvlText w:val=""/>
      <w:lvlJc w:val="left"/>
      <w:pPr>
        <w:ind w:left="718" w:hanging="360"/>
      </w:pPr>
      <w:rPr>
        <w:rFonts w:ascii="Symbol" w:hAnsi="Symbol" w:hint="default"/>
      </w:rPr>
    </w:lvl>
    <w:lvl w:ilvl="1">
      <w:start w:val="1"/>
      <w:numFmt w:val="bullet"/>
      <w:lvlText w:val="o"/>
      <w:lvlJc w:val="left"/>
      <w:pPr>
        <w:ind w:left="1438" w:hanging="360"/>
      </w:pPr>
      <w:rPr>
        <w:rFonts w:ascii="Courier New" w:hAnsi="Courier New" w:cs="Courier New" w:hint="default"/>
      </w:rPr>
    </w:lvl>
    <w:lvl w:ilvl="2">
      <w:start w:val="1"/>
      <w:numFmt w:val="bullet"/>
      <w:lvlText w:val=""/>
      <w:lvlJc w:val="left"/>
      <w:pPr>
        <w:ind w:left="2158" w:hanging="360"/>
      </w:pPr>
      <w:rPr>
        <w:rFonts w:ascii="Wingdings" w:hAnsi="Wingdings" w:hint="default"/>
      </w:rPr>
    </w:lvl>
    <w:lvl w:ilvl="3">
      <w:start w:val="1"/>
      <w:numFmt w:val="bullet"/>
      <w:lvlText w:val=""/>
      <w:lvlJc w:val="left"/>
      <w:pPr>
        <w:ind w:left="2878" w:hanging="360"/>
      </w:pPr>
      <w:rPr>
        <w:rFonts w:ascii="Symbol" w:hAnsi="Symbol" w:hint="default"/>
      </w:rPr>
    </w:lvl>
    <w:lvl w:ilvl="4">
      <w:start w:val="1"/>
      <w:numFmt w:val="bullet"/>
      <w:lvlText w:val="o"/>
      <w:lvlJc w:val="left"/>
      <w:pPr>
        <w:ind w:left="3598" w:hanging="360"/>
      </w:pPr>
      <w:rPr>
        <w:rFonts w:ascii="Courier New" w:hAnsi="Courier New" w:cs="Courier New" w:hint="default"/>
      </w:rPr>
    </w:lvl>
    <w:lvl w:ilvl="5">
      <w:start w:val="1"/>
      <w:numFmt w:val="bullet"/>
      <w:lvlText w:val=""/>
      <w:lvlJc w:val="left"/>
      <w:pPr>
        <w:ind w:left="4318" w:hanging="360"/>
      </w:pPr>
      <w:rPr>
        <w:rFonts w:ascii="Wingdings" w:hAnsi="Wingdings" w:hint="default"/>
      </w:rPr>
    </w:lvl>
    <w:lvl w:ilvl="6">
      <w:start w:val="1"/>
      <w:numFmt w:val="bullet"/>
      <w:lvlText w:val=""/>
      <w:lvlJc w:val="left"/>
      <w:pPr>
        <w:ind w:left="5038" w:hanging="360"/>
      </w:pPr>
      <w:rPr>
        <w:rFonts w:ascii="Symbol" w:hAnsi="Symbol" w:hint="default"/>
      </w:rPr>
    </w:lvl>
    <w:lvl w:ilvl="7">
      <w:start w:val="1"/>
      <w:numFmt w:val="bullet"/>
      <w:lvlText w:val="o"/>
      <w:lvlJc w:val="left"/>
      <w:pPr>
        <w:ind w:left="5758" w:hanging="360"/>
      </w:pPr>
      <w:rPr>
        <w:rFonts w:ascii="Courier New" w:hAnsi="Courier New" w:cs="Courier New" w:hint="default"/>
      </w:rPr>
    </w:lvl>
    <w:lvl w:ilvl="8">
      <w:start w:val="1"/>
      <w:numFmt w:val="bullet"/>
      <w:lvlText w:val=""/>
      <w:lvlJc w:val="left"/>
      <w:pPr>
        <w:ind w:left="6478" w:hanging="360"/>
      </w:pPr>
      <w:rPr>
        <w:rFonts w:ascii="Wingdings" w:hAnsi="Wingdings" w:hint="default"/>
      </w:rPr>
    </w:lvl>
  </w:abstractNum>
  <w:abstractNum w:abstractNumId="1" w15:restartNumberingAfterBreak="0">
    <w:nsid w:val="0A714971"/>
    <w:multiLevelType w:val="multilevel"/>
    <w:tmpl w:val="5BC8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63528"/>
    <w:multiLevelType w:val="multilevel"/>
    <w:tmpl w:val="E108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105A6"/>
    <w:multiLevelType w:val="multilevel"/>
    <w:tmpl w:val="B1EA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A151A"/>
    <w:multiLevelType w:val="multilevel"/>
    <w:tmpl w:val="5E02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415AC"/>
    <w:multiLevelType w:val="multilevel"/>
    <w:tmpl w:val="50EA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00CF7"/>
    <w:multiLevelType w:val="multilevel"/>
    <w:tmpl w:val="3364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F7DEF"/>
    <w:multiLevelType w:val="multilevel"/>
    <w:tmpl w:val="FAF6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44366"/>
    <w:multiLevelType w:val="multilevel"/>
    <w:tmpl w:val="B934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4794D"/>
    <w:multiLevelType w:val="multilevel"/>
    <w:tmpl w:val="9A94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3693D"/>
    <w:multiLevelType w:val="multilevel"/>
    <w:tmpl w:val="486A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801620"/>
    <w:multiLevelType w:val="multilevel"/>
    <w:tmpl w:val="130A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37E6D"/>
    <w:multiLevelType w:val="multilevel"/>
    <w:tmpl w:val="D534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66F2C"/>
    <w:multiLevelType w:val="multilevel"/>
    <w:tmpl w:val="5E94C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D73FDF"/>
    <w:multiLevelType w:val="multilevel"/>
    <w:tmpl w:val="29C2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D52F7"/>
    <w:multiLevelType w:val="multilevel"/>
    <w:tmpl w:val="2860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622BE"/>
    <w:multiLevelType w:val="multilevel"/>
    <w:tmpl w:val="1E78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C76523"/>
    <w:multiLevelType w:val="multilevel"/>
    <w:tmpl w:val="6CDE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29688F"/>
    <w:multiLevelType w:val="multilevel"/>
    <w:tmpl w:val="ED4A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7B4746"/>
    <w:multiLevelType w:val="multilevel"/>
    <w:tmpl w:val="1D3C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8D7C83"/>
    <w:multiLevelType w:val="multilevel"/>
    <w:tmpl w:val="E2D6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1B47CC"/>
    <w:multiLevelType w:val="multilevel"/>
    <w:tmpl w:val="36D2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43CED"/>
    <w:multiLevelType w:val="multilevel"/>
    <w:tmpl w:val="FE56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93441E"/>
    <w:multiLevelType w:val="multilevel"/>
    <w:tmpl w:val="C5F6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581EEF"/>
    <w:multiLevelType w:val="multilevel"/>
    <w:tmpl w:val="E490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945A8B"/>
    <w:multiLevelType w:val="multilevel"/>
    <w:tmpl w:val="C1D2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A31221"/>
    <w:multiLevelType w:val="multilevel"/>
    <w:tmpl w:val="6D9A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9123CF"/>
    <w:multiLevelType w:val="multilevel"/>
    <w:tmpl w:val="F246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3"/>
  </w:num>
  <w:num w:numId="4">
    <w:abstractNumId w:val="26"/>
  </w:num>
  <w:num w:numId="5">
    <w:abstractNumId w:val="9"/>
  </w:num>
  <w:num w:numId="6">
    <w:abstractNumId w:val="24"/>
  </w:num>
  <w:num w:numId="7">
    <w:abstractNumId w:val="17"/>
  </w:num>
  <w:num w:numId="8">
    <w:abstractNumId w:val="16"/>
  </w:num>
  <w:num w:numId="9">
    <w:abstractNumId w:val="20"/>
  </w:num>
  <w:num w:numId="10">
    <w:abstractNumId w:val="13"/>
  </w:num>
  <w:num w:numId="11">
    <w:abstractNumId w:val="11"/>
  </w:num>
  <w:num w:numId="12">
    <w:abstractNumId w:val="25"/>
  </w:num>
  <w:num w:numId="13">
    <w:abstractNumId w:val="14"/>
  </w:num>
  <w:num w:numId="14">
    <w:abstractNumId w:val="19"/>
  </w:num>
  <w:num w:numId="15">
    <w:abstractNumId w:val="15"/>
  </w:num>
  <w:num w:numId="16">
    <w:abstractNumId w:val="6"/>
  </w:num>
  <w:num w:numId="17">
    <w:abstractNumId w:val="21"/>
  </w:num>
  <w:num w:numId="18">
    <w:abstractNumId w:val="12"/>
  </w:num>
  <w:num w:numId="19">
    <w:abstractNumId w:val="7"/>
  </w:num>
  <w:num w:numId="20">
    <w:abstractNumId w:val="27"/>
  </w:num>
  <w:num w:numId="21">
    <w:abstractNumId w:val="10"/>
  </w:num>
  <w:num w:numId="22">
    <w:abstractNumId w:val="4"/>
  </w:num>
  <w:num w:numId="23">
    <w:abstractNumId w:val="1"/>
  </w:num>
  <w:num w:numId="24">
    <w:abstractNumId w:val="8"/>
  </w:num>
  <w:num w:numId="25">
    <w:abstractNumId w:val="2"/>
  </w:num>
  <w:num w:numId="26">
    <w:abstractNumId w:val="22"/>
  </w:num>
  <w:num w:numId="27">
    <w:abstractNumId w:val="23"/>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5"/>
    <w:rsid w:val="00106B15"/>
    <w:rsid w:val="00190332"/>
    <w:rsid w:val="00193080"/>
    <w:rsid w:val="003336DB"/>
    <w:rsid w:val="005479A1"/>
    <w:rsid w:val="005479E3"/>
    <w:rsid w:val="006F5EF9"/>
    <w:rsid w:val="007049E7"/>
    <w:rsid w:val="00A15B40"/>
    <w:rsid w:val="00A73E18"/>
    <w:rsid w:val="00AB3D3D"/>
    <w:rsid w:val="00AB5650"/>
    <w:rsid w:val="00AE70F9"/>
    <w:rsid w:val="00CB5FFB"/>
    <w:rsid w:val="00D81176"/>
    <w:rsid w:val="00E068A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282B8"/>
  <w15:chartTrackingRefBased/>
  <w15:docId w15:val="{85573AD7-FE4B-41C8-BA4E-F8F1BD32A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68A5"/>
    <w:pPr>
      <w:suppressAutoHyphens/>
      <w:spacing w:after="0" w:line="240" w:lineRule="atLeast"/>
      <w:ind w:leftChars="-1" w:left="-1" w:hangingChars="1" w:hanging="1"/>
      <w:textAlignment w:val="top"/>
      <w:outlineLvl w:val="0"/>
    </w:pPr>
    <w:rPr>
      <w:rFonts w:ascii="Times" w:eastAsia="Times" w:hAnsi="Times" w:cs="Times"/>
      <w:kern w:val="0"/>
      <w:position w:val="-1"/>
      <w14:ligatures w14:val="none"/>
    </w:rPr>
  </w:style>
  <w:style w:type="paragraph" w:styleId="Heading1">
    <w:name w:val="heading 1"/>
    <w:basedOn w:val="Normal"/>
    <w:next w:val="Normal"/>
    <w:link w:val="Heading1Char"/>
    <w:uiPriority w:val="9"/>
    <w:qFormat/>
    <w:rsid w:val="00E068A5"/>
    <w:pPr>
      <w:keepNext/>
      <w:keepLines/>
      <w:spacing w:before="360" w:after="8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68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68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68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68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68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8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8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8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8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68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68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68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68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6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8A5"/>
    <w:rPr>
      <w:rFonts w:eastAsiaTheme="majorEastAsia" w:cstheme="majorBidi"/>
      <w:color w:val="272727" w:themeColor="text1" w:themeTint="D8"/>
    </w:rPr>
  </w:style>
  <w:style w:type="paragraph" w:styleId="Title">
    <w:name w:val="Title"/>
    <w:basedOn w:val="Normal"/>
    <w:next w:val="Normal"/>
    <w:link w:val="TitleChar"/>
    <w:uiPriority w:val="10"/>
    <w:qFormat/>
    <w:rsid w:val="00E06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8A5"/>
    <w:pPr>
      <w:numPr>
        <w:ilvl w:val="1"/>
      </w:numPr>
      <w:ind w:leftChars="-1" w:left="-1" w:hangingChars="1" w:hanging="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8A5"/>
    <w:pPr>
      <w:spacing w:before="160"/>
      <w:jc w:val="center"/>
    </w:pPr>
    <w:rPr>
      <w:i/>
      <w:iCs/>
      <w:color w:val="404040" w:themeColor="text1" w:themeTint="BF"/>
    </w:rPr>
  </w:style>
  <w:style w:type="character" w:customStyle="1" w:styleId="QuoteChar">
    <w:name w:val="Quote Char"/>
    <w:basedOn w:val="DefaultParagraphFont"/>
    <w:link w:val="Quote"/>
    <w:uiPriority w:val="29"/>
    <w:rsid w:val="00E068A5"/>
    <w:rPr>
      <w:i/>
      <w:iCs/>
      <w:color w:val="404040" w:themeColor="text1" w:themeTint="BF"/>
    </w:rPr>
  </w:style>
  <w:style w:type="paragraph" w:styleId="ListParagraph">
    <w:name w:val="List Paragraph"/>
    <w:basedOn w:val="Normal"/>
    <w:qFormat/>
    <w:rsid w:val="00E068A5"/>
    <w:pPr>
      <w:ind w:left="720"/>
      <w:contextualSpacing/>
    </w:pPr>
  </w:style>
  <w:style w:type="character" w:styleId="IntenseEmphasis">
    <w:name w:val="Intense Emphasis"/>
    <w:basedOn w:val="DefaultParagraphFont"/>
    <w:uiPriority w:val="21"/>
    <w:qFormat/>
    <w:rsid w:val="00E068A5"/>
    <w:rPr>
      <w:i/>
      <w:iCs/>
      <w:color w:val="2F5496" w:themeColor="accent1" w:themeShade="BF"/>
    </w:rPr>
  </w:style>
  <w:style w:type="paragraph" w:styleId="IntenseQuote">
    <w:name w:val="Intense Quote"/>
    <w:basedOn w:val="Normal"/>
    <w:next w:val="Normal"/>
    <w:link w:val="IntenseQuoteChar"/>
    <w:uiPriority w:val="30"/>
    <w:qFormat/>
    <w:rsid w:val="00E068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68A5"/>
    <w:rPr>
      <w:i/>
      <w:iCs/>
      <w:color w:val="2F5496" w:themeColor="accent1" w:themeShade="BF"/>
    </w:rPr>
  </w:style>
  <w:style w:type="character" w:styleId="IntenseReference">
    <w:name w:val="Intense Reference"/>
    <w:basedOn w:val="DefaultParagraphFont"/>
    <w:uiPriority w:val="32"/>
    <w:qFormat/>
    <w:rsid w:val="00E068A5"/>
    <w:rPr>
      <w:b/>
      <w:bCs/>
      <w:smallCaps/>
      <w:color w:val="2F5496" w:themeColor="accent1" w:themeShade="BF"/>
      <w:spacing w:val="5"/>
    </w:rPr>
  </w:style>
  <w:style w:type="paragraph" w:styleId="Footer">
    <w:name w:val="footer"/>
    <w:basedOn w:val="Normal"/>
    <w:link w:val="FooterChar"/>
    <w:uiPriority w:val="99"/>
    <w:rsid w:val="00E068A5"/>
    <w:pPr>
      <w:tabs>
        <w:tab w:val="center" w:pos="4680"/>
        <w:tab w:val="right" w:pos="9360"/>
      </w:tabs>
    </w:pPr>
    <w:rPr>
      <w:b/>
      <w:i/>
      <w:sz w:val="20"/>
    </w:rPr>
  </w:style>
  <w:style w:type="character" w:customStyle="1" w:styleId="FooterChar">
    <w:name w:val="Footer Char"/>
    <w:basedOn w:val="DefaultParagraphFont"/>
    <w:link w:val="Footer"/>
    <w:uiPriority w:val="99"/>
    <w:rsid w:val="00E068A5"/>
    <w:rPr>
      <w:rFonts w:ascii="Times" w:eastAsia="Times" w:hAnsi="Times" w:cs="Times"/>
      <w:b/>
      <w:i/>
      <w:kern w:val="0"/>
      <w:position w:val="-1"/>
      <w:sz w:val="20"/>
      <w14:ligatures w14:val="none"/>
    </w:rPr>
  </w:style>
  <w:style w:type="paragraph" w:styleId="Header">
    <w:name w:val="header"/>
    <w:basedOn w:val="Normal"/>
    <w:link w:val="HeaderChar"/>
    <w:qFormat/>
    <w:rsid w:val="00E068A5"/>
    <w:pPr>
      <w:tabs>
        <w:tab w:val="center" w:pos="4680"/>
        <w:tab w:val="right" w:pos="9360"/>
      </w:tabs>
    </w:pPr>
    <w:rPr>
      <w:b/>
      <w:i/>
      <w:sz w:val="20"/>
    </w:rPr>
  </w:style>
  <w:style w:type="character" w:customStyle="1" w:styleId="HeaderChar">
    <w:name w:val="Header Char"/>
    <w:basedOn w:val="DefaultParagraphFont"/>
    <w:link w:val="Header"/>
    <w:rsid w:val="00E068A5"/>
    <w:rPr>
      <w:rFonts w:ascii="Times" w:eastAsia="Times" w:hAnsi="Times" w:cs="Times"/>
      <w:b/>
      <w:i/>
      <w:kern w:val="0"/>
      <w:position w:val="-1"/>
      <w:sz w:val="20"/>
      <w14:ligatures w14:val="none"/>
    </w:rPr>
  </w:style>
  <w:style w:type="paragraph" w:styleId="NoSpacing">
    <w:name w:val="No Spacing"/>
    <w:link w:val="NoSpacingChar"/>
    <w:uiPriority w:val="1"/>
    <w:qFormat/>
    <w:rsid w:val="00E068A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068A5"/>
    <w:rPr>
      <w:rFonts w:eastAsiaTheme="minorEastAsia"/>
      <w:kern w:val="0"/>
      <w:sz w:val="22"/>
      <w:szCs w:val="22"/>
      <w14:ligatures w14:val="none"/>
    </w:rPr>
  </w:style>
  <w:style w:type="character" w:styleId="Strong">
    <w:name w:val="Strong"/>
    <w:basedOn w:val="DefaultParagraphFont"/>
    <w:uiPriority w:val="22"/>
    <w:qFormat/>
    <w:rsid w:val="00E068A5"/>
    <w:rPr>
      <w:b/>
      <w:bCs/>
    </w:rPr>
  </w:style>
  <w:style w:type="table" w:styleId="TableGrid">
    <w:name w:val="Table Grid"/>
    <w:basedOn w:val="TableNormal"/>
    <w:uiPriority w:val="39"/>
    <w:rsid w:val="00E068A5"/>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rsid w:val="00E068A5"/>
    <w:pPr>
      <w:tabs>
        <w:tab w:val="left" w:pos="360"/>
        <w:tab w:val="right" w:leader="dot" w:pos="9360"/>
      </w:tabs>
      <w:spacing w:before="60" w:line="220" w:lineRule="atLeast"/>
      <w:ind w:left="360" w:hanging="360"/>
      <w:jc w:val="both"/>
    </w:pPr>
    <w:rPr>
      <w:b/>
    </w:rPr>
  </w:style>
  <w:style w:type="paragraph" w:customStyle="1" w:styleId="TOCEntry">
    <w:name w:val="TOCEntry"/>
    <w:basedOn w:val="Normal"/>
    <w:rsid w:val="00E068A5"/>
    <w:pPr>
      <w:keepNext/>
      <w:keepLines/>
      <w:spacing w:before="120" w:after="240"/>
    </w:pPr>
    <w:rPr>
      <w:b/>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6CC0F-36BB-4572-A60E-181D26E20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802</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Joshi</dc:creator>
  <cp:keywords/>
  <dc:description/>
  <cp:lastModifiedBy>Abhinav Kataria</cp:lastModifiedBy>
  <cp:revision>2</cp:revision>
  <dcterms:created xsi:type="dcterms:W3CDTF">2025-11-19T06:11:00Z</dcterms:created>
  <dcterms:modified xsi:type="dcterms:W3CDTF">2025-11-19T06:11:00Z</dcterms:modified>
</cp:coreProperties>
</file>