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1A3C5E"/>
          <w:sz w:val="56"/>
          <w:szCs w:val="56"/>
        </w:rPr>
        <w:t xml:space="preserve">ADVANCED COMPUTER NETWORKS</w:t>
      </w:r>
    </w:p>
    <w:p>
      <w:pPr>
        <w:spacing w:after="60" w:before="0"/>
        <w:jc w:val="center"/>
      </w:pPr>
      <w:r>
        <w:rPr>
          <w:rFonts w:ascii="Arial" w:cs="Arial" w:eastAsia="Arial" w:hAnsi="Arial"/>
          <w:i/>
          <w:iCs/>
          <w:color w:val="2E75B6"/>
          <w:sz w:val="36"/>
          <w:szCs w:val="36"/>
        </w:rPr>
        <w:t xml:space="preserve">Complete Exam-Ready Study Guide</w:t>
      </w:r>
    </w:p>
    <w:p>
      <w:pPr>
        <w:spacing w:after="60" w:before="0"/>
        <w:jc w:val="center"/>
      </w:pPr>
      <w:r>
        <w:rPr>
          <w:rFonts w:ascii="Arial" w:cs="Arial" w:eastAsia="Arial" w:hAnsi="Arial"/>
          <w:color w:val="555555"/>
          <w:sz w:val="22"/>
          <w:szCs w:val="22"/>
        </w:rPr>
        <w:t xml:space="preserve">Based on: Kurose &amp; Ross — Computer Networking: A Top-Down Approach, 9th Edition</w:t>
      </w:r>
    </w:p>
    <w:p>
      <w:pPr>
        <w:pBdr>
          <w:bottom w:val="single" w:color="2E75B6" w:sz="4" w:space="1"/>
        </w:pBdr>
        <w:spacing w:after="120" w:before="120"/>
      </w:pPr>
      <w:r>
        <w:rPr>
          <w:sz w:val="4"/>
          <w:szCs w:val="4"/>
        </w:rPr>
        <w:t xml:space="preserve"/>
      </w:r>
    </w:p>
    <w:p>
      <w:pPr>
        <w:spacing w:after="60" w:before="120"/>
        <w:jc w:val="center"/>
      </w:pPr>
      <w:r>
        <w:rPr>
          <w:rFonts w:ascii="Arial" w:cs="Arial" w:eastAsia="Arial" w:hAnsi="Arial"/>
          <w:b/>
          <w:bCs/>
          <w:color w:val="1A3C5E"/>
          <w:sz w:val="26"/>
          <w:szCs w:val="26"/>
        </w:rPr>
        <w:t xml:space="preserve">Chapters Covered:</w:t>
      </w:r>
    </w:p>
    <w:p>
      <w:pPr>
        <w:jc w:val="center"/>
      </w:pPr>
      <w:r>
        <w:rPr>
          <w:rFonts w:ascii="Arial" w:cs="Arial" w:eastAsia="Arial" w:hAnsi="Arial"/>
          <w:sz w:val="22"/>
          <w:szCs w:val="22"/>
        </w:rPr>
        <w:t xml:space="preserve">Ch 1: Introduction  |  Ch 2: Application Layer  |  Ch 3: Transport Layer  |  Ch 4: Network Layer (Data Plane)  |  Ch 5: Network Layer (Control Plane)</w:t>
      </w:r>
    </w:p>
    <w:p>
      <w:pPr>
        <w:pBdr>
          <w:bottom w:val="single" w:color="2E75B6" w:sz="4" w:space="1"/>
        </w:pBdr>
        <w:spacing w:after="120" w:before="120"/>
      </w:pPr>
      <w:r>
        <w:rPr>
          <w:sz w:val="4"/>
          <w:szCs w:val="4"/>
        </w:rPr>
        <w:t xml:space="preserve"/>
      </w:r>
    </w:p>
    <w:p>
      <w:pPr>
        <w:spacing w:before="120"/>
        <w:jc w:val="center"/>
      </w:pPr>
      <w:r>
        <w:rPr>
          <w:rFonts w:ascii="Arial" w:cs="Arial" w:eastAsia="Arial" w:hAnsi="Arial"/>
          <w:i/>
          <w:iCs/>
          <w:color w:val="C9504C"/>
          <w:sz w:val="20"/>
          <w:szCs w:val="20"/>
        </w:rPr>
        <w:t xml:space="preserve">★ ⭐⭐⭐ = HIGH PRIORITY EXAM TOPIC    ★★ ⭐⭐ = MEDIUM    ★★★ ⭐ = LOW ★★★</w:t>
      </w:r>
    </w:p>
    <w:p>
      <w:r>
        <w:br w:type="page"/>
      </w:r>
    </w:p>
    <w:p>
      <w:pPr>
        <w:pStyle w:val="Heading1"/>
        <w:spacing w:after="120" w:before="360"/>
      </w:pPr>
      <w:r>
        <w:rPr>
          <w:rFonts w:ascii="Arial" w:cs="Arial" w:eastAsia="Arial" w:hAnsi="Arial"/>
          <w:b/>
          <w:bCs/>
          <w:color w:val="1A3C5E"/>
          <w:sz w:val="36"/>
          <w:szCs w:val="36"/>
        </w:rPr>
        <w:t xml:space="preserve">CHAPTER 1: INTRODUCTION TO COMPUTER NETWORKING</w:t>
      </w:r>
    </w:p>
    <w:p>
      <w:pPr>
        <w:spacing w:after="60" w:before="60"/>
      </w:pPr>
      <w:r>
        <w:rPr>
          <w:rFonts w:ascii="Arial" w:cs="Arial" w:eastAsia="Arial" w:hAnsi="Arial"/>
          <w:b/>
          <w:bCs/>
          <w:color w:val="C9504C"/>
          <w:sz w:val="22"/>
          <w:szCs w:val="22"/>
        </w:rPr>
        <w:t xml:space="preserve">Subject: Advanced Computer Networks (ACN) | Priority: Foundation for all chapters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1.1 What is the Internet?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Full Topic 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Internet — A Global Network of Networks</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Chapter /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1 — Introduction</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 Level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 Question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 Explain / Diagram</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Marks Weightage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2-mark, 5-mark, 10-mark</w:t>
            </w:r>
          </w:p>
        </w:tc>
      </w:tr>
    </w:tbl>
    <w:p>
      <w:pPr>
        <w:pStyle w:val="Heading3"/>
        <w:spacing w:after="80" w:before="200"/>
      </w:pPr>
      <w:r>
        <w:rPr>
          <w:rFonts w:ascii="Arial" w:cs="Arial" w:eastAsia="Arial" w:hAnsi="Arial"/>
          <w:b/>
          <w:bCs/>
          <w:color w:val="2E75B6"/>
          <w:sz w:val="24"/>
          <w:szCs w:val="24"/>
        </w:rPr>
        <w:t xml:space="preserve">Theory — Nuts and Bolts View</w:t>
      </w:r>
    </w:p>
    <w:p>
      <w:pPr>
        <w:spacing w:after="60" w:before="60"/>
      </w:pPr>
      <w:r>
        <w:rPr>
          <w:rFonts w:ascii="Arial" w:cs="Arial" w:eastAsia="Arial" w:hAnsi="Arial"/>
          <w:sz w:val="22"/>
          <w:szCs w:val="22"/>
        </w:rPr>
        <w:t xml:space="preserve">The Internet is the world's largest computer network — an interconnected system of billions of computing devices, communication links, and packet switches that collectively enable global communication and data sharing. Understanding the Internet from two perspectives is essential for any exam on computer networking.</w:t>
      </w:r>
    </w:p>
    <w:p>
      <w:pPr>
        <w:spacing w:after="60" w:before="60"/>
      </w:pPr>
      <w:r>
        <w:rPr>
          <w:rFonts w:ascii="Arial" w:cs="Arial" w:eastAsia="Arial" w:hAnsi="Arial"/>
          <w:sz w:val="22"/>
          <w:szCs w:val="22"/>
        </w:rPr>
        <w:t xml:space="preserve">From the 'nuts and bolts' perspective, the Internet consists of three fundamental components:</w:t>
      </w:r>
    </w:p>
    <w:p>
      <w:pPr>
        <w:spacing w:after="60" w:before="60"/>
      </w:pPr>
      <w:r>
        <w:rPr>
          <w:rFonts w:ascii="Arial" w:cs="Arial" w:eastAsia="Arial" w:hAnsi="Arial"/>
          <w:sz w:val="22"/>
          <w:szCs w:val="22"/>
        </w:rPr>
        <w:t xml:space="preserve">1. End Systems (Hosts): These are the billions of computing devices connected to the Internet — laptops, smartphones, tablets, smart TVs, pacemakers, refrigerators, and countless IoT (Internet of Things) devices. End systems are also called hosts because they host (run) network applications. They sit at the 'edge' of the Internet. Examples include your laptop running a web browser, a server in a data center streaming Netflix, or even a smart thermostat reporting temperature.</w:t>
      </w:r>
    </w:p>
    <w:p>
      <w:pPr>
        <w:spacing w:after="60" w:before="60"/>
      </w:pPr>
      <w:r>
        <w:rPr>
          <w:rFonts w:ascii="Arial" w:cs="Arial" w:eastAsia="Arial" w:hAnsi="Arial"/>
          <w:sz w:val="22"/>
          <w:szCs w:val="22"/>
        </w:rPr>
        <w:t xml:space="preserve">2. Communication Links: End systems and packet switches are connected by communication links. These links are made of different physical media — fiber optic cables (which carry pulses of light), copper wire (twisted pair used in telephone and Ethernet), coaxial cable (used by cable TV companies), and wireless radio spectrum (used by WiFi and cellular networks). The rate at which data is transmitted over a link is called its transmission rate or bandwidth, measured in bits per second (bps).</w:t>
      </w:r>
    </w:p>
    <w:p>
      <w:pPr>
        <w:spacing w:after="60" w:before="60"/>
      </w:pPr>
      <w:r>
        <w:rPr>
          <w:rFonts w:ascii="Arial" w:cs="Arial" w:eastAsia="Arial" w:hAnsi="Arial"/>
          <w:sz w:val="22"/>
          <w:szCs w:val="22"/>
        </w:rPr>
        <w:t xml:space="preserve">3. Packet Switches: When one end system wants to send data to another, it breaks the data into chunks called packets. Packet switches — primarily routers and link-layer switches — receive these packets on incoming communication links and forward them onward toward the destination. A router examines the packet header and uses a forwarding table to decide which outgoing link to send the packet on. The sequence of communication links and packet switches that a packet travels through is called a route or path.</w:t>
      </w:r>
    </w:p>
    <w:p>
      <w:pPr>
        <w:pStyle w:val="Heading3"/>
        <w:spacing w:after="80" w:before="200"/>
      </w:pPr>
      <w:r>
        <w:rPr>
          <w:rFonts w:ascii="Arial" w:cs="Arial" w:eastAsia="Arial" w:hAnsi="Arial"/>
          <w:b/>
          <w:bCs/>
          <w:color w:val="2E75B6"/>
          <w:sz w:val="24"/>
          <w:szCs w:val="24"/>
        </w:rPr>
        <w:t xml:space="preserve">Services View of the Internet</w:t>
      </w:r>
    </w:p>
    <w:p>
      <w:pPr>
        <w:spacing w:after="60" w:before="60"/>
      </w:pPr>
      <w:r>
        <w:rPr>
          <w:rFonts w:ascii="Arial" w:cs="Arial" w:eastAsia="Arial" w:hAnsi="Arial"/>
          <w:sz w:val="22"/>
          <w:szCs w:val="22"/>
        </w:rPr>
        <w:t xml:space="preserve">From the 'services' perspective, the Internet is an infrastructure that provides services to distributed applications — applications that involve multiple end systems exchanging data with each other. These applications include web browsing (HTTP), email (SMTP), video streaming (YouTube), video conferencing (Zoom), online games, e-commerce platforms, and social media (Instagram, WhatsApp). The Internet provides two types of transport services to applications: a reliable data transfer service (TCP) and a best-effort delivery service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INTERNET STRUCTURE — HIGH-LEVEL VIEW</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[Home Network]         [Mobile Network]       [Enterprise Network]</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|______________________.|________________________|</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[Local/Regional ISP]</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[National/Global ISP]  &lt;---&gt; [IXP] &lt;---&gt; [Tier-1 ISP]</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[Content Provider Network]</w:t>
            </w:r>
          </w:p>
          <w:p>
            <w:pPr>
              <w:spacing w:after="0" w:before="0"/>
            </w:pPr>
            <w:r>
              <w:rPr>
                <w:rFonts w:ascii="Courier New" w:cs="Courier New" w:eastAsia="Courier New" w:hAnsi="Courier New"/>
                <w:sz w:val="18"/>
                <w:szCs w:val="18"/>
              </w:rPr>
              <w:t xml:space="preserve">                    (Google, Amazon, Netflix)</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[Data Center Network]</w:t>
            </w:r>
          </w:p>
          <w:p>
            <w:pPr>
              <w:spacing w:after="0" w:before="0"/>
            </w:pPr>
            <w:r>
              <w:rPr>
                <w:rFonts w:ascii="Courier New" w:cs="Courier New" w:eastAsia="Courier New" w:hAnsi="Courier New"/>
                <w:sz w:val="18"/>
                <w:szCs w:val="18"/>
              </w:rPr>
              <w:t xml:space="preserve">                          (Servers, Storage)</w:t>
            </w:r>
          </w:p>
          <w:p>
            <w:pPr>
              <w:spacing w:after="0" w:before="0"/>
            </w:pPr>
            <w:r>
              <w:rPr>
                <w:rFonts w:ascii="Courier New" w:cs="Courier New" w:eastAsia="Courier New" w:hAnsi="Courier New"/>
                <w:sz w:val="18"/>
                <w:szCs w:val="18"/>
              </w:rPr>
              <w:t xml:space="preserve"/>
            </w:r>
          </w:p>
        </w:tc>
      </w:tr>
    </w:tbl>
    <w:p>
      <w:pPr>
        <w:spacing w:after="60" w:before="60"/>
      </w:pPr>
      <w:r>
        <w:rPr>
          <w:rFonts w:ascii="Arial" w:cs="Arial" w:eastAsia="Arial" w:hAnsi="Arial"/>
          <w:sz w:val="22"/>
          <w:szCs w:val="22"/>
        </w:rPr>
        <w:t xml:space="preserve">Diagram explanation: End systems connect to the Internet through local ISPs (Internet Service Providers). ISPs are interconnected in a hierarchy: local ISPs connect to regional ISPs, which connect to national/global Tier-1 ISPs. IXPs (Internet Exchange Points) allow competing ISPs to connect and exchange traffic directly. Content providers like Google maintain their own networks to bring services close to users.</w:t>
      </w:r>
    </w:p>
    <w:p>
      <w:pPr>
        <w:pStyle w:val="Heading3"/>
        <w:spacing w:after="80" w:before="200"/>
      </w:pPr>
      <w:r>
        <w:rPr>
          <w:rFonts w:ascii="Arial" w:cs="Arial" w:eastAsia="Arial" w:hAnsi="Arial"/>
          <w:b/>
          <w:bCs/>
          <w:color w:val="2E75B6"/>
          <w:sz w:val="24"/>
          <w:szCs w:val="24"/>
        </w:rPr>
        <w:t xml:space="preserve">What is a Protocol? ⭐⭐⭐</w:t>
      </w:r>
    </w:p>
    <w:p>
      <w:pPr>
        <w:spacing w:after="60" w:before="60"/>
      </w:pPr>
      <w:r>
        <w:rPr>
          <w:rFonts w:ascii="Arial" w:cs="Arial" w:eastAsia="Arial" w:hAnsi="Arial"/>
          <w:sz w:val="22"/>
          <w:szCs w:val="22"/>
        </w:rPr>
        <w:t xml:space="preserve">A protocol defines the format, order of messages sent and received among network entities, and the actions taken on message transmission and receipt. Every communication activity on the Internet is governed by protocols. Just as humans follow social protocols (greet, wait for response, then talk), computers follow network protocols.</w:t>
      </w:r>
    </w:p>
    <w:p>
      <w:pPr>
        <w:spacing w:after="60" w:before="60"/>
      </w:pPr>
      <w:r>
        <w:rPr>
          <w:rFonts w:ascii="Arial" w:cs="Arial" w:eastAsia="Arial" w:hAnsi="Arial"/>
          <w:sz w:val="22"/>
          <w:szCs w:val="22"/>
        </w:rPr>
        <w:t xml:space="preserve">Example: When you type a URL in a browser, the following protocol exchange happens: (1) Your browser creates a TCP connection request message. (2) The web server sends a TCP connection response. (3) Your browser sends an HTTP GET request for the web page. (4) The server sends the HTTP response containing the page content. This is the HTTP (HyperText Transfer Protocol) protocol in action.</w:t>
      </w:r>
    </w:p>
    <w:p>
      <w:pPr>
        <w:spacing w:after="60" w:before="60"/>
      </w:pPr>
      <w:r>
        <w:rPr>
          <w:rFonts w:ascii="Arial" w:cs="Arial" w:eastAsia="Arial" w:hAnsi="Arial"/>
          <w:sz w:val="22"/>
          <w:szCs w:val="22"/>
        </w:rPr>
        <w:t xml:space="preserve">Internet standards are defined in documents called RFCs (Request for Comments), produced by the IETF (Internet Engineering Task Force). For example, RFC 793 defines TCP, and RFC 2616 defines HTTP.</w:t>
      </w:r>
    </w:p>
    <w:p>
      <w:pPr>
        <w:pStyle w:val="Heading3"/>
        <w:spacing w:after="80" w:before="200"/>
      </w:pPr>
      <w:r>
        <w:rPr>
          <w:rFonts w:ascii="Arial" w:cs="Arial" w:eastAsia="Arial" w:hAnsi="Arial"/>
          <w:b/>
          <w:bCs/>
          <w:color w:val="2E75B6"/>
          <w:sz w:val="24"/>
          <w:szCs w:val="24"/>
        </w:rPr>
        <w:t xml:space="preserve">Comparison Table: Internet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Nuts and Bolts View</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Services View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 components and connections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Applications and services provided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Elements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routers, links, packets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email, streaming, APIs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uses 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engineers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developers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Roads and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 courier service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Router forwarding a packet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Netflix streaming a video</w:t>
            </w:r>
          </w:p>
        </w:tc>
      </w:tr>
    </w:tbl>
    <w:p>
      <w:pPr>
        <w:pStyle w:val="Heading3"/>
        <w:spacing w:after="80" w:before="200"/>
      </w:pPr>
      <w:r>
        <w:rPr>
          <w:rFonts w:ascii="Arial" w:cs="Arial" w:eastAsia="Arial" w:hAnsi="Arial"/>
          <w:b/>
          <w:bCs/>
          <w:color w:val="2E75B6"/>
          <w:sz w:val="24"/>
          <w:szCs w:val="24"/>
        </w:rPr>
        <w:t xml:space="preserve">Previous Year Questions — Chapter 1.1</w:t>
      </w:r>
    </w:p>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What is the Internet? Explain from both 'nuts and bolts' and 'services' perspectives.</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The Internet can be understood from two complementary perspectives. From the nuts-and-bolts perspective, the Internet is a global network infrastructure comprising billions of connected end systems (hosts), communication links (fiber, copper, radio, satellite), and packet switches (routers and link-layer switches). End systems run applications at the network's edge, communication links carry data at various rates (bandwidth), and packet switches forward packets from input links to output links along paths toward destinations. From the services perspective, the Internet is an infrastructure that provides services to distributed applications. It offers a programming interface through socket APIs, allowing application programs on different end systems to communicate. It provides two main services: reliable data delivery via TCP and best-effort delivery via UDP. Real-world applications like web browsing (HTTP), email (SMTP), video streaming, and online gaming all utilize these services. Both views are complementary: the nuts-and-bolts view explains how the Internet is built, while the services view explains what the Internet does for its users.</w:t>
      </w:r>
    </w:p>
    <w:p>
      <w:pPr>
        <w:spacing w:after="40" w:before="100"/>
      </w:pPr>
      <w:r>
        <w:rPr>
          <w:rFonts w:ascii="Arial" w:cs="Arial" w:eastAsia="Arial" w:hAnsi="Arial"/>
          <w:b/>
          <w:bCs/>
          <w:color w:val="C9504C"/>
          <w:sz w:val="22"/>
          <w:szCs w:val="22"/>
        </w:rPr>
        <w:t xml:space="preserve">Q [5-mark]: </w:t>
      </w:r>
      <w:r>
        <w:rPr>
          <w:rFonts w:ascii="Arial" w:cs="Arial" w:eastAsia="Arial" w:hAnsi="Arial"/>
          <w:b/>
          <w:bCs/>
          <w:sz w:val="22"/>
          <w:szCs w:val="22"/>
        </w:rPr>
        <w:t xml:space="preserve">Define a network protocol and explain its importance.</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A network protocol defines the format and order of messages exchanged between two or more communicating entities, along with the actions taken on the transmission or receipt of messages. Protocols are the fundamental rules that enable diverse computing devices — made by different manufacturers, running different operating systems — to communicate reliably. Without protocols, a message sent by one device would be incomprehensible to another. Examples: HTTP governs web communication, SMTP governs email, TCP ensures reliable data delivery, and IP governs packet addressing and routing. All Internet communication is governed by protocols, making them the cornerstone of networking.</w:t>
      </w:r>
    </w:p>
    <w:p>
      <w:pPr>
        <w:spacing w:after="40" w:before="100"/>
      </w:pPr>
      <w:r>
        <w:rPr>
          <w:rFonts w:ascii="Arial" w:cs="Arial" w:eastAsia="Arial" w:hAnsi="Arial"/>
          <w:b/>
          <w:bCs/>
          <w:color w:val="C9504C"/>
          <w:sz w:val="22"/>
          <w:szCs w:val="22"/>
        </w:rPr>
        <w:t xml:space="preserve">Q [2-mark]: </w:t>
      </w:r>
      <w:r>
        <w:rPr>
          <w:rFonts w:ascii="Arial" w:cs="Arial" w:eastAsia="Arial" w:hAnsi="Arial"/>
          <w:b/>
          <w:bCs/>
          <w:sz w:val="22"/>
          <w:szCs w:val="22"/>
        </w:rPr>
        <w:t xml:space="preserve">What is a host/end system in networking?</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A host or end system is any computing device connected to the Internet that runs application-layer programs. Examples include laptops, smartphones, web servers, IoT devices, and smart appliances. Hosts are located at the 'edge' of the Internet network. They are divided into two categories: clients (which request services, e.g., a web browser) and servers (which provide services, e.g., a web server). Servers are often housed in large data centers.</w:t>
      </w:r>
    </w:p>
    <w:p>
      <w:pPr>
        <w:pStyle w:val="Heading3"/>
        <w:spacing w:after="80" w:before="200"/>
      </w:pPr>
      <w:r>
        <w:rPr>
          <w:rFonts w:ascii="Arial" w:cs="Arial" w:eastAsia="Arial" w:hAnsi="Arial"/>
          <w:b/>
          <w:bCs/>
          <w:color w:val="2E75B6"/>
          <w:sz w:val="24"/>
          <w:szCs w:val="24"/>
        </w:rPr>
        <w:t xml:space="preserve">Memory Aids and Exam Tips</w:t>
      </w:r>
    </w:p>
    <w:p>
      <w:pPr>
        <w:spacing w:after="60" w:before="60"/>
      </w:pPr>
      <w:r>
        <w:rPr>
          <w:rFonts w:ascii="Arial" w:cs="Arial" w:eastAsia="Arial" w:hAnsi="Arial"/>
          <w:sz w:val="22"/>
          <w:szCs w:val="22"/>
        </w:rPr>
        <w:t xml:space="preserve">🧠 MNEMONIC for Internet components: 'Hello Smart People' — Hosts (end systems), Switches/routers (packet switches), Protocols, Links (communication links).</w:t>
      </w:r>
    </w:p>
    <w:p>
      <w:pPr>
        <w:spacing w:after="60" w:before="60"/>
      </w:pPr>
      <w:r>
        <w:rPr>
          <w:rFonts w:ascii="Arial" w:cs="Arial" w:eastAsia="Arial" w:hAnsi="Arial"/>
          <w:sz w:val="22"/>
          <w:szCs w:val="22"/>
        </w:rPr>
        <w:t xml:space="preserve">📌 EXAM TIP: Always define both views (nuts and bolts + services) in a 10-mark Internet question. Draw the ISP hierarchy diagram. Key words examiners look for: end systems, packet switches, communication links, protocols, ISP hierarchy, RFC, IETF.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Internet is a global network of interconnected ISPs connecting billions of end systems via communication links and packet switches, governed by protocols.</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FORMULA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transmission delay = L/R (L = packet length in bits, R = link rate in bps)</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TYPES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Guided media (fiber, copper, coax), Unguided media (radio, WiFi, satellite)</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DIAGRAM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ISP Hierarchy (Access ISP → Regional ISP → Tier-1 ISP → IXP)</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 Q</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the Internet from nuts-and-bolts and services perspectives with diagram.</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REMEMBER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RFC = Request for Comments (Internet standards document); IETF = Internet Engineering Task Force</w:t>
            </w:r>
          </w:p>
        </w:tc>
      </w:tr>
    </w:tbl>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1.2 Network Edge: Access Networks and Physical Media ⭐⭐⭐</w:t>
      </w:r>
    </w:p>
    <w:p>
      <w:pPr>
        <w:spacing w:after="60" w:before="60"/>
      </w:pPr>
      <w:r>
        <w:rPr>
          <w:rFonts w:ascii="Arial" w:cs="Arial" w:eastAsia="Arial" w:hAnsi="Arial"/>
          <w:sz w:val="22"/>
          <w:szCs w:val="22"/>
        </w:rPr>
        <w:t xml:space="preserve">The network edge refers to end systems (clients and servers) and the access networks that connect them to the broader Internet. Access networks are the physical media and technologies that link an end system to the first router in its path — the edge router.</w:t>
      </w:r>
    </w:p>
    <w:p>
      <w:pPr>
        <w:pStyle w:val="Heading3"/>
        <w:spacing w:after="80" w:before="200"/>
      </w:pPr>
      <w:r>
        <w:rPr>
          <w:rFonts w:ascii="Arial" w:cs="Arial" w:eastAsia="Arial" w:hAnsi="Arial"/>
          <w:b/>
          <w:bCs/>
          <w:color w:val="2E75B6"/>
          <w:sz w:val="24"/>
          <w:szCs w:val="24"/>
        </w:rPr>
        <w:t xml:space="preserve">Types of Access Networks</w:t>
      </w:r>
    </w:p>
    <w:p>
      <w:pPr>
        <w:spacing w:after="60" w:before="160"/>
      </w:pPr>
      <w:r>
        <w:rPr>
          <w:rFonts w:ascii="Arial" w:cs="Arial" w:eastAsia="Arial" w:hAnsi="Arial"/>
          <w:b/>
          <w:bCs/>
          <w:color w:val="C9504C"/>
          <w:sz w:val="22"/>
          <w:szCs w:val="22"/>
        </w:rPr>
        <w:t xml:space="preserve">1. Cable-Based Access (HFC — Hybrid Fiber Coaxial) ⭐⭐⭐</w:t>
      </w:r>
    </w:p>
    <w:p>
      <w:pPr>
        <w:spacing w:after="60" w:before="60"/>
      </w:pPr>
      <w:r>
        <w:rPr>
          <w:rFonts w:ascii="Arial" w:cs="Arial" w:eastAsia="Arial" w:hAnsi="Arial"/>
          <w:sz w:val="22"/>
          <w:szCs w:val="22"/>
        </w:rPr>
        <w:t xml:space="preserve">Cable Internet access uses the cable television company's existing cable infrastructure to provide Internet connectivity. The technology is called HFC (Hybrid Fiber Coaxial) because it uses fiber optic cable in the backbone (from the cable headend to neighborhood junction boxes) and coaxial cable for the final connection to homes.</w:t>
      </w:r>
    </w:p>
    <w:p>
      <w:pPr>
        <w:spacing w:after="60" w:before="60"/>
      </w:pPr>
      <w:r>
        <w:rPr>
          <w:rFonts w:ascii="Arial" w:cs="Arial" w:eastAsia="Arial" w:hAnsi="Arial"/>
          <w:sz w:val="22"/>
          <w:szCs w:val="22"/>
        </w:rPr>
        <w:t xml:space="preserve">How it works: Different services (TV channels and Internet data) are transmitted at different frequency bands over the shared cable, using Frequency Division Multiplexing (FDM). A cable modem in the home connects to the cable and communicates with a CMTS (Cable Modem Termination System) at the cable headend. The cable modem separates the Internet data from the TV signals using a splitter.</w:t>
      </w:r>
    </w:p>
    <w:p>
      <w:pPr>
        <w:spacing w:after="60" w:before="60"/>
      </w:pPr>
      <w:r>
        <w:rPr>
          <w:rFonts w:ascii="Arial" w:cs="Arial" w:eastAsia="Arial" w:hAnsi="Arial"/>
          <w:sz w:val="22"/>
          <w:szCs w:val="22"/>
        </w:rPr>
        <w:t xml:space="preserve">Performance: HFC provides asymmetric bandwidth — downstream (from Internet to home) speeds of 40 Mbps to 1.2 Gbps, and upstream (from home to Internet) speeds of 30 to 100 Mbps. The access network is shared among homes in a neighborhood, so actual speeds can vary depending on how many users are active simultaneously.</w:t>
      </w:r>
    </w:p>
    <w:p>
      <w:pPr>
        <w:spacing w:after="60" w:before="160"/>
      </w:pPr>
      <w:r>
        <w:rPr>
          <w:rFonts w:ascii="Arial" w:cs="Arial" w:eastAsia="Arial" w:hAnsi="Arial"/>
          <w:b/>
          <w:bCs/>
          <w:color w:val="C9504C"/>
          <w:sz w:val="22"/>
          <w:szCs w:val="22"/>
        </w:rPr>
        <w:t xml:space="preserve">2. DSL — Digital Subscriber Line ⭐⭐</w:t>
      </w:r>
    </w:p>
    <w:p>
      <w:pPr>
        <w:spacing w:after="60" w:before="60"/>
      </w:pPr>
      <w:r>
        <w:rPr>
          <w:rFonts w:ascii="Arial" w:cs="Arial" w:eastAsia="Arial" w:hAnsi="Arial"/>
          <w:sz w:val="22"/>
          <w:szCs w:val="22"/>
        </w:rPr>
        <w:t xml:space="preserve">DSL uses the existing telephone network (twisted pair copper wire) to transmit digital data. A DSL modem in the home connects to the telephone line, and a DSLAM (Digital Subscriber Line Access Multiplexer) at the telephone company's central office separates voice and data traffic. Voice calls travel on the traditional telephone network, while data goes to the Internet. The connection is dedicated (not shared with neighbors). Downstream speeds: 24–52 Mbps; Upstream: 3.5–16 Mbps.</w:t>
      </w:r>
    </w:p>
    <w:p>
      <w:pPr>
        <w:spacing w:after="60" w:before="160"/>
      </w:pPr>
      <w:r>
        <w:rPr>
          <w:rFonts w:ascii="Arial" w:cs="Arial" w:eastAsia="Arial" w:hAnsi="Arial"/>
          <w:b/>
          <w:bCs/>
          <w:color w:val="C9504C"/>
          <w:sz w:val="22"/>
          <w:szCs w:val="22"/>
        </w:rPr>
        <w:t xml:space="preserve">3. Home Networks ⭐⭐</w:t>
      </w:r>
    </w:p>
    <w:p>
      <w:pPr>
        <w:spacing w:after="60" w:before="60"/>
      </w:pPr>
      <w:r>
        <w:rPr>
          <w:rFonts w:ascii="Arial" w:cs="Arial" w:eastAsia="Arial" w:hAnsi="Arial"/>
          <w:sz w:val="22"/>
          <w:szCs w:val="22"/>
        </w:rPr>
        <w:t xml:space="preserve">A typical home network combines a cable or DSL modem for Internet access, a wireless router (acting as router, firewall, and NAT device), wired Ethernet connections (1 Gbps) for desktop computers, and a WiFi wireless access point (802.11b/g/n/ac/ax at 54 Mbps to several Gbps) for laptops, smartphones, and IoT devices.</w:t>
      </w:r>
    </w:p>
    <w:p>
      <w:pPr>
        <w:spacing w:after="60" w:before="160"/>
      </w:pPr>
      <w:r>
        <w:rPr>
          <w:rFonts w:ascii="Arial" w:cs="Arial" w:eastAsia="Arial" w:hAnsi="Arial"/>
          <w:b/>
          <w:bCs/>
          <w:color w:val="C9504C"/>
          <w:sz w:val="22"/>
          <w:szCs w:val="22"/>
        </w:rPr>
        <w:t xml:space="preserve">4. Enterprise Networks (Ethernet &amp; WiFi) ⭐⭐</w:t>
      </w:r>
    </w:p>
    <w:p>
      <w:pPr>
        <w:spacing w:after="60" w:before="60"/>
      </w:pPr>
      <w:r>
        <w:rPr>
          <w:rFonts w:ascii="Arial" w:cs="Arial" w:eastAsia="Arial" w:hAnsi="Arial"/>
          <w:sz w:val="22"/>
          <w:szCs w:val="22"/>
        </w:rPr>
        <w:t xml:space="preserve">Enterprises and universities use a mix of wired and wireless technologies. Ethernet switches connect computers and servers at 100 Mbps, 1 Gbps, or 10 Gbps. WiFi access points provide wireless connectivity at 11 Mbps (802.11b), 54 Mbps (802.11g), 450 Mbps (802.11n), or higher (802.11ac/ax). The enterprise network connects to the broader Internet via an institutional router linked to an ISP.</w:t>
      </w:r>
    </w:p>
    <w:p>
      <w:pPr>
        <w:spacing w:after="60" w:before="160"/>
      </w:pPr>
      <w:r>
        <w:rPr>
          <w:rFonts w:ascii="Arial" w:cs="Arial" w:eastAsia="Arial" w:hAnsi="Arial"/>
          <w:b/>
          <w:bCs/>
          <w:color w:val="C9504C"/>
          <w:sz w:val="22"/>
          <w:szCs w:val="22"/>
        </w:rPr>
        <w:t xml:space="preserve">5. Wide-Area Wireless Access (4G/5G Cellular) ⭐⭐</w:t>
      </w:r>
    </w:p>
    <w:p>
      <w:pPr>
        <w:spacing w:after="60" w:before="60"/>
      </w:pPr>
      <w:r>
        <w:rPr>
          <w:rFonts w:ascii="Arial" w:cs="Arial" w:eastAsia="Arial" w:hAnsi="Arial"/>
          <w:sz w:val="22"/>
          <w:szCs w:val="22"/>
        </w:rPr>
        <w:t xml:space="preserve">Cellular networks provide wireless Internet access over areas of tens of kilometers. 4G networks offer download speeds of 10s of Mbps; 5G networks offer significantly higher speeds (100s of Mbps to several Gbps) and lower latency (&lt; 1 ms). Mobile devices connect via base stations (cell towers) managed by mobile network operators.</w:t>
      </w:r>
    </w:p>
    <w:p>
      <w:pPr>
        <w:pStyle w:val="Heading3"/>
        <w:spacing w:after="80" w:before="200"/>
      </w:pPr>
      <w:r>
        <w:rPr>
          <w:rFonts w:ascii="Arial" w:cs="Arial" w:eastAsia="Arial" w:hAnsi="Arial"/>
          <w:b/>
          <w:bCs/>
          <w:color w:val="2E75B6"/>
          <w:sz w:val="24"/>
          <w:szCs w:val="24"/>
        </w:rPr>
        <w:t xml:space="preserve">Physical Media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Media Type</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Twisted Pair (Cat5/Cat6)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Guided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Mbps – 10 Gbps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insulated copper wires twisted together; reduces electromagnetic interference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Ethernet (LAN), DSL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Coaxial Cable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100s Mbps per channel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concentric copper conductors; bidirectional; supports multiple frequency channels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Cable TV, HFC Internet</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Fiber Optic Cable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Guided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10–100 Gbps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Glass fiber carries light pulses; immune to EM noise; long distances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Backbone networks, FTTH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Wireless Radio (WiFi)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Unguided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10–450 Mbps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802.11 standard; 10-100 meter range; affected by obstacles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Home/enterprise WLAN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Cellular (4G/5G)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Unguided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10s–1000s Mbps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Wide-area coverage; managed by carriers; ~10 km range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Mobile Internet access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Satellite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Unguided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Mbps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Geostationary: 270 ms delay; LEO (Starlink): lower latency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Remote/rural areas</w:t>
            </w:r>
          </w:p>
        </w:tc>
      </w:tr>
    </w:tbl>
    <w:p>
      <w:pPr>
        <w:pStyle w:val="Heading3"/>
        <w:spacing w:after="80" w:before="200"/>
      </w:pPr>
      <w:r>
        <w:rPr>
          <w:rFonts w:ascii="Arial" w:cs="Arial" w:eastAsia="Arial" w:hAnsi="Arial"/>
          <w:b/>
          <w:bCs/>
          <w:color w:val="2E75B6"/>
          <w:sz w:val="24"/>
          <w:szCs w:val="24"/>
        </w:rPr>
        <w:t xml:space="preserve">Packet Transmission Delay — Key Formula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Packet Transmission Delay = L / R
Where: L = Packet length in bits | R = Link transmission rate in bps
Example: L = 10 Kbits = 10,000 bits; R = 100 Mbps = 100,000,000 bps → Delay = 0.0001 sec = 0.1 msec</w:t>
            </w:r>
          </w:p>
        </w:tc>
      </w:tr>
    </w:tbl>
    <w:p>
      <w:pPr>
        <w:spacing w:after="40" w:before="100"/>
      </w:pPr>
      <w:r>
        <w:rPr>
          <w:rFonts w:ascii="Arial" w:cs="Arial" w:eastAsia="Arial" w:hAnsi="Arial"/>
          <w:b/>
          <w:bCs/>
          <w:color w:val="C9504C"/>
          <w:sz w:val="22"/>
          <w:szCs w:val="22"/>
        </w:rPr>
        <w:t xml:space="preserve">Q [5-mark]: </w:t>
      </w:r>
      <w:r>
        <w:rPr>
          <w:rFonts w:ascii="Arial" w:cs="Arial" w:eastAsia="Arial" w:hAnsi="Arial"/>
          <w:b/>
          <w:bCs/>
          <w:sz w:val="22"/>
          <w:szCs w:val="22"/>
        </w:rPr>
        <w:t xml:space="preserve">Compare DSL and cable-based (HFC) Internet access. Which is better and why?</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DSL (Digital Subscriber Line) uses existing telephone copper wire infrastructure. Each home has a dedicated line to the telephone company's central office. The DSLAM at the central office separates voice and data. Downstream speed: 24–52 Mbps; Upstream: 3.5–16 Mbps. HFC (Hybrid Fiber Coaxial) uses a combination of fiber (from headend to neighborhood junction) and coaxial cable (to homes). Multiple homes share the same cable segment. Downstream: 40 Mbps–1.2 Gbps; Upstream: 30–100 Mbps. Comparison: HFC offers higher bandwidth than DSL but since it is shared, performance degrades during peak usage. DSL is dedicated but limited by distance from central office. For high-bandwidth needs, cable (HFC) is generally preferred. For consistent performance, DSL or fiber-to-home (FTTH) is better. Modern deployments increasingly favor fiber-to-the-home (FTTH) for maximum speed.</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1.3 Network Core: Packet Switching vs. Circuit Switching ⭐⭐⭐</w:t>
      </w:r>
    </w:p>
    <w:p>
      <w:pPr>
        <w:spacing w:after="60" w:before="60"/>
      </w:pPr>
      <w:r>
        <w:rPr>
          <w:rFonts w:ascii="Arial" w:cs="Arial" w:eastAsia="Arial" w:hAnsi="Arial"/>
          <w:sz w:val="22"/>
          <w:szCs w:val="22"/>
        </w:rPr>
        <w:t xml:space="preserve">The network core is the mesh of interconnected routers in the interior of the Internet. Data travels through the core via two fundamental approaches: packet switching and circuit switching. Understanding both — and their trade-offs — is one of the most important topics for exams.</w:t>
      </w:r>
    </w:p>
    <w:p>
      <w:pPr>
        <w:pStyle w:val="Heading3"/>
        <w:spacing w:after="80" w:before="200"/>
      </w:pPr>
      <w:r>
        <w:rPr>
          <w:rFonts w:ascii="Arial" w:cs="Arial" w:eastAsia="Arial" w:hAnsi="Arial"/>
          <w:b/>
          <w:bCs/>
          <w:color w:val="2E75B6"/>
          <w:sz w:val="24"/>
          <w:szCs w:val="24"/>
        </w:rPr>
        <w:t xml:space="preserve">Packet Switching ⭐⭐⭐</w:t>
      </w:r>
    </w:p>
    <w:p>
      <w:pPr>
        <w:spacing w:after="60" w:before="60"/>
      </w:pPr>
      <w:r>
        <w:rPr>
          <w:rFonts w:ascii="Arial" w:cs="Arial" w:eastAsia="Arial" w:hAnsi="Arial"/>
          <w:sz w:val="22"/>
          <w:szCs w:val="22"/>
        </w:rPr>
        <w:t xml:space="preserve">In packet switching, end systems break application-layer messages into smaller chunks called packets. Each packet is transmitted at the full link capacity and forwarded independently through the network. Routers use a technique called store-and-forward: the entire packet must be received at a router before it can be forwarded on the next link.</w:t>
      </w:r>
    </w:p>
    <w:p>
      <w:pPr>
        <w:spacing w:after="60" w:before="160"/>
      </w:pPr>
      <w:r>
        <w:rPr>
          <w:rFonts w:ascii="Arial" w:cs="Arial" w:eastAsia="Arial" w:hAnsi="Arial"/>
          <w:b/>
          <w:bCs/>
          <w:color w:val="C9504C"/>
          <w:sz w:val="22"/>
          <w:szCs w:val="22"/>
        </w:rPr>
        <w:t xml:space="preserve">Store-and-Forward Transmission</w:t>
      </w:r>
    </w:p>
    <w:p>
      <w:pPr>
        <w:spacing w:after="60" w:before="60"/>
      </w:pPr>
      <w:r>
        <w:rPr>
          <w:rFonts w:ascii="Arial" w:cs="Arial" w:eastAsia="Arial" w:hAnsi="Arial"/>
          <w:sz w:val="22"/>
          <w:szCs w:val="22"/>
        </w:rPr>
        <w:t xml:space="preserve">Store-and-forward means a router must receive (store) the entire packet before it can start transmitting (forward) it on the outgoing link. This introduces a delay equal to L/R per hop, where L is the packet length and R is the link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End-to-End Delay for Store-and-Forward (N links, 1 packet):
d_e2e = N × (L/R)
Example: N=3 links, L=10 Kbits, R=100 Mbps → d_e2e = 3 × 0.1 ms = 0.3 ms</w:t>
            </w:r>
          </w:p>
        </w:tc>
      </w:tr>
    </w:tbl>
    <w:p>
      <w:pPr>
        <w:spacing w:after="60" w:before="160"/>
      </w:pPr>
      <w:r>
        <w:rPr>
          <w:rFonts w:ascii="Arial" w:cs="Arial" w:eastAsia="Arial" w:hAnsi="Arial"/>
          <w:b/>
          <w:bCs/>
          <w:color w:val="C9504C"/>
          <w:sz w:val="22"/>
          <w:szCs w:val="22"/>
        </w:rPr>
        <w:t xml:space="preserve">Packet Queuing and Loss ⭐⭐⭐</w:t>
      </w:r>
    </w:p>
    <w:p>
      <w:pPr>
        <w:spacing w:after="60" w:before="60"/>
      </w:pPr>
      <w:r>
        <w:rPr>
          <w:rFonts w:ascii="Arial" w:cs="Arial" w:eastAsia="Arial" w:hAnsi="Arial"/>
          <w:sz w:val="22"/>
          <w:szCs w:val="22"/>
        </w:rPr>
        <w:t xml:space="preserve">When packets arrive at a router faster than the router can forward them, they accumulate in the router's output buffer (queue). If the buffer fills up completely, arriving packets are dropped — this is called packet loss. The waiting time in the buffer is called queueing delay.</w:t>
      </w:r>
    </w:p>
    <w:p>
      <w:pPr>
        <w:spacing w:after="60" w:before="160"/>
      </w:pPr>
      <w:r>
        <w:rPr>
          <w:rFonts w:ascii="Arial" w:cs="Arial" w:eastAsia="Arial" w:hAnsi="Arial"/>
          <w:b/>
          <w:bCs/>
          <w:color w:val="C9504C"/>
          <w:sz w:val="22"/>
          <w:szCs w:val="22"/>
        </w:rPr>
        <w:t xml:space="preserve">Forwarding vs. Routing ⭐⭐⭐</w:t>
      </w:r>
    </w:p>
    <w:p>
      <w:pPr>
        <w:spacing w:after="60" w:before="60"/>
      </w:pPr>
      <w:r>
        <w:rPr>
          <w:rFonts w:ascii="Arial" w:cs="Arial" w:eastAsia="Arial" w:hAnsi="Arial"/>
          <w:sz w:val="22"/>
          <w:szCs w:val="22"/>
        </w:rPr>
        <w:t xml:space="preserve">Every router performs two key network-layer functions: Forwarding (a local action): When a packet arrives, the router examines the destination IP address in the packet header and looks it up in a local forwarding table to determine which output link to send the packet on. This is also called switching. Routing (a global action): Determines the best end-to-end path for packets from source to destination across the entire network. Routing algorithms (like Dijkstra's or Bellman-Ford) are used to compute these paths and populate the forwarding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PACKET SWITCHING — STORE AND FORWARD</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Source                 Router 1              Router 2           Destination</w:t>
            </w:r>
          </w:p>
          <w:p>
            <w:pPr>
              <w:spacing w:after="0" w:before="0"/>
            </w:pPr>
            <w:r>
              <w:rPr>
                <w:rFonts w:ascii="Courier New" w:cs="Courier New" w:eastAsia="Courier New" w:hAnsi="Courier New"/>
                <w:sz w:val="18"/>
                <w:szCs w:val="18"/>
              </w:rPr>
              <w:t xml:space="preserve">   [  ]   ---pkt--&gt;   [########]  ---pkt--&gt;  [########]  ---pkt--&gt;  [  ]</w:t>
            </w:r>
          </w:p>
          <w:p>
            <w:pPr>
              <w:spacing w:after="0" w:before="0"/>
            </w:pPr>
            <w:r>
              <w:rPr>
                <w:rFonts w:ascii="Courier New" w:cs="Courier New" w:eastAsia="Courier New" w:hAnsi="Courier New"/>
                <w:sz w:val="18"/>
                <w:szCs w:val="18"/>
              </w:rPr>
              <w:t xml:space="preserve">         L bits,R bps             L bits,R bps            L bits,R bps</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Time to transmit 1 packet across 1 hop = L/R seconds</w:t>
            </w:r>
          </w:p>
          <w:p>
            <w:pPr>
              <w:spacing w:after="0" w:before="0"/>
            </w:pPr>
            <w:r>
              <w:rPr>
                <w:rFonts w:ascii="Courier New" w:cs="Courier New" w:eastAsia="Courier New" w:hAnsi="Courier New"/>
                <w:sz w:val="18"/>
                <w:szCs w:val="18"/>
              </w:rPr>
              <w:t xml:space="preserve">  Total end-to-end delay (3 hops) = 3 * L/R  (ignoring propagation delay)</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If packet is partially received: router CANNOT forward yet (store-and-forward rule)</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Circuit Switching ⭐⭐⭐</w:t>
      </w:r>
    </w:p>
    <w:p>
      <w:pPr>
        <w:spacing w:after="60" w:before="60"/>
      </w:pPr>
      <w:r>
        <w:rPr>
          <w:rFonts w:ascii="Arial" w:cs="Arial" w:eastAsia="Arial" w:hAnsi="Arial"/>
          <w:sz w:val="22"/>
          <w:szCs w:val="22"/>
        </w:rPr>
        <w:t xml:space="preserve">In circuit switching (used in traditional telephone networks), before communication begins, a dedicated end-to-end circuit (a set of reserved resources) is established between the source and destination. Once established, the circuit provides a guaranteed, constant bit rate for the duration of the call. Resources (bandwidth on each link, buffers in each switch) are reserved for the entire call.</w:t>
      </w:r>
    </w:p>
    <w:p>
      <w:pPr>
        <w:spacing w:after="60" w:before="160"/>
      </w:pPr>
      <w:r>
        <w:rPr>
          <w:rFonts w:ascii="Arial" w:cs="Arial" w:eastAsia="Arial" w:hAnsi="Arial"/>
          <w:b/>
          <w:bCs/>
          <w:color w:val="C9504C"/>
          <w:sz w:val="22"/>
          <w:szCs w:val="22"/>
        </w:rPr>
        <w:t xml:space="preserve">FDM and TDM — Circuit Multiplexing ⭐⭐⭐</w:t>
      </w:r>
    </w:p>
    <w:p>
      <w:pPr>
        <w:spacing w:after="60" w:before="60"/>
      </w:pPr>
      <w:r>
        <w:rPr>
          <w:rFonts w:ascii="Arial" w:cs="Arial" w:eastAsia="Arial" w:hAnsi="Arial"/>
          <w:sz w:val="22"/>
          <w:szCs w:val="22"/>
        </w:rPr>
        <w:t xml:space="preserve">The bandwidth of a shared link is divided among circuits using two methods:</w:t>
      </w:r>
    </w:p>
    <w:p>
      <w:pPr>
        <w:spacing w:after="60" w:before="60"/>
      </w:pPr>
      <w:r>
        <w:rPr>
          <w:rFonts w:ascii="Arial" w:cs="Arial" w:eastAsia="Arial" w:hAnsi="Arial"/>
          <w:sz w:val="22"/>
          <w:szCs w:val="22"/>
        </w:rPr>
        <w:t xml:space="preserve">FDM (Frequency Division Multiplexing): The available frequency spectrum of the link is divided into narrower frequency bands. Each circuit is allocated one frequency band for the entire call duration. For example, a 1 MHz link might be divided into 10 channels of 100 KHz each. Each circuit uses its channel continuously.</w:t>
      </w:r>
    </w:p>
    <w:p>
      <w:pPr>
        <w:spacing w:after="60" w:before="60"/>
      </w:pPr>
      <w:r>
        <w:rPr>
          <w:rFonts w:ascii="Arial" w:cs="Arial" w:eastAsia="Arial" w:hAnsi="Arial"/>
          <w:sz w:val="22"/>
          <w:szCs w:val="22"/>
        </w:rPr>
        <w:t xml:space="preserve">TDM (Time Division Multiplexing): Time is divided into fixed-duration slots, organized into frames. Each circuit is allocated one slot per frame. For example, if a frame has 24 slots and each slot is 8 bits, then each circuit gets 8 bits per frame. The circuit transmits only during its time slot but at the full link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FDM (Frequency Division Multiplexing)</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TDM (Time Division Multiplexing)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Division 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Frequency spectrum divided into bands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divided into slots/frames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user 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dedicated frequency band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dedicated time slot per frame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 per user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Narrow band (subset of total)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bandwidth during its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Simultaneous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frequency band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time slot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case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Radio/TV broadcasting, cable TV</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Traditional telephone (T1/E1)</w:t>
            </w:r>
          </w:p>
        </w:tc>
      </w:tr>
    </w:tbl>
    <w:p>
      <w:pPr>
        <w:pStyle w:val="Heading3"/>
        <w:spacing w:after="80" w:before="200"/>
      </w:pPr>
      <w:r>
        <w:rPr>
          <w:rFonts w:ascii="Arial" w:cs="Arial" w:eastAsia="Arial" w:hAnsi="Arial"/>
          <w:b/>
          <w:bCs/>
          <w:color w:val="2E75B6"/>
          <w:sz w:val="24"/>
          <w:szCs w:val="24"/>
        </w:rPr>
        <w:t xml:space="preserve">Packet Switching vs. Circuit Switching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Packet Switching</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Circuit Switching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Resource allocation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On-demand, shared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Dedicated, reserved in advance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data transfer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Efficiency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bandwidth shared among active users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 reserved bandwidth wasted if idle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(queueing delay)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(after setup)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Possible (buffer overflow)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(dedicated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Congestion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possible (resources pre-reserved)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Bursty data (web, email)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streams (voice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(TCP/IP)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Traditional telephone (PSTN)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 supports more users statistically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by dedicated circuits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EXAM NUMERICAL: Packet vs. Circuit Switching Capacity
Link: 1 Gbps | Each user: 100 Mbps when active, active 10% of time
Circuit switching: max users = 1000 Mbps / 100 Mbps = 10 users
Packet switching: with 35 users, P(&gt;10 active at same time) &lt; 0.0004 → supports 35+ users!
Conclusion: Packet switching is ~3.5x more efficient for bursty traffic.</w:t>
            </w:r>
          </w:p>
        </w:tc>
      </w:tr>
    </w:tbl>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packet switching with store-and-forward. Compare with circuit switching.</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Packet switching is the dominant data transmission method used in the Internet. In packet switching, the sender breaks its message into smaller units called packets. Each packet carries header information (destination address, sequence number) and payload (actual data). Packets are transmitted independently through the network — each router receives a packet, stores it (store-and-forward), checks the destination address in its forwarding table, and forwards the packet on the appropriate output link. Advantages of packet switching: (1) No connection setup delay — data can be sent immediately. (2) Efficient resource utilization — bandwidth is used only when data is being sent (statistical multiplexing). (3) More users can share the same link simultaneously (statistical multiplexing gain). (4) Robustness — packets can take different paths if a link fails. Disadvantages: (1) Variable delays due to queueing. (2) Possible packet loss if buffers overflow. (3) Requires congestion control protocols. Circuit switching, by contrast, requires establishing a dedicated end-to-end path before communication begins. Resources are reserved for the entire call duration, guaranteeing constant bandwidth. While ideal for voice calls (constant bit rate), it wastes bandwidth when the circuit is idle. For bursty Internet traffic, packet switching is significantly more efficient.</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1.4 Network Performance: Delay, Loss, and Throughput ⭐⭐⭐</w:t>
      </w:r>
    </w:p>
    <w:p>
      <w:pPr>
        <w:pStyle w:val="Heading3"/>
        <w:spacing w:after="80" w:before="200"/>
      </w:pPr>
      <w:r>
        <w:rPr>
          <w:rFonts w:ascii="Arial" w:cs="Arial" w:eastAsia="Arial" w:hAnsi="Arial"/>
          <w:b/>
          <w:bCs/>
          <w:color w:val="2E75B6"/>
          <w:sz w:val="24"/>
          <w:szCs w:val="24"/>
        </w:rPr>
        <w:t xml:space="preserve">Four Sources of Packet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d_nodal = d_proc + d_queue + d_trans + d_prop
Where:
d_proc = Processing delay (check errors, find output link) — typically &lt; microseconds
d_queue = Queueing delay (waiting in router buffer) — depends on traffic load
d_trans = Transmission delay = L/R (L bits, R bps link)
d_prop = Propagation delay = d/s (d = physical distance, s ≈ 2×10^8 m/s)</w:t>
            </w:r>
          </w:p>
        </w:tc>
      </w:tr>
    </w:tbl>
    <w:p>
      <w:pPr>
        <w:spacing w:after="60" w:before="60"/>
      </w:pPr>
      <w:r>
        <w:rPr>
          <w:rFonts w:ascii="Arial" w:cs="Arial" w:eastAsia="Arial" w:hAnsi="Arial"/>
          <w:sz w:val="22"/>
          <w:szCs w:val="22"/>
        </w:rPr>
        <w:t xml:space="preserve">Processing Delay (d_proc): The time a router needs to examine a packet's header, check for bit errors, and look up the output link in the forwarding table. This is typically less than a microsecond in modern routers.</w:t>
      </w:r>
    </w:p>
    <w:p>
      <w:pPr>
        <w:spacing w:after="60" w:before="60"/>
      </w:pPr>
      <w:r>
        <w:rPr>
          <w:rFonts w:ascii="Arial" w:cs="Arial" w:eastAsia="Arial" w:hAnsi="Arial"/>
          <w:sz w:val="22"/>
          <w:szCs w:val="22"/>
        </w:rPr>
        <w:t xml:space="preserve">Queueing Delay (d_queue): The time a packet spends waiting in the router's output queue while earlier packets are being transmitted. This is the most variable delay and depends on the level of congestion. If a = average packet arrival rate and L/R = service rate, then La/R is the traffic intensity. If La/R ≈ 0, queueing delay is negligible. If La/R → 1, delay becomes very large. If La/R &gt; 1, more arrives than can be serviced — average delay becomes infinite!</w:t>
      </w:r>
    </w:p>
    <w:p>
      <w:pPr>
        <w:spacing w:after="60" w:before="60"/>
      </w:pPr>
      <w:r>
        <w:rPr>
          <w:rFonts w:ascii="Arial" w:cs="Arial" w:eastAsia="Arial" w:hAnsi="Arial"/>
          <w:sz w:val="22"/>
          <w:szCs w:val="22"/>
        </w:rPr>
        <w:t xml:space="preserve">Transmission Delay (d_trans): The time to push all the bits of a packet onto the link. If the packet is L bits long and the link rate is R bps, then d_trans = L/R. This is also called the 'first bit to last bit out' time.</w:t>
      </w:r>
    </w:p>
    <w:p>
      <w:pPr>
        <w:spacing w:after="60" w:before="60"/>
      </w:pPr>
      <w:r>
        <w:rPr>
          <w:rFonts w:ascii="Arial" w:cs="Arial" w:eastAsia="Arial" w:hAnsi="Arial"/>
          <w:sz w:val="22"/>
          <w:szCs w:val="22"/>
        </w:rPr>
        <w:t xml:space="preserve">Propagation Delay (d_prop): The time for the first bit to travel from the router to the next router through the physical medium. It equals the physical length of the link divided by the propagation speed. In copper or fiber, propagation speed ≈ 2/3 the speed of light ≈ 2 × 10^8 m/s.</w:t>
      </w:r>
    </w:p>
    <w:p>
      <w:pPr>
        <w:pStyle w:val="Heading3"/>
        <w:spacing w:after="80" w:before="200"/>
      </w:pPr>
      <w:r>
        <w:rPr>
          <w:rFonts w:ascii="Arial" w:cs="Arial" w:eastAsia="Arial" w:hAnsi="Arial"/>
          <w:b/>
          <w:bCs/>
          <w:color w:val="2E75B6"/>
          <w:sz w:val="24"/>
          <w:szCs w:val="24"/>
        </w:rPr>
        <w:t xml:space="preserve">Key Distinction: Transmission vs. Propagation Delay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Transmission Delay</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Propagation Delay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Definition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to push all packet bits onto the link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for first bit to travel from A to 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d_trans = L/R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d_prop = d/s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Depends 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size (L) and link rate (R)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 distance (d) and medium speed (s)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when?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packet size or link speed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distance or medium changes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Analogy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to load cars onto a toll booth (one by 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for a car to drive from one booth to next</w:t>
            </w:r>
          </w:p>
        </w:tc>
      </w:tr>
    </w:tbl>
    <w:p>
      <w:pPr>
        <w:pStyle w:val="Heading3"/>
        <w:spacing w:after="80" w:before="200"/>
      </w:pPr>
      <w:r>
        <w:rPr>
          <w:rFonts w:ascii="Arial" w:cs="Arial" w:eastAsia="Arial" w:hAnsi="Arial"/>
          <w:b/>
          <w:bCs/>
          <w:color w:val="2E75B6"/>
          <w:sz w:val="24"/>
          <w:szCs w:val="24"/>
        </w:rPr>
        <w:t xml:space="preserve">Packet Loss ⭐⭐</w:t>
      </w:r>
    </w:p>
    <w:p>
      <w:pPr>
        <w:spacing w:after="60" w:before="60"/>
      </w:pPr>
      <w:r>
        <w:rPr>
          <w:rFonts w:ascii="Arial" w:cs="Arial" w:eastAsia="Arial" w:hAnsi="Arial"/>
          <w:sz w:val="22"/>
          <w:szCs w:val="22"/>
        </w:rPr>
        <w:t xml:space="preserve">Router buffers (queues) have finite capacity. When a packet arrives and the buffer is full, the packet is dropped (lost). This is packet loss. Lost packets may be retransmitted by the source (if TCP is used) or simply lost (if UDP is used). Packet loss increases as traffic intensity La/R approaches 1.</w:t>
      </w:r>
    </w:p>
    <w:p>
      <w:pPr>
        <w:pStyle w:val="Heading3"/>
        <w:spacing w:after="80" w:before="200"/>
      </w:pPr>
      <w:r>
        <w:rPr>
          <w:rFonts w:ascii="Arial" w:cs="Arial" w:eastAsia="Arial" w:hAnsi="Arial"/>
          <w:b/>
          <w:bCs/>
          <w:color w:val="2E75B6"/>
          <w:sz w:val="24"/>
          <w:szCs w:val="24"/>
        </w:rPr>
        <w:t xml:space="preserve">Throughput ⭐⭐⭐</w:t>
      </w:r>
    </w:p>
    <w:p>
      <w:pPr>
        <w:spacing w:after="60" w:before="60"/>
      </w:pPr>
      <w:r>
        <w:rPr>
          <w:rFonts w:ascii="Arial" w:cs="Arial" w:eastAsia="Arial" w:hAnsi="Arial"/>
          <w:sz w:val="22"/>
          <w:szCs w:val="22"/>
        </w:rPr>
        <w:t xml:space="preserve">Throughput is the rate (in bits per second) at which bits are transferred from sender to receiver. Instantaneous throughput is the rate at a given instant. Average throughput is the rate over a longer period: F bits / T seconds (where F is file size).</w:t>
      </w:r>
    </w:p>
    <w:p>
      <w:pPr>
        <w:spacing w:after="60" w:before="60"/>
      </w:pPr>
      <w:r>
        <w:rPr>
          <w:rFonts w:ascii="Arial" w:cs="Arial" w:eastAsia="Arial" w:hAnsi="Arial"/>
          <w:sz w:val="22"/>
          <w:szCs w:val="22"/>
        </w:rPr>
        <w:t xml:space="preserve">The end-to-end throughput is limited by the bottleneck link — the link along the path with the minimum transmission rate. If a server connects at Rs bps and a client connects at Rc bps, and the backbone rate is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Throughput = min(Rs, Rc, R/N)
Where N = number of connections sharing the backbone bottleneck link R
The bottleneck link is always the limiting factor for end-to-end throughput.</w:t>
            </w:r>
          </w:p>
        </w:tc>
      </w:tr>
    </w:tbl>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the four types of packet delay with formulas and examples.</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Packet delay in networks has four components: (1) Processing Delay (d_proc): Time for a router to examine the packet header, check for bit errors, and determine the output link. Very small — microseconds. (2) Queueing Delay (d_queue): Time a packet waits in the router's output queue. Depends on traffic intensity La/R. When La/R &lt; 1, delay is small; when La/R → 1, delay becomes very large; when La/R &gt; 1, delay is infinite (queue grows without bound). (3) Transmission Delay (d_trans = L/R): Time to push all bits of the packet onto the link. Example: 1000-bit packet on 1 Mbps link: d_trans = 1000/10^6 = 1 ms. (4) Propagation Delay (d_prop = d/s): Time for a bit to travel through the medium from router A to router B. Example: 1000 km fiber link, s = 2×10^8 m/s: d_prop = 10^6 / 2×10^8 = 5 ms. Total nodal delay: d_nodal = d_proc + d_queue + d_trans + d_prop.</w:t>
      </w:r>
    </w:p>
    <w:p>
      <w:pPr>
        <w:spacing w:after="40" w:before="100"/>
      </w:pPr>
      <w:r>
        <w:rPr>
          <w:rFonts w:ascii="Arial" w:cs="Arial" w:eastAsia="Arial" w:hAnsi="Arial"/>
          <w:b/>
          <w:bCs/>
          <w:color w:val="C9504C"/>
          <w:sz w:val="22"/>
          <w:szCs w:val="22"/>
        </w:rPr>
        <w:t xml:space="preserve">Q [5-mark]: </w:t>
      </w:r>
      <w:r>
        <w:rPr>
          <w:rFonts w:ascii="Arial" w:cs="Arial" w:eastAsia="Arial" w:hAnsi="Arial"/>
          <w:b/>
          <w:bCs/>
          <w:sz w:val="22"/>
          <w:szCs w:val="22"/>
        </w:rPr>
        <w:t xml:space="preserve">What is throughput and what is a bottleneck link?</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Throughput is the rate (bps) at which data is successfully transferred from sender to receiver. It can be measured instantaneously or as an average. The bottleneck link is the link along the end-to-end path between sender and receiver that has the lowest transmission rate. It constrains the maximum throughput possible for that connection. Formula: Throughput = min(R_s, R_c) where R_s is server-side link rate and R_c is client-side link rate. In practice, the bottleneck is usually the access link (home or server connection), not the Internet backbone.</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1.5 Protocol Layers and the Internet Protocol Stack ⭐⭐⭐</w:t>
      </w:r>
    </w:p>
    <w:p>
      <w:pPr>
        <w:spacing w:after="60" w:before="60"/>
      </w:pPr>
      <w:r>
        <w:rPr>
          <w:rFonts w:ascii="Arial" w:cs="Arial" w:eastAsia="Arial" w:hAnsi="Arial"/>
          <w:sz w:val="22"/>
          <w:szCs w:val="22"/>
        </w:rPr>
        <w:t xml:space="preserve">Networks are extremely complex systems with many components. To manage this complexity, network designers organize protocols into layers. Each layer implements a specific set of services using services provided by the layer below it. This is called the layered architecture.</w:t>
      </w:r>
    </w:p>
    <w:p>
      <w:pPr>
        <w:pStyle w:val="Heading3"/>
        <w:spacing w:after="80" w:before="200"/>
      </w:pPr>
      <w:r>
        <w:rPr>
          <w:rFonts w:ascii="Arial" w:cs="Arial" w:eastAsia="Arial" w:hAnsi="Arial"/>
          <w:b/>
          <w:bCs/>
          <w:color w:val="2E75B6"/>
          <w:sz w:val="24"/>
          <w:szCs w:val="24"/>
        </w:rPr>
        <w:t xml:space="preserve">The Internet Protocol Stack (5 Layers)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INTERNET PROTOCOL STACK — 5 LAYER MODEL</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APPLICATION LAYER                            ║  HTTP, SMTP, FTP, DNS</w:t>
            </w:r>
          </w:p>
          <w:p>
            <w:pPr>
              <w:spacing w:after="0" w:before="0"/>
            </w:pPr>
            <w:r>
              <w:rPr>
                <w:rFonts w:ascii="Courier New" w:cs="Courier New" w:eastAsia="Courier New" w:hAnsi="Courier New"/>
                <w:sz w:val="18"/>
                <w:szCs w:val="18"/>
              </w:rPr>
              <w:t xml:space="preserve">  ║         (Supporting network applications)            ║  Messages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TRANSPORT LAYER                              ║  TCP, UDP</w:t>
            </w:r>
          </w:p>
          <w:p>
            <w:pPr>
              <w:spacing w:after="0" w:before="0"/>
            </w:pPr>
            <w:r>
              <w:rPr>
                <w:rFonts w:ascii="Courier New" w:cs="Courier New" w:eastAsia="Courier New" w:hAnsi="Courier New"/>
                <w:sz w:val="18"/>
                <w:szCs w:val="18"/>
              </w:rPr>
              <w:t xml:space="preserve">  ║         (Process-to-process data transfer)           ║  Segments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NETWORK LAYER                                ║  IP, Routing protocols</w:t>
            </w:r>
          </w:p>
          <w:p>
            <w:pPr>
              <w:spacing w:after="0" w:before="0"/>
            </w:pPr>
            <w:r>
              <w:rPr>
                <w:rFonts w:ascii="Courier New" w:cs="Courier New" w:eastAsia="Courier New" w:hAnsi="Courier New"/>
                <w:sz w:val="18"/>
                <w:szCs w:val="18"/>
              </w:rPr>
              <w:t xml:space="preserve">  ║         (Routing of datagrams src to dest)           ║  Datagrams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LINK LAYER                                   ║  Ethernet, WiFi, PPP</w:t>
            </w:r>
          </w:p>
          <w:p>
            <w:pPr>
              <w:spacing w:after="0" w:before="0"/>
            </w:pPr>
            <w:r>
              <w:rPr>
                <w:rFonts w:ascii="Courier New" w:cs="Courier New" w:eastAsia="Courier New" w:hAnsi="Courier New"/>
                <w:sz w:val="18"/>
                <w:szCs w:val="18"/>
              </w:rPr>
              <w:t xml:space="preserve">  ║         (Data transfer between neighbors)            ║  Frames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PHYSICAL LAYER                               ║  Bits on the wire/air</w:t>
            </w:r>
          </w:p>
          <w:p>
            <w:pPr>
              <w:spacing w:after="0" w:before="0"/>
            </w:pPr>
            <w:r>
              <w:rPr>
                <w:rFonts w:ascii="Courier New" w:cs="Courier New" w:eastAsia="Courier New" w:hAnsi="Courier New"/>
                <w:sz w:val="18"/>
                <w:szCs w:val="18"/>
              </w:rPr>
              <w:t xml:space="preserve">  ║         (Bits on the wire)                           ║  Bits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Protocol Examples</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Unit</w:t>
            </w:r>
          </w:p>
        </w:tc>
        <w:tc>
          <w:tcPr>
            <w:tcW w:type="dxa" w:w="1872"/>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(top)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 FTP, SMTP, DNS, IMAP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User-facing applications; defines message formats and actions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UDP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Process-to-process delivery; reliability (TCP), congestion control</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 OSPF, BGP, ICMP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Datagram</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Host-to-host delivery; routing packets from source to destination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 WiFi (802.11), PPP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transfer between adjacent network elements on same link</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(bottom)</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DSL, HFC, Fiber, Radio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Transmission of raw bits over physical medium</w:t>
            </w:r>
          </w:p>
        </w:tc>
      </w:tr>
    </w:tbl>
    <w:p>
      <w:pPr>
        <w:pStyle w:val="Heading3"/>
        <w:spacing w:after="80" w:before="200"/>
      </w:pPr>
      <w:r>
        <w:rPr>
          <w:rFonts w:ascii="Arial" w:cs="Arial" w:eastAsia="Arial" w:hAnsi="Arial"/>
          <w:b/>
          <w:bCs/>
          <w:color w:val="2E75B6"/>
          <w:sz w:val="24"/>
          <w:szCs w:val="24"/>
        </w:rPr>
        <w:t xml:space="preserve">Encapsulation ⭐⭐⭐</w:t>
      </w:r>
    </w:p>
    <w:p>
      <w:pPr>
        <w:spacing w:after="60" w:before="60"/>
      </w:pPr>
      <w:r>
        <w:rPr>
          <w:rFonts w:ascii="Arial" w:cs="Arial" w:eastAsia="Arial" w:hAnsi="Arial"/>
          <w:sz w:val="22"/>
          <w:szCs w:val="22"/>
        </w:rPr>
        <w:t xml:space="preserve">Encapsulation is the process by which each layer adds its own header (and sometimes trailer) to the data received from the layer above, creating a new data unit. At the destination, each layer removes (decapsulates) its header. This is like nested envelopes — each layer wraps the data in its own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ENCAPSULATION AT EACH LAYER</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Application layer:  [  Message (M)  ]</w:t>
            </w:r>
          </w:p>
          <w:p>
            <w:pPr>
              <w:spacing w:after="0" w:before="0"/>
            </w:pPr>
            <w:r>
              <w:rPr>
                <w:rFonts w:ascii="Courier New" w:cs="Courier New" w:eastAsia="Courier New" w:hAnsi="Courier New"/>
                <w:sz w:val="18"/>
                <w:szCs w:val="18"/>
              </w:rPr>
              <w:t xml:space="preserve">  Transport layer:    [ Ht | Message  ]       ← Ht = Transport header (TCP/UDP)</w:t>
            </w:r>
          </w:p>
          <w:p>
            <w:pPr>
              <w:spacing w:after="0" w:before="0"/>
            </w:pPr>
            <w:r>
              <w:rPr>
                <w:rFonts w:ascii="Courier New" w:cs="Courier New" w:eastAsia="Courier New" w:hAnsi="Courier New"/>
                <w:sz w:val="18"/>
                <w:szCs w:val="18"/>
              </w:rPr>
              <w:t xml:space="preserve">  Network layer:      [ Hn | Ht | M   ]       ← Hn = Network header (IP)</w:t>
            </w:r>
          </w:p>
          <w:p>
            <w:pPr>
              <w:spacing w:after="0" w:before="0"/>
            </w:pPr>
            <w:r>
              <w:rPr>
                <w:rFonts w:ascii="Courier New" w:cs="Courier New" w:eastAsia="Courier New" w:hAnsi="Courier New"/>
                <w:sz w:val="18"/>
                <w:szCs w:val="18"/>
              </w:rPr>
              <w:t xml:space="preserve">  Link layer:         [ Hl | Hn| Ht|M ]       ← Hl = Link header (Ethernet/WiFi)</w:t>
            </w:r>
          </w:p>
          <w:p>
            <w:pPr>
              <w:spacing w:after="0" w:before="0"/>
            </w:pPr>
            <w:r>
              <w:rPr>
                <w:rFonts w:ascii="Courier New" w:cs="Courier New" w:eastAsia="Courier New" w:hAnsi="Courier New"/>
                <w:sz w:val="18"/>
                <w:szCs w:val="18"/>
              </w:rPr>
              <w:t xml:space="preserve">  Physical layer:     0101010101...            ← Raw bits transmitted</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At destination: each layer strips its header and passes data up to next layer.</w:t>
            </w:r>
          </w:p>
          <w:p>
            <w:pPr>
              <w:spacing w:after="0" w:before="0"/>
            </w:pPr>
            <w:r>
              <w:rPr>
                <w:rFonts w:ascii="Courier New" w:cs="Courier New" w:eastAsia="Courier New" w:hAnsi="Courier New"/>
                <w:sz w:val="18"/>
                <w:szCs w:val="18"/>
              </w:rPr>
              <w:t xml:space="preserve">  Router: processes only up to network layer (IP) — strips/adds Hl only.</w:t>
            </w:r>
          </w:p>
          <w:p>
            <w:pPr>
              <w:spacing w:after="0" w:before="0"/>
            </w:pPr>
            <w:r>
              <w:rPr>
                <w:rFonts w:ascii="Courier New" w:cs="Courier New" w:eastAsia="Courier New" w:hAnsi="Courier New"/>
                <w:sz w:val="18"/>
                <w:szCs w:val="18"/>
              </w:rPr>
              <w:t xml:space="preserve">  Switch: processes only up to link layer — strips/adds Hl.</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OSI vs. Internet 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 #</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OSI Model (7 layers)</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Internet Model (5 layers)</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function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of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encryption, compression — absorbed into Application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 of Application)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Synchronization, checkpointing — absorbed into Application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function (TCP/UDP)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function (IP, routing)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Link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function (Ethernet, WiFi)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function (bits on wire)</w:t>
            </w:r>
          </w:p>
        </w:tc>
      </w:tr>
    </w:tbl>
    <w:p>
      <w:pPr>
        <w:spacing w:after="60" w:before="60"/>
      </w:pPr>
      <w:r>
        <w:rPr>
          <w:rFonts w:ascii="Arial" w:cs="Arial" w:eastAsia="Arial" w:hAnsi="Arial"/>
          <w:sz w:val="22"/>
          <w:szCs w:val="22"/>
        </w:rPr>
        <w:t xml:space="preserve">The OSI (Open Systems Interconnection) model has 7 layers — adding Presentation and Session layers between Application and Transport. The Internet does not implement these separately; their functions are incorporated into the Application layer if needed. The 5-layer Internet model is the one you will be tested on.</w:t>
      </w:r>
    </w:p>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protocol layering and encapsulation with a diagram.</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Protocol layering organizes network protocols into a hierarchy of layers, each providing services to the layer above and using services of the layer below. The Internet uses a 5-layer stack: Application (HTTP, DNS), Transport (TCP, UDP), Network (IP), Link (Ethernet, WiFi), Physical. Encapsulation: When a message is sent, each layer adds its own header — the transport layer adds a Ht header creating a segment; the network layer adds Hn creating a datagram; the link layer adds Hl creating a frame; the physical layer converts to bits. At the destination, each layer strips its header in reverse order (decapsulation) and passes the data up. Example: A web browser sends an HTTP request (Application message M). Transport adds TCP header Ht → Segment [Ht|M]. Network adds IP header Hn → Datagram [Hn|Ht|M]. Link adds Ethernet header Hl → Frame [Hl|Hn|Ht|M]. Physical transmits raw bits. At the server, the process reverses.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1.6 Network Security ⭐⭐</w:t>
      </w:r>
    </w:p>
    <w:p>
      <w:pPr>
        <w:spacing w:after="60" w:before="60"/>
      </w:pPr>
      <w:r>
        <w:rPr>
          <w:rFonts w:ascii="Arial" w:cs="Arial" w:eastAsia="Arial" w:hAnsi="Arial"/>
          <w:sz w:val="22"/>
          <w:szCs w:val="22"/>
        </w:rPr>
        <w:t xml:space="preserve">The Internet was originally designed without security in mind — for a community of 'mutually trusting users.' As the Internet grew to include malicious actors, security became critical. Today, security must be considered at all layers.</w:t>
      </w:r>
    </w:p>
    <w:p>
      <w:pPr>
        <w:pStyle w:val="Heading3"/>
        <w:spacing w:after="80" w:before="200"/>
      </w:pPr>
      <w:r>
        <w:rPr>
          <w:rFonts w:ascii="Arial" w:cs="Arial" w:eastAsia="Arial" w:hAnsi="Arial"/>
          <w:b/>
          <w:bCs/>
          <w:color w:val="2E75B6"/>
          <w:sz w:val="24"/>
          <w:szCs w:val="24"/>
        </w:rPr>
        <w:t xml:space="preserve">Types of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Defense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Sniffing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Eavesdropping on network traffic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Promiscuous NIC reads all passing frames on shared 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Encryption (HTTPS/TLS)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Spoofing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 identity in packet headers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injects packets with false source IP address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filtering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DoS / DDoS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Denial of Service / Distributed DoS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Overwhelm server with bogus traffic from many compromised hosts (botnet)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Firewalls, rate limiting, ISP filtering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Malicious software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Virus, worm, spyware, ransomware installed on 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Antivirus, firewalls, patches</w:t>
            </w:r>
          </w:p>
        </w:tc>
      </w:tr>
    </w:tbl>
    <w:p>
      <w:pPr>
        <w:pStyle w:val="Heading3"/>
        <w:spacing w:after="80" w:before="200"/>
      </w:pPr>
      <w:r>
        <w:rPr>
          <w:rFonts w:ascii="Arial" w:cs="Arial" w:eastAsia="Arial" w:hAnsi="Arial"/>
          <w:b/>
          <w:bCs/>
          <w:color w:val="2E75B6"/>
          <w:sz w:val="24"/>
          <w:szCs w:val="24"/>
        </w:rPr>
        <w:t xml:space="preserve">Lines of Defense</w:t>
      </w:r>
    </w:p>
    <w:p>
      <w:pPr>
        <w:pStyle w:val="ListParagraph"/>
        <w:numPr>
          <w:ilvl w:val="0"/>
          <w:numId w:val="2"/>
        </w:numPr>
        <w:spacing w:after="40" w:before="40"/>
      </w:pPr>
      <w:r>
        <w:rPr>
          <w:rFonts w:ascii="Arial" w:cs="Arial" w:eastAsia="Arial" w:hAnsi="Arial"/>
          <w:sz w:val="22"/>
          <w:szCs w:val="22"/>
        </w:rPr>
        <w:t xml:space="preserve">Authentication: Proving you are who you say you are (passwords, digital certificates, SIM cards).</w:t>
      </w:r>
    </w:p>
    <w:p>
      <w:pPr>
        <w:pStyle w:val="ListParagraph"/>
        <w:numPr>
          <w:ilvl w:val="0"/>
          <w:numId w:val="2"/>
        </w:numPr>
        <w:spacing w:after="40" w:before="40"/>
      </w:pPr>
      <w:r>
        <w:rPr>
          <w:rFonts w:ascii="Arial" w:cs="Arial" w:eastAsia="Arial" w:hAnsi="Arial"/>
          <w:sz w:val="22"/>
          <w:szCs w:val="22"/>
        </w:rPr>
        <w:t xml:space="preserve">Confidentiality: Encrypting data so only authorized parties can read it (TLS/SSL, HTTPS).</w:t>
      </w:r>
    </w:p>
    <w:p>
      <w:pPr>
        <w:pStyle w:val="ListParagraph"/>
        <w:numPr>
          <w:ilvl w:val="0"/>
          <w:numId w:val="2"/>
        </w:numPr>
        <w:spacing w:after="40" w:before="40"/>
      </w:pPr>
      <w:r>
        <w:rPr>
          <w:rFonts w:ascii="Arial" w:cs="Arial" w:eastAsia="Arial" w:hAnsi="Arial"/>
          <w:sz w:val="22"/>
          <w:szCs w:val="22"/>
        </w:rPr>
        <w:t xml:space="preserve">Integrity checks: Digital signatures to detect unauthorized tampering with data.</w:t>
      </w:r>
    </w:p>
    <w:p>
      <w:pPr>
        <w:pStyle w:val="ListParagraph"/>
        <w:numPr>
          <w:ilvl w:val="0"/>
          <w:numId w:val="2"/>
        </w:numPr>
        <w:spacing w:after="40" w:before="40"/>
      </w:pPr>
      <w:r>
        <w:rPr>
          <w:rFonts w:ascii="Arial" w:cs="Arial" w:eastAsia="Arial" w:hAnsi="Arial"/>
          <w:sz w:val="22"/>
          <w:szCs w:val="22"/>
        </w:rPr>
        <w:t xml:space="preserve">Access restrictions: Password-protected VPNs, firewalls limiting access to specific services/ports.</w:t>
      </w:r>
    </w:p>
    <w:p>
      <w:pPr>
        <w:pStyle w:val="ListParagraph"/>
        <w:numPr>
          <w:ilvl w:val="0"/>
          <w:numId w:val="2"/>
        </w:numPr>
        <w:spacing w:after="40" w:before="40"/>
      </w:pPr>
      <w:r>
        <w:rPr>
          <w:rFonts w:ascii="Arial" w:cs="Arial" w:eastAsia="Arial" w:hAnsi="Arial"/>
          <w:sz w:val="22"/>
          <w:szCs w:val="22"/>
        </w:rPr>
        <w:t xml:space="preserve">Firewalls: Specialized devices or software that filter packets based on rules (IP addresses, ports, protocols).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1.7 Internet History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1961-1972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switching theory (Kleinrock); ARPAnet created (1969)</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operational packet-switched network; 15 nodes by 1972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1972-1980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ALOHAnet; Cerf &amp; Kahn TCP/IP architecture (1974); Ethernet (1976)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Principles of internetworking; decentralized, best-effort, stateless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1980-1990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TCP/IP deployed (1983); DNS (1983); NSFnet; 100,000 hosts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Modern Internet protocols standardized; network proliferation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1990-2000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Wide Web (HTML/HTTP by Berners-Lee); Mosaic browser (1994)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Commercialization of Internet; explosion of web applications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2005-present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Broadband; 4G/5G; SDN (2008); Cloud computing; ~15B IoT devices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Scale, mobility, cloud, AI-driven networking</w:t>
            </w:r>
          </w:p>
        </w:tc>
      </w:tr>
    </w:tbl>
    <w:p>
      <w:r>
        <w:br w:type="page"/>
      </w:r>
    </w:p>
    <w:p>
      <w:pPr>
        <w:pStyle w:val="Heading1"/>
        <w:spacing w:after="120" w:before="360"/>
      </w:pPr>
      <w:r>
        <w:rPr>
          <w:rFonts w:ascii="Arial" w:cs="Arial" w:eastAsia="Arial" w:hAnsi="Arial"/>
          <w:b/>
          <w:bCs/>
          <w:color w:val="1A3C5E"/>
          <w:sz w:val="36"/>
          <w:szCs w:val="36"/>
        </w:rPr>
        <w:t xml:space="preserve">CHAPTER 2: APPLICATION LAYER</w:t>
      </w:r>
    </w:p>
    <w:p>
      <w:pPr>
        <w:spacing w:after="60" w:before="60"/>
      </w:pPr>
      <w:r>
        <w:rPr>
          <w:rFonts w:ascii="Arial" w:cs="Arial" w:eastAsia="Arial" w:hAnsi="Arial"/>
          <w:b w:val="false"/>
          <w:bCs w:val="false"/>
          <w:sz w:val="22"/>
          <w:szCs w:val="22"/>
        </w:rPr>
        <w:t xml:space="preserve">The Application Layer is the topmost layer of the Internet protocol stack. It is where network applications and their application-layer protocols reside. This chapter covers the principles of network applications and specific protocols including HTTP, SMTP, DNS, and video streaming.</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2.1 Principles of Network Applications ⭐⭐⭐</w:t>
      </w:r>
    </w:p>
    <w:p>
      <w:pPr>
        <w:pStyle w:val="Heading3"/>
        <w:spacing w:after="80" w:before="200"/>
      </w:pPr>
      <w:r>
        <w:rPr>
          <w:rFonts w:ascii="Arial" w:cs="Arial" w:eastAsia="Arial" w:hAnsi="Arial"/>
          <w:b/>
          <w:bCs/>
          <w:color w:val="2E75B6"/>
          <w:sz w:val="24"/>
          <w:szCs w:val="24"/>
        </w:rPr>
        <w:t xml:space="preserve">Client-Server vs. Peer-to-Peer (P2P) Architecture</w:t>
      </w:r>
    </w:p>
    <w:p>
      <w:pPr>
        <w:spacing w:after="60" w:before="60"/>
      </w:pPr>
      <w:r>
        <w:rPr>
          <w:rFonts w:ascii="Arial" w:cs="Arial" w:eastAsia="Arial" w:hAnsi="Arial"/>
          <w:sz w:val="22"/>
          <w:szCs w:val="22"/>
        </w:rPr>
        <w:t xml:space="preserve">Network applications are built on one of two fundamental paradigms. Understanding these is critical for exam questions.</w:t>
      </w:r>
    </w:p>
    <w:p>
      <w:pPr>
        <w:spacing w:after="60" w:before="160"/>
      </w:pPr>
      <w:r>
        <w:rPr>
          <w:rFonts w:ascii="Arial" w:cs="Arial" w:eastAsia="Arial" w:hAnsi="Arial"/>
          <w:b/>
          <w:bCs/>
          <w:color w:val="C9504C"/>
          <w:sz w:val="22"/>
          <w:szCs w:val="22"/>
        </w:rPr>
        <w:t xml:space="preserve">Client-Server Architecture ⭐⭐⭐</w:t>
      </w:r>
    </w:p>
    <w:p>
      <w:pPr>
        <w:spacing w:after="60" w:before="60"/>
      </w:pPr>
      <w:r>
        <w:rPr>
          <w:rFonts w:ascii="Arial" w:cs="Arial" w:eastAsia="Arial" w:hAnsi="Arial"/>
          <w:sz w:val="22"/>
          <w:szCs w:val="22"/>
        </w:rPr>
        <w:t xml:space="preserve">In the client-server model, there is a dedicated, always-on server that waits for clients to contact it. The server has a permanent IP address and is often hosted in data centers for scalability. Clients are end systems that contact the server to request services. Clients are intermittently connected, may have dynamic IP addresses, and do not communicate directly with each other.</w:t>
      </w:r>
    </w:p>
    <w:p>
      <w:pPr>
        <w:spacing w:after="60" w:before="60"/>
      </w:pPr>
      <w:r>
        <w:rPr>
          <w:rFonts w:ascii="Arial" w:cs="Arial" w:eastAsia="Arial" w:hAnsi="Arial"/>
          <w:sz w:val="22"/>
          <w:szCs w:val="22"/>
        </w:rPr>
        <w:t xml:space="preserve">Examples: Web browsing (HTTP), email (IMAP/SMTP), file transfer (FTP), Domain Name System (DNS).</w:t>
      </w:r>
    </w:p>
    <w:p>
      <w:pPr>
        <w:spacing w:after="60" w:before="160"/>
      </w:pPr>
      <w:r>
        <w:rPr>
          <w:rFonts w:ascii="Arial" w:cs="Arial" w:eastAsia="Arial" w:hAnsi="Arial"/>
          <w:b/>
          <w:bCs/>
          <w:color w:val="C9504C"/>
          <w:sz w:val="22"/>
          <w:szCs w:val="22"/>
        </w:rPr>
        <w:t xml:space="preserve">Peer-to-Peer (P2P) Architecture ⭐⭐</w:t>
      </w:r>
    </w:p>
    <w:p>
      <w:pPr>
        <w:spacing w:after="60" w:before="60"/>
      </w:pPr>
      <w:r>
        <w:rPr>
          <w:rFonts w:ascii="Arial" w:cs="Arial" w:eastAsia="Arial" w:hAnsi="Arial"/>
          <w:sz w:val="22"/>
          <w:szCs w:val="22"/>
        </w:rPr>
        <w:t xml:space="preserve">In P2P architecture, there is no dedicated always-on server. Pairs of hosts called peers communicate directly with each other. Each peer acts as both a client and a server — requesting files from some peers and serving files to others. Key advantage: self-scalability (new peers bring new capacity AND new demand). Challenge: difficult to manage, peers change IP addresses frequently.</w:t>
      </w:r>
    </w:p>
    <w:p>
      <w:pPr>
        <w:spacing w:after="60" w:before="60"/>
      </w:pPr>
      <w:r>
        <w:rPr>
          <w:rFonts w:ascii="Arial" w:cs="Arial" w:eastAsia="Arial" w:hAnsi="Arial"/>
          <w:sz w:val="22"/>
          <w:szCs w:val="22"/>
        </w:rPr>
        <w:t xml:space="preserve">Examples: BitTorrent file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Client-Server</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Peer-to-Peer (P2P)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Always-on, dedicated server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dedicated server — any peer can 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has permanent 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Peers have dynamic IP addresses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 server is bottleneck; costly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Highly scalable — new peers add capacity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 easy to manage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Decentralized — complex management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 → Server → Client (indirect)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peer-to-peer communication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(web), SMTP (email), FTP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BitTorrent, Gnutella, Skype (early)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server infrastructure cost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cost — uses peers'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point of failure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resilient — no single point of failure</w:t>
            </w:r>
          </w:p>
        </w:tc>
      </w:tr>
    </w:tbl>
    <w:p>
      <w:pPr>
        <w:pStyle w:val="Heading3"/>
        <w:spacing w:after="80" w:before="200"/>
      </w:pPr>
      <w:r>
        <w:rPr>
          <w:rFonts w:ascii="Arial" w:cs="Arial" w:eastAsia="Arial" w:hAnsi="Arial"/>
          <w:b/>
          <w:bCs/>
          <w:color w:val="2E75B6"/>
          <w:sz w:val="24"/>
          <w:szCs w:val="24"/>
        </w:rPr>
        <w:t xml:space="preserve">Processes, Sockets, and Addressing ⭐⭐⭐</w:t>
      </w:r>
    </w:p>
    <w:p>
      <w:pPr>
        <w:spacing w:after="60" w:before="60"/>
      </w:pPr>
      <w:r>
        <w:rPr>
          <w:rFonts w:ascii="Arial" w:cs="Arial" w:eastAsia="Arial" w:hAnsi="Arial"/>
          <w:sz w:val="22"/>
          <w:szCs w:val="22"/>
        </w:rPr>
        <w:t xml:space="preserve">A process is a program running within an end system. When processes on different hosts communicate, they exchange messages through the network. A socket is the software interface (API) between the application process and the transport layer. It is analogous to a door — the application pushes data through the socket, and the transport layer delivers it. Two sockets are involved in any communication: one at each end.</w:t>
      </w:r>
    </w:p>
    <w:p>
      <w:pPr>
        <w:spacing w:after="60" w:before="60"/>
      </w:pPr>
      <w:r>
        <w:rPr>
          <w:rFonts w:ascii="Arial" w:cs="Arial" w:eastAsia="Arial" w:hAnsi="Arial"/>
          <w:sz w:val="22"/>
          <w:szCs w:val="22"/>
        </w:rPr>
        <w:t xml:space="preserve">To receive messages, a process must have an identifier called an address. Since many processes run on the same host (which has one IP address), processes are identified by both an IP address and a port number. The IP address identifies the host; the port number identifies the specific process/application on that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Process Address = IP Address + Port Number
Examples:
  HTTP Web Server: port 80
  HTTPS Web Server: port 443
  SMTP Mail Server: port 25
  DNS Server: port 53
  FTP: port 21</w:t>
            </w:r>
          </w:p>
        </w:tc>
      </w:tr>
    </w:tbl>
    <w:p>
      <w:pPr>
        <w:pStyle w:val="Heading3"/>
        <w:spacing w:after="80" w:before="200"/>
      </w:pPr>
      <w:r>
        <w:rPr>
          <w:rFonts w:ascii="Arial" w:cs="Arial" w:eastAsia="Arial" w:hAnsi="Arial"/>
          <w:b/>
          <w:bCs/>
          <w:color w:val="2E75B6"/>
          <w:sz w:val="24"/>
          <w:szCs w:val="24"/>
        </w:rPr>
        <w:t xml:space="preserve">Transport Services Required by Applications ⭐⭐</w:t>
      </w:r>
    </w:p>
    <w:p>
      <w:pPr>
        <w:spacing w:after="60" w:before="60"/>
      </w:pPr>
      <w:r>
        <w:rPr>
          <w:rFonts w:ascii="Arial" w:cs="Arial" w:eastAsia="Arial" w:hAnsi="Arial"/>
          <w:sz w:val="22"/>
          <w:szCs w:val="22"/>
        </w:rPr>
        <w:t xml:space="preserve">Different applications have different requirements from the transport layer. Four key dimensions to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Apps that need it</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Apps that don't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Guarantee all data arrives correctly, no errors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 transfer, email, web transactions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Audio/video streaming (loss-tolerant)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 data arrives within a maximum delay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telephony, online games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transfer, email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Throughput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Guarantee a minimum data rate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Multimedia streaming (video/audio)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Elastic apps (email, web) — use whatever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authentication, integrity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healthcare, e-commerce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real-time apps (may accept tradeoff)</w:t>
            </w:r>
          </w:p>
        </w:tc>
      </w:tr>
    </w:tbl>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2.2 Web and HTTP ⭐⭐⭐</w:t>
      </w:r>
    </w:p>
    <w:p>
      <w:pPr>
        <w:spacing w:after="60" w:before="60"/>
      </w:pPr>
      <w:r>
        <w:rPr>
          <w:rFonts w:ascii="Arial" w:cs="Arial" w:eastAsia="Arial" w:hAnsi="Arial"/>
          <w:sz w:val="22"/>
          <w:szCs w:val="22"/>
        </w:rPr>
        <w:t xml:space="preserve">The World Wide Web (WWW) is built on top of the HTTP protocol. It is the most widely used application on the Internet. HTTP (HyperText Transfer Protocol) is the application-layer protocol for transferring web content.</w:t>
      </w:r>
    </w:p>
    <w:p>
      <w:pPr>
        <w:pStyle w:val="Heading3"/>
        <w:spacing w:after="80" w:before="200"/>
      </w:pPr>
      <w:r>
        <w:rPr>
          <w:rFonts w:ascii="Arial" w:cs="Arial" w:eastAsia="Arial" w:hAnsi="Arial"/>
          <w:b/>
          <w:bCs/>
          <w:color w:val="2E75B6"/>
          <w:sz w:val="24"/>
          <w:szCs w:val="24"/>
        </w:rPr>
        <w:t xml:space="preserve">HTTP Overview ⭐⭐⭐</w:t>
      </w:r>
    </w:p>
    <w:p>
      <w:pPr>
        <w:spacing w:after="60" w:before="60"/>
      </w:pPr>
      <w:r>
        <w:rPr>
          <w:rFonts w:ascii="Arial" w:cs="Arial" w:eastAsia="Arial" w:hAnsi="Arial"/>
          <w:sz w:val="22"/>
          <w:szCs w:val="22"/>
        </w:rPr>
        <w:t xml:space="preserve">HTTP is a client-server protocol. The client (browser) requests web objects from a server using HTTP request messages; the server responds with HTTP response messages. HTTP uses TCP as its transport protocol. The client first establishes a TCP connection on port 80, then sends HTTP requests, and the server sends HTTP responses.</w:t>
      </w:r>
    </w:p>
    <w:p>
      <w:pPr>
        <w:spacing w:after="60" w:before="60"/>
      </w:pPr>
      <w:r>
        <w:rPr>
          <w:rFonts w:ascii="Arial" w:cs="Arial" w:eastAsia="Arial" w:hAnsi="Arial"/>
          <w:sz w:val="22"/>
          <w:szCs w:val="22"/>
        </w:rPr>
        <w:t xml:space="preserve">HTTP is stateless — the server maintains no information about past client requests. Each request-response is handled independently. This simplifies server design and enables scalability.</w:t>
      </w:r>
    </w:p>
    <w:p>
      <w:pPr>
        <w:spacing w:after="60" w:before="160"/>
      </w:pPr>
      <w:r>
        <w:rPr>
          <w:rFonts w:ascii="Arial" w:cs="Arial" w:eastAsia="Arial" w:hAnsi="Arial"/>
          <w:b/>
          <w:bCs/>
          <w:color w:val="C9504C"/>
          <w:sz w:val="22"/>
          <w:szCs w:val="22"/>
        </w:rPr>
        <w:t xml:space="preserve">Persistent vs. Non-Persistent HTTP ⭐⭐⭐</w:t>
      </w:r>
    </w:p>
    <w:p>
      <w:pPr>
        <w:spacing w:after="60" w:before="60"/>
      </w:pPr>
      <w:r>
        <w:rPr>
          <w:rFonts w:ascii="Arial" w:cs="Arial" w:eastAsia="Arial" w:hAnsi="Arial"/>
          <w:sz w:val="22"/>
          <w:szCs w:val="22"/>
        </w:rPr>
        <w:t xml:space="preserve">Non-persistent HTTP (HTTP/1.0): Opens a new TCP connection for each object. After the response is sent, the connection is closed. Overhead: 2 RTTs + file transmission time per object (1 RTT to set up TCP, 1 RTT to request/receive object). If a web page has 10 images, 11 separate TCP connections are made.</w:t>
      </w:r>
    </w:p>
    <w:p>
      <w:pPr>
        <w:spacing w:after="60" w:before="60"/>
      </w:pPr>
      <w:r>
        <w:rPr>
          <w:rFonts w:ascii="Arial" w:cs="Arial" w:eastAsia="Arial" w:hAnsi="Arial"/>
          <w:sz w:val="22"/>
          <w:szCs w:val="22"/>
        </w:rPr>
        <w:t xml:space="preserve">Persistent HTTP (HTTP/1.1 default): The TCP connection remains open after sending a response, and the client can send subsequent requests over the same connection. Reduces connection setup overhead. With pipelining, the client can send multiple requests without waiting for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Non-Persistent HTTP: Response Time = 2RTT + file transmission time (per object)
Persistent HTTP: Response Time = 1 RTT to establish, then 1 RTT per object (amortized)
Pipelining: Multiple requests sent without waiting → further reduces delay</w:t>
            </w:r>
          </w:p>
        </w:tc>
      </w:tr>
    </w:tbl>
    <w:p>
      <w:pPr>
        <w:pStyle w:val="Heading3"/>
        <w:spacing w:after="80" w:before="200"/>
      </w:pPr>
      <w:r>
        <w:rPr>
          <w:rFonts w:ascii="Arial" w:cs="Arial" w:eastAsia="Arial" w:hAnsi="Arial"/>
          <w:b/>
          <w:bCs/>
          <w:color w:val="2E75B6"/>
          <w:sz w:val="24"/>
          <w:szCs w:val="24"/>
        </w:rPr>
        <w:t xml:space="preserve">HTTP Message Format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HTTP REQUEST MESSAGE FORMAT</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GET /index.html HTTP/1.1
</w:t>
            </w:r>
          </w:p>
          <w:p>
            <w:pPr>
              <w:spacing w:after="0" w:before="0"/>
            </w:pPr>
            <w:r>
              <w:rPr>
                <w:rFonts w:ascii="Courier New" w:cs="Courier New" w:eastAsia="Courier New" w:hAnsi="Courier New"/>
                <w:sz w:val="18"/>
                <w:szCs w:val="18"/>
              </w:rPr>
              <w:t xml:space="preserve">          ← Request line (method, URL, version)</w:t>
            </w:r>
          </w:p>
          <w:p>
            <w:pPr>
              <w:spacing w:after="0" w:before="0"/>
            </w:pPr>
            <w:r>
              <w:rPr>
                <w:rFonts w:ascii="Courier New" w:cs="Courier New" w:eastAsia="Courier New" w:hAnsi="Courier New"/>
                <w:sz w:val="18"/>
                <w:szCs w:val="18"/>
              </w:rPr>
              <w:t xml:space="preserve">  Host: www.example.com
</w:t>
            </w:r>
          </w:p>
          <w:p>
            <w:pPr>
              <w:spacing w:after="0" w:before="0"/>
            </w:pPr>
            <w:r>
              <w:rPr>
                <w:rFonts w:ascii="Courier New" w:cs="Courier New" w:eastAsia="Courier New" w:hAnsi="Courier New"/>
                <w:sz w:val="18"/>
                <w:szCs w:val="18"/>
              </w:rPr>
              <w:t xml:space="preserve">             ← Header line (Host)</w:t>
            </w:r>
          </w:p>
          <w:p>
            <w:pPr>
              <w:spacing w:after="0" w:before="0"/>
            </w:pPr>
            <w:r>
              <w:rPr>
                <w:rFonts w:ascii="Courier New" w:cs="Courier New" w:eastAsia="Courier New" w:hAnsi="Courier New"/>
                <w:sz w:val="18"/>
                <w:szCs w:val="18"/>
              </w:rPr>
              <w:t xml:space="preserve">  Connection: close
</w:t>
            </w:r>
          </w:p>
          <w:p>
            <w:pPr>
              <w:spacing w:after="0" w:before="0"/>
            </w:pPr>
            <w:r>
              <w:rPr>
                <w:rFonts w:ascii="Courier New" w:cs="Courier New" w:eastAsia="Courier New" w:hAnsi="Courier New"/>
                <w:sz w:val="18"/>
                <w:szCs w:val="18"/>
              </w:rPr>
              <w:t xml:space="preserve">                 ← Header line (close connection after response)</w:t>
            </w:r>
          </w:p>
          <w:p>
            <w:pPr>
              <w:spacing w:after="0" w:before="0"/>
            </w:pPr>
            <w:r>
              <w:rPr>
                <w:rFonts w:ascii="Courier New" w:cs="Courier New" w:eastAsia="Courier New" w:hAnsi="Courier New"/>
                <w:sz w:val="18"/>
                <w:szCs w:val="18"/>
              </w:rPr>
              <w:t xml:space="preserve">  User-Agent: Mozilla/5.0
</w:t>
            </w:r>
          </w:p>
          <w:p>
            <w:pPr>
              <w:spacing w:after="0" w:before="0"/>
            </w:pPr>
            <w:r>
              <w:rPr>
                <w:rFonts w:ascii="Courier New" w:cs="Courier New" w:eastAsia="Courier New" w:hAnsi="Courier New"/>
                <w:sz w:val="18"/>
                <w:szCs w:val="18"/>
              </w:rPr>
              <w:t xml:space="preserve">           ← Header line (browser info)</w:t>
            </w:r>
          </w:p>
          <w:p>
            <w:pPr>
              <w:spacing w:after="0" w:before="0"/>
            </w:pPr>
            <w:r>
              <w:rPr>
                <w:rFonts w:ascii="Courier New" w:cs="Courier New" w:eastAsia="Courier New" w:hAnsi="Courier New"/>
                <w:sz w:val="18"/>
                <w:szCs w:val="18"/>
              </w:rPr>
              <w:t xml:space="preserve">  Accept-Language: en
</w:t>
            </w:r>
          </w:p>
          <w:p>
            <w:pPr>
              <w:spacing w:after="0" w:before="0"/>
            </w:pPr>
            <w:r>
              <w:rPr>
                <w:rFonts w:ascii="Courier New" w:cs="Courier New" w:eastAsia="Courier New" w:hAnsi="Courier New"/>
                <w:sz w:val="18"/>
                <w:szCs w:val="18"/>
              </w:rPr>
              <w:t xml:space="preserve">               ← Header line (preferred language)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Blank line (end of headers)</w:t>
            </w:r>
          </w:p>
          <w:p>
            <w:pPr>
              <w:spacing w:after="0" w:before="0"/>
            </w:pPr>
            <w:r>
              <w:rPr>
                <w:rFonts w:ascii="Courier New" w:cs="Courier New" w:eastAsia="Courier New" w:hAnsi="Courier New"/>
                <w:sz w:val="18"/>
                <w:szCs w:val="18"/>
              </w:rPr>
              <w:t xml:space="preserve">  [BODY — only for POST/PUT]            ← Entity body (empty for GET)</w:t>
            </w:r>
          </w:p>
          <w:p>
            <w:pPr>
              <w:spacing w:after="0" w:before="0"/>
            </w:pPr>
            <w:r>
              <w:rPr>
                <w:rFonts w:ascii="Courier New" w:cs="Courier New" w:eastAsia="Courier New" w:hAnsi="Courier New"/>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HTTP RESPONSE MESSAGE FORMAT</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HTTP/1.1 200 OK
</w:t>
            </w:r>
          </w:p>
          <w:p>
            <w:pPr>
              <w:spacing w:after="0" w:before="0"/>
            </w:pPr>
            <w:r>
              <w:rPr>
                <w:rFonts w:ascii="Courier New" w:cs="Courier New" w:eastAsia="Courier New" w:hAnsi="Courier New"/>
                <w:sz w:val="18"/>
                <w:szCs w:val="18"/>
              </w:rPr>
              <w:t xml:space="preserve">                   ← Status line (version, status code, phrase)</w:t>
            </w:r>
          </w:p>
          <w:p>
            <w:pPr>
              <w:spacing w:after="0" w:before="0"/>
            </w:pPr>
            <w:r>
              <w:rPr>
                <w:rFonts w:ascii="Courier New" w:cs="Courier New" w:eastAsia="Courier New" w:hAnsi="Courier New"/>
                <w:sz w:val="18"/>
                <w:szCs w:val="18"/>
              </w:rPr>
              <w:t xml:space="preserve">  Connection: close
</w:t>
            </w:r>
          </w:p>
          <w:p>
            <w:pPr>
              <w:spacing w:after="0" w:before="0"/>
            </w:pPr>
            <w:r>
              <w:rPr>
                <w:rFonts w:ascii="Courier New" w:cs="Courier New" w:eastAsia="Courier New" w:hAnsi="Courier New"/>
                <w:sz w:val="18"/>
                <w:szCs w:val="18"/>
              </w:rPr>
              <w:t xml:space="preserve">                 ← Header lines</w:t>
            </w:r>
          </w:p>
          <w:p>
            <w:pPr>
              <w:spacing w:after="0" w:before="0"/>
            </w:pPr>
            <w:r>
              <w:rPr>
                <w:rFonts w:ascii="Courier New" w:cs="Courier New" w:eastAsia="Courier New" w:hAnsi="Courier New"/>
                <w:sz w:val="18"/>
                <w:szCs w:val="18"/>
              </w:rPr>
              <w:t xml:space="preserve">  Date: Tue, 21 Apr 2026 10:00:00 GMT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Server: Apache/2.4.51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Last-Modified: Mon, 20 Apr 2026 09:00:00 GMT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Content-Length: 6821
</w:t>
            </w:r>
          </w:p>
          <w:p>
            <w:pPr>
              <w:spacing w:after="0" w:before="0"/>
            </w:pPr>
            <w:r>
              <w:rPr>
                <w:rFonts w:ascii="Courier New" w:cs="Courier New" w:eastAsia="Courier New" w:hAnsi="Courier New"/>
                <w:sz w:val="18"/>
                <w:szCs w:val="18"/>
              </w:rPr>
              <w:t xml:space="preserve">              ← Size of response body</w:t>
            </w:r>
          </w:p>
          <w:p>
            <w:pPr>
              <w:spacing w:after="0" w:before="0"/>
            </w:pPr>
            <w:r>
              <w:rPr>
                <w:rFonts w:ascii="Courier New" w:cs="Courier New" w:eastAsia="Courier New" w:hAnsi="Courier New"/>
                <w:sz w:val="18"/>
                <w:szCs w:val="18"/>
              </w:rPr>
              <w:t xml:space="preserve">  Content-Type: text/html
</w:t>
            </w:r>
          </w:p>
          <w:p>
            <w:pPr>
              <w:spacing w:after="0" w:before="0"/>
            </w:pPr>
            <w:r>
              <w:rPr>
                <w:rFonts w:ascii="Courier New" w:cs="Courier New" w:eastAsia="Courier New" w:hAnsi="Courier New"/>
                <w:sz w:val="18"/>
                <w:szCs w:val="18"/>
              </w:rPr>
              <w:t xml:space="preserve">           ← Type of object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Blank line</w:t>
            </w:r>
          </w:p>
          <w:p>
            <w:pPr>
              <w:spacing w:after="0" w:before="0"/>
            </w:pPr>
            <w:r>
              <w:rPr>
                <w:rFonts w:ascii="Courier New" w:cs="Courier New" w:eastAsia="Courier New" w:hAnsi="Courier New"/>
                <w:sz w:val="18"/>
                <w:szCs w:val="18"/>
              </w:rPr>
              <w:t xml:space="preserve">  [HTML CONTENT...]                     ← Entity body (the requested object)</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HTTP Methods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 an object from server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Loading a web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data to server (form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forms, search queries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Upload/update an object on server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Uploading a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an object on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Deleting a resource (REST API)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headers only (no body)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Checking if resource changed</w:t>
            </w:r>
          </w:p>
        </w:tc>
      </w:tr>
    </w:tbl>
    <w:p>
      <w:pPr>
        <w:pStyle w:val="Heading3"/>
        <w:spacing w:after="80" w:before="200"/>
      </w:pPr>
      <w:r>
        <w:rPr>
          <w:rFonts w:ascii="Arial" w:cs="Arial" w:eastAsia="Arial" w:hAnsi="Arial"/>
          <w:b/>
          <w:bCs/>
          <w:color w:val="2E75B6"/>
          <w:sz w:val="24"/>
          <w:szCs w:val="24"/>
        </w:rPr>
        <w:t xml:space="preserve">HTTP Response Status Codes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 OK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Success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 succeeded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Page found and returned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 Moved Permanently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moved to new 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URL permanently redirected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304 Not Modified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Redirection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Cached version is current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Browser uses its cached copy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not understood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 syntax</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 Error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 not found on server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Wrong URL typed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 HTTP Version Not 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doesn't support HTTP 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HTTP/3 not supported</w:t>
            </w:r>
          </w:p>
        </w:tc>
      </w:tr>
    </w:tbl>
    <w:p>
      <w:pPr>
        <w:pStyle w:val="Heading3"/>
        <w:spacing w:after="80" w:before="200"/>
      </w:pPr>
      <w:r>
        <w:rPr>
          <w:rFonts w:ascii="Arial" w:cs="Arial" w:eastAsia="Arial" w:hAnsi="Arial"/>
          <w:b/>
          <w:bCs/>
          <w:color w:val="2E75B6"/>
          <w:sz w:val="24"/>
          <w:szCs w:val="24"/>
        </w:rPr>
        <w:t xml:space="preserve">Cookies and Web Caching ⭐⭐</w:t>
      </w:r>
    </w:p>
    <w:p>
      <w:pPr>
        <w:spacing w:after="60" w:before="60"/>
      </w:pPr>
      <w:r>
        <w:rPr>
          <w:rFonts w:ascii="Arial" w:cs="Arial" w:eastAsia="Arial" w:hAnsi="Arial"/>
          <w:sz w:val="22"/>
          <w:szCs w:val="22"/>
        </w:rPr>
        <w:t xml:space="preserve">Since HTTP is stateless, cookies are used to maintain state between client and server across multiple requests. When a server wants to track a user, it includes a Set-Cookie header in its response. The browser stores this cookie and sends it back in the Cookie header with every subsequent request to that server. Uses: user sessions, shopping carts, personalization.</w:t>
      </w:r>
    </w:p>
    <w:p>
      <w:pPr>
        <w:spacing w:after="60" w:before="60"/>
      </w:pPr>
      <w:r>
        <w:rPr>
          <w:rFonts w:ascii="Arial" w:cs="Arial" w:eastAsia="Arial" w:hAnsi="Arial"/>
          <w:sz w:val="22"/>
          <w:szCs w:val="22"/>
        </w:rPr>
        <w:t xml:space="preserve">Web caches (proxy servers): A web cache (also called a proxy server) stores recently requested web objects locally. When a browser requests an object, the request goes to the cache first. If the cache has a fresh copy (cache hit), it returns the object immediately without contacting the origin server. Benefits: reduce response time for clients, reduce traffic on access links, reduce load on origin servers.</w:t>
      </w:r>
    </w:p>
    <w:p>
      <w:pPr>
        <w:spacing w:after="60" w:before="60"/>
      </w:pPr>
      <w:r>
        <w:rPr>
          <w:rFonts w:ascii="Arial" w:cs="Arial" w:eastAsia="Arial" w:hAnsi="Arial"/>
          <w:sz w:val="22"/>
          <w:szCs w:val="22"/>
        </w:rPr>
        <w:t xml:space="preserve">Conditional GET: A mechanism for the cache to check if its stored object is still up-to-date. The cache sends a GET request with an If-Modified-Since header containing the date of its cached copy. If the object hasn't changed, the server responds with 304 Not Modified (no body), saving bandwidth.</w:t>
      </w:r>
    </w:p>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HTTP with persistent vs. non-persistent connections. Calculate response time.</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HTTP (HyperText Transfer Protocol) is the application-layer protocol of the World Wide Web, operating over TCP (port 80). Non-Persistent HTTP (HTTP/1.0): A separate TCP connection is established for each web object. Steps: (1) Client initiates TCP connection → 1 RTT. (2) Client sends HTTP GET, server sends response → 1 RTT + file transmission time. Total per object = 2RTT + T_trans. For a page with 10 images: 11 × (2RTT + T_trans), which is very slow. Persistent HTTP (HTTP/1.1): The TCP connection stays open after the response. The client reuses the same connection for all objects on the page. Steps: Initial TCP setup = 1 RTT. Then each object = 1 RTT. Total = 1 RTT + 10 RTTs + transmission times. With pipelining (multiple requests without waiting): even lower delay — the client sends all requests back-to-back without waiting for individual responses. HTTP/2 further improves by allowing multiplexed streams over a single TCP connection. HTTP is stateless — the server does not maintain state about past requests. Cookies are used to add state management on top of stateless HTTP.</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2.3 Email: SMTP and IMAP ⭐⭐</w:t>
      </w:r>
    </w:p>
    <w:p>
      <w:pPr>
        <w:spacing w:after="60" w:before="60"/>
      </w:pPr>
      <w:r>
        <w:rPr>
          <w:rFonts w:ascii="Arial" w:cs="Arial" w:eastAsia="Arial" w:hAnsi="Arial"/>
          <w:sz w:val="22"/>
          <w:szCs w:val="22"/>
        </w:rPr>
        <w:t xml:space="preserve">Internet email consists of three main components: user agents (email clients like Outlook or Gmail), mail servers, and the SMTP (Simple Mail Transfer Protocol)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EMAIL FLOW: SENDER TO RECEIVER</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[Sender's User Agent]</w:t>
            </w:r>
          </w:p>
          <w:p>
            <w:pPr>
              <w:spacing w:after="0" w:before="0"/>
            </w:pPr>
            <w:r>
              <w:rPr>
                <w:rFonts w:ascii="Courier New" w:cs="Courier New" w:eastAsia="Courier New" w:hAnsi="Courier New"/>
                <w:sz w:val="18"/>
                <w:szCs w:val="18"/>
              </w:rPr>
              <w:t xml:space="preserve">          |  SMTP (push)</w:t>
            </w:r>
          </w:p>
          <w:p>
            <w:pPr>
              <w:spacing w:after="0" w:before="0"/>
            </w:pPr>
            <w:r>
              <w:rPr>
                <w:rFonts w:ascii="Courier New" w:cs="Courier New" w:eastAsia="Courier New" w:hAnsi="Courier New"/>
                <w:sz w:val="18"/>
                <w:szCs w:val="18"/>
              </w:rPr>
              <w:t xml:space="preserve">          v</w:t>
            </w:r>
          </w:p>
          <w:p>
            <w:pPr>
              <w:spacing w:after="0" w:before="0"/>
            </w:pPr>
            <w:r>
              <w:rPr>
                <w:rFonts w:ascii="Courier New" w:cs="Courier New" w:eastAsia="Courier New" w:hAnsi="Courier New"/>
                <w:sz w:val="18"/>
                <w:szCs w:val="18"/>
              </w:rPr>
              <w:t xml:space="preserve">  [Sender's Mail Server] ----SMTP over TCP----&gt; [Receiver's Mail Server]</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IMAP/POP3 (pull)</w:t>
            </w:r>
          </w:p>
          <w:p>
            <w:pPr>
              <w:spacing w:after="0" w:before="0"/>
            </w:pPr>
            <w:r>
              <w:rPr>
                <w:rFonts w:ascii="Courier New" w:cs="Courier New" w:eastAsia="Courier New" w:hAnsi="Courier New"/>
                <w:sz w:val="18"/>
                <w:szCs w:val="18"/>
              </w:rPr>
              <w:t xml:space="preserve">                                                         v</w:t>
            </w:r>
          </w:p>
          <w:p>
            <w:pPr>
              <w:spacing w:after="0" w:before="0"/>
            </w:pPr>
            <w:r>
              <w:rPr>
                <w:rFonts w:ascii="Courier New" w:cs="Courier New" w:eastAsia="Courier New" w:hAnsi="Courier New"/>
                <w:sz w:val="18"/>
                <w:szCs w:val="18"/>
              </w:rPr>
              <w:t xml:space="preserve">                                               [Receiver's User Agent]</w:t>
            </w:r>
          </w:p>
          <w:p>
            <w:pPr>
              <w:spacing w:after="0" w:before="0"/>
            </w:pPr>
            <w:r>
              <w:rPr>
                <w:rFonts w:ascii="Courier New" w:cs="Courier New" w:eastAsia="Courier New" w:hAnsi="Courier New"/>
                <w:sz w:val="18"/>
                <w:szCs w:val="18"/>
              </w:rPr>
              <w:t xml:space="preserve"/>
            </w:r>
          </w:p>
        </w:tc>
      </w:tr>
    </w:tbl>
    <w:p>
      <w:pPr>
        <w:spacing w:after="60" w:before="60"/>
      </w:pPr>
      <w:r>
        <w:rPr>
          <w:rFonts w:ascii="Arial" w:cs="Arial" w:eastAsia="Arial" w:hAnsi="Arial"/>
          <w:sz w:val="22"/>
          <w:szCs w:val="22"/>
        </w:rPr>
        <w:t xml:space="preserve">SMTP (Simple Mail Transfer Protocol): Used to send email from a user agent to a mail server, and between mail servers. SMTP uses TCP (port 25) and is a push protocol — the sender pushes email to the receiver's mail server. SMTP requires messages to be in 7-bit ASCII format. Multi-part messages with attachments use MIME (Multipurpose Internet Mail Extensions).</w:t>
      </w:r>
    </w:p>
    <w:p>
      <w:pPr>
        <w:spacing w:after="60" w:before="60"/>
      </w:pPr>
      <w:r>
        <w:rPr>
          <w:rFonts w:ascii="Arial" w:cs="Arial" w:eastAsia="Arial" w:hAnsi="Arial"/>
          <w:sz w:val="22"/>
          <w:szCs w:val="22"/>
        </w:rPr>
        <w:t xml:space="preserve">IMAP (Internet Mail Access Protocol): Used by a user agent to retrieve email from a mail server. Unlike POP3 (which downloads and optionally deletes), IMAP keeps messages on the server, allowing access from multiple devices. Supports folders, search, and synchronization.</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2.4 DNS — Domain Name System ⭐⭐⭐</w:t>
      </w:r>
    </w:p>
    <w:p>
      <w:pPr>
        <w:spacing w:after="60" w:before="60"/>
      </w:pPr>
      <w:r>
        <w:rPr>
          <w:rFonts w:ascii="Arial" w:cs="Arial" w:eastAsia="Arial" w:hAnsi="Arial"/>
          <w:sz w:val="22"/>
          <w:szCs w:val="22"/>
        </w:rPr>
        <w:t xml:space="preserve">The DNS (Domain Name System) is the Internet's directory service. It translates human-readable hostnames (like www.google.com) into machine-readable IP addresses (like 142.250.182.46). Without DNS, users would need to remember IP addresses for every website.</w:t>
      </w:r>
    </w:p>
    <w:p>
      <w:pPr>
        <w:pStyle w:val="Heading3"/>
        <w:spacing w:after="80" w:before="200"/>
      </w:pPr>
      <w:r>
        <w:rPr>
          <w:rFonts w:ascii="Arial" w:cs="Arial" w:eastAsia="Arial" w:hAnsi="Arial"/>
          <w:b/>
          <w:bCs/>
          <w:color w:val="2E75B6"/>
          <w:sz w:val="24"/>
          <w:szCs w:val="24"/>
        </w:rPr>
        <w:t xml:space="preserve">DNS Services</w:t>
      </w:r>
    </w:p>
    <w:p>
      <w:pPr>
        <w:pStyle w:val="ListParagraph"/>
        <w:numPr>
          <w:ilvl w:val="0"/>
          <w:numId w:val="2"/>
        </w:numPr>
        <w:spacing w:after="40" w:before="40"/>
      </w:pPr>
      <w:r>
        <w:rPr>
          <w:rFonts w:ascii="Arial" w:cs="Arial" w:eastAsia="Arial" w:hAnsi="Arial"/>
          <w:sz w:val="22"/>
          <w:szCs w:val="22"/>
        </w:rPr>
        <w:t xml:space="preserve">Hostname-to-IP address translation (primary service)</w:t>
      </w:r>
    </w:p>
    <w:p>
      <w:pPr>
        <w:pStyle w:val="ListParagraph"/>
        <w:numPr>
          <w:ilvl w:val="0"/>
          <w:numId w:val="2"/>
        </w:numPr>
        <w:spacing w:after="40" w:before="40"/>
      </w:pPr>
      <w:r>
        <w:rPr>
          <w:rFonts w:ascii="Arial" w:cs="Arial" w:eastAsia="Arial" w:hAnsi="Arial"/>
          <w:sz w:val="22"/>
          <w:szCs w:val="22"/>
        </w:rPr>
        <w:t xml:space="preserve">Host aliasing: mapping alias names to canonical names</w:t>
      </w:r>
    </w:p>
    <w:p>
      <w:pPr>
        <w:pStyle w:val="ListParagraph"/>
        <w:numPr>
          <w:ilvl w:val="0"/>
          <w:numId w:val="2"/>
        </w:numPr>
        <w:spacing w:after="40" w:before="40"/>
      </w:pPr>
      <w:r>
        <w:rPr>
          <w:rFonts w:ascii="Arial" w:cs="Arial" w:eastAsia="Arial" w:hAnsi="Arial"/>
          <w:sz w:val="22"/>
          <w:szCs w:val="22"/>
        </w:rPr>
        <w:t xml:space="preserve">Mail server aliasing: mapping mail addresses to mail server IP addresses</w:t>
      </w:r>
    </w:p>
    <w:p>
      <w:pPr>
        <w:pStyle w:val="ListParagraph"/>
        <w:numPr>
          <w:ilvl w:val="0"/>
          <w:numId w:val="2"/>
        </w:numPr>
        <w:spacing w:after="40" w:before="40"/>
      </w:pPr>
      <w:r>
        <w:rPr>
          <w:rFonts w:ascii="Arial" w:cs="Arial" w:eastAsia="Arial" w:hAnsi="Arial"/>
          <w:sz w:val="22"/>
          <w:szCs w:val="22"/>
        </w:rPr>
        <w:t xml:space="preserve">Load distribution: one canonical name mapped to multiple IP addresses (distributes load across servers)</w:t>
      </w:r>
    </w:p>
    <w:p>
      <w:pPr>
        <w:pStyle w:val="Heading3"/>
        <w:spacing w:after="80" w:before="200"/>
      </w:pPr>
      <w:r>
        <w:rPr>
          <w:rFonts w:ascii="Arial" w:cs="Arial" w:eastAsia="Arial" w:hAnsi="Arial"/>
          <w:b/>
          <w:bCs/>
          <w:color w:val="2E75B6"/>
          <w:sz w:val="24"/>
          <w:szCs w:val="24"/>
        </w:rPr>
        <w:t xml:space="preserve">DNS Hierarchy — 3 Levels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DNS HIERARCHY</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Root DNS Servers (.)</w:t>
            </w:r>
          </w:p>
          <w:p>
            <w:pPr>
              <w:spacing w:after="0" w:before="0"/>
            </w:pPr>
            <w:r>
              <w:rPr>
                <w:rFonts w:ascii="Courier New" w:cs="Courier New" w:eastAsia="Courier New" w:hAnsi="Courier New"/>
                <w:sz w:val="18"/>
                <w:szCs w:val="18"/>
              </w:rPr>
              <w:t xml:space="preserve">  (13 sets worldwide, managed by ICANN)</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Top-Level Domain (TLD) DNS Servers</w:t>
            </w:r>
          </w:p>
          <w:p>
            <w:pPr>
              <w:spacing w:after="0" w:before="0"/>
            </w:pPr>
            <w:r>
              <w:rPr>
                <w:rFonts w:ascii="Courier New" w:cs="Courier New" w:eastAsia="Courier New" w:hAnsi="Courier New"/>
                <w:sz w:val="18"/>
                <w:szCs w:val="18"/>
              </w:rPr>
              <w:t xml:space="preserve">  (.com, .org, .net, .edu, .gov, .uk, .in,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Authoritative DNS Servers</w:t>
            </w:r>
          </w:p>
          <w:p>
            <w:pPr>
              <w:spacing w:after="0" w:before="0"/>
            </w:pPr>
            <w:r>
              <w:rPr>
                <w:rFonts w:ascii="Courier New" w:cs="Courier New" w:eastAsia="Courier New" w:hAnsi="Courier New"/>
                <w:sz w:val="18"/>
                <w:szCs w:val="18"/>
              </w:rPr>
              <w:t xml:space="preserve">  (amazon.com, google.com, umass.edu, ...)</w:t>
            </w:r>
          </w:p>
          <w:p>
            <w:pPr>
              <w:spacing w:after="0" w:before="0"/>
            </w:pPr>
            <w:r>
              <w:rPr>
                <w:rFonts w:ascii="Courier New" w:cs="Courier New" w:eastAsia="Courier New" w:hAnsi="Courier New"/>
                <w:sz w:val="18"/>
                <w:szCs w:val="18"/>
              </w:rPr>
              <w:t xml:space="preserve">  (Maintained by organizations owning the domain)</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Local DNS Server (not in hierarchy — acts as proxy/cache)</w:t>
            </w:r>
          </w:p>
          <w:p>
            <w:pPr>
              <w:spacing w:after="0" w:before="0"/>
            </w:pPr>
            <w:r>
              <w:rPr>
                <w:rFonts w:ascii="Courier New" w:cs="Courier New" w:eastAsia="Courier New" w:hAnsi="Courier New"/>
                <w:sz w:val="18"/>
                <w:szCs w:val="18"/>
              </w:rPr>
              <w:t xml:space="preserve">  (Provided by ISP or organization; first point of contact)</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DNS Query Resolution — Iterated vs. Recursive ⭐⭐⭐</w:t>
      </w:r>
    </w:p>
    <w:p>
      <w:pPr>
        <w:spacing w:after="60" w:before="60"/>
      </w:pPr>
      <w:r>
        <w:rPr>
          <w:rFonts w:ascii="Arial" w:cs="Arial" w:eastAsia="Arial" w:hAnsi="Arial"/>
          <w:sz w:val="22"/>
          <w:szCs w:val="22"/>
        </w:rPr>
        <w:t xml:space="preserve">Iterated Query: The local DNS server makes queries to Root → TLD → Authoritative DNS servers in sequence. The local DNS server does the work — each upstream server returns a referral (the address of the next server to ask).</w:t>
      </w:r>
    </w:p>
    <w:p>
      <w:pPr>
        <w:spacing w:after="60" w:before="60"/>
      </w:pPr>
      <w:r>
        <w:rPr>
          <w:rFonts w:ascii="Arial" w:cs="Arial" w:eastAsia="Arial" w:hAnsi="Arial"/>
          <w:sz w:val="22"/>
          <w:szCs w:val="22"/>
        </w:rPr>
        <w:t xml:space="preserve">Recursive Query: The queried server contacts the next server on behalf of the requester and returns the final answer. Puts the burden of query resolution on the contacted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DNS Iterated Query Steps (resolving gaia.cs.umass.edu):
1. User's host → Local DNS server (query: gaia.cs.umass.edu?)
2. Local DNS → Root DNS (query: gaia.cs.umass.edu?) → Root replies: 'ask .edu TLD'
3. Local DNS → .edu TLD DNS → TLD replies: 'ask umass.edu authoritative'
4. Local DNS → umass.edu authoritative → Returns IP address!
5. Local DNS → User's host (returns IP address)
DNS caching reduces repeated queries (TTL = Time To Live)</w:t>
            </w:r>
          </w:p>
        </w:tc>
      </w:tr>
    </w:tbl>
    <w:p>
      <w:pPr>
        <w:pStyle w:val="Heading3"/>
        <w:spacing w:after="80" w:before="200"/>
      </w:pPr>
      <w:r>
        <w:rPr>
          <w:rFonts w:ascii="Arial" w:cs="Arial" w:eastAsia="Arial" w:hAnsi="Arial"/>
          <w:b/>
          <w:bCs/>
          <w:color w:val="2E75B6"/>
          <w:sz w:val="24"/>
          <w:szCs w:val="24"/>
        </w:rPr>
        <w:t xml:space="preserve">DNS Records — Resource Records (RR)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Address record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 IP address, 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Maps hostname to IPv4 address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hostname,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domain to authoritative DNS server hostname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CNAME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Canonical Name (alias)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(alias, canonical, CNAME)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Maps alias hostname to canonical hostname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 Exchange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mail-server, MX)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domain to mail server hostname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AAAA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IPv6 Address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 IPv6, AAAA)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Maps hostname to IPv6 address</w:t>
            </w:r>
          </w:p>
        </w:tc>
      </w:tr>
    </w:tbl>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DNS and how a hostname is resolved to an IP address.</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DNS (Domain Name System) is the Internet's distributed directory service that maps human-friendly hostnames to numeric IP addresses. It is a distributed, hierarchical database running on millions of servers worldwide. DNS Hierarchy: (1) Root DNS servers — top of the hierarchy; know addresses of all TLD servers. (2) TLD (Top-Level Domain) DNS servers — for .com, .org, .net, .edu, .in, etc. (3) Authoritative DNS servers — maintained by organizations; hold actual hostname-to-IP mappings. (4) Local DNS server — provided by ISP; acts as a proxy cache, handling queries from local hosts. Resolution process (iterated): When a user types www.amazon.com, the browser asks the local DNS server. The local DNS asks the root DNS, which returns the .com TLD server address. The local DNS asks the .com TLD server, which returns amazon.com's authoritative DNS address. The local DNS asks amazon.com's authoritative server, which returns the IP (e.g., 54.239.28.85). DNS responses are cached at each level with a TTL (Time To Live) to reduce future lookups. DNS uses UDP (port 53) for queries because speed matters and requests/responses fit in one packet. For large zone transfers, TCP is used.</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2.5 Video Streaming and Content Distribution Networks (CDNs) ⭐⭐</w:t>
      </w:r>
    </w:p>
    <w:p>
      <w:pPr>
        <w:spacing w:after="60" w:before="60"/>
      </w:pPr>
      <w:r>
        <w:rPr>
          <w:rFonts w:ascii="Arial" w:cs="Arial" w:eastAsia="Arial" w:hAnsi="Arial"/>
          <w:sz w:val="22"/>
          <w:szCs w:val="22"/>
        </w:rPr>
        <w:t xml:space="preserve">Video streaming (YouTube, Netflix) accounts for a majority of Internet traffic. Streaming high-quality video at scale requires specialized infrastructure.</w:t>
      </w:r>
    </w:p>
    <w:p>
      <w:pPr>
        <w:pStyle w:val="Heading3"/>
        <w:spacing w:after="80" w:before="200"/>
      </w:pPr>
      <w:r>
        <w:rPr>
          <w:rFonts w:ascii="Arial" w:cs="Arial" w:eastAsia="Arial" w:hAnsi="Arial"/>
          <w:b/>
          <w:bCs/>
          <w:color w:val="2E75B6"/>
          <w:sz w:val="24"/>
          <w:szCs w:val="24"/>
        </w:rPr>
        <w:t xml:space="preserve">DASH — Dynamic Adaptive Streaming over HTTP ⭐⭐</w:t>
      </w:r>
    </w:p>
    <w:p>
      <w:pPr>
        <w:spacing w:after="60" w:before="60"/>
      </w:pPr>
      <w:r>
        <w:rPr>
          <w:rFonts w:ascii="Arial" w:cs="Arial" w:eastAsia="Arial" w:hAnsi="Arial"/>
          <w:sz w:val="22"/>
          <w:szCs w:val="22"/>
        </w:rPr>
        <w:t xml:space="preserve">DASH (Dynamic Adaptive Streaming over HTTP) is the dominant video streaming protocol. The video file is encoded at multiple bit rates (quality levels). The server stores multiple versions. The client dynamically requests chunks of video at the appropriate quality level based on the available bandwidth. If bandwidth is high, the client requests high-quality chunks; if bandwidth drops, it switches to lower quality. This prevents buffering while maximizing quality.</w:t>
      </w:r>
    </w:p>
    <w:p>
      <w:pPr>
        <w:pStyle w:val="Heading3"/>
        <w:spacing w:after="80" w:before="200"/>
      </w:pPr>
      <w:r>
        <w:rPr>
          <w:rFonts w:ascii="Arial" w:cs="Arial" w:eastAsia="Arial" w:hAnsi="Arial"/>
          <w:b/>
          <w:bCs/>
          <w:color w:val="2E75B6"/>
          <w:sz w:val="24"/>
          <w:szCs w:val="24"/>
        </w:rPr>
        <w:t xml:space="preserve">CDNs — Content Distribution Networks ⭐⭐</w:t>
      </w:r>
    </w:p>
    <w:p>
      <w:pPr>
        <w:spacing w:after="60" w:before="60"/>
      </w:pPr>
      <w:r>
        <w:rPr>
          <w:rFonts w:ascii="Arial" w:cs="Arial" w:eastAsia="Arial" w:hAnsi="Arial"/>
          <w:sz w:val="22"/>
          <w:szCs w:val="22"/>
        </w:rPr>
        <w:t xml:space="preserve">A CDN (Content Distribution Network) is a network of geographically distributed servers (called CDN nodes, edge servers, or PoPs — Points of Presence) that store copies of content closer to users. When a user requests a video, the CDN redirects the request to the nearest CDN node (using DNS-based redirection), reducing latency and backbone traffic. Major CDNs: Akamai, Cloudflare, Fastly. Netflix and YouTube operate their own private CDNs.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2.6 Socket Programming ⭐⭐</w:t>
      </w:r>
    </w:p>
    <w:p>
      <w:pPr>
        <w:spacing w:after="60" w:before="60"/>
      </w:pPr>
      <w:r>
        <w:rPr>
          <w:rFonts w:ascii="Arial" w:cs="Arial" w:eastAsia="Arial" w:hAnsi="Arial"/>
          <w:sz w:val="22"/>
          <w:szCs w:val="22"/>
        </w:rPr>
        <w:t xml:space="preserve">Socket programming allows applications to communicate over the network using the socket API. A socket is the interface between the application and the transport layer. Two types of sockets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TCP Socket (SOCK_STREAM)</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UDP Socket (SOCK_DGRAM)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Connection-oriented (3-way handshake required)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Connectionless (no connection 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 in-order, no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Unreliable — may lose packets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Maintains connection 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connection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(HTTP), Email (SMTP)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Video streaming, Gaming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Overhead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Higher (connection setup)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Lower (send and receive directly)</w:t>
            </w:r>
          </w:p>
        </w:tc>
      </w:tr>
    </w:tbl>
    <w:p>
      <w:r>
        <w:br w:type="page"/>
      </w:r>
    </w:p>
    <w:p>
      <w:pPr>
        <w:pStyle w:val="Heading1"/>
        <w:spacing w:after="120" w:before="360"/>
      </w:pPr>
      <w:r>
        <w:rPr>
          <w:rFonts w:ascii="Arial" w:cs="Arial" w:eastAsia="Arial" w:hAnsi="Arial"/>
          <w:b/>
          <w:bCs/>
          <w:color w:val="1A3C5E"/>
          <w:sz w:val="36"/>
          <w:szCs w:val="36"/>
        </w:rPr>
        <w:t xml:space="preserve">CHAPTER 3: TRANSPORT LAYER</w:t>
      </w:r>
    </w:p>
    <w:p>
      <w:pPr>
        <w:spacing w:after="60" w:before="60"/>
      </w:pPr>
      <w:r>
        <w:rPr>
          <w:rFonts w:ascii="Arial" w:cs="Arial" w:eastAsia="Arial" w:hAnsi="Arial"/>
          <w:sz w:val="22"/>
          <w:szCs w:val="22"/>
        </w:rPr>
        <w:t xml:space="preserve">The transport layer provides logical communication between application processes running on different hosts. This is one of the heaviest chapters in networking exams. Master TCP, UDP, RDT protocols, flow control, and congestion control.</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3.1 Transport Layer Services ⭐⭐⭐</w:t>
      </w:r>
    </w:p>
    <w:p>
      <w:pPr>
        <w:spacing w:after="60" w:before="60"/>
      </w:pPr>
      <w:r>
        <w:rPr>
          <w:rFonts w:ascii="Arial" w:cs="Arial" w:eastAsia="Arial" w:hAnsi="Arial"/>
          <w:sz w:val="22"/>
          <w:szCs w:val="22"/>
        </w:rPr>
        <w:t xml:space="preserve">The transport layer provides logical communication between processes (not hosts). A transport-layer protocol running on end systems provides this service. Two protocols are available: TCP (Transmission Control Protocol) and UDP (User Datagram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TCP (Transmission Control Protocol)</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UDP (User Datagram Protocol)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Connection-oriented (3-way handshake)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 guaranteed delivery, in-order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Unreliable — best effort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In-order delivery guaranteed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ordering guarantee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rwnd field prevents overflow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Congestion Control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cwnd dynamically adjusted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due to overhead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 no handshake or overhead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Header size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bytes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bytes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HTTPS, FTP, SMTP, IMAP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SNMP, streaming (DASH/HTTP), online games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detection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checksum + ACKs + retransmission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checksum only (no recovery)</w:t>
            </w:r>
          </w:p>
        </w:tc>
      </w:tr>
    </w:tbl>
    <w:p>
      <w:pPr>
        <w:pStyle w:val="Heading3"/>
        <w:spacing w:after="80" w:before="200"/>
      </w:pPr>
      <w:r>
        <w:rPr>
          <w:rFonts w:ascii="Arial" w:cs="Arial" w:eastAsia="Arial" w:hAnsi="Arial"/>
          <w:b/>
          <w:bCs/>
          <w:color w:val="2E75B6"/>
          <w:sz w:val="24"/>
          <w:szCs w:val="24"/>
        </w:rPr>
        <w:t xml:space="preserve">Multiplexing and Demultiplexing ⭐⭐⭐</w:t>
      </w:r>
    </w:p>
    <w:p>
      <w:pPr>
        <w:spacing w:after="60" w:before="60"/>
      </w:pPr>
      <w:r>
        <w:rPr>
          <w:rFonts w:ascii="Arial" w:cs="Arial" w:eastAsia="Arial" w:hAnsi="Arial"/>
          <w:sz w:val="22"/>
          <w:szCs w:val="22"/>
        </w:rPr>
        <w:t xml:space="preserve">Multiplexing (at sender): The transport layer collects data from multiple sockets (multiple applications), encapsulates it with transport-layer headers, and passes the resulting segments to the network layer. Each segment contains source and destination port numbers to identify the sending and receiving processes.</w:t>
      </w:r>
    </w:p>
    <w:p>
      <w:pPr>
        <w:spacing w:after="60" w:before="60"/>
      </w:pPr>
      <w:r>
        <w:rPr>
          <w:rFonts w:ascii="Arial" w:cs="Arial" w:eastAsia="Arial" w:hAnsi="Arial"/>
          <w:sz w:val="22"/>
          <w:szCs w:val="22"/>
        </w:rPr>
        <w:t xml:space="preserve">Demultiplexing (at receiver): The transport layer receives segments from the network layer and delivers the data in each segment to the correct socket (the correct application process) based on the port numbers in the segment header.</w:t>
      </w:r>
    </w:p>
    <w:p>
      <w:pPr>
        <w:spacing w:after="60" w:before="160"/>
      </w:pPr>
      <w:r>
        <w:rPr>
          <w:rFonts w:ascii="Arial" w:cs="Arial" w:eastAsia="Arial" w:hAnsi="Arial"/>
          <w:b/>
          <w:bCs/>
          <w:color w:val="C9504C"/>
          <w:sz w:val="22"/>
          <w:szCs w:val="22"/>
        </w:rPr>
        <w:t xml:space="preserve">UDP Demultiplexing (2-tuple)</w:t>
      </w:r>
    </w:p>
    <w:p>
      <w:pPr>
        <w:spacing w:after="60" w:before="60"/>
      </w:pPr>
      <w:r>
        <w:rPr>
          <w:rFonts w:ascii="Arial" w:cs="Arial" w:eastAsia="Arial" w:hAnsi="Arial"/>
          <w:sz w:val="22"/>
          <w:szCs w:val="22"/>
        </w:rPr>
        <w:t xml:space="preserve">UDP sockets are identified by a 2-tuple: (destination IP address, destination port number). All UDP datagrams arriving at the same destination port are delivered to the same socket, regardless of source IP or port.</w:t>
      </w:r>
    </w:p>
    <w:p>
      <w:pPr>
        <w:spacing w:after="60" w:before="160"/>
      </w:pPr>
      <w:r>
        <w:rPr>
          <w:rFonts w:ascii="Arial" w:cs="Arial" w:eastAsia="Arial" w:hAnsi="Arial"/>
          <w:b/>
          <w:bCs/>
          <w:color w:val="C9504C"/>
          <w:sz w:val="22"/>
          <w:szCs w:val="22"/>
        </w:rPr>
        <w:t xml:space="preserve">TCP Demultiplexing (4-tuple) ⭐⭐⭐</w:t>
      </w:r>
    </w:p>
    <w:p>
      <w:pPr>
        <w:spacing w:after="60" w:before="60"/>
      </w:pPr>
      <w:r>
        <w:rPr>
          <w:rFonts w:ascii="Arial" w:cs="Arial" w:eastAsia="Arial" w:hAnsi="Arial"/>
          <w:sz w:val="22"/>
          <w:szCs w:val="22"/>
        </w:rPr>
        <w:t xml:space="preserve">TCP sockets are identified by a 4-tuple: (source IP, source port, destination IP, destination port). This allows a web server to maintain multiple simultaneous TCP connections — each has a unique 4-tuple. A server on port 80 can handle millions of simultaneous connections because each connection has a unique source IP + port combination.</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3.2 UDP — User Datagram Protocol ⭐⭐⭐</w:t>
      </w:r>
    </w:p>
    <w:p>
      <w:pPr>
        <w:spacing w:after="60" w:before="60"/>
      </w:pPr>
      <w:r>
        <w:rPr>
          <w:rFonts w:ascii="Arial" w:cs="Arial" w:eastAsia="Arial" w:hAnsi="Arial"/>
          <w:sz w:val="22"/>
          <w:szCs w:val="22"/>
        </w:rPr>
        <w:t xml:space="preserve">UDP is described as 'no frills' or 'bare bones' — it provides the minimum service needed for process-to-process communication. UDP adds virtually nothing to IP except multiplexing/demultiplexing via port numbers and error detection via checksum.</w:t>
      </w:r>
    </w:p>
    <w:p>
      <w:pPr>
        <w:pStyle w:val="Heading3"/>
        <w:spacing w:after="80" w:before="200"/>
      </w:pPr>
      <w:r>
        <w:rPr>
          <w:rFonts w:ascii="Arial" w:cs="Arial" w:eastAsia="Arial" w:hAnsi="Arial"/>
          <w:b/>
          <w:bCs/>
          <w:color w:val="2E75B6"/>
          <w:sz w:val="24"/>
          <w:szCs w:val="24"/>
        </w:rPr>
        <w:t xml:space="preserve">Why Use UDP? ⭐⭐</w:t>
      </w:r>
    </w:p>
    <w:p>
      <w:pPr>
        <w:pStyle w:val="ListParagraph"/>
        <w:numPr>
          <w:ilvl w:val="0"/>
          <w:numId w:val="2"/>
        </w:numPr>
        <w:spacing w:after="40" w:before="40"/>
      </w:pPr>
      <w:r>
        <w:rPr>
          <w:rFonts w:ascii="Arial" w:cs="Arial" w:eastAsia="Arial" w:hAnsi="Arial"/>
          <w:sz w:val="22"/>
          <w:szCs w:val="22"/>
        </w:rPr>
        <w:t xml:space="preserve">No connection establishment delay — no RTT overhead for handshaking</w:t>
      </w:r>
    </w:p>
    <w:p>
      <w:pPr>
        <w:pStyle w:val="ListParagraph"/>
        <w:numPr>
          <w:ilvl w:val="0"/>
          <w:numId w:val="2"/>
        </w:numPr>
        <w:spacing w:after="40" w:before="40"/>
      </w:pPr>
      <w:r>
        <w:rPr>
          <w:rFonts w:ascii="Arial" w:cs="Arial" w:eastAsia="Arial" w:hAnsi="Arial"/>
          <w:sz w:val="22"/>
          <w:szCs w:val="22"/>
        </w:rPr>
        <w:t xml:space="preserve">No connection state — less memory at server; supports more simultaneous clients</w:t>
      </w:r>
    </w:p>
    <w:p>
      <w:pPr>
        <w:pStyle w:val="ListParagraph"/>
        <w:numPr>
          <w:ilvl w:val="0"/>
          <w:numId w:val="2"/>
        </w:numPr>
        <w:spacing w:after="40" w:before="40"/>
      </w:pPr>
      <w:r>
        <w:rPr>
          <w:rFonts w:ascii="Arial" w:cs="Arial" w:eastAsia="Arial" w:hAnsi="Arial"/>
          <w:sz w:val="22"/>
          <w:szCs w:val="22"/>
        </w:rPr>
        <w:t xml:space="preserve">Small header size — only 8 bytes vs 20+ for TCP</w:t>
      </w:r>
    </w:p>
    <w:p>
      <w:pPr>
        <w:pStyle w:val="ListParagraph"/>
        <w:numPr>
          <w:ilvl w:val="0"/>
          <w:numId w:val="2"/>
        </w:numPr>
        <w:spacing w:after="40" w:before="40"/>
      </w:pPr>
      <w:r>
        <w:rPr>
          <w:rFonts w:ascii="Arial" w:cs="Arial" w:eastAsia="Arial" w:hAnsi="Arial"/>
          <w:sz w:val="22"/>
          <w:szCs w:val="22"/>
        </w:rPr>
        <w:t xml:space="preserve">No congestion control — can send at any rate, useful for real-time apps</w:t>
      </w:r>
    </w:p>
    <w:p>
      <w:pPr>
        <w:pStyle w:val="ListParagraph"/>
        <w:numPr>
          <w:ilvl w:val="0"/>
          <w:numId w:val="2"/>
        </w:numPr>
        <w:spacing w:after="40" w:before="40"/>
      </w:pPr>
      <w:r>
        <w:rPr>
          <w:rFonts w:ascii="Arial" w:cs="Arial" w:eastAsia="Arial" w:hAnsi="Arial"/>
          <w:sz w:val="22"/>
          <w:szCs w:val="22"/>
        </w:rPr>
        <w:t xml:space="preserve">Application has finer control over timing — can send immediately without waiting</w:t>
      </w:r>
    </w:p>
    <w:p>
      <w:pPr>
        <w:pStyle w:val="Heading3"/>
        <w:spacing w:after="80" w:before="200"/>
      </w:pPr>
      <w:r>
        <w:rPr>
          <w:rFonts w:ascii="Arial" w:cs="Arial" w:eastAsia="Arial" w:hAnsi="Arial"/>
          <w:b/>
          <w:bCs/>
          <w:color w:val="2E75B6"/>
          <w:sz w:val="24"/>
          <w:szCs w:val="24"/>
        </w:rPr>
        <w:t xml:space="preserve">UDP Segment Header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UDP SEGMENT FORMAT (8 bytes header)</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Source Port # (16b)  │  Dest Port # (16b)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Length (16b)         │  Checksum (16b)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Application Data (Payload)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Length: total segment length in bytes (header + payload)</w:t>
            </w:r>
          </w:p>
          <w:p>
            <w:pPr>
              <w:spacing w:after="0" w:before="0"/>
            </w:pPr>
            <w:r>
              <w:rPr>
                <w:rFonts w:ascii="Courier New" w:cs="Courier New" w:eastAsia="Courier New" w:hAnsi="Courier New"/>
                <w:sz w:val="18"/>
                <w:szCs w:val="18"/>
              </w:rPr>
              <w:t xml:space="preserve">  Checksum: one's complement sum of segment content for error detection</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UDP Checksum — Error Detection ⭐⭐</w:t>
      </w:r>
    </w:p>
    <w:p>
      <w:pPr>
        <w:spacing w:after="60" w:before="60"/>
      </w:pPr>
      <w:r>
        <w:rPr>
          <w:rFonts w:ascii="Arial" w:cs="Arial" w:eastAsia="Arial" w:hAnsi="Arial"/>
          <w:sz w:val="22"/>
          <w:szCs w:val="22"/>
        </w:rPr>
        <w:t xml:space="preserve">The UDP checksum is used to detect bit errors (flipped bits) in the transmitted segment. Sender computes the 16-bit one's complement sum of all 16-bit words in the segment (including IP addresses in pseudo-header). The result is stored in the checksum field. Receiver recomputes the checksum and compares it to the received value. If they differ, an error is detected. If they match, no error is detected (though rare undetected errors are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CHECKSUM EXAMPLE:
Word 1: 1110 0110 0110 0110
Word 2: 1101 0101 0101 0101
Sum:    1011 1011 1011 1011 1 (with carry-out wraparound)
        1011 1011 1011 1100  (after wraparound)
Checksum (1's complement): 0100 0100 0100 0011</w:t>
            </w:r>
          </w:p>
        </w:tc>
      </w:tr>
    </w:tbl>
    <w:p>
      <w:pPr>
        <w:spacing w:after="40" w:before="100"/>
      </w:pPr>
      <w:r>
        <w:rPr>
          <w:rFonts w:ascii="Arial" w:cs="Arial" w:eastAsia="Arial" w:hAnsi="Arial"/>
          <w:b/>
          <w:bCs/>
          <w:color w:val="C9504C"/>
          <w:sz w:val="22"/>
          <w:szCs w:val="22"/>
        </w:rPr>
        <w:t xml:space="preserve">Q [5-mark]: </w:t>
      </w:r>
      <w:r>
        <w:rPr>
          <w:rFonts w:ascii="Arial" w:cs="Arial" w:eastAsia="Arial" w:hAnsi="Arial"/>
          <w:b/>
          <w:bCs/>
          <w:sz w:val="22"/>
          <w:szCs w:val="22"/>
        </w:rPr>
        <w:t xml:space="preserve">Explain UDP and its segment structure. When is UDP preferred over TCP?</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UDP (User Datagram Protocol, RFC 768) is a connectionless, unreliable transport-layer protocol. It provides process-to-process communication by adding port numbers to IP's host-to-host service, along with error detection via checksum. UDP Segment Structure: 8-byte header with: Source Port (16 bits) — identifies sending process; Destination Port (16 bits) — identifies receiving process; Length (16 bits) — total segment length in bytes; Checksum (16 bits) — error detection. Followed by the application data payload. UDP is preferred when: (1) Speed matters more than reliability — real-time applications like VoIP, online gaming, live video streaming where a late packet is worse than a lost one. (2) Overhead must be minimal — DNS queries (single request-response) don't need a connection. (3) Application can handle loss — streaming apps like DASH can tolerate some loss. (4) No connection state needed — SNMPv2 management queries. (5) HTTP/3 (QUIC) now runs over UDP and implements reliability at the application layer for performance.</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3.3 Reliable Data Transfer (RDT) Protocols ⭐⭐⭐</w:t>
      </w:r>
    </w:p>
    <w:p>
      <w:pPr>
        <w:spacing w:after="60" w:before="60"/>
      </w:pPr>
      <w:r>
        <w:rPr>
          <w:rFonts w:ascii="Arial" w:cs="Arial" w:eastAsia="Arial" w:hAnsi="Arial"/>
          <w:sz w:val="22"/>
          <w:szCs w:val="22"/>
        </w:rPr>
        <w:t xml:space="preserve">Reliable data transfer is a fundamental problem in networking. The underlying physical network (and IP) is unreliable — it can corrupt, lose, reorder, and delay packets. The transport layer (TCP) must provide reliability on top of this unreliable channel.</w:t>
      </w:r>
    </w:p>
    <w:p>
      <w:pPr>
        <w:pStyle w:val="Heading3"/>
        <w:spacing w:after="80" w:before="200"/>
      </w:pPr>
      <w:r>
        <w:rPr>
          <w:rFonts w:ascii="Arial" w:cs="Arial" w:eastAsia="Arial" w:hAnsi="Arial"/>
          <w:b/>
          <w:bCs/>
          <w:color w:val="2E75B6"/>
          <w:sz w:val="24"/>
          <w:szCs w:val="24"/>
        </w:rPr>
        <w:t xml:space="preserve">rdt1.0 — Perfectly Reliable Channel</w:t>
      </w:r>
    </w:p>
    <w:p>
      <w:pPr>
        <w:spacing w:after="60" w:before="60"/>
      </w:pPr>
      <w:r>
        <w:rPr>
          <w:rFonts w:ascii="Arial" w:cs="Arial" w:eastAsia="Arial" w:hAnsi="Arial"/>
          <w:sz w:val="22"/>
          <w:szCs w:val="22"/>
        </w:rPr>
        <w:t xml:space="preserve">Assumption: the underlying channel is perfectly reliable (no bit errors, no packet loss). The sender simply sends packets and the receiver simply receives them. No ACKs or error detection needed. This is a theoretical starting point.</w:t>
      </w:r>
    </w:p>
    <w:p>
      <w:pPr>
        <w:pStyle w:val="Heading3"/>
        <w:spacing w:after="80" w:before="200"/>
      </w:pPr>
      <w:r>
        <w:rPr>
          <w:rFonts w:ascii="Arial" w:cs="Arial" w:eastAsia="Arial" w:hAnsi="Arial"/>
          <w:b/>
          <w:bCs/>
          <w:color w:val="2E75B6"/>
          <w:sz w:val="24"/>
          <w:szCs w:val="24"/>
        </w:rPr>
        <w:t xml:space="preserve">rdt2.0 — Channel with Bit Errors (Checksum + ACK/NAK) ⭐⭐⭐</w:t>
      </w:r>
    </w:p>
    <w:p>
      <w:pPr>
        <w:spacing w:after="60" w:before="60"/>
      </w:pPr>
      <w:r>
        <w:rPr>
          <w:rFonts w:ascii="Arial" w:cs="Arial" w:eastAsia="Arial" w:hAnsi="Arial"/>
          <w:sz w:val="22"/>
          <w:szCs w:val="22"/>
        </w:rPr>
        <w:t xml:space="preserve">Problem: The channel can flip bits (introduce errors). Solution: Add error detection (checksum) + acknowledgements. Receiver sends ACK (positive acknowledgement) if packet received correctly, or NAK (negative acknowledgement) if packet has errors. Sender retransmits on NAK. This is called stop-and-wait (sender sends one packet, waits for ACK/NAK). Fatal flaw: What if the ACK/NAK itself is corrupted?</w:t>
      </w:r>
    </w:p>
    <w:p>
      <w:pPr>
        <w:pStyle w:val="Heading3"/>
        <w:spacing w:after="80" w:before="200"/>
      </w:pPr>
      <w:r>
        <w:rPr>
          <w:rFonts w:ascii="Arial" w:cs="Arial" w:eastAsia="Arial" w:hAnsi="Arial"/>
          <w:b/>
          <w:bCs/>
          <w:color w:val="2E75B6"/>
          <w:sz w:val="24"/>
          <w:szCs w:val="24"/>
        </w:rPr>
        <w:t xml:space="preserve">rdt2.1 — Handles Garbled ACK/NAK (Sequence Numbers) ⭐⭐⭐</w:t>
      </w:r>
    </w:p>
    <w:p>
      <w:pPr>
        <w:spacing w:after="60" w:before="60"/>
      </w:pPr>
      <w:r>
        <w:rPr>
          <w:rFonts w:ascii="Arial" w:cs="Arial" w:eastAsia="Arial" w:hAnsi="Arial"/>
          <w:sz w:val="22"/>
          <w:szCs w:val="22"/>
        </w:rPr>
        <w:t xml:space="preserve">Problem: If ACK/NAK is corrupted, sender doesn't know if packet was received correctly. Solution: Add sequence numbers to packets. Sender adds a 0 or 1 sequence number. If ACK/NAK corrupted → sender retransmits current packet. Receiver uses sequence number to detect duplicate packets (duplicates are discarded, ACK resent). Only 1-bit sequence numbers (0 and 1) are sufficient for stop-and-wait.</w:t>
      </w:r>
    </w:p>
    <w:p>
      <w:pPr>
        <w:pStyle w:val="Heading3"/>
        <w:spacing w:after="80" w:before="200"/>
      </w:pPr>
      <w:r>
        <w:rPr>
          <w:rFonts w:ascii="Arial" w:cs="Arial" w:eastAsia="Arial" w:hAnsi="Arial"/>
          <w:b/>
          <w:bCs/>
          <w:color w:val="2E75B6"/>
          <w:sz w:val="24"/>
          <w:szCs w:val="24"/>
        </w:rPr>
        <w:t xml:space="preserve">rdt2.2 — NAK-Free Protocol ⭐⭐</w:t>
      </w:r>
    </w:p>
    <w:p>
      <w:pPr>
        <w:spacing w:after="60" w:before="60"/>
      </w:pPr>
      <w:r>
        <w:rPr>
          <w:rFonts w:ascii="Arial" w:cs="Arial" w:eastAsia="Arial" w:hAnsi="Arial"/>
          <w:sz w:val="22"/>
          <w:szCs w:val="22"/>
        </w:rPr>
        <w:t xml:space="preserve">Same as rdt2.1 but eliminates NAK. Instead, receiver sends ACK for the last correctly received packet with its sequence number. If the sender receives a duplicate ACK (ACK for packet 0 when it expected ACK for packet 1), it treats it like a NAK and retransmits. TCP uses this approach.</w:t>
      </w:r>
    </w:p>
    <w:p>
      <w:pPr>
        <w:pStyle w:val="Heading3"/>
        <w:spacing w:after="80" w:before="200"/>
      </w:pPr>
      <w:r>
        <w:rPr>
          <w:rFonts w:ascii="Arial" w:cs="Arial" w:eastAsia="Arial" w:hAnsi="Arial"/>
          <w:b/>
          <w:bCs/>
          <w:color w:val="2E75B6"/>
          <w:sz w:val="24"/>
          <w:szCs w:val="24"/>
        </w:rPr>
        <w:t xml:space="preserve">rdt3.0 — Channels with Errors AND Loss (Timers) ⭐⭐⭐</w:t>
      </w:r>
    </w:p>
    <w:p>
      <w:pPr>
        <w:spacing w:after="60" w:before="60"/>
      </w:pPr>
      <w:r>
        <w:rPr>
          <w:rFonts w:ascii="Arial" w:cs="Arial" w:eastAsia="Arial" w:hAnsi="Arial"/>
          <w:sz w:val="22"/>
          <w:szCs w:val="22"/>
        </w:rPr>
        <w:t xml:space="preserve">New problem: Packets can be lost (not just corrupted). Solution: Sender starts a countdown timer when it sends a packet. If no ACK received within the timeout period, the sender retransmits. Duplicate packets (due to premature timeouts or delayed ACKs) are handled by sequence numbers. This is the complete stop-and-wait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rdt3.0 OPERATION — FOUR SCENARIOS</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(a) No Loss:           (b) Packet Loss:         (c) ACK Loss:           (d) Premature Timeout:</w:t>
            </w:r>
          </w:p>
          <w:p>
            <w:pPr>
              <w:spacing w:after="0" w:before="0"/>
            </w:pPr>
            <w:r>
              <w:rPr>
                <w:rFonts w:ascii="Courier New" w:cs="Courier New" w:eastAsia="Courier New" w:hAnsi="Courier New"/>
                <w:sz w:val="18"/>
                <w:szCs w:val="18"/>
              </w:rPr>
              <w:t xml:space="preserve">  Sender    Receiver     Sender    Receiver        Sender    Receiver       Sender    Receiver</w:t>
            </w:r>
          </w:p>
          <w:p>
            <w:pPr>
              <w:spacing w:after="0" w:before="0"/>
            </w:pPr>
            <w:r>
              <w:rPr>
                <w:rFonts w:ascii="Courier New" w:cs="Courier New" w:eastAsia="Courier New" w:hAnsi="Courier New"/>
                <w:sz w:val="18"/>
                <w:szCs w:val="18"/>
              </w:rPr>
              <w:t xml:space="preserve">  pkt0 ─────────→       pkt0 ─────────→           pkt0 ─────────→         pkt0 ─────────→</w:t>
            </w:r>
          </w:p>
          <w:p>
            <w:pPr>
              <w:spacing w:after="0" w:before="0"/>
            </w:pPr>
            <w:r>
              <w:rPr>
                <w:rFonts w:ascii="Courier New" w:cs="Courier New" w:eastAsia="Courier New" w:hAnsi="Courier New"/>
                <w:sz w:val="18"/>
                <w:szCs w:val="18"/>
              </w:rPr>
              <w:t xml:space="preserve">  ←───────── ack0        pkt1 ─── X (lost)         ack0 ─── X (lost)       ←─── ack0</w:t>
            </w:r>
          </w:p>
          <w:p>
            <w:pPr>
              <w:spacing w:after="0" w:before="0"/>
            </w:pPr>
            <w:r>
              <w:rPr>
                <w:rFonts w:ascii="Courier New" w:cs="Courier New" w:eastAsia="Courier New" w:hAnsi="Courier New"/>
                <w:sz w:val="18"/>
                <w:szCs w:val="18"/>
              </w:rPr>
              <w:t xml:space="preserve">  pkt1 ─────────→               timeout            timeout                 pkt1 ─────────→</w:t>
            </w:r>
          </w:p>
          <w:p>
            <w:pPr>
              <w:spacing w:after="0" w:before="0"/>
            </w:pPr>
            <w:r>
              <w:rPr>
                <w:rFonts w:ascii="Courier New" w:cs="Courier New" w:eastAsia="Courier New" w:hAnsi="Courier New"/>
                <w:sz w:val="18"/>
                <w:szCs w:val="18"/>
              </w:rPr>
              <w:t xml:space="preserve">  ←───────── ack1        pkt1 ─────────→           pkt0 ─────────→         ←─── ack1 (delayed)</w:t>
            </w:r>
          </w:p>
          <w:p>
            <w:pPr>
              <w:spacing w:after="0" w:before="0"/>
            </w:pPr>
            <w:r>
              <w:rPr>
                <w:rFonts w:ascii="Courier New" w:cs="Courier New" w:eastAsia="Courier New" w:hAnsi="Courier New"/>
                <w:sz w:val="18"/>
                <w:szCs w:val="18"/>
              </w:rPr>
              <w:t xml:space="preserve">                         ←───────── ack1           ←───────── ack0 (dup)   timeout!</w:t>
            </w:r>
          </w:p>
          <w:p>
            <w:pPr>
              <w:spacing w:after="0" w:before="0"/>
            </w:pPr>
            <w:r>
              <w:rPr>
                <w:rFonts w:ascii="Courier New" w:cs="Courier New" w:eastAsia="Courier New" w:hAnsi="Courier New"/>
                <w:sz w:val="18"/>
                <w:szCs w:val="18"/>
              </w:rPr>
              <w:t xml:space="preserve">                                                                            pkt1 resent ──→</w:t>
            </w:r>
          </w:p>
          <w:p>
            <w:pPr>
              <w:spacing w:after="0" w:before="0"/>
            </w:pPr>
            <w:r>
              <w:rPr>
                <w:rFonts w:ascii="Courier New" w:cs="Courier New" w:eastAsia="Courier New" w:hAnsi="Courier New"/>
                <w:sz w:val="18"/>
                <w:szCs w:val="18"/>
              </w:rPr>
              <w:t xml:space="preserve">                                                                            (duplicate, rcvr discards)</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Performance of Stop-and-Wait (rdt3.0)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PERFORMANCE FORMULA — STOP AND WAIT:
U_sender = (L/R) / (RTT + L/R)
Example: L=8000 bits, R=1 Gbps, RTT=30ms:
  L/R = 8000/(10^9) = 0.008 ms = 8 microseconds
  U_sender = 0.008 / (30 + 0.008) ≈ 0.00027 = 0.027%
Conclusion: Stop-and-wait utilizes only 0.027% of link capacity — terrible performance!</w:t>
            </w:r>
          </w:p>
        </w:tc>
      </w:tr>
    </w:tbl>
    <w:p>
      <w:pPr>
        <w:pStyle w:val="Heading3"/>
        <w:spacing w:after="80" w:before="200"/>
      </w:pPr>
      <w:r>
        <w:rPr>
          <w:rFonts w:ascii="Arial" w:cs="Arial" w:eastAsia="Arial" w:hAnsi="Arial"/>
          <w:b/>
          <w:bCs/>
          <w:color w:val="2E75B6"/>
          <w:sz w:val="24"/>
          <w:szCs w:val="24"/>
        </w:rPr>
        <w:t xml:space="preserve">Pipelining — Go-Back-N and Selective Repeat ⭐⭐⭐</w:t>
      </w:r>
    </w:p>
    <w:p>
      <w:pPr>
        <w:spacing w:after="60" w:before="60"/>
      </w:pPr>
      <w:r>
        <w:rPr>
          <w:rFonts w:ascii="Arial" w:cs="Arial" w:eastAsia="Arial" w:hAnsi="Arial"/>
          <w:sz w:val="22"/>
          <w:szCs w:val="22"/>
        </w:rPr>
        <w:t xml:space="preserve">Pipelining solves the low utilization problem. The sender is allowed to have multiple packets 'in flight' (sent but not yet acknowledged) at the same time. This requires: increased sequence number range, buffering at sender and/or receiver.</w:t>
      </w:r>
    </w:p>
    <w:p>
      <w:pPr>
        <w:spacing w:after="60" w:before="160"/>
      </w:pPr>
      <w:r>
        <w:rPr>
          <w:rFonts w:ascii="Arial" w:cs="Arial" w:eastAsia="Arial" w:hAnsi="Arial"/>
          <w:b/>
          <w:bCs/>
          <w:color w:val="C9504C"/>
          <w:sz w:val="22"/>
          <w:szCs w:val="22"/>
        </w:rPr>
        <w:t xml:space="preserve">Go-Back-N (GBN) ⭐⭐⭐</w:t>
      </w:r>
    </w:p>
    <w:p>
      <w:pPr>
        <w:spacing w:after="60" w:before="60"/>
      </w:pPr>
      <w:r>
        <w:rPr>
          <w:rFonts w:ascii="Arial" w:cs="Arial" w:eastAsia="Arial" w:hAnsi="Arial"/>
          <w:sz w:val="22"/>
          <w:szCs w:val="22"/>
        </w:rPr>
        <w:t xml:space="preserve">Window size: up to N unACKed packets in flight. Uses cumulative ACKs — ACK(n) acknowledges all packets up to and including n. On timeout, retransmits the timed-out packet AND all subsequent packets in the window (go back N). Receiver: only accepts in-order packets; discards out-of-order packets and re-ACKs the last in-order packet. Simple receiver — no buffering of out-of-order packets.</w:t>
      </w:r>
    </w:p>
    <w:p>
      <w:pPr>
        <w:spacing w:after="60" w:before="160"/>
      </w:pPr>
      <w:r>
        <w:rPr>
          <w:rFonts w:ascii="Arial" w:cs="Arial" w:eastAsia="Arial" w:hAnsi="Arial"/>
          <w:b/>
          <w:bCs/>
          <w:color w:val="C9504C"/>
          <w:sz w:val="22"/>
          <w:szCs w:val="22"/>
        </w:rPr>
        <w:t xml:space="preserve">Selective Repeat (SR) ⭐⭐⭐</w:t>
      </w:r>
    </w:p>
    <w:p>
      <w:pPr>
        <w:spacing w:after="60" w:before="60"/>
      </w:pPr>
      <w:r>
        <w:rPr>
          <w:rFonts w:ascii="Arial" w:cs="Arial" w:eastAsia="Arial" w:hAnsi="Arial"/>
          <w:sz w:val="22"/>
          <w:szCs w:val="22"/>
        </w:rPr>
        <w:t xml:space="preserve">Window size: N packets in flight. Uses individual ACKs — each packet ACKed separately. On timeout, retransmits ONLY the specific lost/corrupted packet (not the entire window). Receiver: buffers out-of-order packets. More complex receiver but more efficient — avoids unnecessary retransmissions.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Go-Back-N (GBN)</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Selective Repeat (SR)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ACK type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Cumulative (ACK n = all up to n received)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Individual (each packet ACKed separately)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loss/timeout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Retransmit timed-out pkt + all subsequent pkts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Retransmit only the specific lost packet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Receiver buffering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discards out-of-order packets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buffers out-of-order packets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receiver, complex sender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receiver, moderate sender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Efficiency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efficient — unnecessary retransmissions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efficient — only retransmit lost packets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(limited by seq # space: N &lt; 2^k)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(limited: N ≤ 2^k / 2 for k-bit seq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 # requirement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Sender window ≤ 2^k - 1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Sender window ≤ 2^k / 2</w:t>
            </w:r>
          </w:p>
        </w:tc>
      </w:tr>
    </w:tbl>
    <w:p>
      <w:pPr>
        <w:spacing w:after="40" w:before="100"/>
      </w:pPr>
      <w:r>
        <w:rPr>
          <w:rFonts w:ascii="Arial" w:cs="Arial" w:eastAsia="Arial" w:hAnsi="Arial"/>
          <w:b/>
          <w:bCs/>
          <w:color w:val="C9504C"/>
          <w:sz w:val="22"/>
          <w:szCs w:val="22"/>
        </w:rPr>
        <w:t xml:space="preserve">Q [10-mark]: </w:t>
      </w:r>
      <w:r>
        <w:rPr>
          <w:rFonts w:ascii="Arial" w:cs="Arial" w:eastAsia="Arial" w:hAnsi="Arial"/>
          <w:b/>
          <w:bCs/>
          <w:sz w:val="22"/>
          <w:szCs w:val="22"/>
        </w:rPr>
        <w:t xml:space="preserve">Explain Go-Back-N and Selective Repeat. Which is better?</w:t>
      </w:r>
    </w:p>
    <w:p>
      <w:pPr>
        <w:spacing w:after="80" w:before="40"/>
      </w:pPr>
      <w:r>
        <w:rPr>
          <w:rFonts w:ascii="Arial" w:cs="Arial" w:eastAsia="Arial" w:hAnsi="Arial"/>
          <w:b/>
          <w:bCs/>
          <w:color w:val="2E75B6"/>
          <w:sz w:val="22"/>
          <w:szCs w:val="22"/>
        </w:rPr>
        <w:t xml:space="preserve">Ans: </w:t>
      </w:r>
      <w:r>
        <w:rPr>
          <w:rFonts w:ascii="Arial" w:cs="Arial" w:eastAsia="Arial" w:hAnsi="Arial"/>
          <w:sz w:val="22"/>
          <w:szCs w:val="22"/>
        </w:rPr>
        <w:t xml:space="preserve">Both Go-Back-N (GBN) and Selective Repeat (SR) are pipelined ARQ (Automatic Repeat reQuest) protocols that allow the sender to have multiple unACKed packets in flight, improving link utilization over stop-and-wait. Go-Back-N: The sender maintains a window of up to N unACKed packets. ACKs are cumulative — ACK(n) means all packets up to n are received correctly. If a packet times out or is lost, the sender retransmits that packet AND all subsequent packets in the window (goes back). The receiver discards all out-of-order packets and resends the last in-order ACK. GBN is simple at the receiver but wastes bandwidth on unnecessary retransmissions. Selective Repeat: Each packet is ACKed individually. On timeout, only the specific unACKed packet is retransmitted. The receiver buffers out-of-order packets and delivers them in order once the missing packet arrives. SR is more efficient but requires more complex receiver logic and more buffer memory. Better choice: For high-bandwidth or high-delay links, SR is more efficient because it avoids retransmitting already-received packets. For simple implementations, GBN is easier. Modern TCP uses SR-like behavior (with SACK — Selective ACKnowledgement options). Sequence number requirement: GBN requires sender window ≤ 2^k - 1; SR requires window ≤ 2^(k-1) to avoid ambiguity.</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3.4 TCP — Connection-Oriented Transport ⭐⭐⭐</w:t>
      </w:r>
    </w:p>
    <w:p>
      <w:pPr>
        <w:pStyle w:val="Heading3"/>
        <w:spacing w:after="80" w:before="200"/>
      </w:pPr>
      <w:r>
        <w:rPr>
          <w:rFonts w:ascii="Arial" w:cs="Arial" w:eastAsia="Arial" w:hAnsi="Arial"/>
          <w:b/>
          <w:bCs/>
          <w:color w:val="2E75B6"/>
          <w:sz w:val="24"/>
          <w:szCs w:val="24"/>
        </w:rPr>
        <w:t xml:space="preserve">TCP Overview</w:t>
      </w:r>
    </w:p>
    <w:p>
      <w:pPr>
        <w:pStyle w:val="ListParagraph"/>
        <w:numPr>
          <w:ilvl w:val="0"/>
          <w:numId w:val="2"/>
        </w:numPr>
        <w:spacing w:after="40" w:before="40"/>
      </w:pPr>
      <w:r>
        <w:rPr>
          <w:rFonts w:ascii="Arial" w:cs="Arial" w:eastAsia="Arial" w:hAnsi="Arial"/>
          <w:sz w:val="22"/>
          <w:szCs w:val="22"/>
        </w:rPr>
        <w:t xml:space="preserve">Point-to-point: One sender, one receiver</w:t>
      </w:r>
    </w:p>
    <w:p>
      <w:pPr>
        <w:pStyle w:val="ListParagraph"/>
        <w:numPr>
          <w:ilvl w:val="0"/>
          <w:numId w:val="2"/>
        </w:numPr>
        <w:spacing w:after="40" w:before="40"/>
      </w:pPr>
      <w:r>
        <w:rPr>
          <w:rFonts w:ascii="Arial" w:cs="Arial" w:eastAsia="Arial" w:hAnsi="Arial"/>
          <w:sz w:val="22"/>
          <w:szCs w:val="22"/>
        </w:rPr>
        <w:t xml:space="preserve">Reliable, in-order byte stream: No 'message boundaries'; TCP views data as a stream of bytes</w:t>
      </w:r>
    </w:p>
    <w:p>
      <w:pPr>
        <w:pStyle w:val="ListParagraph"/>
        <w:numPr>
          <w:ilvl w:val="0"/>
          <w:numId w:val="2"/>
        </w:numPr>
        <w:spacing w:after="40" w:before="40"/>
      </w:pPr>
      <w:r>
        <w:rPr>
          <w:rFonts w:ascii="Arial" w:cs="Arial" w:eastAsia="Arial" w:hAnsi="Arial"/>
          <w:sz w:val="22"/>
          <w:szCs w:val="22"/>
        </w:rPr>
        <w:t xml:space="preserve">Full duplex: Bidirectional data flow on the same connection</w:t>
      </w:r>
    </w:p>
    <w:p>
      <w:pPr>
        <w:pStyle w:val="ListParagraph"/>
        <w:numPr>
          <w:ilvl w:val="0"/>
          <w:numId w:val="2"/>
        </w:numPr>
        <w:spacing w:after="40" w:before="40"/>
      </w:pPr>
      <w:r>
        <w:rPr>
          <w:rFonts w:ascii="Arial" w:cs="Arial" w:eastAsia="Arial" w:hAnsi="Arial"/>
          <w:sz w:val="22"/>
          <w:szCs w:val="22"/>
        </w:rPr>
        <w:t xml:space="preserve">Connection-oriented: 3-way handshake initializes state before data exchange</w:t>
      </w:r>
    </w:p>
    <w:p>
      <w:pPr>
        <w:pStyle w:val="ListParagraph"/>
        <w:numPr>
          <w:ilvl w:val="0"/>
          <w:numId w:val="2"/>
        </w:numPr>
        <w:spacing w:after="40" w:before="40"/>
      </w:pPr>
      <w:r>
        <w:rPr>
          <w:rFonts w:ascii="Arial" w:cs="Arial" w:eastAsia="Arial" w:hAnsi="Arial"/>
          <w:sz w:val="22"/>
          <w:szCs w:val="22"/>
        </w:rPr>
        <w:t xml:space="preserve">Flow controlled: Sender won't overflow receiver's buffer</w:t>
      </w:r>
    </w:p>
    <w:p>
      <w:pPr>
        <w:pStyle w:val="ListParagraph"/>
        <w:numPr>
          <w:ilvl w:val="0"/>
          <w:numId w:val="2"/>
        </w:numPr>
        <w:spacing w:after="40" w:before="40"/>
      </w:pPr>
      <w:r>
        <w:rPr>
          <w:rFonts w:ascii="Arial" w:cs="Arial" w:eastAsia="Arial" w:hAnsi="Arial"/>
          <w:sz w:val="22"/>
          <w:szCs w:val="22"/>
        </w:rPr>
        <w:t xml:space="preserve">Congestion controlled: Sender won't overwhelm the network</w:t>
      </w:r>
    </w:p>
    <w:p>
      <w:pPr>
        <w:pStyle w:val="Heading3"/>
        <w:spacing w:after="80" w:before="200"/>
      </w:pPr>
      <w:r>
        <w:rPr>
          <w:rFonts w:ascii="Arial" w:cs="Arial" w:eastAsia="Arial" w:hAnsi="Arial"/>
          <w:b/>
          <w:bCs/>
          <w:color w:val="2E75B6"/>
          <w:sz w:val="24"/>
          <w:szCs w:val="24"/>
        </w:rPr>
        <w:t xml:space="preserve">TCP Segment Structure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TCP SEGMENT HEADER (minimum 20 bytes)</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Source Port (16 bits)  │   Destination Port (16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Sequence Number (32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Acknowledgement Number (32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│HeadLen │ Reserved | Flags      │  Receive Window (16b)  │</w:t>
            </w:r>
          </w:p>
          <w:p>
            <w:pPr>
              <w:spacing w:after="0" w:before="0"/>
            </w:pPr>
            <w:r>
              <w:rPr>
                <w:rFonts w:ascii="Courier New" w:cs="Courier New" w:eastAsia="Courier New" w:hAnsi="Courier New"/>
                <w:sz w:val="18"/>
                <w:szCs w:val="18"/>
              </w:rPr>
              <w:t xml:space="preserve">  │(4 bits)│ (C,E,U,A,P,R,S,F)    │  (for flow control)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Checksum (16 bits)          │  Urgent Pointer (16b)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Options (variable)  |  Application Data (variable)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Flags: SYN=connection request, FIN=connection close, ACK=acknowledgement valid,</w:t>
            </w:r>
          </w:p>
          <w:p>
            <w:pPr>
              <w:spacing w:after="0" w:before="0"/>
            </w:pPr>
            <w:r>
              <w:rPr>
                <w:rFonts w:ascii="Courier New" w:cs="Courier New" w:eastAsia="Courier New" w:hAnsi="Courier New"/>
                <w:sz w:val="18"/>
                <w:szCs w:val="18"/>
              </w:rPr>
              <w:t xml:space="preserve">         RST=reset connection, PSH=push data, URG=urgent data</w:t>
            </w:r>
          </w:p>
          <w:p>
            <w:pPr>
              <w:spacing w:after="0" w:before="0"/>
            </w:pPr>
            <w:r>
              <w:rPr>
                <w:rFonts w:ascii="Courier New" w:cs="Courier New" w:eastAsia="Courier New" w:hAnsi="Courier New"/>
                <w:sz w:val="18"/>
                <w:szCs w:val="18"/>
              </w:rPr>
              <w:t xml:space="preserve">         C,E = ECN (Explicit Congestion Notification)</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TCP Sequence and Acknowledgement Numbers ⭐⭐⭐</w:t>
      </w:r>
    </w:p>
    <w:p>
      <w:pPr>
        <w:spacing w:after="60" w:before="60"/>
      </w:pPr>
      <w:r>
        <w:rPr>
          <w:rFonts w:ascii="Arial" w:cs="Arial" w:eastAsia="Arial" w:hAnsi="Arial"/>
          <w:sz w:val="22"/>
          <w:szCs w:val="22"/>
        </w:rPr>
        <w:t xml:space="preserve">TCP views data as a continuous byte stream. The sequence number is the byte-stream number of the FIRST byte in the segment's data (not the segment number). The acknowledgement number is the sequence number of the NEXT byte the receiver is expecting. TCP uses cumulative acknowledgements.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Example: Host A sends 'Cat' (3 bytes) to Host B.
  Segment 1: Seq=42, data='C' (1 byte)  → Host B sends ACK=43 (next expected byte)
  Segment 2: Seq=43, data='a' (1 byte)  → Host B sends ACK=44
  Segment 3: Seq=44, data='t' (1 byte)  → Host B sends ACK=45</w:t>
            </w:r>
          </w:p>
        </w:tc>
      </w:tr>
    </w:tbl>
    <w:p>
      <w:pPr>
        <w:pStyle w:val="Heading3"/>
        <w:spacing w:after="80" w:before="200"/>
      </w:pPr>
      <w:r>
        <w:rPr>
          <w:rFonts w:ascii="Arial" w:cs="Arial" w:eastAsia="Arial" w:hAnsi="Arial"/>
          <w:b/>
          <w:bCs/>
          <w:color w:val="2E75B6"/>
          <w:sz w:val="24"/>
          <w:szCs w:val="24"/>
        </w:rPr>
        <w:t xml:space="preserve">TCP RTT Estimation and Timeout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EstimatedRTT = (1-α)·EstimatedRTT + α·SampleRTT        [α = 0.125 typically]
DevRTT = (1-β)·DevRTT + β·|SampleRTT - EstimatedRTT|    [β = 0.25 typically]
TimeoutInterval = EstimatedRTT + 4·DevRTT
EWMA (Exponentially Weighted Moving Average) gives more weight to recent samples.
The safety margin (4·DevRTT) accounts for fluctuations.</w:t>
            </w:r>
          </w:p>
        </w:tc>
      </w:tr>
    </w:tbl>
    <w:p>
      <w:pPr>
        <w:pStyle w:val="Heading3"/>
        <w:spacing w:after="80" w:before="200"/>
      </w:pPr>
      <w:r>
        <w:rPr>
          <w:rFonts w:ascii="Arial" w:cs="Arial" w:eastAsia="Arial" w:hAnsi="Arial"/>
          <w:b/>
          <w:bCs/>
          <w:color w:val="2E75B6"/>
          <w:sz w:val="24"/>
          <w:szCs w:val="24"/>
        </w:rPr>
        <w:t xml:space="preserve">TCP Reliable Data Transfer ⭐⭐⭐</w:t>
      </w:r>
    </w:p>
    <w:p>
      <w:pPr>
        <w:spacing w:after="60" w:before="60"/>
      </w:pPr>
      <w:r>
        <w:rPr>
          <w:rFonts w:ascii="Arial" w:cs="Arial" w:eastAsia="Arial" w:hAnsi="Arial"/>
          <w:sz w:val="22"/>
          <w:szCs w:val="22"/>
        </w:rPr>
        <w:t xml:space="preserve">TCP provides reliable data transfer over the unreliable IP service. Key mechanisms:</w:t>
      </w:r>
    </w:p>
    <w:p>
      <w:pPr>
        <w:spacing w:after="60" w:before="60"/>
      </w:pPr>
      <w:r>
        <w:rPr>
          <w:rFonts w:ascii="Arial" w:cs="Arial" w:eastAsia="Arial" w:hAnsi="Arial"/>
          <w:sz w:val="22"/>
          <w:szCs w:val="22"/>
        </w:rPr>
        <w:t xml:space="preserve">Retransmission on timeout: TCP sets a timeout timer. If an ACK is not received before the timer expires, the un-ACKed segment is retransmitted. The timer uses the TimeoutInterval formula above.</w:t>
      </w:r>
    </w:p>
    <w:p>
      <w:pPr>
        <w:spacing w:after="60" w:before="60"/>
      </w:pPr>
      <w:r>
        <w:rPr>
          <w:rFonts w:ascii="Arial" w:cs="Arial" w:eastAsia="Arial" w:hAnsi="Arial"/>
          <w:sz w:val="22"/>
          <w:szCs w:val="22"/>
        </w:rPr>
        <w:t xml:space="preserve">Fast Retransmit: If the sender receives 3 duplicate ACKs (same ACK for the same data, indicating packet loss), it immediately retransmits the missing segment without waiting for the timeout. 3 duplicate ACKs = strong signal that a segment was lost.</w:t>
      </w:r>
    </w:p>
    <w:p>
      <w:pPr>
        <w:spacing w:after="60" w:before="60"/>
      </w:pPr>
      <w:r>
        <w:rPr>
          <w:rFonts w:ascii="Arial" w:cs="Arial" w:eastAsia="Arial" w:hAnsi="Arial"/>
          <w:sz w:val="22"/>
          <w:szCs w:val="22"/>
        </w:rPr>
        <w:t xml:space="preserve">Cumulative ACKs: TCP ACKs are cumulative (like GBN). ACK(100) means all bytes up to byte 100 have been received.</w:t>
      </w:r>
    </w:p>
    <w:p>
      <w:pPr>
        <w:pStyle w:val="Heading3"/>
        <w:spacing w:after="80" w:before="200"/>
      </w:pPr>
      <w:r>
        <w:rPr>
          <w:rFonts w:ascii="Arial" w:cs="Arial" w:eastAsia="Arial" w:hAnsi="Arial"/>
          <w:b/>
          <w:bCs/>
          <w:color w:val="2E75B6"/>
          <w:sz w:val="24"/>
          <w:szCs w:val="24"/>
        </w:rPr>
        <w:t xml:space="preserve">TCP Flow Control ⭐⭐⭐</w:t>
      </w:r>
    </w:p>
    <w:p>
      <w:pPr>
        <w:spacing w:after="60" w:before="60"/>
      </w:pPr>
      <w:r>
        <w:rPr>
          <w:rFonts w:ascii="Arial" w:cs="Arial" w:eastAsia="Arial" w:hAnsi="Arial"/>
          <w:sz w:val="22"/>
          <w:szCs w:val="22"/>
        </w:rPr>
        <w:t xml:space="preserve">Flow control prevents the sender from overwhelming the receiver's buffer. The receiver advertises its free buffer space (receive window — rwnd) in the TCP header. The sender limits the amount of unACKed data to the receiver's advertised window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Flow Control Rule:
LastByteSent - LastByteAcked ≤ rwnd
Example: If receiver advertises rwnd = 4096 bytes, sender can have at most 4096 unACKed bytes in flight.
If receiver's buffer is full: rwnd = 0 → sender stops. Sender then probes with 1-byte segments.</w:t>
            </w:r>
          </w:p>
        </w:tc>
      </w:tr>
    </w:tbl>
    <w:p>
      <w:pPr>
        <w:pStyle w:val="Heading3"/>
        <w:spacing w:after="80" w:before="200"/>
      </w:pPr>
      <w:r>
        <w:rPr>
          <w:rFonts w:ascii="Arial" w:cs="Arial" w:eastAsia="Arial" w:hAnsi="Arial"/>
          <w:b/>
          <w:bCs/>
          <w:color w:val="2E75B6"/>
          <w:sz w:val="24"/>
          <w:szCs w:val="24"/>
        </w:rPr>
        <w:t xml:space="preserve">TCP 3-Way Handshake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TCP 3-WAY HANDSHAKE — CONNECTION SETUP</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Client (CLOSED/SYNSENT)              Server (LISTEN)</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SYN, Seq=x ─────────────────→   |  [Client: SYNSENT state]</w:t>
            </w:r>
          </w:p>
          <w:p>
            <w:pPr>
              <w:spacing w:after="0" w:before="0"/>
            </w:pPr>
            <w:r>
              <w:rPr>
                <w:rFonts w:ascii="Courier New" w:cs="Courier New" w:eastAsia="Courier New" w:hAnsi="Courier New"/>
                <w:sz w:val="18"/>
                <w:szCs w:val="18"/>
              </w:rPr>
              <w:t xml:space="preserve">          |                                    |  Server allocates buffers</w:t>
            </w:r>
          </w:p>
          <w:p>
            <w:pPr>
              <w:spacing w:after="0" w:before="0"/>
            </w:pPr>
            <w:r>
              <w:rPr>
                <w:rFonts w:ascii="Courier New" w:cs="Courier New" w:eastAsia="Courier New" w:hAnsi="Courier New"/>
                <w:sz w:val="18"/>
                <w:szCs w:val="18"/>
              </w:rPr>
              <w:t xml:space="preserve">          |   ← SYN+ACK, Seq=y, ACKnum=x+1 ─  |  [Server: SYN_RCVD state]</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ACK, ACKnum=y+1 ─────────────→  |  [Both: ESTABLISHED]</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DATA TRANSFER BEGINS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SYN = SYNchronize (connection request); ACK = ACKnowledge</w:t>
            </w:r>
          </w:p>
          <w:p>
            <w:pPr>
              <w:spacing w:after="0" w:before="0"/>
            </w:pPr>
            <w:r>
              <w:rPr>
                <w:rFonts w:ascii="Courier New" w:cs="Courier New" w:eastAsia="Courier New" w:hAnsi="Courier New"/>
                <w:sz w:val="18"/>
                <w:szCs w:val="18"/>
              </w:rPr>
              <w:t xml:space="preserve">  x, y = randomly chosen initial sequence numbers (ISN)</w:t>
            </w:r>
          </w:p>
          <w:p>
            <w:pPr>
              <w:spacing w:after="0" w:before="0"/>
            </w:pPr>
            <w:r>
              <w:rPr>
                <w:rFonts w:ascii="Courier New" w:cs="Courier New" w:eastAsia="Courier New" w:hAnsi="Courier New"/>
                <w:sz w:val="18"/>
                <w:szCs w:val="18"/>
              </w:rPr>
              <w:t xml:space="preserve">  Total setup overhead = 1 RTT before data can be sent</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TCP Connection Teardown ⭐⭐</w:t>
      </w:r>
    </w:p>
    <w:p>
      <w:pPr>
        <w:spacing w:after="60" w:before="60"/>
      </w:pPr>
      <w:r>
        <w:rPr>
          <w:rFonts w:ascii="Arial" w:cs="Arial" w:eastAsia="Arial" w:hAnsi="Arial"/>
          <w:sz w:val="22"/>
          <w:szCs w:val="22"/>
        </w:rPr>
        <w:t xml:space="preserve">TCP connection teardown uses a 4-way exchange (each side closes independently). Each side sends a FIN (FINish) segment, and the other side responds with ACK. After receiving both FINs and sending both ACKs, the connection is fully closed. The client goes into TIME_WAIT state for 2 × maximum segment lifetime to handle late-arriving duplicate packets.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3.5 TCP Congestion Control ⭐⭐⭐</w:t>
      </w:r>
    </w:p>
    <w:p>
      <w:pPr>
        <w:spacing w:after="60" w:before="60"/>
      </w:pPr>
      <w:r>
        <w:rPr>
          <w:rFonts w:ascii="Arial" w:cs="Arial" w:eastAsia="Arial" w:hAnsi="Arial"/>
          <w:sz w:val="22"/>
          <w:szCs w:val="22"/>
        </w:rPr>
        <w:t xml:space="preserve">Congestion occurs when too many sources send too much data too fast for the network to handle, causing long delays and packet loss. TCP implements end-to-end congestion control — neither end knows explicitly about network congestion; instead, they infer it from observed packet loss and delay.</w:t>
      </w:r>
    </w:p>
    <w:p>
      <w:pPr>
        <w:pStyle w:val="Heading3"/>
        <w:spacing w:after="80" w:before="200"/>
      </w:pPr>
      <w:r>
        <w:rPr>
          <w:rFonts w:ascii="Arial" w:cs="Arial" w:eastAsia="Arial" w:hAnsi="Arial"/>
          <w:b/>
          <w:bCs/>
          <w:color w:val="2E75B6"/>
          <w:sz w:val="24"/>
          <w:szCs w:val="24"/>
        </w:rPr>
        <w:t xml:space="preserve">AIMD — Additive Increase, Multiplicative Decrease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AIMD Algorithm:
Additive Increase: Increase cwnd by 1 MSS per RTT (when no loss) — probe for more bandwidth
Multiplicative Decrease:
  - Triple duplicate ACK (timeout detected): cwnd = cwnd/2  [TCP Reno]
  - Timeout: cwnd = 1 MSS  [TCP Tahoe]
Result: Sawtooth pattern — cwnd slowly increases then quickly decreases on loss
cwnd = Congestion Window (limits sender's in-flight data)
MSS = Maximum Segment Size</w:t>
            </w:r>
          </w:p>
        </w:tc>
      </w:tr>
    </w:tbl>
    <w:p>
      <w:pPr>
        <w:pStyle w:val="Heading3"/>
        <w:spacing w:after="80" w:before="200"/>
      </w:pPr>
      <w:r>
        <w:rPr>
          <w:rFonts w:ascii="Arial" w:cs="Arial" w:eastAsia="Arial" w:hAnsi="Arial"/>
          <w:b/>
          <w:bCs/>
          <w:color w:val="2E75B6"/>
          <w:sz w:val="24"/>
          <w:szCs w:val="24"/>
        </w:rPr>
        <w:t xml:space="preserve">Three Phases of TCP Congestion Control ⭐⭐⭐</w:t>
      </w:r>
    </w:p>
    <w:p>
      <w:pPr>
        <w:spacing w:after="60" w:before="160"/>
      </w:pPr>
      <w:r>
        <w:rPr>
          <w:rFonts w:ascii="Arial" w:cs="Arial" w:eastAsia="Arial" w:hAnsi="Arial"/>
          <w:b/>
          <w:bCs/>
          <w:color w:val="C9504C"/>
          <w:sz w:val="22"/>
          <w:szCs w:val="22"/>
        </w:rPr>
        <w:t xml:space="preserve">1. Slow Start ⭐⭐⭐</w:t>
      </w:r>
    </w:p>
    <w:p>
      <w:pPr>
        <w:spacing w:after="60" w:before="60"/>
      </w:pPr>
      <w:r>
        <w:rPr>
          <w:rFonts w:ascii="Arial" w:cs="Arial" w:eastAsia="Arial" w:hAnsi="Arial"/>
          <w:sz w:val="22"/>
          <w:szCs w:val="22"/>
        </w:rPr>
        <w:t xml:space="preserve">When a connection begins (or after a timeout), cwnd starts at 1 MSS and doubles every RTT (exponential growth). This is 'slow' start only in the sense that it begins slowly — it actually grows very fast (exponentially). Slow start continues until cwnd reaches ssthresh (slow start threshold), then switches to congestion avoidance.</w:t>
      </w:r>
    </w:p>
    <w:p>
      <w:pPr>
        <w:spacing w:after="60" w:before="160"/>
      </w:pPr>
      <w:r>
        <w:rPr>
          <w:rFonts w:ascii="Arial" w:cs="Arial" w:eastAsia="Arial" w:hAnsi="Arial"/>
          <w:b/>
          <w:bCs/>
          <w:color w:val="C9504C"/>
          <w:sz w:val="22"/>
          <w:szCs w:val="22"/>
        </w:rPr>
        <w:t xml:space="preserve">2. Congestion Avoidance ⭐⭐⭐</w:t>
      </w:r>
    </w:p>
    <w:p>
      <w:pPr>
        <w:spacing w:after="60" w:before="60"/>
      </w:pPr>
      <w:r>
        <w:rPr>
          <w:rFonts w:ascii="Arial" w:cs="Arial" w:eastAsia="Arial" w:hAnsi="Arial"/>
          <w:sz w:val="22"/>
          <w:szCs w:val="22"/>
        </w:rPr>
        <w:t xml:space="preserve">When cwnd ≥ ssthresh, TCP enters congestion avoidance. cwnd increases by 1 MSS per RTT (linear growth). This is the steady-state operation — cautiously probing for available bandwidth. When packet loss occurs (triple duplicate ACK): ssthresh = cwnd/2; cwnd = ssthresh (enter fast recovery). When timeout occurs: ssthresh = cwnd/2; cwnd = 1 MSS (restart slow start).</w:t>
      </w:r>
    </w:p>
    <w:p>
      <w:pPr>
        <w:spacing w:after="60" w:before="160"/>
      </w:pPr>
      <w:r>
        <w:rPr>
          <w:rFonts w:ascii="Arial" w:cs="Arial" w:eastAsia="Arial" w:hAnsi="Arial"/>
          <w:b/>
          <w:bCs/>
          <w:color w:val="C9504C"/>
          <w:sz w:val="22"/>
          <w:szCs w:val="22"/>
        </w:rPr>
        <w:t xml:space="preserve">3. Fast Recovery ⭐⭐</w:t>
      </w:r>
    </w:p>
    <w:p>
      <w:pPr>
        <w:spacing w:after="60" w:before="60"/>
      </w:pPr>
      <w:r>
        <w:rPr>
          <w:rFonts w:ascii="Arial" w:cs="Arial" w:eastAsia="Arial" w:hAnsi="Arial"/>
          <w:sz w:val="22"/>
          <w:szCs w:val="22"/>
        </w:rPr>
        <w:t xml:space="preserve">After a triple-duplicate ACK loss event (in TCP Reno): ssthresh = cwnd/2; cwnd = ssthresh + 3 MSS. For each additional duplicate ACK: cwnd++. On new ACK: cwnd = ssthresh; return to congestion avoidance. Fast recovery avoids the slow-start restart after a triple duplicate 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TCP CONGESTION CONTROL — cwnd EVOLUTION</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cwnd</w:t>
            </w:r>
          </w:p>
          <w:p>
            <w:pPr>
              <w:spacing w:after="0" w:before="0"/>
            </w:pPr>
            <w:r>
              <w:rPr>
                <w:rFonts w:ascii="Courier New" w:cs="Courier New" w:eastAsia="Courier New" w:hAnsi="Courier New"/>
                <w:sz w:val="18"/>
                <w:szCs w:val="18"/>
              </w:rPr>
              <w:t xml:space="preserve">  (MSS)</w:t>
            </w:r>
          </w:p>
          <w:p>
            <w:pPr>
              <w:spacing w:after="0" w:before="0"/>
            </w:pPr>
            <w:r>
              <w:rPr>
                <w:rFonts w:ascii="Courier New" w:cs="Courier New" w:eastAsia="Courier New" w:hAnsi="Courier New"/>
                <w:sz w:val="18"/>
                <w:szCs w:val="18"/>
              </w:rPr>
              <w:t xml:space="preserve">   16|                  /  ← Congestion Avoidance (linear increase)</w:t>
            </w:r>
          </w:p>
          <w:p>
            <w:pPr>
              <w:spacing w:after="0" w:before="0"/>
            </w:pPr>
            <w:r>
              <w:rPr>
                <w:rFonts w:ascii="Courier New" w:cs="Courier New" w:eastAsia="Courier New" w:hAnsi="Courier New"/>
                <w:sz w:val="18"/>
                <w:szCs w:val="18"/>
              </w:rPr>
              <w:t xml:space="preserve">   14|                /</w:t>
            </w:r>
          </w:p>
          <w:p>
            <w:pPr>
              <w:spacing w:after="0" w:before="0"/>
            </w:pPr>
            <w:r>
              <w:rPr>
                <w:rFonts w:ascii="Courier New" w:cs="Courier New" w:eastAsia="Courier New" w:hAnsi="Courier New"/>
                <w:sz w:val="18"/>
                <w:szCs w:val="18"/>
              </w:rPr>
              <w:t xml:space="preserve">   12|              /</w:t>
            </w:r>
          </w:p>
          <w:p>
            <w:pPr>
              <w:spacing w:after="0" w:before="0"/>
            </w:pPr>
            <w:r>
              <w:rPr>
                <w:rFonts w:ascii="Courier New" w:cs="Courier New" w:eastAsia="Courier New" w:hAnsi="Courier New"/>
                <w:sz w:val="18"/>
                <w:szCs w:val="18"/>
              </w:rPr>
              <w:t xml:space="preserve">    8|ssthresh ───./──────────────</w:t>
            </w:r>
          </w:p>
          <w:p>
            <w:pPr>
              <w:spacing w:after="0" w:before="0"/>
            </w:pPr>
            <w:r>
              <w:rPr>
                <w:rFonts w:ascii="Courier New" w:cs="Courier New" w:eastAsia="Courier New" w:hAnsi="Courier New"/>
                <w:sz w:val="18"/>
                <w:szCs w:val="18"/>
              </w:rPr>
              <w:t xml:space="preserve">    6|          /  Threshold      \  ← Loss (triple dup ACK): cwnd=ssthresh/2</w:t>
            </w:r>
          </w:p>
          <w:p>
            <w:pPr>
              <w:spacing w:after="0" w:before="0"/>
            </w:pPr>
            <w:r>
              <w:rPr>
                <w:rFonts w:ascii="Courier New" w:cs="Courier New" w:eastAsia="Courier New" w:hAnsi="Courier New"/>
                <w:sz w:val="18"/>
                <w:szCs w:val="18"/>
              </w:rPr>
              <w:t xml:space="preserve">    4|        /                    \</w:t>
            </w:r>
          </w:p>
          <w:p>
            <w:pPr>
              <w:spacing w:after="0" w:before="0"/>
            </w:pPr>
            <w:r>
              <w:rPr>
                <w:rFonts w:ascii="Courier New" w:cs="Courier New" w:eastAsia="Courier New" w:hAnsi="Courier New"/>
                <w:sz w:val="18"/>
                <w:szCs w:val="18"/>
              </w:rPr>
              <w:t xml:space="preserve">    2|      /                       1 MSS ← Timeout: cwnd=1, restart slow start</w:t>
            </w:r>
          </w:p>
          <w:p>
            <w:pPr>
              <w:spacing w:after="0" w:before="0"/>
            </w:pPr>
            <w:r>
              <w:rPr>
                <w:rFonts w:ascii="Courier New" w:cs="Courier New" w:eastAsia="Courier New" w:hAnsi="Courier New"/>
                <w:sz w:val="18"/>
                <w:szCs w:val="18"/>
              </w:rPr>
              <w:t xml:space="preserve">    1|─────/ ← Slow Start</w:t>
            </w:r>
          </w:p>
          <w:p>
            <w:pPr>
              <w:spacing w:after="0" w:before="0"/>
            </w:pPr>
            <w:r>
              <w:rPr>
                <w:rFonts w:ascii="Courier New" w:cs="Courier New" w:eastAsia="Courier New" w:hAnsi="Courier New"/>
                <w:sz w:val="18"/>
                <w:szCs w:val="18"/>
              </w:rPr>
              <w:t xml:space="preserve">     |___________________________________→ time</w:t>
            </w:r>
          </w:p>
          <w:p>
            <w:pPr>
              <w:spacing w:after="0" w:before="0"/>
            </w:pPr>
            <w:r>
              <w:rPr>
                <w:rFonts w:ascii="Courier New" w:cs="Courier New" w:eastAsia="Courier New" w:hAnsi="Courier New"/>
                <w:sz w:val="18"/>
                <w:szCs w:val="18"/>
              </w:rPr>
              <w:t xml:space="preserve">      Slow Start: exponential growth</w:t>
            </w:r>
          </w:p>
          <w:p>
            <w:pPr>
              <w:spacing w:after="0" w:before="0"/>
            </w:pPr>
            <w:r>
              <w:rPr>
                <w:rFonts w:ascii="Courier New" w:cs="Courier New" w:eastAsia="Courier New" w:hAnsi="Courier New"/>
                <w:sz w:val="18"/>
                <w:szCs w:val="18"/>
              </w:rPr>
              <w:t xml:space="preserve">      Congestion Avoidance: linear growth (+1 MSS/RTT)</w:t>
            </w:r>
          </w:p>
          <w:p>
            <w:pPr>
              <w:spacing w:after="0" w:before="0"/>
            </w:pPr>
            <w:r>
              <w:rPr>
                <w:rFonts w:ascii="Courier New" w:cs="Courier New" w:eastAsia="Courier New" w:hAnsi="Courier New"/>
                <w:sz w:val="18"/>
                <w:szCs w:val="18"/>
              </w:rPr>
              <w:t xml:space="preserve">      Loss: either halve (Reno) or reset (Tahoe)</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TCP Throughput Formula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Average TCP Throughput ≈ (3/4) × W / RTT  (bytes/sec)
Where W = window size when loss occurs
In terms of loss probability L:
TCP Throughput ≈ 1.22 × MSS / (RTT × √L)
Example: MSS=1500 bytes, RTT=100ms, L=0.01%:
Throughput ≈ 1.22 × 1500 / (0.1 × 0.01) ≈ 1.83 Mbps</w:t>
            </w:r>
          </w:p>
        </w:tc>
      </w:tr>
    </w:tbl>
    <w:p>
      <w:pPr>
        <w:pStyle w:val="Heading3"/>
        <w:spacing w:after="80" w:before="200"/>
      </w:pPr>
      <w:r>
        <w:rPr>
          <w:rFonts w:ascii="Arial" w:cs="Arial" w:eastAsia="Arial" w:hAnsi="Arial"/>
          <w:b/>
          <w:bCs/>
          <w:color w:val="2E75B6"/>
          <w:sz w:val="24"/>
          <w:szCs w:val="24"/>
        </w:rPr>
        <w:t xml:space="preserve">TCP Variants — CUBIC and BBR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TCP Reno/Tahoe (Classic)</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TCP CUBIC</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TCP BBR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Algorithm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AIMD — additive increase, halve on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Cubic function of time since last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 and RTT measurement based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increase?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ACK (loss-based)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time elapsed since last window reduction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measured delivery rate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to decrease?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packet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packet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measured RTT increase (not loss)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Bottleneck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RTT inflation (queue delay)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 in long pipes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Poor — needs many loss events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 — recovers faster from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 — avoids excessive queuing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Older systems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kernel (since 2.6.19)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servers, some YouTube/YouTube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Operating point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 loss threshold (high delay)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 loss threshold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 bandwidth-delay product (minimal delay)</w:t>
            </w:r>
          </w:p>
        </w:tc>
      </w:tr>
    </w:tbl>
    <w:p>
      <w:pPr>
        <w:pStyle w:val="Heading3"/>
        <w:spacing w:after="80" w:before="200"/>
      </w:pPr>
      <w:r>
        <w:rPr>
          <w:rFonts w:ascii="Arial" w:cs="Arial" w:eastAsia="Arial" w:hAnsi="Arial"/>
          <w:b/>
          <w:bCs/>
          <w:color w:val="2E75B6"/>
          <w:sz w:val="24"/>
          <w:szCs w:val="24"/>
        </w:rPr>
        <w:t xml:space="preserve">ECN — Explicit Congestion Notification ⭐⭐</w:t>
      </w:r>
    </w:p>
    <w:p>
      <w:pPr>
        <w:spacing w:after="60" w:before="60"/>
      </w:pPr>
      <w:r>
        <w:rPr>
          <w:rFonts w:ascii="Arial" w:cs="Arial" w:eastAsia="Arial" w:hAnsi="Arial"/>
          <w:sz w:val="22"/>
          <w:szCs w:val="22"/>
        </w:rPr>
        <w:t xml:space="preserve">ECN is a network-assisted congestion control mechanism. Routers mark packets (set ECN bits in IP header) when they are experiencing congestion (but before dropping packets). The receiver sets the ECE (ECN-Echo) bit in the TCP ACK to signal the sender. The sender reduces its sending rate proactively — before packet loss occurs. This reduces unnecessary retransmissions and improves latency.</w:t>
      </w:r>
    </w:p>
    <w:p>
      <w:pPr>
        <w:pStyle w:val="Heading3"/>
        <w:spacing w:after="80" w:before="200"/>
      </w:pPr>
      <w:r>
        <w:rPr>
          <w:rFonts w:ascii="Arial" w:cs="Arial" w:eastAsia="Arial" w:hAnsi="Arial"/>
          <w:b/>
          <w:bCs/>
          <w:color w:val="2E75B6"/>
          <w:sz w:val="24"/>
          <w:szCs w:val="24"/>
        </w:rPr>
        <w:t xml:space="preserve">TCP Fairness ⭐⭐</w:t>
      </w:r>
    </w:p>
    <w:p>
      <w:pPr>
        <w:spacing w:after="60" w:before="60"/>
      </w:pPr>
      <w:r>
        <w:rPr>
          <w:rFonts w:ascii="Arial" w:cs="Arial" w:eastAsia="Arial" w:hAnsi="Arial"/>
          <w:sz w:val="22"/>
          <w:szCs w:val="22"/>
        </w:rPr>
        <w:t xml:space="preserve">TCP's AIMD algorithm achieves fairness — if K TCP connections share a bottleneck link of capacity R, each connection gets approximately R/K throughput in steady state. This can be shown mathematically: AIMD's additive increase converges toward equal bandwidth sharing, while multiplicative decrease proportionally reduces each connection's share. Note: UDP flows do not participate in congestion control — they can crowd out TCP flows. Applications using parallel TCP connections get more than their fair share.</w:t>
      </w:r>
    </w:p>
    <w:p>
      <w:pPr>
        <w:pStyle w:val="Heading3"/>
        <w:spacing w:after="80" w:before="200"/>
      </w:pPr>
      <w:r>
        <w:rPr>
          <w:rFonts w:ascii="Arial" w:cs="Arial" w:eastAsia="Arial" w:hAnsi="Arial"/>
          <w:b/>
          <w:bCs/>
          <w:color w:val="2E75B6"/>
          <w:sz w:val="24"/>
          <w:szCs w:val="24"/>
        </w:rPr>
        <w:t xml:space="preserve">QUIC — Quick UDP Internet Connections ⭐⭐</w:t>
      </w:r>
    </w:p>
    <w:p>
      <w:pPr>
        <w:spacing w:after="60" w:before="60"/>
      </w:pPr>
      <w:r>
        <w:rPr>
          <w:rFonts w:ascii="Arial" w:cs="Arial" w:eastAsia="Arial" w:hAnsi="Arial"/>
          <w:sz w:val="22"/>
          <w:szCs w:val="22"/>
        </w:rPr>
        <w:t xml:space="preserve">QUIC is a new transport protocol developed by Google, implemented at the application layer on top of UDP. It is the transport used by HTTP/3. QUIC combines: connection establishment + security (TLS 1.3) in 0-1 RTT (vs. TCP's 1 RTT + TLS's 2 RTT); stream multiplexing (multiple application streams in one QUIC connection — eliminates HOL blocking); reliable data transfer per stream; congestion control (similar to TCP). QUIC eliminates head-of-line (HOL) blocking that affects HTTP/2 over TCP, where one lost packet blocks all streams.</w:t>
      </w:r>
    </w:p>
    <w:p>
      <w:r>
        <w:br w:type="page"/>
      </w:r>
    </w:p>
    <w:p>
      <w:pPr>
        <w:pStyle w:val="Heading1"/>
        <w:spacing w:after="120" w:before="360"/>
      </w:pPr>
      <w:r>
        <w:rPr>
          <w:rFonts w:ascii="Arial" w:cs="Arial" w:eastAsia="Arial" w:hAnsi="Arial"/>
          <w:b/>
          <w:bCs/>
          <w:color w:val="1A3C5E"/>
          <w:sz w:val="36"/>
          <w:szCs w:val="36"/>
        </w:rPr>
        <w:t xml:space="preserve">CHAPTER 4: NETWORK LAYER — DATA PLANE</w:t>
      </w:r>
    </w:p>
    <w:p>
      <w:pPr>
        <w:spacing w:after="60" w:before="60"/>
      </w:pPr>
      <w:r>
        <w:rPr>
          <w:rFonts w:ascii="Arial" w:cs="Arial" w:eastAsia="Arial" w:hAnsi="Arial"/>
          <w:sz w:val="22"/>
          <w:szCs w:val="22"/>
        </w:rPr>
        <w:t xml:space="preserve">The network layer transports segments from the sending host to the receiving host. This chapter covers the data plane — how individual routers forward packets based on forwarding tables. Key topics: IP protocol, addressing, NAT, and generalized forwarding.</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4.1 Data Plane vs. Control Plane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Plane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Control Plane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Per-router: forward packets from input to output port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Network-wide: determine routes from source to destination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Timeframe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Operates on nanosecond to millisecond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Operates on second to minute scale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Hardware (ASICs) for speed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(routing algorithms, SDN controllers)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Forwarding table lookup; VLAN switching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OSPF routing algorithm; BGP path selection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 (Internet Protocol)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OSPF, BGP, SDN (OpenFlow)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output port for each arriving packet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populate forwarding tables</w:t>
            </w:r>
          </w:p>
        </w:tc>
      </w:tr>
    </w:tbl>
    <w:p>
      <w:pPr>
        <w:pStyle w:val="Heading3"/>
        <w:spacing w:after="80" w:before="200"/>
      </w:pPr>
      <w:r>
        <w:rPr>
          <w:rFonts w:ascii="Arial" w:cs="Arial" w:eastAsia="Arial" w:hAnsi="Arial"/>
          <w:b/>
          <w:bCs/>
          <w:color w:val="2E75B6"/>
          <w:sz w:val="24"/>
          <w:szCs w:val="24"/>
        </w:rPr>
        <w:t xml:space="preserve">Two Control Plane Approaches ⭐⭐</w:t>
      </w:r>
    </w:p>
    <w:p>
      <w:pPr>
        <w:spacing w:after="60" w:before="60"/>
      </w:pPr>
      <w:r>
        <w:rPr>
          <w:rFonts w:ascii="Arial" w:cs="Arial" w:eastAsia="Arial" w:hAnsi="Arial"/>
          <w:sz w:val="22"/>
          <w:szCs w:val="22"/>
        </w:rPr>
        <w:t xml:space="preserve">Traditional per-router control: Each router independently runs a routing algorithm, exchanges routing information with neighbors, and computes its own forwarding table. OSPF and BGP are examples.</w:t>
      </w:r>
    </w:p>
    <w:p>
      <w:pPr>
        <w:spacing w:after="60" w:before="60"/>
      </w:pPr>
      <w:r>
        <w:rPr>
          <w:rFonts w:ascii="Arial" w:cs="Arial" w:eastAsia="Arial" w:hAnsi="Arial"/>
          <w:sz w:val="22"/>
          <w:szCs w:val="22"/>
        </w:rPr>
        <w:t xml:space="preserve">Software-Defined Networking (SDN): A logically centralized remote controller collects network-wide state, computes optimal forwarding tables, and installs them in all routers via a control-plane API. The routers ('dumb' forwarding devices) just follow the controller's instructions. Enables network programmability and rapid innovation.</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4.2 What's Inside a Router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ROUTER ARCHITECTURE</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ROUTING PROCESSOR (Control Plane)             │</w:t>
            </w:r>
          </w:p>
          <w:p>
            <w:pPr>
              <w:spacing w:after="0" w:before="0"/>
            </w:pPr>
            <w:r>
              <w:rPr>
                <w:rFonts w:ascii="Courier New" w:cs="Courier New" w:eastAsia="Courier New" w:hAnsi="Courier New"/>
                <w:sz w:val="18"/>
                <w:szCs w:val="18"/>
              </w:rPr>
              <w:t xml:space="preserve">  │    [Routing Table] [Forwarding Table] [Routing Protocol]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(SDN: forwarding table installed remotely)</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SWITCHING FABRIC (Data Plane)               │</w:t>
            </w:r>
          </w:p>
          <w:p>
            <w:pPr>
              <w:spacing w:after="0" w:before="0"/>
            </w:pPr>
            <w:r>
              <w:rPr>
                <w:rFonts w:ascii="Courier New" w:cs="Courier New" w:eastAsia="Courier New" w:hAnsi="Courier New"/>
                <w:sz w:val="18"/>
                <w:szCs w:val="18"/>
              </w:rPr>
              <w:t xml:space="preserve">  │   Input Port → [Lookup] → [Switching] → [Queuing] → Output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INPUT PORTS:         │ SWITCHING FABRIC:    │ OUTPUT PORTS:</w:t>
            </w:r>
          </w:p>
          <w:p>
            <w:pPr>
              <w:spacing w:after="0" w:before="0"/>
            </w:pPr>
            <w:r>
              <w:rPr>
                <w:rFonts w:ascii="Courier New" w:cs="Courier New" w:eastAsia="Courier New" w:hAnsi="Courier New"/>
                <w:sz w:val="18"/>
                <w:szCs w:val="18"/>
              </w:rPr>
              <w:t xml:space="preserve">  - Line termination   │ - Memory-based       │ - Buffering</w:t>
            </w:r>
          </w:p>
          <w:p>
            <w:pPr>
              <w:spacing w:after="0" w:before="0"/>
            </w:pPr>
            <w:r>
              <w:rPr>
                <w:rFonts w:ascii="Courier New" w:cs="Courier New" w:eastAsia="Courier New" w:hAnsi="Courier New"/>
                <w:sz w:val="18"/>
                <w:szCs w:val="18"/>
              </w:rPr>
              <w:t xml:space="preserve">  - Link-layer proto   │ - Bus-based          │ - Datagram link encap</w:t>
            </w:r>
          </w:p>
          <w:p>
            <w:pPr>
              <w:spacing w:after="0" w:before="0"/>
            </w:pPr>
            <w:r>
              <w:rPr>
                <w:rFonts w:ascii="Courier New" w:cs="Courier New" w:eastAsia="Courier New" w:hAnsi="Courier New"/>
                <w:sz w:val="18"/>
                <w:szCs w:val="18"/>
              </w:rPr>
              <w:t xml:space="preserve">  - Decentralized fwd  │ - Interconnect-based │ - Line termination</w:t>
            </w:r>
          </w:p>
          <w:p>
            <w:pPr>
              <w:spacing w:after="0" w:before="0"/>
            </w:pPr>
            <w:r>
              <w:rPr>
                <w:rFonts w:ascii="Courier New" w:cs="Courier New" w:eastAsia="Courier New" w:hAnsi="Courier New"/>
                <w:sz w:val="18"/>
                <w:szCs w:val="18"/>
              </w:rPr>
              <w:t xml:space="preserve">  - Forwarding table   │   (crossbar/mesh)    │</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Longest Prefix Matching ⭐⭐⭐</w:t>
      </w:r>
    </w:p>
    <w:p>
      <w:pPr>
        <w:spacing w:after="60" w:before="60"/>
      </w:pPr>
      <w:r>
        <w:rPr>
          <w:rFonts w:ascii="Arial" w:cs="Arial" w:eastAsia="Arial" w:hAnsi="Arial"/>
          <w:sz w:val="22"/>
          <w:szCs w:val="22"/>
        </w:rPr>
        <w:t xml:space="preserve">When multiple forwarding table entries match a packet's destination IP address, the router uses the longest prefix match rule — it selects the entry with the most specific match (longest matching prefix). This is how IP routing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EXAMPLE:
Destination IP: 201.23.6.17
Forwarding Table:
  11001001 00010111 00000000 00000000/21  → Interface 0 (matches 21 bits)
  11001001 00010111 00000110 00000000/23  → Interface 1 (matches 23 bits) ← WINNER
  11001001 00010111 00000111 00000000/24  → Interface 2 (no match)
  Otherwise                               → Interface 3 (default)
Longest prefix match: Interface 1 selected (23-bit match wins over 21-bit match)</w:t>
            </w:r>
          </w:p>
        </w:tc>
      </w:tr>
    </w:tbl>
    <w:p>
      <w:pPr>
        <w:pStyle w:val="Heading3"/>
        <w:spacing w:after="80" w:before="200"/>
      </w:pPr>
      <w:r>
        <w:rPr>
          <w:rFonts w:ascii="Arial" w:cs="Arial" w:eastAsia="Arial" w:hAnsi="Arial"/>
          <w:b/>
          <w:bCs/>
          <w:color w:val="2E75B6"/>
          <w:sz w:val="24"/>
          <w:szCs w:val="24"/>
        </w:rPr>
        <w:t xml:space="preserve">Switching Fabrics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Memory-based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Traditional — packet copied to CPU memory, CPU looks up output, copies to output buffer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by memory bandwidth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one packet at a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input ports share a single bus; one packet at a time crosses bus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by bus speed (32 Gbps typical)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bus contention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Interconnection network (Crossbar)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N×N crossbar allows simultaneous transfer of N packets (one per input-output pair)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 × line rate (no blocking)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HOL blocking with VOQs</w:t>
            </w:r>
          </w:p>
        </w:tc>
      </w:tr>
    </w:tbl>
    <w:p>
      <w:pPr>
        <w:pStyle w:val="Heading3"/>
        <w:spacing w:after="80" w:before="200"/>
      </w:pPr>
      <w:r>
        <w:rPr>
          <w:rFonts w:ascii="Arial" w:cs="Arial" w:eastAsia="Arial" w:hAnsi="Arial"/>
          <w:b/>
          <w:bCs/>
          <w:color w:val="2E75B6"/>
          <w:sz w:val="24"/>
          <w:szCs w:val="24"/>
        </w:rPr>
        <w:t xml:space="preserve">Packet Scheduling ⭐⭐</w:t>
      </w:r>
    </w:p>
    <w:p>
      <w:pPr>
        <w:spacing w:after="60" w:before="60"/>
      </w:pPr>
      <w:r>
        <w:rPr>
          <w:rFonts w:ascii="Arial" w:cs="Arial" w:eastAsia="Arial" w:hAnsi="Arial"/>
          <w:sz w:val="22"/>
          <w:szCs w:val="22"/>
        </w:rPr>
        <w:t xml:space="preserve">When multiple packets are queued at an output port, the router must decide which packet to transmit next. Common scheduling policies:</w:t>
      </w:r>
    </w:p>
    <w:p>
      <w:pPr>
        <w:pStyle w:val="ListParagraph"/>
        <w:numPr>
          <w:ilvl w:val="0"/>
          <w:numId w:val="2"/>
        </w:numPr>
        <w:spacing w:after="40" w:before="40"/>
      </w:pPr>
      <w:r>
        <w:rPr>
          <w:rFonts w:ascii="Arial" w:cs="Arial" w:eastAsia="Arial" w:hAnsi="Arial"/>
          <w:sz w:val="22"/>
          <w:szCs w:val="22"/>
        </w:rPr>
        <w:t xml:space="preserve">FIFO (First In, First Out): Packets transmitted in order of arrival. Simple but no priority differentiation.</w:t>
      </w:r>
    </w:p>
    <w:p>
      <w:pPr>
        <w:pStyle w:val="ListParagraph"/>
        <w:numPr>
          <w:ilvl w:val="0"/>
          <w:numId w:val="2"/>
        </w:numPr>
        <w:spacing w:after="40" w:before="40"/>
      </w:pPr>
      <w:r>
        <w:rPr>
          <w:rFonts w:ascii="Arial" w:cs="Arial" w:eastAsia="Arial" w:hAnsi="Arial"/>
          <w:sz w:val="22"/>
          <w:szCs w:val="22"/>
        </w:rPr>
        <w:t xml:space="preserve">Priority Queuing: Multiple queues; packets in higher-priority queues are always served first. Risk: starvation of low-priority packets.</w:t>
      </w:r>
    </w:p>
    <w:p>
      <w:pPr>
        <w:pStyle w:val="ListParagraph"/>
        <w:numPr>
          <w:ilvl w:val="0"/>
          <w:numId w:val="2"/>
        </w:numPr>
        <w:spacing w:after="40" w:before="40"/>
      </w:pPr>
      <w:r>
        <w:rPr>
          <w:rFonts w:ascii="Arial" w:cs="Arial" w:eastAsia="Arial" w:hAnsi="Arial"/>
          <w:sz w:val="22"/>
          <w:szCs w:val="22"/>
        </w:rPr>
        <w:t xml:space="preserve">Round Robin (RR): Packets served from queues in rotation; each queue gets equal service.</w:t>
      </w:r>
    </w:p>
    <w:p>
      <w:pPr>
        <w:pStyle w:val="ListParagraph"/>
        <w:numPr>
          <w:ilvl w:val="0"/>
          <w:numId w:val="2"/>
        </w:numPr>
        <w:spacing w:after="40" w:before="40"/>
      </w:pPr>
      <w:r>
        <w:rPr>
          <w:rFonts w:ascii="Arial" w:cs="Arial" w:eastAsia="Arial" w:hAnsi="Arial"/>
          <w:sz w:val="22"/>
          <w:szCs w:val="22"/>
        </w:rPr>
        <w:t xml:space="preserve">Weighted Fair Queuing (WFQ): Generalization of RR with weights — higher-weight queues get proportionally more bandwidth. Provides service differentiation while preventing starvation.</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4.3 The Internet Protocol (IP) ⭐⭐⭐</w:t>
      </w:r>
    </w:p>
    <w:p>
      <w:pPr>
        <w:pStyle w:val="Heading3"/>
        <w:spacing w:after="80" w:before="200"/>
      </w:pPr>
      <w:r>
        <w:rPr>
          <w:rFonts w:ascii="Arial" w:cs="Arial" w:eastAsia="Arial" w:hAnsi="Arial"/>
          <w:b/>
          <w:bCs/>
          <w:color w:val="2E75B6"/>
          <w:sz w:val="24"/>
          <w:szCs w:val="24"/>
        </w:rPr>
        <w:t xml:space="preserve">IP Datagram Format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IPv4 DATAGRAM HEADER (20 bytes minimum)</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│Version │Header Len  │  Type of Service (DSCP/ECN)  │Datagram Len (total bytes)│</w:t>
            </w:r>
          </w:p>
          <w:p>
            <w:pPr>
              <w:spacing w:after="0" w:before="0"/>
            </w:pPr>
            <w:r>
              <w:rPr>
                <w:rFonts w:ascii="Courier New" w:cs="Courier New" w:eastAsia="Courier New" w:hAnsi="Courier New"/>
                <w:sz w:val="18"/>
                <w:szCs w:val="18"/>
              </w:rPr>
              <w:t xml:space="preserve">  │(4 bits)│(4 bits)    │  (8 bits)                    │  (16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Identifier (16 bits)   │ Flags (3b) │ Fragmentation Offset (13b)│</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TTL (8 bits)  │ Protocol (8 bits) │ Header Checksum (16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Source IP Address (32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Destination IP Address (32 bits)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Options (variable, if any)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Data (variable — TCP/UDP segment)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TTL: Time To Live — decremented by 1 at each router; dropped when TTL=0</w:t>
            </w:r>
          </w:p>
          <w:p>
            <w:pPr>
              <w:spacing w:after="0" w:before="0"/>
            </w:pPr>
            <w:r>
              <w:rPr>
                <w:rFonts w:ascii="Courier New" w:cs="Courier New" w:eastAsia="Courier New" w:hAnsi="Courier New"/>
                <w:sz w:val="18"/>
                <w:szCs w:val="18"/>
              </w:rPr>
              <w:t xml:space="preserve">  Protocol: 6=TCP, 17=UDP, 1=ICMP</w:t>
            </w:r>
          </w:p>
          <w:p>
            <w:pPr>
              <w:spacing w:after="0" w:before="0"/>
            </w:pPr>
            <w:r>
              <w:rPr>
                <w:rFonts w:ascii="Courier New" w:cs="Courier New" w:eastAsia="Courier New" w:hAnsi="Courier New"/>
                <w:sz w:val="18"/>
                <w:szCs w:val="18"/>
              </w:rPr>
              <w:t xml:space="preserve">  Total length: header + data (max 65,535 bytes)</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IP Addressing — Subnets and CIDR ⭐⭐⭐</w:t>
      </w:r>
    </w:p>
    <w:p>
      <w:pPr>
        <w:spacing w:after="60" w:before="60"/>
      </w:pPr>
      <w:r>
        <w:rPr>
          <w:rFonts w:ascii="Arial" w:cs="Arial" w:eastAsia="Arial" w:hAnsi="Arial"/>
          <w:sz w:val="22"/>
          <w:szCs w:val="22"/>
        </w:rPr>
        <w:t xml:space="preserve">An IP address is a 32-bit identifier for a network interface (not a host). Written in dotted-decimal notation: four 8-bit numbers separated by dots (e.g., 192.168.1.100). Each host (and router interface) has an IP address.</w:t>
      </w:r>
    </w:p>
    <w:p>
      <w:pPr>
        <w:spacing w:after="60" w:before="60"/>
      </w:pPr>
      <w:r>
        <w:rPr>
          <w:rFonts w:ascii="Arial" w:cs="Arial" w:eastAsia="Arial" w:hAnsi="Arial"/>
          <w:sz w:val="22"/>
          <w:szCs w:val="22"/>
        </w:rPr>
        <w:t xml:space="preserve">A subnet (subnetwork) is a set of device interfaces that can physically reach each other without intervening routers. Devices in the same subnet have the same network portion in their IP address (the same subnet prefix). The subnet mask defines which bits are the network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CIDR — Classless Inter-Domain Routing:
Format: a.b.c.d/x  (x = number of bits in network prefix)
Example: 192.168.1.0/24
  - Network portion: first 24 bits (192.168.1)
  - Host portion: last 8 bits (0-255)
  - 256 addresses in this subnet
  - Subnet mask: 255.255.255.0
Subnet Identification:
To find subnet address: IP address AND subnet mask
Example: 223.1.1.4/24 → subnet: 223.1.1.0/24</w:t>
            </w:r>
          </w:p>
        </w:tc>
      </w:tr>
    </w:tbl>
    <w:p>
      <w:pPr>
        <w:pStyle w:val="Heading3"/>
        <w:spacing w:after="80" w:before="200"/>
      </w:pPr>
      <w:r>
        <w:rPr>
          <w:rFonts w:ascii="Arial" w:cs="Arial" w:eastAsia="Arial" w:hAnsi="Arial"/>
          <w:b/>
          <w:bCs/>
          <w:color w:val="2E75B6"/>
          <w:sz w:val="24"/>
          <w:szCs w:val="24"/>
        </w:rPr>
        <w:t xml:space="preserve">DHCP — Dynamic Host Configuration Protocol ⭐⭐⭐</w:t>
      </w:r>
    </w:p>
    <w:p>
      <w:pPr>
        <w:spacing w:after="60" w:before="60"/>
      </w:pPr>
      <w:r>
        <w:rPr>
          <w:rFonts w:ascii="Arial" w:cs="Arial" w:eastAsia="Arial" w:hAnsi="Arial"/>
          <w:sz w:val="22"/>
          <w:szCs w:val="22"/>
        </w:rPr>
        <w:t xml:space="preserve">DHCP automatically assigns IP addresses to hosts when they join a network. DHCP uses a client-server protocol over UDP (client port 68, server port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DHCP 4-STEP PROCESS</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Client (new host)                 DHCP Server</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DHCP Discover (broadcast) ──→|  "Is there a DHCP server?"</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DHCP Offer ───────────────────│  "Here's a proposed IP for you"</w:t>
            </w:r>
          </w:p>
          <w:p>
            <w:pPr>
              <w:spacing w:after="0" w:before="0"/>
            </w:pPr>
            <w:r>
              <w:rPr>
                <w:rFonts w:ascii="Courier New" w:cs="Courier New" w:eastAsia="Courier New" w:hAnsi="Courier New"/>
                <w:sz w:val="18"/>
                <w:szCs w:val="18"/>
              </w:rPr>
              <w:t xml:space="preserve">       |  (offers IP, subnet, gateway,   |  (IP: 192.168.1.100, lease=3600s)</w:t>
            </w:r>
          </w:p>
          <w:p>
            <w:pPr>
              <w:spacing w:after="0" w:before="0"/>
            </w:pPr>
            <w:r>
              <w:rPr>
                <w:rFonts w:ascii="Courier New" w:cs="Courier New" w:eastAsia="Courier New" w:hAnsi="Courier New"/>
                <w:sz w:val="18"/>
                <w:szCs w:val="18"/>
              </w:rPr>
              <w:t xml:space="preserve">       |   DNS servers, lease time)      |</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DHCP Request (broadcast) ──→|  "I'd like that IP, please"</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 DHCP ACK ─────────────────────│  "Confirmed! IP is yours."</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Host configures itself with:</w:t>
            </w:r>
          </w:p>
          <w:p>
            <w:pPr>
              <w:spacing w:after="0" w:before="0"/>
            </w:pPr>
            <w:r>
              <w:rPr>
                <w:rFonts w:ascii="Courier New" w:cs="Courier New" w:eastAsia="Courier New" w:hAnsi="Courier New"/>
                <w:sz w:val="18"/>
                <w:szCs w:val="18"/>
              </w:rPr>
              <w:t xml:space="preserve">     - IP address (e.g., 192.168.1.100)</w:t>
            </w:r>
          </w:p>
          <w:p>
            <w:pPr>
              <w:spacing w:after="0" w:before="0"/>
            </w:pPr>
            <w:r>
              <w:rPr>
                <w:rFonts w:ascii="Courier New" w:cs="Courier New" w:eastAsia="Courier New" w:hAnsi="Courier New"/>
                <w:sz w:val="18"/>
                <w:szCs w:val="18"/>
              </w:rPr>
              <w:t xml:space="preserve">     - Subnet mask (e.g., /24)</w:t>
            </w:r>
          </w:p>
          <w:p>
            <w:pPr>
              <w:spacing w:after="0" w:before="0"/>
            </w:pPr>
            <w:r>
              <w:rPr>
                <w:rFonts w:ascii="Courier New" w:cs="Courier New" w:eastAsia="Courier New" w:hAnsi="Courier New"/>
                <w:sz w:val="18"/>
                <w:szCs w:val="18"/>
              </w:rPr>
              <w:t xml:space="preserve">     - Default gateway (router IP)</w:t>
            </w:r>
          </w:p>
          <w:p>
            <w:pPr>
              <w:spacing w:after="0" w:before="0"/>
            </w:pPr>
            <w:r>
              <w:rPr>
                <w:rFonts w:ascii="Courier New" w:cs="Courier New" w:eastAsia="Courier New" w:hAnsi="Courier New"/>
                <w:sz w:val="18"/>
                <w:szCs w:val="18"/>
              </w:rPr>
              <w:t xml:space="preserve">     - DNS server address</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NAT — Network Address Translation ⭐⭐⭐</w:t>
      </w:r>
    </w:p>
    <w:p>
      <w:pPr>
        <w:spacing w:after="60" w:before="60"/>
      </w:pPr>
      <w:r>
        <w:rPr>
          <w:rFonts w:ascii="Arial" w:cs="Arial" w:eastAsia="Arial" w:hAnsi="Arial"/>
          <w:sz w:val="22"/>
          <w:szCs w:val="22"/>
        </w:rPr>
        <w:t xml:space="preserve">NAT allows a network (home or enterprise) with private IP addresses to share a single public IP address for Internet communication. The NAT router translates between private addresses (10.x.x.x, 172.16.x.x, 192.168.x.x) and the single public IP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How NAT works:
1. Host 10.0.0.1:3345 sends packet to 128.119.40.186:80
2. NAT router: replaces src=10.0.0.1:3345 with its public IP + new port
   → src=138.76.29.7:5001  (stored in NAT translation table)
3. Response arrives at 138.76.29.7:5001
4. NAT router: translates back to 10.0.0.1:3345, forwards to internal host
NAT Translation Table:
  WAN side               LAN side
  138.76.29.7:5001  ↔   10.0.0.1:3345
  138.76.29.7:5002  ↔   10.0.0.2:4422</w:t>
            </w:r>
          </w:p>
        </w:tc>
      </w:tr>
    </w:tbl>
    <w:p>
      <w:pPr>
        <w:spacing w:after="60" w:before="60"/>
      </w:pPr>
      <w:r>
        <w:rPr>
          <w:rFonts w:ascii="Arial" w:cs="Arial" w:eastAsia="Arial" w:hAnsi="Arial"/>
          <w:sz w:val="22"/>
          <w:szCs w:val="22"/>
        </w:rPr>
        <w:t xml:space="preserve">Controversy: NAT violates the end-to-end principle (the router modifies addresses, interfering with layer separation). It also prevents servers inside NAT from being directly accessible from the Internet. Solutions: UPnP port forwarding, STUN (for P2P applications), and IPv6 (which provides enough addresses to eliminate the need for NAT).</w:t>
      </w:r>
    </w:p>
    <w:p>
      <w:pPr>
        <w:pStyle w:val="Heading3"/>
        <w:spacing w:after="80" w:before="200"/>
      </w:pPr>
      <w:r>
        <w:rPr>
          <w:rFonts w:ascii="Arial" w:cs="Arial" w:eastAsia="Arial" w:hAnsi="Arial"/>
          <w:b/>
          <w:bCs/>
          <w:color w:val="2E75B6"/>
          <w:sz w:val="24"/>
          <w:szCs w:val="24"/>
        </w:rPr>
        <w:t xml:space="preserve">IPv6 ⭐⭐</w:t>
      </w:r>
    </w:p>
    <w:p>
      <w:pPr>
        <w:spacing w:after="60" w:before="60"/>
      </w:pPr>
      <w:r>
        <w:rPr>
          <w:rFonts w:ascii="Arial" w:cs="Arial" w:eastAsia="Arial" w:hAnsi="Arial"/>
          <w:sz w:val="22"/>
          <w:szCs w:val="22"/>
        </w:rPr>
        <w:t xml:space="preserve">IPv4 uses 32-bit addresses — providing only 4 billion unique addresses, which are now exhausted. IPv6 uses 128-bit addresses — providing 3.4 × 10^38 addresses (enough for every molecule on Earth!). IPv6 also simplifies the header format, improves routing, and builds in support for security (IPsec) and mobility.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IPv4</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IPv6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Address size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 bits (4 bytes)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 bits (16 bytes)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notation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Dotted decimal: 192.168.1.1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Colon hex: 2001:0db8:85a3::8a2e:0370:7334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Header size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bytes (variable with options)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Fixed 40 bytes (no options field — use extension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Routers can fragment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source can fragment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Checksum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header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Removed (handled by transport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address exhaustion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enough addresses for every device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Broadcast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(replaced by multicast/anycast)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(~50% global traffic as of 2024)</w:t>
            </w:r>
          </w:p>
        </w:tc>
      </w:tr>
    </w:tbl>
    <w:p>
      <w:pPr>
        <w:pStyle w:val="Heading3"/>
        <w:spacing w:after="80" w:before="200"/>
      </w:pPr>
      <w:r>
        <w:rPr>
          <w:rFonts w:ascii="Arial" w:cs="Arial" w:eastAsia="Arial" w:hAnsi="Arial"/>
          <w:b/>
          <w:bCs/>
          <w:color w:val="2E75B6"/>
          <w:sz w:val="24"/>
          <w:szCs w:val="24"/>
        </w:rPr>
        <w:t xml:space="preserve">Tunneling — IPv6 over IPv4 ⭐⭐</w:t>
      </w:r>
    </w:p>
    <w:p>
      <w:pPr>
        <w:spacing w:after="60" w:before="60"/>
      </w:pPr>
      <w:r>
        <w:rPr>
          <w:rFonts w:ascii="Arial" w:cs="Arial" w:eastAsia="Arial" w:hAnsi="Arial"/>
          <w:sz w:val="22"/>
          <w:szCs w:val="22"/>
        </w:rPr>
        <w:t xml:space="preserve">During the transition from IPv4 to IPv6, IPv6 datagrams are tunneled inside IPv4 datagrams to traverse IPv4-only portions of the Internet. The IPv6 datagram is encapsulated as the payload of an IPv4 datagram, with the IPv4 protocol field set to 41 (indicating IPv6). At the other end of the tunnel, the IPv6 datagram is extracted and forwarded normally.</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4.4 Generalized Forwarding and SDN ⭐⭐</w:t>
      </w:r>
    </w:p>
    <w:p>
      <w:pPr>
        <w:spacing w:after="60" w:before="60"/>
      </w:pPr>
      <w:r>
        <w:rPr>
          <w:rFonts w:ascii="Arial" w:cs="Arial" w:eastAsia="Arial" w:hAnsi="Arial"/>
          <w:sz w:val="22"/>
          <w:szCs w:val="22"/>
        </w:rPr>
        <w:t xml:space="preserve">Traditional IP forwarding uses only the destination IP address to make forwarding decisions. Generalized forwarding (also called match+action forwarding) can match on any combination of header fields across multiple layers and take various actions (forward, drop, modify, flood, etc.). This is the basis of Software-Defined Networking (SDN).</w:t>
      </w:r>
    </w:p>
    <w:p>
      <w:pPr>
        <w:pStyle w:val="Heading3"/>
        <w:spacing w:after="80" w:before="200"/>
      </w:pPr>
      <w:r>
        <w:rPr>
          <w:rFonts w:ascii="Arial" w:cs="Arial" w:eastAsia="Arial" w:hAnsi="Arial"/>
          <w:b/>
          <w:bCs/>
          <w:color w:val="2E75B6"/>
          <w:sz w:val="24"/>
          <w:szCs w:val="24"/>
        </w:rPr>
        <w:t xml:space="preserve">OpenFlow — Match+Action ⭐⭐</w:t>
      </w:r>
    </w:p>
    <w:p>
      <w:pPr>
        <w:spacing w:after="60" w:before="60"/>
      </w:pPr>
      <w:r>
        <w:rPr>
          <w:rFonts w:ascii="Arial" w:cs="Arial" w:eastAsia="Arial" w:hAnsi="Arial"/>
          <w:sz w:val="22"/>
          <w:szCs w:val="22"/>
        </w:rPr>
        <w:t xml:space="preserve">OpenFlow is the protocol that allows an SDN controller to install flow table entries in switches. Each flow table entry specifies: a match (a pattern of header field values to match), priority (to resolve conflicts among entries), actions (what to do with matching packets), and counters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 match on in OpenFlow</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Source/Destination MAC address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Link layer (Ethernet)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Source/Destination IP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layer (IP)</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 (TCP/UDP/ICMP)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Source/Destination port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layer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Ingress port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 input 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layer</w:t>
            </w:r>
          </w:p>
        </w:tc>
      </w:tr>
    </w:tbl>
    <w:p>
      <w:r>
        <w:br w:type="page"/>
      </w:r>
    </w:p>
    <w:p>
      <w:pPr>
        <w:pStyle w:val="Heading1"/>
        <w:spacing w:after="120" w:before="360"/>
      </w:pPr>
      <w:r>
        <w:rPr>
          <w:rFonts w:ascii="Arial" w:cs="Arial" w:eastAsia="Arial" w:hAnsi="Arial"/>
          <w:b/>
          <w:bCs/>
          <w:color w:val="1A3C5E"/>
          <w:sz w:val="36"/>
          <w:szCs w:val="36"/>
        </w:rPr>
        <w:t xml:space="preserve">CHAPTER 5: NETWORK LAYER — CONTROL PLANE</w:t>
      </w:r>
    </w:p>
    <w:p>
      <w:pPr>
        <w:spacing w:after="60" w:before="60"/>
      </w:pPr>
      <w:r>
        <w:rPr>
          <w:rFonts w:ascii="Arial" w:cs="Arial" w:eastAsia="Arial" w:hAnsi="Arial"/>
          <w:sz w:val="22"/>
          <w:szCs w:val="22"/>
        </w:rPr>
        <w:t xml:space="preserve">The network layer control plane determines how routers set up their forwarding tables. This chapter covers routing algorithms, intra-domain (OSPF) and inter-domain (BGP) routing, SDN control plane, and ICMP.</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5.1 Routing Algorithms ⭐⭐⭐</w:t>
      </w:r>
    </w:p>
    <w:p>
      <w:pPr>
        <w:spacing w:after="60" w:before="60"/>
      </w:pPr>
      <w:r>
        <w:rPr>
          <w:rFonts w:ascii="Arial" w:cs="Arial" w:eastAsia="Arial" w:hAnsi="Arial"/>
          <w:sz w:val="22"/>
          <w:szCs w:val="22"/>
        </w:rPr>
        <w:t xml:space="preserve">A routing algorithm computes the 'best' path from a source to a destination in a network graph. The network is modeled as a graph G=(N,E): N is the set of routers (nodes), E is the set of links (edges), and each edge has a cost (delay, congestion, or other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 1</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 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By knowledge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uses complete network topology (Link 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Decentralized: works with neighbor info only (Distance Vector)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 static/dynamic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routes rarely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routes adapt to traffic/topology changes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Dijkstra's (LS), OSPF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Bellman-Ford (DV), RIP, BGP (uses path vectors)</w:t>
            </w:r>
          </w:p>
        </w:tc>
      </w:tr>
    </w:tbl>
    <w:p>
      <w:pPr>
        <w:pStyle w:val="Heading3"/>
        <w:spacing w:after="80" w:before="200"/>
      </w:pPr>
      <w:r>
        <w:rPr>
          <w:rFonts w:ascii="Arial" w:cs="Arial" w:eastAsia="Arial" w:hAnsi="Arial"/>
          <w:b/>
          <w:bCs/>
          <w:color w:val="2E75B6"/>
          <w:sz w:val="24"/>
          <w:szCs w:val="24"/>
        </w:rPr>
        <w:t xml:space="preserve">Link State Algorithm — Dijkstra's Algorithm ⭐⭐⭐</w:t>
      </w:r>
    </w:p>
    <w:p>
      <w:pPr>
        <w:spacing w:after="60" w:before="60"/>
      </w:pPr>
      <w:r>
        <w:rPr>
          <w:rFonts w:ascii="Arial" w:cs="Arial" w:eastAsia="Arial" w:hAnsi="Arial"/>
          <w:sz w:val="22"/>
          <w:szCs w:val="22"/>
        </w:rPr>
        <w:t xml:space="preserve">In link state routing, each router broadcasts its link costs to all other routers in the network. After receiving all broadcasts, every router has a complete map of the entire network topology. Each router then independently runs Dijkstra's shortest path algorithm to compute the shortest path from itself to every other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DIJKSTRA'S ALGORITHM:
Initialize: D(v) = cost of direct link to v; D(v) = ∞ for all other nodes
Repeat:
  1. Pick node w not yet in set S with minimum D(w)
  2. Add w to set S
  3. Update D(v) for all neighbors v of w:
     D(v) = min(D(v), D(w) + c(w,v))
Until all nodes in S
Complexity: O(N²) with simple implementation; O(N log N) with priority queue
Produces: Shortest path (lowest cost) from source to all destinations</w:t>
            </w:r>
          </w:p>
        </w:tc>
      </w:tr>
    </w:tbl>
    <w:p>
      <w:pPr>
        <w:spacing w:after="60" w:before="60"/>
      </w:pPr>
      <w:r>
        <w:rPr>
          <w:rFonts w:ascii="Arial" w:cs="Arial" w:eastAsia="Arial" w:hAnsi="Arial"/>
          <w:sz w:val="22"/>
          <w:szCs w:val="22"/>
        </w:rPr>
        <w:t xml:space="preserve">Oscillation problem: If link costs are dynamic (based on traffic load), all routers simultaneously update routes → routes oscillate. Solution: randomize route update times.</w:t>
      </w:r>
    </w:p>
    <w:p>
      <w:pPr>
        <w:pStyle w:val="Heading3"/>
        <w:spacing w:after="80" w:before="200"/>
      </w:pPr>
      <w:r>
        <w:rPr>
          <w:rFonts w:ascii="Arial" w:cs="Arial" w:eastAsia="Arial" w:hAnsi="Arial"/>
          <w:b/>
          <w:bCs/>
          <w:color w:val="2E75B6"/>
          <w:sz w:val="24"/>
          <w:szCs w:val="24"/>
        </w:rPr>
        <w:t xml:space="preserve">Distance Vector Algorithm — Bellman-Ford ⭐⭐⭐</w:t>
      </w:r>
    </w:p>
    <w:p>
      <w:pPr>
        <w:spacing w:after="60" w:before="60"/>
      </w:pPr>
      <w:r>
        <w:rPr>
          <w:rFonts w:ascii="Arial" w:cs="Arial" w:eastAsia="Arial" w:hAnsi="Arial"/>
          <w:sz w:val="22"/>
          <w:szCs w:val="22"/>
        </w:rPr>
        <w:t xml:space="preserve">Distance vector routing is decentralized. Each router knows only the cost to its direct neighbors. Routers exchange distance vectors (estimates of cost to reach all destinations) with their neighbors. Each router updates its distance vector using the Bellman-Ford equation and re-shares if anything changed. Eventually all routers converge on the correct shortest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BELLMAN-FORD EQUATION:
dx(y) = min_v { c(x,v) + dv(y) }
Where:
  dx(y) = cost of least-cost path from x to y
  c(x,v) = cost of link from x to neighbor v
  dv(y) = neighbor v's estimated cost to y
Key property: Converges to correct shortest paths if no negative cycles
Update rule: If dx(y) improves, tell all neighbors</w:t>
            </w:r>
          </w:p>
        </w:tc>
      </w:tr>
    </w:tbl>
    <w:p>
      <w:pPr>
        <w:spacing w:after="60" w:before="160"/>
      </w:pPr>
      <w:r>
        <w:rPr>
          <w:rFonts w:ascii="Arial" w:cs="Arial" w:eastAsia="Arial" w:hAnsi="Arial"/>
          <w:b/>
          <w:bCs/>
          <w:color w:val="C9504C"/>
          <w:sz w:val="22"/>
          <w:szCs w:val="22"/>
        </w:rPr>
        <w:t xml:space="preserve">Count-to-Infinity Problem ⭐⭐</w:t>
      </w:r>
    </w:p>
    <w:p>
      <w:pPr>
        <w:spacing w:after="60" w:before="60"/>
      </w:pPr>
      <w:r>
        <w:rPr>
          <w:rFonts w:ascii="Arial" w:cs="Arial" w:eastAsia="Arial" w:hAnsi="Arial"/>
          <w:sz w:val="22"/>
          <w:szCs w:val="22"/>
        </w:rPr>
        <w:t xml:space="preserve">A major problem with distance vector routing: when a link fails (cost becomes infinity), routers can get stuck in a routing loop, each thinking the other has a better path. The distance values count up slowly to infinity — called count-to-infinity. Solution: Poisoned Reverse — if Z routes through Y to reach X, Z tells Y that its distance to X is infinity (preventing Y from routing back through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 State (LS)</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Distance Vector (DV)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Algorithm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Dijkstra's shortest path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Bellman-Ford (distributed)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network topology (global)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Neighbor distances only (local)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 complexity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 each router broadcasts to 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between neighbors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of convergence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 O(N²) computation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slow — count-to-infinity problem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Robustness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router malfunctions, affects its own table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 routing info can propagate to all routers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protocols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OSPF (intra-domain)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RIP (intra-domain), BGP (inter-domain)</w:t>
            </w:r>
          </w:p>
        </w:tc>
      </w:tr>
    </w:tbl>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5.2 Intra-ISP Routing: OSPF ⭐⭐⭐</w:t>
      </w:r>
    </w:p>
    <w:p>
      <w:pPr>
        <w:spacing w:after="60" w:before="60"/>
      </w:pPr>
      <w:r>
        <w:rPr>
          <w:rFonts w:ascii="Arial" w:cs="Arial" w:eastAsia="Arial" w:hAnsi="Arial"/>
          <w:sz w:val="22"/>
          <w:szCs w:val="22"/>
        </w:rPr>
        <w:t xml:space="preserve">Large networks are divided into Autonomous Systems (AS), also called routing domains. Each AS is independently managed and runs its own intra-AS routing protocol. OSPF (Open Shortest Path First) is the most widely used intra-AS routing protocol.</w:t>
      </w:r>
    </w:p>
    <w:p>
      <w:pPr>
        <w:pStyle w:val="Heading3"/>
        <w:spacing w:after="80" w:before="200"/>
      </w:pPr>
      <w:r>
        <w:rPr>
          <w:rFonts w:ascii="Arial" w:cs="Arial" w:eastAsia="Arial" w:hAnsi="Arial"/>
          <w:b/>
          <w:bCs/>
          <w:color w:val="2E75B6"/>
          <w:sz w:val="24"/>
          <w:szCs w:val="24"/>
        </w:rPr>
        <w:t xml:space="preserve">OSPF — Open Shortest Path First ⭐⭐⭐</w:t>
      </w:r>
    </w:p>
    <w:p>
      <w:pPr>
        <w:pStyle w:val="ListParagraph"/>
        <w:numPr>
          <w:ilvl w:val="0"/>
          <w:numId w:val="2"/>
        </w:numPr>
        <w:spacing w:after="40" w:before="40"/>
      </w:pPr>
      <w:r>
        <w:rPr>
          <w:rFonts w:ascii="Arial" w:cs="Arial" w:eastAsia="Arial" w:hAnsi="Arial"/>
          <w:sz w:val="22"/>
          <w:szCs w:val="22"/>
        </w:rPr>
        <w:t xml:space="preserve">Uses Link State algorithm — each OSPF router builds a complete map of the entire AS.</w:t>
      </w:r>
    </w:p>
    <w:p>
      <w:pPr>
        <w:pStyle w:val="ListParagraph"/>
        <w:numPr>
          <w:ilvl w:val="0"/>
          <w:numId w:val="2"/>
        </w:numPr>
        <w:spacing w:after="40" w:before="40"/>
      </w:pPr>
      <w:r>
        <w:rPr>
          <w:rFonts w:ascii="Arial" w:cs="Arial" w:eastAsia="Arial" w:hAnsi="Arial"/>
          <w:sz w:val="22"/>
          <w:szCs w:val="22"/>
        </w:rPr>
        <w:t xml:space="preserve">OSPF messages (link state advertisements) are broadcast to ALL routers in the AS using IP directly (protocol 89, not TCP or UDP).</w:t>
      </w:r>
    </w:p>
    <w:p>
      <w:pPr>
        <w:pStyle w:val="ListParagraph"/>
        <w:numPr>
          <w:ilvl w:val="0"/>
          <w:numId w:val="2"/>
        </w:numPr>
        <w:spacing w:after="40" w:before="40"/>
      </w:pPr>
      <w:r>
        <w:rPr>
          <w:rFonts w:ascii="Arial" w:cs="Arial" w:eastAsia="Arial" w:hAnsi="Arial"/>
          <w:sz w:val="22"/>
          <w:szCs w:val="22"/>
        </w:rPr>
        <w:t xml:space="preserve">OSPF verifies message correctness using authentication to prevent malicious routing updates.</w:t>
      </w:r>
    </w:p>
    <w:p>
      <w:pPr>
        <w:pStyle w:val="ListParagraph"/>
        <w:numPr>
          <w:ilvl w:val="0"/>
          <w:numId w:val="2"/>
        </w:numPr>
        <w:spacing w:after="40" w:before="40"/>
      </w:pPr>
      <w:r>
        <w:rPr>
          <w:rFonts w:ascii="Arial" w:cs="Arial" w:eastAsia="Arial" w:hAnsi="Arial"/>
          <w:sz w:val="22"/>
          <w:szCs w:val="22"/>
        </w:rPr>
        <w:t xml:space="preserve">Multiple same-cost paths allowed — OSPF can load-balance across equal-cost paths.</w:t>
      </w:r>
    </w:p>
    <w:p>
      <w:pPr>
        <w:pStyle w:val="ListParagraph"/>
        <w:numPr>
          <w:ilvl w:val="0"/>
          <w:numId w:val="2"/>
        </w:numPr>
        <w:spacing w:after="40" w:before="40"/>
      </w:pPr>
      <w:r>
        <w:rPr>
          <w:rFonts w:ascii="Arial" w:cs="Arial" w:eastAsia="Arial" w:hAnsi="Arial"/>
          <w:sz w:val="22"/>
          <w:szCs w:val="22"/>
        </w:rPr>
        <w:t xml:space="preserve">Hierarchical OSPF: Large networks divided into areas; within an area, full link state; between areas, summary routing information.</w:t>
      </w:r>
    </w:p>
    <w:p>
      <w:pPr>
        <w:pStyle w:val="ListParagraph"/>
        <w:numPr>
          <w:ilvl w:val="0"/>
          <w:numId w:val="2"/>
        </w:numPr>
        <w:spacing w:after="40" w:before="40"/>
      </w:pPr>
      <w:r>
        <w:rPr>
          <w:rFonts w:ascii="Arial" w:cs="Arial" w:eastAsia="Arial" w:hAnsi="Arial"/>
          <w:sz w:val="22"/>
          <w:szCs w:val="22"/>
        </w:rPr>
        <w:t xml:space="preserve">Fast convergence — OSPF converges quickly when topology changes.</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5.3 Inter-ISP Routing: BGP ⭐⭐⭐</w:t>
      </w:r>
    </w:p>
    <w:p>
      <w:pPr>
        <w:spacing w:after="60" w:before="60"/>
      </w:pPr>
      <w:r>
        <w:rPr>
          <w:rFonts w:ascii="Arial" w:cs="Arial" w:eastAsia="Arial" w:hAnsi="Arial"/>
          <w:sz w:val="22"/>
          <w:szCs w:val="22"/>
        </w:rPr>
        <w:t xml:space="preserve">BGP (Border Gateway Protocol) is the routing protocol that glues the Internet together — it routes traffic between different Autonomous Systems (ISPs). BGP is called the 'glue that holds the Internet together.'</w:t>
      </w:r>
    </w:p>
    <w:p>
      <w:pPr>
        <w:pStyle w:val="Heading3"/>
        <w:spacing w:after="80" w:before="200"/>
      </w:pPr>
      <w:r>
        <w:rPr>
          <w:rFonts w:ascii="Arial" w:cs="Arial" w:eastAsia="Arial" w:hAnsi="Arial"/>
          <w:b/>
          <w:bCs/>
          <w:color w:val="2E75B6"/>
          <w:sz w:val="24"/>
          <w:szCs w:val="24"/>
        </w:rPr>
        <w:t xml:space="preserve">BGP Basics ⭐⭐⭐</w:t>
      </w:r>
    </w:p>
    <w:p>
      <w:pPr>
        <w:spacing w:after="60" w:before="60"/>
      </w:pPr>
      <w:r>
        <w:rPr>
          <w:rFonts w:ascii="Arial" w:cs="Arial" w:eastAsia="Arial" w:hAnsi="Arial"/>
          <w:sz w:val="22"/>
          <w:szCs w:val="22"/>
        </w:rPr>
        <w:t xml:space="preserve">BGP is a path vector protocol. Unlike LS or DV, BGP advertises not just distances but entire AS paths (sequences of ASes a route must pass through). This allows ASes to implement routing policies (prefer certain paths, avoid certain ASes, etc.).</w:t>
      </w:r>
    </w:p>
    <w:p>
      <w:pPr>
        <w:spacing w:after="60" w:before="60"/>
      </w:pPr>
      <w:r>
        <w:rPr>
          <w:rFonts w:ascii="Arial" w:cs="Arial" w:eastAsia="Arial" w:hAnsi="Arial"/>
          <w:sz w:val="22"/>
          <w:szCs w:val="22"/>
        </w:rPr>
        <w:t xml:space="preserve">BGP uses TCP (port 179) for reliable communication between BGP peers (neighboring AS border routers). Two types of BGP sessions:</w:t>
      </w:r>
    </w:p>
    <w:p>
      <w:pPr>
        <w:pStyle w:val="ListParagraph"/>
        <w:numPr>
          <w:ilvl w:val="0"/>
          <w:numId w:val="2"/>
        </w:numPr>
        <w:spacing w:after="40" w:before="40"/>
      </w:pPr>
      <w:r>
        <w:rPr>
          <w:rFonts w:ascii="Arial" w:cs="Arial" w:eastAsia="Arial" w:hAnsi="Arial"/>
          <w:sz w:val="22"/>
          <w:szCs w:val="22"/>
        </w:rPr>
        <w:t xml:space="preserve">iBGP (internal BGP): Session between routers within the same AS.</w:t>
      </w:r>
    </w:p>
    <w:p>
      <w:pPr>
        <w:pStyle w:val="ListParagraph"/>
        <w:numPr>
          <w:ilvl w:val="0"/>
          <w:numId w:val="2"/>
        </w:numPr>
        <w:spacing w:after="40" w:before="40"/>
      </w:pPr>
      <w:r>
        <w:rPr>
          <w:rFonts w:ascii="Arial" w:cs="Arial" w:eastAsia="Arial" w:hAnsi="Arial"/>
          <w:sz w:val="22"/>
          <w:szCs w:val="22"/>
        </w:rPr>
        <w:t xml:space="preserve">eBGP (external BGP): Session between routers in different ASes (over an inter-AS link).</w:t>
      </w:r>
    </w:p>
    <w:p>
      <w:pPr>
        <w:pStyle w:val="Heading3"/>
        <w:spacing w:after="80" w:before="200"/>
      </w:pPr>
      <w:r>
        <w:rPr>
          <w:rFonts w:ascii="Arial" w:cs="Arial" w:eastAsia="Arial" w:hAnsi="Arial"/>
          <w:b/>
          <w:bCs/>
          <w:color w:val="2E75B6"/>
          <w:sz w:val="24"/>
          <w:szCs w:val="24"/>
        </w:rPr>
        <w:t xml:space="preserve">BGP Route Advertisement ⭐⭐⭐</w:t>
      </w:r>
    </w:p>
    <w:p>
      <w:pPr>
        <w:spacing w:after="60" w:before="60"/>
      </w:pPr>
      <w:r>
        <w:rPr>
          <w:rFonts w:ascii="Arial" w:cs="Arial" w:eastAsia="Arial" w:hAnsi="Arial"/>
          <w:sz w:val="22"/>
          <w:szCs w:val="22"/>
        </w:rPr>
        <w:t xml:space="preserve">When AS1 learns a route to prefix P from AS2, AS1 may advertise the route to its neighbors (eBGP peers) with the AS_PATH extended: AS1 prepends its own AS number to the path. This allows loop detection — if a router sees its own AS in the AS_PATH, it discards the route.</w:t>
      </w:r>
    </w:p>
    <w:p>
      <w:pPr>
        <w:pStyle w:val="Heading3"/>
        <w:spacing w:after="80" w:before="200"/>
      </w:pPr>
      <w:r>
        <w:rPr>
          <w:rFonts w:ascii="Arial" w:cs="Arial" w:eastAsia="Arial" w:hAnsi="Arial"/>
          <w:b/>
          <w:bCs/>
          <w:color w:val="2E75B6"/>
          <w:sz w:val="24"/>
          <w:szCs w:val="24"/>
        </w:rPr>
        <w:t xml:space="preserve">BGP Route Selection ⭐⭐</w:t>
      </w:r>
    </w:p>
    <w:p>
      <w:pPr>
        <w:spacing w:after="60" w:before="60"/>
      </w:pPr>
      <w:r>
        <w:rPr>
          <w:rFonts w:ascii="Arial" w:cs="Arial" w:eastAsia="Arial" w:hAnsi="Arial"/>
          <w:sz w:val="22"/>
          <w:szCs w:val="22"/>
        </w:rPr>
        <w:t xml:space="preserve">When a BGP router receives multiple routes to the same prefix, it selects the best route based on (in priority order):</w:t>
      </w:r>
    </w:p>
    <w:p>
      <w:pPr>
        <w:pStyle w:val="ListParagraph"/>
        <w:numPr>
          <w:ilvl w:val="0"/>
          <w:numId w:val="3"/>
        </w:numPr>
        <w:spacing w:after="40" w:before="40"/>
      </w:pPr>
      <w:r>
        <w:rPr>
          <w:rFonts w:ascii="Arial" w:cs="Arial" w:eastAsia="Arial" w:hAnsi="Arial"/>
          <w:sz w:val="22"/>
          <w:szCs w:val="22"/>
        </w:rPr>
        <w:t xml:space="preserve">Local preference (policy-based, set within AS) — highest wins</w:t>
      </w:r>
    </w:p>
    <w:p>
      <w:pPr>
        <w:pStyle w:val="ListParagraph"/>
        <w:numPr>
          <w:ilvl w:val="0"/>
          <w:numId w:val="3"/>
        </w:numPr>
        <w:spacing w:after="40" w:before="40"/>
      </w:pPr>
      <w:r>
        <w:rPr>
          <w:rFonts w:ascii="Arial" w:cs="Arial" w:eastAsia="Arial" w:hAnsi="Arial"/>
          <w:sz w:val="22"/>
          <w:szCs w:val="22"/>
        </w:rPr>
        <w:t xml:space="preserve">Shortest AS_PATH — fewest AS hops</w:t>
      </w:r>
    </w:p>
    <w:p>
      <w:pPr>
        <w:pStyle w:val="ListParagraph"/>
        <w:numPr>
          <w:ilvl w:val="0"/>
          <w:numId w:val="3"/>
        </w:numPr>
        <w:spacing w:after="40" w:before="40"/>
      </w:pPr>
      <w:r>
        <w:rPr>
          <w:rFonts w:ascii="Arial" w:cs="Arial" w:eastAsia="Arial" w:hAnsi="Arial"/>
          <w:sz w:val="22"/>
          <w:szCs w:val="22"/>
        </w:rPr>
        <w:t xml:space="preserve">Lowest MED (Multi-Exit Discriminator) — metric set by neighboring AS</w:t>
      </w:r>
    </w:p>
    <w:p>
      <w:pPr>
        <w:pStyle w:val="ListParagraph"/>
        <w:numPr>
          <w:ilvl w:val="0"/>
          <w:numId w:val="3"/>
        </w:numPr>
        <w:spacing w:after="40" w:before="40"/>
      </w:pPr>
      <w:r>
        <w:rPr>
          <w:rFonts w:ascii="Arial" w:cs="Arial" w:eastAsia="Arial" w:hAnsi="Arial"/>
          <w:sz w:val="22"/>
          <w:szCs w:val="22"/>
        </w:rPr>
        <w:t xml:space="preserve">Prefer eBGP route over iBGP route</w:t>
      </w:r>
    </w:p>
    <w:p>
      <w:pPr>
        <w:pStyle w:val="ListParagraph"/>
        <w:numPr>
          <w:ilvl w:val="0"/>
          <w:numId w:val="3"/>
        </w:numPr>
        <w:spacing w:after="40" w:before="40"/>
      </w:pPr>
      <w:r>
        <w:rPr>
          <w:rFonts w:ascii="Arial" w:cs="Arial" w:eastAsia="Arial" w:hAnsi="Arial"/>
          <w:sz w:val="22"/>
          <w:szCs w:val="22"/>
        </w:rPr>
        <w:t xml:space="preserve">Lowest IGP cost to BGP next hop</w:t>
      </w:r>
    </w:p>
    <w:p>
      <w:pPr>
        <w:pStyle w:val="ListParagraph"/>
        <w:numPr>
          <w:ilvl w:val="0"/>
          <w:numId w:val="3"/>
        </w:numPr>
        <w:spacing w:after="40" w:before="40"/>
      </w:pPr>
      <w:r>
        <w:rPr>
          <w:rFonts w:ascii="Arial" w:cs="Arial" w:eastAsia="Arial" w:hAnsi="Arial"/>
          <w:sz w:val="22"/>
          <w:szCs w:val="22"/>
        </w:rPr>
        <w:t xml:space="preserve">Lowest router ID (tiebreaker)</w:t>
      </w:r>
    </w:p>
    <w:p>
      <w:pPr>
        <w:pStyle w:val="Heading3"/>
        <w:spacing w:after="80" w:before="200"/>
      </w:pPr>
      <w:r>
        <w:rPr>
          <w:rFonts w:ascii="Arial" w:cs="Arial" w:eastAsia="Arial" w:hAnsi="Arial"/>
          <w:b/>
          <w:bCs/>
          <w:color w:val="2E75B6"/>
          <w:sz w:val="24"/>
          <w:szCs w:val="24"/>
        </w:rPr>
        <w:t xml:space="preserve">Hot Potato Routing ⭐⭐</w:t>
      </w:r>
    </w:p>
    <w:p>
      <w:pPr>
        <w:spacing w:after="60" w:before="60"/>
      </w:pPr>
      <w:r>
        <w:rPr>
          <w:rFonts w:ascii="Arial" w:cs="Arial" w:eastAsia="Arial" w:hAnsi="Arial"/>
          <w:sz w:val="22"/>
          <w:szCs w:val="22"/>
        </w:rPr>
        <w:t xml:space="preserve">Hot potato routing is a selfish routing strategy: route the packet to the closest exit point from your AS, regardless of which path is globally shortest. It reduces the cost (latency, bandwidth) for your own AS, even if the overall path is longer. AS routers prefer the BGP next-hop with the lowest OSPF cost — getting rid of the packet as quickly as possible (like a hot potato).</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5.4 SDN Control Plane ⭐⭐</w:t>
      </w:r>
    </w:p>
    <w:p>
      <w:pPr>
        <w:spacing w:after="60" w:before="60"/>
      </w:pPr>
      <w:r>
        <w:rPr>
          <w:rFonts w:ascii="Arial" w:cs="Arial" w:eastAsia="Arial" w:hAnsi="Arial"/>
          <w:sz w:val="22"/>
          <w:szCs w:val="22"/>
        </w:rPr>
        <w:t xml:space="preserve">In SDN (Software-Defined Networking), network control is logically centralized in a controller rather than distributed across individual routers. The controller has a global view of the network and computes optimal forwarding tables for all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SDN CONTROL PLANE ARCHITECTURE</w:t>
            </w:r>
          </w:p>
        </w:tc>
      </w:tr>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APPLICATION PLANE                              │</w:t>
            </w:r>
          </w:p>
          <w:p>
            <w:pPr>
              <w:spacing w:after="0" w:before="0"/>
            </w:pPr>
            <w:r>
              <w:rPr>
                <w:rFonts w:ascii="Courier New" w:cs="Courier New" w:eastAsia="Courier New" w:hAnsi="Courier New"/>
                <w:sz w:val="18"/>
                <w:szCs w:val="18"/>
              </w:rPr>
              <w:t xml:space="preserve">  │  [Traffic Engineering] [Firewall] [Load Balancer] ...    │</w:t>
            </w:r>
          </w:p>
          <w:p>
            <w:pPr>
              <w:spacing w:after="0" w:before="0"/>
            </w:pPr>
            <w:r>
              <w:rPr>
                <w:rFonts w:ascii="Courier New" w:cs="Courier New" w:eastAsia="Courier New" w:hAnsi="Courier New"/>
                <w:sz w:val="18"/>
                <w:szCs w:val="18"/>
              </w:rPr>
              <w:t xml:space="preserve">  │              ↕ Northbound API (REST)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SDN CONTROLLER (Network OS)                    │</w:t>
            </w:r>
          </w:p>
          <w:p>
            <w:pPr>
              <w:spacing w:after="0" w:before="0"/>
            </w:pPr>
            <w:r>
              <w:rPr>
                <w:rFonts w:ascii="Courier New" w:cs="Courier New" w:eastAsia="Courier New" w:hAnsi="Courier New"/>
                <w:sz w:val="18"/>
                <w:szCs w:val="18"/>
              </w:rPr>
              <w:t xml:space="preserve">  │  [Link State DB] [Flow Tables] [Topology] [Statistics]   │</w:t>
            </w:r>
          </w:p>
          <w:p>
            <w:pPr>
              <w:spacing w:after="0" w:before="0"/>
            </w:pPr>
            <w:r>
              <w:rPr>
                <w:rFonts w:ascii="Courier New" w:cs="Courier New" w:eastAsia="Courier New" w:hAnsi="Courier New"/>
                <w:sz w:val="18"/>
                <w:szCs w:val="18"/>
              </w:rPr>
              <w:t xml:space="preserve">  │              ↕ Southbound API (OpenFlow)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DATA PLANE (SDN Switches)                      │</w:t>
            </w:r>
          </w:p>
          <w:p>
            <w:pPr>
              <w:spacing w:after="0" w:before="0"/>
            </w:pPr>
            <w:r>
              <w:rPr>
                <w:rFonts w:ascii="Courier New" w:cs="Courier New" w:eastAsia="Courier New" w:hAnsi="Courier New"/>
                <w:sz w:val="18"/>
                <w:szCs w:val="18"/>
              </w:rPr>
              <w:t xml:space="preserve">  │  [Switch 1] [Switch 2] [Switch 3] ... [Switch N]         │</w:t>
            </w:r>
          </w:p>
          <w:p>
            <w:pPr>
              <w:spacing w:after="0" w:before="0"/>
            </w:pPr>
            <w:r>
              <w:rPr>
                <w:rFonts w:ascii="Courier New" w:cs="Courier New" w:eastAsia="Courier New" w:hAnsi="Courier New"/>
                <w:sz w:val="18"/>
                <w:szCs w:val="18"/>
              </w:rPr>
              <w:t xml:space="preserve">  │  (Follow controller-installed flow tables)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Popular SDN Controllers: OpenDaylight (ODL), ONOS (Open Network OS)</w:t>
            </w:r>
          </w:p>
          <w:p>
            <w:pPr>
              <w:spacing w:after="0" w:before="0"/>
            </w:pPr>
            <w:r>
              <w:rPr>
                <w:rFonts w:ascii="Courier New" w:cs="Courier New" w:eastAsia="Courier New" w:hAnsi="Courier New"/>
                <w:sz w:val="18"/>
                <w:szCs w:val="18"/>
              </w:rPr>
              <w:t xml:space="preserve">  OpenFlow: Protocol between controller and switches (Southbound API)</w:t>
            </w:r>
          </w:p>
          <w:p>
            <w:pPr>
              <w:spacing w:after="0" w:before="0"/>
            </w:pPr>
            <w:r>
              <w:rPr>
                <w:rFonts w:ascii="Courier New" w:cs="Courier New" w:eastAsia="Courier New" w:hAnsi="Courier New"/>
                <w:sz w:val="18"/>
                <w:szCs w:val="18"/>
              </w:rPr>
              <w:t xml:space="preserve"/>
            </w:r>
          </w:p>
        </w:tc>
      </w:tr>
    </w:tbl>
    <w:p>
      <w:pPr>
        <w:pStyle w:val="Heading3"/>
        <w:spacing w:after="80" w:before="200"/>
      </w:pPr>
      <w:r>
        <w:rPr>
          <w:rFonts w:ascii="Arial" w:cs="Arial" w:eastAsia="Arial" w:hAnsi="Arial"/>
          <w:b/>
          <w:bCs/>
          <w:color w:val="2E75B6"/>
          <w:sz w:val="24"/>
          <w:szCs w:val="24"/>
        </w:rPr>
        <w:t xml:space="preserve">Benefits of SDN ⭐⭐</w:t>
      </w:r>
    </w:p>
    <w:p>
      <w:pPr>
        <w:pStyle w:val="ListParagraph"/>
        <w:numPr>
          <w:ilvl w:val="0"/>
          <w:numId w:val="2"/>
        </w:numPr>
        <w:spacing w:after="40" w:before="40"/>
      </w:pPr>
      <w:r>
        <w:rPr>
          <w:rFonts w:ascii="Arial" w:cs="Arial" w:eastAsia="Arial" w:hAnsi="Arial"/>
          <w:sz w:val="22"/>
          <w:szCs w:val="22"/>
        </w:rPr>
        <w:t xml:space="preserve">Centralized control: Easier to implement complex policies (load balancing, security, QoS).</w:t>
      </w:r>
    </w:p>
    <w:p>
      <w:pPr>
        <w:pStyle w:val="ListParagraph"/>
        <w:numPr>
          <w:ilvl w:val="0"/>
          <w:numId w:val="2"/>
        </w:numPr>
        <w:spacing w:after="40" w:before="40"/>
      </w:pPr>
      <w:r>
        <w:rPr>
          <w:rFonts w:ascii="Arial" w:cs="Arial" w:eastAsia="Arial" w:hAnsi="Arial"/>
          <w:sz w:val="22"/>
          <w:szCs w:val="22"/>
        </w:rPr>
        <w:t xml:space="preserve">Programmability: Network behavior can be changed in software without hardware upgrades.</w:t>
      </w:r>
    </w:p>
    <w:p>
      <w:pPr>
        <w:pStyle w:val="ListParagraph"/>
        <w:numPr>
          <w:ilvl w:val="0"/>
          <w:numId w:val="2"/>
        </w:numPr>
        <w:spacing w:after="40" w:before="40"/>
      </w:pPr>
      <w:r>
        <w:rPr>
          <w:rFonts w:ascii="Arial" w:cs="Arial" w:eastAsia="Arial" w:hAnsi="Arial"/>
          <w:sz w:val="22"/>
          <w:szCs w:val="22"/>
        </w:rPr>
        <w:t xml:space="preserve">Vendor-independent: SDN controllers and switches from different vendors can interoperate.</w:t>
      </w:r>
    </w:p>
    <w:p>
      <w:pPr>
        <w:pStyle w:val="ListParagraph"/>
        <w:numPr>
          <w:ilvl w:val="0"/>
          <w:numId w:val="2"/>
        </w:numPr>
        <w:spacing w:after="40" w:before="40"/>
      </w:pPr>
      <w:r>
        <w:rPr>
          <w:rFonts w:ascii="Arial" w:cs="Arial" w:eastAsia="Arial" w:hAnsi="Arial"/>
          <w:sz w:val="22"/>
          <w:szCs w:val="22"/>
        </w:rPr>
        <w:t xml:space="preserve">Visibility: Controller has a global view — enables traffic engineering and optimization.</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5.5 ICMP — Internet Control Message Protocol ⭐⭐⭐</w:t>
      </w:r>
    </w:p>
    <w:p>
      <w:pPr>
        <w:spacing w:after="60" w:before="60"/>
      </w:pPr>
      <w:r>
        <w:rPr>
          <w:rFonts w:ascii="Arial" w:cs="Arial" w:eastAsia="Arial" w:hAnsi="Arial"/>
          <w:sz w:val="22"/>
          <w:szCs w:val="22"/>
        </w:rPr>
        <w:t xml:space="preserve">ICMP (Internet Control Message Protocol) is used by hosts and routers to communicate network-layer information — primarily error messages and diagnostic information. ICMP messages are carried as IP datagram payload (IP protocol field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ICMP Type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Echo Reply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Ping 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Unreachable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Network/Host/Port unreachable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 Quench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Congestion (deprecated)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tells host of better next-hop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Echo Request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Ping request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Exceeded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 expired in transit (traceroute uses this!)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Parameter Problem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 IP header field</w:t>
            </w:r>
          </w:p>
        </w:tc>
      </w:tr>
    </w:tbl>
    <w:p>
      <w:pPr>
        <w:pStyle w:val="Heading3"/>
        <w:spacing w:after="80" w:before="200"/>
      </w:pPr>
      <w:r>
        <w:rPr>
          <w:rFonts w:ascii="Arial" w:cs="Arial" w:eastAsia="Arial" w:hAnsi="Arial"/>
          <w:b/>
          <w:bCs/>
          <w:color w:val="2E75B6"/>
          <w:sz w:val="24"/>
          <w:szCs w:val="24"/>
        </w:rPr>
        <w:t xml:space="preserve">Traceroute — Uses ICMP TTL ⭐⭐</w:t>
      </w:r>
    </w:p>
    <w:p>
      <w:pPr>
        <w:spacing w:after="60" w:before="60"/>
      </w:pPr>
      <w:r>
        <w:rPr>
          <w:rFonts w:ascii="Arial" w:cs="Arial" w:eastAsia="Arial" w:hAnsi="Arial"/>
          <w:sz w:val="22"/>
          <w:szCs w:val="22"/>
        </w:rPr>
        <w:t xml:space="preserve">Traceroute discovers the path from source to destination by sending packets with progressively increasing TTL values. TTL=1: The first router decrements to 0, drops the packet, and sends an ICMP 'Time Exceeded' message back. TTL=2: The second router responds. This continues until the destination is reached (which sends an ICMP 'Port Unreachable' message). The sender records the round-trip times to each router — this maps the end-to-end path.</w:t>
      </w:r>
    </w:p>
    <w:p>
      <w:pPr>
        <w:pBdr>
          <w:bottom w:val="single" w:color="2E75B6" w:sz="4" w:space="1"/>
        </w:pBdr>
        <w:spacing w:after="120" w:before="120"/>
      </w:pPr>
      <w:r>
        <w:rPr>
          <w:sz w:val="4"/>
          <w:szCs w:val="4"/>
        </w:rPr>
        <w:t xml:space="preserve"/>
      </w:r>
    </w:p>
    <w:p>
      <w:pPr>
        <w:pStyle w:val="Heading2"/>
        <w:spacing w:after="100" w:before="280"/>
      </w:pPr>
      <w:r>
        <w:rPr>
          <w:rFonts w:ascii="Arial" w:cs="Arial" w:eastAsia="Arial" w:hAnsi="Arial"/>
          <w:b/>
          <w:bCs/>
          <w:color w:val="2E75B6"/>
          <w:sz w:val="28"/>
          <w:szCs w:val="28"/>
        </w:rPr>
        <w:t xml:space="preserve">5.6 Network Management: SNMP and NETCONF ⭐⭐</w:t>
      </w:r>
    </w:p>
    <w:p>
      <w:pPr>
        <w:spacing w:after="60" w:before="60"/>
      </w:pPr>
      <w:r>
        <w:rPr>
          <w:rFonts w:ascii="Arial" w:cs="Arial" w:eastAsia="Arial" w:hAnsi="Arial"/>
          <w:sz w:val="22"/>
          <w:szCs w:val="22"/>
        </w:rPr>
        <w:t xml:space="preserve">Network management involves monitoring, configuring, and troubleshooting 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SNMP (Simple Network Management Protocol)</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NETCONF/YANG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Purpose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 and manage network devices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Configure network devices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(ports 161/162)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SSH/TCP (port 830)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MIB (Management Information Base) — flat, object-based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YANG data models — hierarchical, structured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Get/Set/Trap (pull/push)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Get-config, Edit-config, Delete-config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SNMPv1/v2c (no security), SNMPv3 (secure)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RFC 6241 (2011)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monitoring (CPU, bandwidth, 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configuration management</w:t>
            </w:r>
          </w:p>
        </w:tc>
      </w:tr>
    </w:tbl>
    <w:p>
      <w:r>
        <w:br w:type="page"/>
      </w:r>
    </w:p>
    <w:p>
      <w:pPr>
        <w:pStyle w:val="Heading1"/>
        <w:spacing w:after="120" w:before="360"/>
      </w:pPr>
      <w:r>
        <w:rPr>
          <w:rFonts w:ascii="Arial" w:cs="Arial" w:eastAsia="Arial" w:hAnsi="Arial"/>
          <w:b/>
          <w:bCs/>
          <w:color w:val="1A3C5E"/>
          <w:sz w:val="36"/>
          <w:szCs w:val="36"/>
        </w:rPr>
        <w:t xml:space="preserve">MASTER QUICK REVISION TABLE — ALL 5 CHAPTERS</w:t>
      </w:r>
    </w:p>
    <w:p>
      <w:pPr>
        <w:spacing w:after="60" w:before="60"/>
      </w:pPr>
      <w:r>
        <w:rPr>
          <w:rFonts w:ascii="Arial" w:cs="Arial" w:eastAsia="Arial" w:hAnsi="Arial"/>
          <w:b/>
          <w:bCs/>
          <w:sz w:val="22"/>
          <w:szCs w:val="22"/>
        </w:rPr>
        <w:t xml:space="preserve">Use this table for last-minute revision before the exam. Each row gives you everything you need for a 2-mark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Formula / Fact</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Most Likely Exam Q</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Internet (nuts&amp;bolts)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Interconnected hosts, links, and packet switches governed by protocols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Internet from two views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defining message format, order, and actions for network entities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RFC = standard; IETF = body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protocol with example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Transmission Delay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to push all bits of a packet onto a link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L/R (bits/bps)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 delay for given L and 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Nodal Delay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delay at a router: processing + queuing + transmission + propagation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d_proc+d_q+L/R+d/s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and explain 4 delay types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Throughput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Rate of successful data transfer from sender to receiver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min(Rs, Rc)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bottleneck link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Switching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Pre-reserved dedicated resources for communication duration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with packet switching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Switching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On-demand sharing of links; data broken into packets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Statistical multiplexing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store-and-forward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spectrum divided into bands; each user gets one band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FDM and TDM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TDM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divided into slots; each user gets periodic slot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FDM and TDM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Layer Stack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Transport, Network, Link, Physical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adds header (encapsulation)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and explain protocol stack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layer wraps data in its own header as data passes down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Msg→Segment→Datagram→Frame→Bits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encapsulation with diagram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 vs Internet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 has 7 layers (adds Presentation+Session); Internet has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OSI and Internet models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Client-Server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Dedicated always-on server serves intermittent clients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 has permanent IP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with P2P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dedicated server; peers communicate directly and serve each other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Self-scalable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Advantages of P2P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Socket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Interface between application and transport layer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IP+Port = process address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 socket and explain 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Application-layer protocol for web; stateless; uses TCP port 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HTTP request/response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Persistent HTTP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Reuses TCP connection for multiple objects (default in HTTP/1.1)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Saves 1 RTT per object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persistent vs non-persistent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GET/POST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retrieves object; POST submits data with body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GET=no body; POST=has body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use POST vs GET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Cookies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Server-side state management via browser-stored key-value pairs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Set-Cookie in response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does HTTP maintain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caching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stores objects to reduce delay and server 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GET (304 = not modified)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conditional GET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Distributed hierarchical database mapping hostnames to IP addresses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 53, UDP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DNS resolves a hostname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Hierarchy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 TLD → Authoritative → Local DNS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levels + local proxy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DNS hierarchy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DNS Records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RR types: A, NS, CNAME, MX, AAAA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record: hostname→IPv4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DNS resource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push protocol (sender→mail server→receiver's server), port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7-bit ASCII, uses TCP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SMTP and IMAP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adaptive video streaming over HTTP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quality levels, client adapts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does DASH 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servers bring content close to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redirect to nearest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CDN?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UDP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Connectionless best-effort transport; no reliability or flow 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8-byte header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to use UDP over TCP?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Checksum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16-bit one's complement sum of segment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but cannot correct errors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is UDP checksum computed?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Multiplexing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app sockets combined into one transport stream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 numbers used for identification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mux/demux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demux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4-tuple: (src IP, src port, dst IP, dst port) identifies socket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uses 2-tuple (dst IP, dst 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TCP demux work?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rdt1.0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Reliable channel — no error handling needed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Perfect channel assumption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on for rdt2.x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rdt2.0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errors detected; ACK/NAK + retransmit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Fatal flaw: corrupted ACK/NAK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does rdt2.0 fail?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rdt2.1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1-bit sequence numbers to handle duplicate packets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Handles garbled ACK/NAK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does seq# solve?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rdt3.0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timer for packet loss; retransmit on timeout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Stop-and-wait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rdt3.0 in action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Stop-and-Wait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packet in flight at a time; low utilization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 = (L/R)/(RTT+L/R)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 utilization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unACKed packets in flight; improves utilization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 N×(L/R)/(RTT+L/R)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pipelining helps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Go-Back-N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loss: retransmit lost + all subsequent; cumulative ACKs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Receiver discards out-of-order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GBN and SR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Selective Repeat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loss: retransmit only lost packet; individual ACKs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Receiver buffers out-of-order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window size constraint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Segment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20-byte header: ports, seq#, ack#, flags, rwnd, checksum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SYN/FIN/ACK/RST flags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TCP header fields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seq/ack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 = byte number of first byte in 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 next expected byte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with telnet example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RTT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EWMA of sample RTTs; timeout = EstRTT + 4*DevRTT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α=0.125, β=0.25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is TCP timeout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fast retransmit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duplicate ACKs → retransmit before timeout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Indicates a segment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fast retransmit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flow 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Receiver advertises rwnd; sender limits in-flight to rwnd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Prevents receiver overflow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does flow control 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3-way handshake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SYN→SYNACK→ACK before data transfer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RTT overhead for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3-way handshake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AIMD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Increase cwnd by 1 MSS/RTT; halve on loss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Sawtooth cwnd pattern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AIMD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cwnd starts at 1 MSS; doubles every RTT (exponential 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Until ssthresh or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does slow start end?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Congestion Avoidance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cwnd increases by 1 MSS/RTT (linear) when cwnd≥ssthresh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probe for bandwidth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triggers fast recovery?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CUBIC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Cubic time function for cwnd; default Linux TCP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than classic near Wmax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use CUBIC?</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BBR TCP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Bandwidth+RTT measurement; fills pipe without queueing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loss-based control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BBR principle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HTTP/3 over UDP; 0-RTT, multiplexed streams, per-stream reliability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HOL blocking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QUIC over HTTP/2+TCP?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Plane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Per-router forwarding based on packet header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Nanosecond speed (hardware)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vs control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Plane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Network-wide routing algorithm determines forwarding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OSPF, BGP, SDN controller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control plane approaches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Longest Prefix Match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Router selects most specific matching prefix in forwarding table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Hardware: TCAM or tries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with 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Header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bytes: version, TTL, protocol, src/dst IP, flags, identifier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 prevents infinite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IP datagram format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Subnets / CIDR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portion shared by hosts; a.b.c.d/x notation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Host range = 2^(32-x) - 2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 subnet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IP assignment: Discover→Offer→Request→ACK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Discover/Request = broadcast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DHCP 4 steps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Translates private IPs to one public IP using port mapping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 table maps (pub-port↔priv-IP:port)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does NAT work? Controversy?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IPv6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128-bit addresses, fixed 40-byte header, no broadcast, no checksum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3.4×10^38 addresses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IPv4 and IPv6</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Link State (LS)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router has complete topology; Dijkstra's algorithm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O(N²), global knowledge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LS and DV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Vector (DV)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Bellman-Ford; exchange with neighbors; count-to-infinity problem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dx(y)=min{c(x,v)+dv(y)}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count-to-infinity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OSPF</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Intra-AS link state; broadcasts to all routers; uses IP directly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 89, authenticates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OSPF vs RIP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Inter-AS path vector; AS_PATH; policy-based; TCP port 179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eBGP/iBGP sessions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BGP route traffic?</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 Potato Routing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 packet to nearest exit point from AS; selfish strategy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Minimizes internal path cost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hot potato routing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Logically centralized controller installs flow tables via OpenFlow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Northbound/Southbound APIs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Advantages of SDN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OpenFlow Match+Action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Match any header field combination, take flexible action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Flow tables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generalized forwarding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reporting and diagnostics for IP; TTL exceeded used by traceroute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1 in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traceroute work?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SNMP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 and manage network devices; UDP 161; MIB database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Get/Set/Trap operations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Purpose of SNMP</w:t>
            </w:r>
          </w:p>
        </w:tc>
      </w:tr>
    </w:tbl>
    <w:p>
      <w:pPr>
        <w:pBdr>
          <w:bottom w:val="single" w:color="2E75B6" w:sz="4" w:space="1"/>
        </w:pBdr>
        <w:spacing w:after="120" w:before="120"/>
      </w:pPr>
      <w:r>
        <w:rPr>
          <w:sz w:val="4"/>
          <w:szCs w:val="4"/>
        </w:rPr>
        <w:t xml:space="preserve"/>
      </w:r>
    </w:p>
    <w:p>
      <w:pPr>
        <w:pStyle w:val="Heading1"/>
        <w:spacing w:after="120" w:before="360"/>
      </w:pPr>
      <w:r>
        <w:rPr>
          <w:rFonts w:ascii="Arial" w:cs="Arial" w:eastAsia="Arial" w:hAnsi="Arial"/>
          <w:b/>
          <w:bCs/>
          <w:color w:val="1A3C5E"/>
          <w:sz w:val="36"/>
          <w:szCs w:val="36"/>
        </w:rPr>
        <w:t xml:space="preserve">EXAM STRATEGY AND FINAL TIPS</w:t>
      </w:r>
    </w:p>
    <w:p>
      <w:pPr>
        <w:pStyle w:val="Heading2"/>
        <w:spacing w:after="100" w:before="280"/>
      </w:pPr>
      <w:r>
        <w:rPr>
          <w:rFonts w:ascii="Arial" w:cs="Arial" w:eastAsia="Arial" w:hAnsi="Arial"/>
          <w:b/>
          <w:bCs/>
          <w:color w:val="2E75B6"/>
          <w:sz w:val="28"/>
          <w:szCs w:val="28"/>
        </w:rPr>
        <w:t xml:space="preserve">How to Write Exam Answers — By Mark Level</w:t>
      </w:r>
    </w:p>
    <w:p>
      <w:pPr>
        <w:pStyle w:val="Heading3"/>
        <w:spacing w:after="80" w:before="200"/>
      </w:pPr>
      <w:r>
        <w:rPr>
          <w:rFonts w:ascii="Arial" w:cs="Arial" w:eastAsia="Arial" w:hAnsi="Arial"/>
          <w:b/>
          <w:bCs/>
          <w:color w:val="2E75B6"/>
          <w:sz w:val="24"/>
          <w:szCs w:val="24"/>
        </w:rPr>
        <w:t xml:space="preserve">2-Mark Answers (50-80 words)</w:t>
      </w:r>
    </w:p>
    <w:p>
      <w:pPr>
        <w:spacing w:after="60" w:before="60"/>
      </w:pPr>
      <w:r>
        <w:rPr>
          <w:rFonts w:ascii="Arial" w:cs="Arial" w:eastAsia="Arial" w:hAnsi="Arial"/>
          <w:sz w:val="22"/>
          <w:szCs w:val="22"/>
        </w:rPr>
        <w:t xml:space="preserve">Structure: Define the term precisely in 1 sentence. Add 1-2 key characteristics. End with an example if possible. Do NOT write more than 80 words — it wastes time.</w:t>
      </w:r>
    </w:p>
    <w:p>
      <w:pPr>
        <w:pStyle w:val="Heading3"/>
        <w:spacing w:after="80" w:before="200"/>
      </w:pPr>
      <w:r>
        <w:rPr>
          <w:rFonts w:ascii="Arial" w:cs="Arial" w:eastAsia="Arial" w:hAnsi="Arial"/>
          <w:b/>
          <w:bCs/>
          <w:color w:val="2E75B6"/>
          <w:sz w:val="24"/>
          <w:szCs w:val="24"/>
        </w:rPr>
        <w:t xml:space="preserve">5-Mark Answers (200-350 words)</w:t>
      </w:r>
    </w:p>
    <w:p>
      <w:pPr>
        <w:spacing w:after="60" w:before="60"/>
      </w:pPr>
      <w:r>
        <w:rPr>
          <w:rFonts w:ascii="Arial" w:cs="Arial" w:eastAsia="Arial" w:hAnsi="Arial"/>
          <w:sz w:val="22"/>
          <w:szCs w:val="22"/>
        </w:rPr>
        <w:t xml:space="preserve">Structure: Brief introduction (1 sentence). Main explanation (2-3 paragraphs covering definition, working, types if applicable). A small diagram or comparison table. 1-2 examples. Conclude with applications or significance.</w:t>
      </w:r>
    </w:p>
    <w:p>
      <w:pPr>
        <w:pStyle w:val="Heading3"/>
        <w:spacing w:after="80" w:before="200"/>
      </w:pPr>
      <w:r>
        <w:rPr>
          <w:rFonts w:ascii="Arial" w:cs="Arial" w:eastAsia="Arial" w:hAnsi="Arial"/>
          <w:b/>
          <w:bCs/>
          <w:color w:val="2E75B6"/>
          <w:sz w:val="24"/>
          <w:szCs w:val="24"/>
        </w:rPr>
        <w:t xml:space="preserve">10-Mark Answers (600-800 words)</w:t>
      </w:r>
    </w:p>
    <w:p>
      <w:pPr>
        <w:spacing w:after="60" w:before="60"/>
      </w:pPr>
      <w:r>
        <w:rPr>
          <w:rFonts w:ascii="Arial" w:cs="Arial" w:eastAsia="Arial" w:hAnsi="Arial"/>
          <w:sz w:val="22"/>
          <w:szCs w:val="22"/>
        </w:rPr>
        <w:t xml:space="preserve">Structure: Introduction → Definition → Detailed Theory → Diagram (labeled) → Working (step-by-step) → Types/Variants → Comparison Table → Advantages → Disadvantages → Applications → Conclusion. Always start with a clear definition. Always include labeled diagrams. Always compare related concepts.</w:t>
      </w:r>
    </w:p>
    <w:p>
      <w:pPr>
        <w:pStyle w:val="Heading2"/>
        <w:spacing w:after="100" w:before="280"/>
      </w:pPr>
      <w:r>
        <w:rPr>
          <w:rFonts w:ascii="Arial" w:cs="Arial" w:eastAsia="Arial" w:hAnsi="Arial"/>
          <w:b/>
          <w:bCs/>
          <w:color w:val="2E75B6"/>
          <w:sz w:val="28"/>
          <w:szCs w:val="28"/>
        </w:rPr>
        <w:t xml:space="preserve">Top 15 Most Exam-Important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congestion control (AIMD, slow start, fast recovery)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10-mark with diagram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3-way handshake and connection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 or 10-mark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switching vs circuit switching (with FDM/TDM)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10-mark comparison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 hierarchy, resolution process, record types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 or 10-mark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Go-Back-N vs Selective Repeat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10-mark comparison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addressing — CIDR, subnets, DHCP, NAT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 with numerical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 — persistent vs non-persistent, request/response format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5-mark or 10-mark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BGP — inter-AS routing, path vectors, policy routing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 or 10-mark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flow control (rwnd, receive buffer)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5-mark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rdt protocol evolution (rdt1.0 to rdt3.0)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Four types of packet delay with formulas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5-mark with numerical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 vs Internet protocol stack; encapsulation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 or 10-mark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Link State (Dijkstra) vs Distance Vector (Bellman-Ford)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10-mark comparison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OSPF — intra-AS routing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5-mark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SDN and OpenFlow — generalized forwarding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5-mark or 10-mark</w:t>
            </w:r>
          </w:p>
        </w:tc>
      </w:tr>
    </w:tbl>
    <w:p>
      <w:pPr>
        <w:pStyle w:val="Heading2"/>
        <w:spacing w:after="100" w:before="280"/>
      </w:pPr>
      <w:r>
        <w:rPr>
          <w:rFonts w:ascii="Arial" w:cs="Arial" w:eastAsia="Arial" w:hAnsi="Arial"/>
          <w:b/>
          <w:bCs/>
          <w:color w:val="2E75B6"/>
          <w:sz w:val="28"/>
          <w:szCs w:val="28"/>
        </w:rPr>
        <w:t xml:space="preserve">Common Mistakes to Avoid</w:t>
      </w:r>
    </w:p>
    <w:p>
      <w:pPr>
        <w:pStyle w:val="ListParagraph"/>
        <w:numPr>
          <w:ilvl w:val="0"/>
          <w:numId w:val="2"/>
        </w:numPr>
        <w:spacing w:after="40" w:before="40"/>
      </w:pPr>
      <w:r>
        <w:rPr>
          <w:rFonts w:ascii="Arial" w:cs="Arial" w:eastAsia="Arial" w:hAnsi="Arial"/>
          <w:sz w:val="22"/>
          <w:szCs w:val="22"/>
        </w:rPr>
        <w:t xml:space="preserve">Confusing transmission delay (L/R) with propagation delay (d/s) — they are completely different!</w:t>
      </w:r>
    </w:p>
    <w:p>
      <w:pPr>
        <w:pStyle w:val="ListParagraph"/>
        <w:numPr>
          <w:ilvl w:val="0"/>
          <w:numId w:val="2"/>
        </w:numPr>
        <w:spacing w:after="40" w:before="40"/>
      </w:pPr>
      <w:r>
        <w:rPr>
          <w:rFonts w:ascii="Arial" w:cs="Arial" w:eastAsia="Arial" w:hAnsi="Arial"/>
          <w:sz w:val="22"/>
          <w:szCs w:val="22"/>
        </w:rPr>
        <w:t xml:space="preserve">Confusing flow control (receiver's rwnd) with congestion control (cwnd) — different purposes!</w:t>
      </w:r>
    </w:p>
    <w:p>
      <w:pPr>
        <w:pStyle w:val="ListParagraph"/>
        <w:numPr>
          <w:ilvl w:val="0"/>
          <w:numId w:val="2"/>
        </w:numPr>
        <w:spacing w:after="40" w:before="40"/>
      </w:pPr>
      <w:r>
        <w:rPr>
          <w:rFonts w:ascii="Arial" w:cs="Arial" w:eastAsia="Arial" w:hAnsi="Arial"/>
          <w:sz w:val="22"/>
          <w:szCs w:val="22"/>
        </w:rPr>
        <w:t xml:space="preserve">Saying TCP uses GBN — TCP uses cumulative ACKs like GBN BUT retransmits like SR (especially with SACK).</w:t>
      </w:r>
    </w:p>
    <w:p>
      <w:pPr>
        <w:pStyle w:val="ListParagraph"/>
        <w:numPr>
          <w:ilvl w:val="0"/>
          <w:numId w:val="2"/>
        </w:numPr>
        <w:spacing w:after="40" w:before="40"/>
      </w:pPr>
      <w:r>
        <w:rPr>
          <w:rFonts w:ascii="Arial" w:cs="Arial" w:eastAsia="Arial" w:hAnsi="Arial"/>
          <w:sz w:val="22"/>
          <w:szCs w:val="22"/>
        </w:rPr>
        <w:t xml:space="preserve">Forgetting that DNS uses UDP (not TCP) for queries, but TCP for zone transfers.</w:t>
      </w:r>
    </w:p>
    <w:p>
      <w:pPr>
        <w:pStyle w:val="ListParagraph"/>
        <w:numPr>
          <w:ilvl w:val="0"/>
          <w:numId w:val="2"/>
        </w:numPr>
        <w:spacing w:after="40" w:before="40"/>
      </w:pPr>
      <w:r>
        <w:rPr>
          <w:rFonts w:ascii="Arial" w:cs="Arial" w:eastAsia="Arial" w:hAnsi="Arial"/>
          <w:sz w:val="22"/>
          <w:szCs w:val="22"/>
        </w:rPr>
        <w:t xml:space="preserve">Confusing iBGP (within AS) with eBGP (between ASes).</w:t>
      </w:r>
    </w:p>
    <w:p>
      <w:pPr>
        <w:pStyle w:val="ListParagraph"/>
        <w:numPr>
          <w:ilvl w:val="0"/>
          <w:numId w:val="2"/>
        </w:numPr>
        <w:spacing w:after="40" w:before="40"/>
      </w:pPr>
      <w:r>
        <w:rPr>
          <w:rFonts w:ascii="Arial" w:cs="Arial" w:eastAsia="Arial" w:hAnsi="Arial"/>
          <w:sz w:val="22"/>
          <w:szCs w:val="22"/>
        </w:rPr>
        <w:t xml:space="preserve">Forgetting the 4-tuple for TCP demultiplexing vs 2-tuple for UDP.</w:t>
      </w:r>
    </w:p>
    <w:p>
      <w:pPr>
        <w:pStyle w:val="ListParagraph"/>
        <w:numPr>
          <w:ilvl w:val="0"/>
          <w:numId w:val="2"/>
        </w:numPr>
        <w:spacing w:after="40" w:before="40"/>
      </w:pPr>
      <w:r>
        <w:rPr>
          <w:rFonts w:ascii="Arial" w:cs="Arial" w:eastAsia="Arial" w:hAnsi="Arial"/>
          <w:sz w:val="22"/>
          <w:szCs w:val="22"/>
        </w:rPr>
        <w:t xml:space="preserve">Not drawing labeled diagrams — examiners award marks for diagrams!</w:t>
      </w:r>
    </w:p>
    <w:p>
      <w:pPr>
        <w:pStyle w:val="ListParagraph"/>
        <w:numPr>
          <w:ilvl w:val="0"/>
          <w:numId w:val="2"/>
        </w:numPr>
        <w:spacing w:after="40" w:before="40"/>
      </w:pPr>
      <w:r>
        <w:rPr>
          <w:rFonts w:ascii="Arial" w:cs="Arial" w:eastAsia="Arial" w:hAnsi="Arial"/>
          <w:sz w:val="22"/>
          <w:szCs w:val="22"/>
        </w:rPr>
        <w:t xml:space="preserve">Forgetting that HTTP is stateless — cookies are the workaround.</w:t>
      </w:r>
    </w:p>
    <w:p>
      <w:pPr>
        <w:pStyle w:val="ListParagraph"/>
        <w:numPr>
          <w:ilvl w:val="0"/>
          <w:numId w:val="2"/>
        </w:numPr>
        <w:spacing w:after="40" w:before="40"/>
      </w:pPr>
      <w:r>
        <w:rPr>
          <w:rFonts w:ascii="Arial" w:cs="Arial" w:eastAsia="Arial" w:hAnsi="Arial"/>
          <w:sz w:val="22"/>
          <w:szCs w:val="22"/>
        </w:rPr>
        <w:t xml:space="preserve">Mixing up FDM (frequency division) and TDM (time division).</w:t>
      </w:r>
    </w:p>
    <w:p>
      <w:pPr>
        <w:pStyle w:val="ListParagraph"/>
        <w:numPr>
          <w:ilvl w:val="0"/>
          <w:numId w:val="2"/>
        </w:numPr>
        <w:spacing w:after="40" w:before="40"/>
      </w:pPr>
      <w:r>
        <w:rPr>
          <w:rFonts w:ascii="Arial" w:cs="Arial" w:eastAsia="Arial" w:hAnsi="Arial"/>
          <w:sz w:val="22"/>
          <w:szCs w:val="22"/>
        </w:rPr>
        <w:t xml:space="preserve">In IP addressing: subnet address has all host bits = 0; broadcast has all host bits = 1.</w:t>
      </w:r>
    </w:p>
    <w:p>
      <w:pPr>
        <w:pStyle w:val="Heading2"/>
        <w:spacing w:after="100" w:before="280"/>
      </w:pPr>
      <w:r>
        <w:rPr>
          <w:rFonts w:ascii="Arial" w:cs="Arial" w:eastAsia="Arial" w:hAnsi="Arial"/>
          <w:b/>
          <w:bCs/>
          <w:color w:val="2E75B6"/>
          <w:sz w:val="28"/>
          <w:szCs w:val="28"/>
        </w:rPr>
        <w:t xml:space="preserve">Memory Tricks —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Mnemonic</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helps remember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Delay Types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PQTP — 'Pretty Quick Transportation Possible'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 Queuing, Transmission, Propagation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Layer Stack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People Need To Persist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Physical, Network, Transport, Physical (reversed)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BGP route selection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LP SAM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Local Preference, Shortest AS-path, Attribute 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4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DORA — Discover, Offer, Request, Acknowledge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full DHCP handshake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Flags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SYN-FIN-ACK-RST-PSH-URG = 'Some Friends Always Remain Particularly Useful'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 header control bits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record types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CANM = 'A Nice CNAME Needs 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NS, CNAME, AAAA, NS, MX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rdt versions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1.0→2.0→2.1→2.2→3.0: 'Perfect Error Seq NAK-free 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Builds from perfect channel to full reliability</w:t>
            </w:r>
          </w:p>
        </w:tc>
      </w:tr>
    </w:tbl>
    <w:p>
      <w:pPr>
        <w:pBdr>
          <w:bottom w:val="single" w:color="2E75B6" w:sz="4" w:space="1"/>
        </w:pBdr>
        <w:spacing w:after="120" w:before="120"/>
      </w:pPr>
      <w:r>
        <w:rPr>
          <w:sz w:val="4"/>
          <w:szCs w:val="4"/>
        </w:rPr>
        <w:t xml:space="preserve"/>
      </w:r>
    </w:p>
    <w:p>
      <w:pPr>
        <w:spacing w:after="120" w:before="240"/>
        <w:jc w:val="center"/>
      </w:pPr>
      <w:r>
        <w:rPr>
          <w:rFonts w:ascii="Arial" w:cs="Arial" w:eastAsia="Arial" w:hAnsi="Arial"/>
          <w:b/>
          <w:bCs/>
          <w:color w:val="1A3C5E"/>
          <w:sz w:val="28"/>
          <w:szCs w:val="28"/>
        </w:rPr>
        <w:t xml:space="preserve">END OF STUDY GUIDE — GOOD LUCK ON YOUR EXAM!</w:t>
      </w:r>
    </w:p>
    <w:p>
      <w:pPr>
        <w:jc w:val="center"/>
      </w:pPr>
      <w:r>
        <w:rPr>
          <w:rFonts w:ascii="Arial" w:cs="Arial" w:eastAsia="Arial" w:hAnsi="Arial"/>
          <w:i/>
          <w:iCs/>
          <w:color w:val="888888"/>
          <w:sz w:val="18"/>
          <w:szCs w:val="18"/>
        </w:rPr>
        <w:t xml:space="preserve">Based on: Kurose &amp; Ross, Computer Networking: A Top-Down Approach, 9th Ed., Pearson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Kurose &amp; Ross 9e | Chapters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A3C5E"/>
        <w:sz w:val="18"/>
        <w:szCs w:val="18"/>
      </w:rPr>
      <w:t xml:space="preserve">ACN EXAM GUIDE — Computer Networking: A Top-Down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2026-04-21T10:49:42.026Z</dcterms:created>
  <dcterms:modified xsi:type="dcterms:W3CDTF">2026-04-21T10:49:42.029Z</dcterms:modified>
</cp:coreProperties>
</file>

<file path=docProps/custom.xml><?xml version="1.0" encoding="utf-8"?>
<Properties xmlns="http://schemas.openxmlformats.org/officeDocument/2006/custom-properties" xmlns:vt="http://schemas.openxmlformats.org/officeDocument/2006/docPropsVTypes"/>
</file>