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1270" w:rsidRDefault="003A1270" w:rsidP="008E2240">
      <w:pPr>
        <w:pStyle w:val="Title"/>
      </w:pPr>
    </w:p>
    <w:p w:rsidR="008E2240" w:rsidRDefault="008E2240" w:rsidP="008E2240">
      <w:pPr>
        <w:pStyle w:val="Title"/>
      </w:pPr>
      <w:bookmarkStart w:id="0" w:name="_GoBack"/>
      <w:bookmarkEnd w:id="0"/>
      <w:r>
        <w:t xml:space="preserve">Autonomous Mobile Manipulator </w:t>
      </w:r>
    </w:p>
    <w:p w:rsidR="008E2240" w:rsidRPr="008E2240" w:rsidRDefault="008E2240" w:rsidP="008E2240">
      <w:pPr>
        <w:pStyle w:val="Title"/>
        <w:rPr>
          <w:sz w:val="48"/>
        </w:rPr>
      </w:pPr>
      <w:r w:rsidRPr="008E2240">
        <w:rPr>
          <w:sz w:val="48"/>
        </w:rPr>
        <w:t xml:space="preserve">Project Execution Plan </w:t>
      </w:r>
    </w:p>
    <w:p w:rsidR="00F20052" w:rsidRDefault="008E2240">
      <w:pPr>
        <w:spacing w:after="160" w:line="259" w:lineRule="auto"/>
      </w:pPr>
      <w:r>
        <w:t>By Tom Queen and Daniel Gregory-Turner</w:t>
      </w:r>
      <w:r w:rsidR="00F20052">
        <w:br w:type="page"/>
      </w:r>
    </w:p>
    <w:sdt>
      <w:sdtPr>
        <w:rPr>
          <w:rFonts w:asciiTheme="minorHAnsi" w:eastAsiaTheme="minorHAnsi" w:hAnsiTheme="minorHAnsi" w:cstheme="minorBidi"/>
          <w:color w:val="auto"/>
          <w:sz w:val="22"/>
          <w:szCs w:val="22"/>
          <w:lang w:val="en-GB"/>
        </w:rPr>
        <w:id w:val="-560633896"/>
        <w:docPartObj>
          <w:docPartGallery w:val="Table of Contents"/>
          <w:docPartUnique/>
        </w:docPartObj>
      </w:sdtPr>
      <w:sdtEndPr>
        <w:rPr>
          <w:b/>
          <w:bCs/>
          <w:noProof/>
        </w:rPr>
      </w:sdtEndPr>
      <w:sdtContent>
        <w:p w:rsidR="00010B8B" w:rsidRDefault="00010B8B">
          <w:pPr>
            <w:pStyle w:val="TOCHeading"/>
          </w:pPr>
          <w:r>
            <w:t>Contents</w:t>
          </w:r>
        </w:p>
        <w:p w:rsidR="008E2240" w:rsidRDefault="00010B8B">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503276379" w:history="1">
            <w:r w:rsidR="008E2240" w:rsidRPr="00E56ABA">
              <w:rPr>
                <w:rStyle w:val="Hyperlink"/>
                <w:noProof/>
              </w:rPr>
              <w:t>Abstract</w:t>
            </w:r>
            <w:r w:rsidR="008E2240">
              <w:rPr>
                <w:noProof/>
                <w:webHidden/>
              </w:rPr>
              <w:tab/>
            </w:r>
            <w:r w:rsidR="008E2240">
              <w:rPr>
                <w:noProof/>
                <w:webHidden/>
              </w:rPr>
              <w:fldChar w:fldCharType="begin"/>
            </w:r>
            <w:r w:rsidR="008E2240">
              <w:rPr>
                <w:noProof/>
                <w:webHidden/>
              </w:rPr>
              <w:instrText xml:space="preserve"> PAGEREF _Toc503276379 \h </w:instrText>
            </w:r>
            <w:r w:rsidR="008E2240">
              <w:rPr>
                <w:noProof/>
                <w:webHidden/>
              </w:rPr>
            </w:r>
            <w:r w:rsidR="008E2240">
              <w:rPr>
                <w:noProof/>
                <w:webHidden/>
              </w:rPr>
              <w:fldChar w:fldCharType="separate"/>
            </w:r>
            <w:r w:rsidR="008E2240">
              <w:rPr>
                <w:noProof/>
                <w:webHidden/>
              </w:rPr>
              <w:t>3</w:t>
            </w:r>
            <w:r w:rsidR="008E2240">
              <w:rPr>
                <w:noProof/>
                <w:webHidden/>
              </w:rPr>
              <w:fldChar w:fldCharType="end"/>
            </w:r>
          </w:hyperlink>
        </w:p>
        <w:p w:rsidR="008E2240" w:rsidRDefault="008E2240">
          <w:pPr>
            <w:pStyle w:val="TOC1"/>
            <w:tabs>
              <w:tab w:val="right" w:leader="dot" w:pos="9016"/>
            </w:tabs>
            <w:rPr>
              <w:rFonts w:eastAsiaTheme="minorEastAsia"/>
              <w:noProof/>
              <w:lang w:eastAsia="en-GB"/>
            </w:rPr>
          </w:pPr>
          <w:hyperlink w:anchor="_Toc503276380" w:history="1">
            <w:r w:rsidRPr="00E56ABA">
              <w:rPr>
                <w:rStyle w:val="Hyperlink"/>
                <w:noProof/>
              </w:rPr>
              <w:t>Project description and objectives</w:t>
            </w:r>
            <w:r>
              <w:rPr>
                <w:noProof/>
                <w:webHidden/>
              </w:rPr>
              <w:tab/>
            </w:r>
            <w:r>
              <w:rPr>
                <w:noProof/>
                <w:webHidden/>
              </w:rPr>
              <w:fldChar w:fldCharType="begin"/>
            </w:r>
            <w:r>
              <w:rPr>
                <w:noProof/>
                <w:webHidden/>
              </w:rPr>
              <w:instrText xml:space="preserve"> PAGEREF _Toc503276380 \h </w:instrText>
            </w:r>
            <w:r>
              <w:rPr>
                <w:noProof/>
                <w:webHidden/>
              </w:rPr>
            </w:r>
            <w:r>
              <w:rPr>
                <w:noProof/>
                <w:webHidden/>
              </w:rPr>
              <w:fldChar w:fldCharType="separate"/>
            </w:r>
            <w:r>
              <w:rPr>
                <w:noProof/>
                <w:webHidden/>
              </w:rPr>
              <w:t>3</w:t>
            </w:r>
            <w:r>
              <w:rPr>
                <w:noProof/>
                <w:webHidden/>
              </w:rPr>
              <w:fldChar w:fldCharType="end"/>
            </w:r>
          </w:hyperlink>
        </w:p>
        <w:p w:rsidR="008E2240" w:rsidRDefault="008E2240">
          <w:pPr>
            <w:pStyle w:val="TOC2"/>
            <w:tabs>
              <w:tab w:val="right" w:leader="dot" w:pos="9016"/>
            </w:tabs>
            <w:rPr>
              <w:rFonts w:eastAsiaTheme="minorEastAsia"/>
              <w:noProof/>
              <w:lang w:eastAsia="en-GB"/>
            </w:rPr>
          </w:pPr>
          <w:hyperlink w:anchor="_Toc503276381" w:history="1">
            <w:r w:rsidRPr="00E56ABA">
              <w:rPr>
                <w:rStyle w:val="Hyperlink"/>
                <w:noProof/>
              </w:rPr>
              <w:t>Research Question and objectives</w:t>
            </w:r>
            <w:r>
              <w:rPr>
                <w:noProof/>
                <w:webHidden/>
              </w:rPr>
              <w:tab/>
            </w:r>
            <w:r>
              <w:rPr>
                <w:noProof/>
                <w:webHidden/>
              </w:rPr>
              <w:fldChar w:fldCharType="begin"/>
            </w:r>
            <w:r>
              <w:rPr>
                <w:noProof/>
                <w:webHidden/>
              </w:rPr>
              <w:instrText xml:space="preserve"> PAGEREF _Toc503276381 \h </w:instrText>
            </w:r>
            <w:r>
              <w:rPr>
                <w:noProof/>
                <w:webHidden/>
              </w:rPr>
            </w:r>
            <w:r>
              <w:rPr>
                <w:noProof/>
                <w:webHidden/>
              </w:rPr>
              <w:fldChar w:fldCharType="separate"/>
            </w:r>
            <w:r>
              <w:rPr>
                <w:noProof/>
                <w:webHidden/>
              </w:rPr>
              <w:t>3</w:t>
            </w:r>
            <w:r>
              <w:rPr>
                <w:noProof/>
                <w:webHidden/>
              </w:rPr>
              <w:fldChar w:fldCharType="end"/>
            </w:r>
          </w:hyperlink>
        </w:p>
        <w:p w:rsidR="008E2240" w:rsidRDefault="008E2240">
          <w:pPr>
            <w:pStyle w:val="TOC3"/>
            <w:tabs>
              <w:tab w:val="right" w:leader="dot" w:pos="9016"/>
            </w:tabs>
            <w:rPr>
              <w:rFonts w:eastAsiaTheme="minorEastAsia"/>
              <w:noProof/>
              <w:lang w:eastAsia="en-GB"/>
            </w:rPr>
          </w:pPr>
          <w:hyperlink w:anchor="_Toc503276382" w:history="1">
            <w:r w:rsidRPr="00E56ABA">
              <w:rPr>
                <w:rStyle w:val="Hyperlink"/>
                <w:noProof/>
              </w:rPr>
              <w:t>Question</w:t>
            </w:r>
            <w:r>
              <w:rPr>
                <w:noProof/>
                <w:webHidden/>
              </w:rPr>
              <w:tab/>
            </w:r>
            <w:r>
              <w:rPr>
                <w:noProof/>
                <w:webHidden/>
              </w:rPr>
              <w:fldChar w:fldCharType="begin"/>
            </w:r>
            <w:r>
              <w:rPr>
                <w:noProof/>
                <w:webHidden/>
              </w:rPr>
              <w:instrText xml:space="preserve"> PAGEREF _Toc503276382 \h </w:instrText>
            </w:r>
            <w:r>
              <w:rPr>
                <w:noProof/>
                <w:webHidden/>
              </w:rPr>
            </w:r>
            <w:r>
              <w:rPr>
                <w:noProof/>
                <w:webHidden/>
              </w:rPr>
              <w:fldChar w:fldCharType="separate"/>
            </w:r>
            <w:r>
              <w:rPr>
                <w:noProof/>
                <w:webHidden/>
              </w:rPr>
              <w:t>3</w:t>
            </w:r>
            <w:r>
              <w:rPr>
                <w:noProof/>
                <w:webHidden/>
              </w:rPr>
              <w:fldChar w:fldCharType="end"/>
            </w:r>
          </w:hyperlink>
        </w:p>
        <w:p w:rsidR="008E2240" w:rsidRDefault="008E2240">
          <w:pPr>
            <w:pStyle w:val="TOC3"/>
            <w:tabs>
              <w:tab w:val="right" w:leader="dot" w:pos="9016"/>
            </w:tabs>
            <w:rPr>
              <w:rFonts w:eastAsiaTheme="minorEastAsia"/>
              <w:noProof/>
              <w:lang w:eastAsia="en-GB"/>
            </w:rPr>
          </w:pPr>
          <w:hyperlink w:anchor="_Toc503276383" w:history="1">
            <w:r w:rsidRPr="00E56ABA">
              <w:rPr>
                <w:rStyle w:val="Hyperlink"/>
                <w:noProof/>
              </w:rPr>
              <w:t>Objectives</w:t>
            </w:r>
            <w:r>
              <w:rPr>
                <w:noProof/>
                <w:webHidden/>
              </w:rPr>
              <w:tab/>
            </w:r>
            <w:r>
              <w:rPr>
                <w:noProof/>
                <w:webHidden/>
              </w:rPr>
              <w:fldChar w:fldCharType="begin"/>
            </w:r>
            <w:r>
              <w:rPr>
                <w:noProof/>
                <w:webHidden/>
              </w:rPr>
              <w:instrText xml:space="preserve"> PAGEREF _Toc503276383 \h </w:instrText>
            </w:r>
            <w:r>
              <w:rPr>
                <w:noProof/>
                <w:webHidden/>
              </w:rPr>
            </w:r>
            <w:r>
              <w:rPr>
                <w:noProof/>
                <w:webHidden/>
              </w:rPr>
              <w:fldChar w:fldCharType="separate"/>
            </w:r>
            <w:r>
              <w:rPr>
                <w:noProof/>
                <w:webHidden/>
              </w:rPr>
              <w:t>3</w:t>
            </w:r>
            <w:r>
              <w:rPr>
                <w:noProof/>
                <w:webHidden/>
              </w:rPr>
              <w:fldChar w:fldCharType="end"/>
            </w:r>
          </w:hyperlink>
        </w:p>
        <w:p w:rsidR="008E2240" w:rsidRDefault="008E2240">
          <w:pPr>
            <w:pStyle w:val="TOC2"/>
            <w:tabs>
              <w:tab w:val="right" w:leader="dot" w:pos="9016"/>
            </w:tabs>
            <w:rPr>
              <w:rFonts w:eastAsiaTheme="minorEastAsia"/>
              <w:noProof/>
              <w:lang w:eastAsia="en-GB"/>
            </w:rPr>
          </w:pPr>
          <w:hyperlink w:anchor="_Toc503276384" w:history="1">
            <w:r w:rsidRPr="00E56ABA">
              <w:rPr>
                <w:rStyle w:val="Hyperlink"/>
                <w:noProof/>
              </w:rPr>
              <w:t>Requirements</w:t>
            </w:r>
            <w:r>
              <w:rPr>
                <w:noProof/>
                <w:webHidden/>
              </w:rPr>
              <w:tab/>
            </w:r>
            <w:r>
              <w:rPr>
                <w:noProof/>
                <w:webHidden/>
              </w:rPr>
              <w:fldChar w:fldCharType="begin"/>
            </w:r>
            <w:r>
              <w:rPr>
                <w:noProof/>
                <w:webHidden/>
              </w:rPr>
              <w:instrText xml:space="preserve"> PAGEREF _Toc503276384 \h </w:instrText>
            </w:r>
            <w:r>
              <w:rPr>
                <w:noProof/>
                <w:webHidden/>
              </w:rPr>
            </w:r>
            <w:r>
              <w:rPr>
                <w:noProof/>
                <w:webHidden/>
              </w:rPr>
              <w:fldChar w:fldCharType="separate"/>
            </w:r>
            <w:r>
              <w:rPr>
                <w:noProof/>
                <w:webHidden/>
              </w:rPr>
              <w:t>4</w:t>
            </w:r>
            <w:r>
              <w:rPr>
                <w:noProof/>
                <w:webHidden/>
              </w:rPr>
              <w:fldChar w:fldCharType="end"/>
            </w:r>
          </w:hyperlink>
        </w:p>
        <w:p w:rsidR="008E2240" w:rsidRDefault="008E2240">
          <w:pPr>
            <w:pStyle w:val="TOC3"/>
            <w:tabs>
              <w:tab w:val="right" w:leader="dot" w:pos="9016"/>
            </w:tabs>
            <w:rPr>
              <w:rFonts w:eastAsiaTheme="minorEastAsia"/>
              <w:noProof/>
              <w:lang w:eastAsia="en-GB"/>
            </w:rPr>
          </w:pPr>
          <w:hyperlink w:anchor="_Toc503276385" w:history="1">
            <w:r w:rsidRPr="00E56ABA">
              <w:rPr>
                <w:rStyle w:val="Hyperlink"/>
                <w:noProof/>
              </w:rPr>
              <w:t>1) Object recognition</w:t>
            </w:r>
            <w:r>
              <w:rPr>
                <w:noProof/>
                <w:webHidden/>
              </w:rPr>
              <w:tab/>
            </w:r>
            <w:r>
              <w:rPr>
                <w:noProof/>
                <w:webHidden/>
              </w:rPr>
              <w:fldChar w:fldCharType="begin"/>
            </w:r>
            <w:r>
              <w:rPr>
                <w:noProof/>
                <w:webHidden/>
              </w:rPr>
              <w:instrText xml:space="preserve"> PAGEREF _Toc503276385 \h </w:instrText>
            </w:r>
            <w:r>
              <w:rPr>
                <w:noProof/>
                <w:webHidden/>
              </w:rPr>
            </w:r>
            <w:r>
              <w:rPr>
                <w:noProof/>
                <w:webHidden/>
              </w:rPr>
              <w:fldChar w:fldCharType="separate"/>
            </w:r>
            <w:r>
              <w:rPr>
                <w:noProof/>
                <w:webHidden/>
              </w:rPr>
              <w:t>4</w:t>
            </w:r>
            <w:r>
              <w:rPr>
                <w:noProof/>
                <w:webHidden/>
              </w:rPr>
              <w:fldChar w:fldCharType="end"/>
            </w:r>
          </w:hyperlink>
        </w:p>
        <w:p w:rsidR="008E2240" w:rsidRDefault="008E2240">
          <w:pPr>
            <w:pStyle w:val="TOC3"/>
            <w:tabs>
              <w:tab w:val="right" w:leader="dot" w:pos="9016"/>
            </w:tabs>
            <w:rPr>
              <w:rFonts w:eastAsiaTheme="minorEastAsia"/>
              <w:noProof/>
              <w:lang w:eastAsia="en-GB"/>
            </w:rPr>
          </w:pPr>
          <w:hyperlink w:anchor="_Toc503276386" w:history="1">
            <w:r w:rsidRPr="00E56ABA">
              <w:rPr>
                <w:rStyle w:val="Hyperlink"/>
                <w:noProof/>
              </w:rPr>
              <w:t>2) General object location</w:t>
            </w:r>
            <w:r>
              <w:rPr>
                <w:noProof/>
                <w:webHidden/>
              </w:rPr>
              <w:tab/>
            </w:r>
            <w:r>
              <w:rPr>
                <w:noProof/>
                <w:webHidden/>
              </w:rPr>
              <w:fldChar w:fldCharType="begin"/>
            </w:r>
            <w:r>
              <w:rPr>
                <w:noProof/>
                <w:webHidden/>
              </w:rPr>
              <w:instrText xml:space="preserve"> PAGEREF _Toc503276386 \h </w:instrText>
            </w:r>
            <w:r>
              <w:rPr>
                <w:noProof/>
                <w:webHidden/>
              </w:rPr>
            </w:r>
            <w:r>
              <w:rPr>
                <w:noProof/>
                <w:webHidden/>
              </w:rPr>
              <w:fldChar w:fldCharType="separate"/>
            </w:r>
            <w:r>
              <w:rPr>
                <w:noProof/>
                <w:webHidden/>
              </w:rPr>
              <w:t>4</w:t>
            </w:r>
            <w:r>
              <w:rPr>
                <w:noProof/>
                <w:webHidden/>
              </w:rPr>
              <w:fldChar w:fldCharType="end"/>
            </w:r>
          </w:hyperlink>
        </w:p>
        <w:p w:rsidR="008E2240" w:rsidRDefault="008E2240">
          <w:pPr>
            <w:pStyle w:val="TOC3"/>
            <w:tabs>
              <w:tab w:val="right" w:leader="dot" w:pos="9016"/>
            </w:tabs>
            <w:rPr>
              <w:rFonts w:eastAsiaTheme="minorEastAsia"/>
              <w:noProof/>
              <w:lang w:eastAsia="en-GB"/>
            </w:rPr>
          </w:pPr>
          <w:hyperlink w:anchor="_Toc503276387" w:history="1">
            <w:r w:rsidRPr="00E56ABA">
              <w:rPr>
                <w:rStyle w:val="Hyperlink"/>
                <w:noProof/>
              </w:rPr>
              <w:t>3) Navigating to object</w:t>
            </w:r>
            <w:r>
              <w:rPr>
                <w:noProof/>
                <w:webHidden/>
              </w:rPr>
              <w:tab/>
            </w:r>
            <w:r>
              <w:rPr>
                <w:noProof/>
                <w:webHidden/>
              </w:rPr>
              <w:fldChar w:fldCharType="begin"/>
            </w:r>
            <w:r>
              <w:rPr>
                <w:noProof/>
                <w:webHidden/>
              </w:rPr>
              <w:instrText xml:space="preserve"> PAGEREF _Toc503276387 \h </w:instrText>
            </w:r>
            <w:r>
              <w:rPr>
                <w:noProof/>
                <w:webHidden/>
              </w:rPr>
            </w:r>
            <w:r>
              <w:rPr>
                <w:noProof/>
                <w:webHidden/>
              </w:rPr>
              <w:fldChar w:fldCharType="separate"/>
            </w:r>
            <w:r>
              <w:rPr>
                <w:noProof/>
                <w:webHidden/>
              </w:rPr>
              <w:t>5</w:t>
            </w:r>
            <w:r>
              <w:rPr>
                <w:noProof/>
                <w:webHidden/>
              </w:rPr>
              <w:fldChar w:fldCharType="end"/>
            </w:r>
          </w:hyperlink>
        </w:p>
        <w:p w:rsidR="008E2240" w:rsidRDefault="008E2240">
          <w:pPr>
            <w:pStyle w:val="TOC3"/>
            <w:tabs>
              <w:tab w:val="right" w:leader="dot" w:pos="9016"/>
            </w:tabs>
            <w:rPr>
              <w:rFonts w:eastAsiaTheme="minorEastAsia"/>
              <w:noProof/>
              <w:lang w:eastAsia="en-GB"/>
            </w:rPr>
          </w:pPr>
          <w:hyperlink w:anchor="_Toc503276388" w:history="1">
            <w:r w:rsidRPr="00E56ABA">
              <w:rPr>
                <w:rStyle w:val="Hyperlink"/>
                <w:noProof/>
              </w:rPr>
              <w:t>4) Gripper positioning</w:t>
            </w:r>
            <w:r>
              <w:rPr>
                <w:noProof/>
                <w:webHidden/>
              </w:rPr>
              <w:tab/>
            </w:r>
            <w:r>
              <w:rPr>
                <w:noProof/>
                <w:webHidden/>
              </w:rPr>
              <w:fldChar w:fldCharType="begin"/>
            </w:r>
            <w:r>
              <w:rPr>
                <w:noProof/>
                <w:webHidden/>
              </w:rPr>
              <w:instrText xml:space="preserve"> PAGEREF _Toc503276388 \h </w:instrText>
            </w:r>
            <w:r>
              <w:rPr>
                <w:noProof/>
                <w:webHidden/>
              </w:rPr>
            </w:r>
            <w:r>
              <w:rPr>
                <w:noProof/>
                <w:webHidden/>
              </w:rPr>
              <w:fldChar w:fldCharType="separate"/>
            </w:r>
            <w:r>
              <w:rPr>
                <w:noProof/>
                <w:webHidden/>
              </w:rPr>
              <w:t>6</w:t>
            </w:r>
            <w:r>
              <w:rPr>
                <w:noProof/>
                <w:webHidden/>
              </w:rPr>
              <w:fldChar w:fldCharType="end"/>
            </w:r>
          </w:hyperlink>
        </w:p>
        <w:p w:rsidR="008E2240" w:rsidRDefault="008E2240">
          <w:pPr>
            <w:pStyle w:val="TOC3"/>
            <w:tabs>
              <w:tab w:val="right" w:leader="dot" w:pos="9016"/>
            </w:tabs>
            <w:rPr>
              <w:rFonts w:eastAsiaTheme="minorEastAsia"/>
              <w:noProof/>
              <w:lang w:eastAsia="en-GB"/>
            </w:rPr>
          </w:pPr>
          <w:hyperlink w:anchor="_Toc503276389" w:history="1">
            <w:r w:rsidRPr="00E56ABA">
              <w:rPr>
                <w:rStyle w:val="Hyperlink"/>
                <w:noProof/>
              </w:rPr>
              <w:t>5) Kinematic model of arm</w:t>
            </w:r>
            <w:r>
              <w:rPr>
                <w:noProof/>
                <w:webHidden/>
              </w:rPr>
              <w:tab/>
            </w:r>
            <w:r>
              <w:rPr>
                <w:noProof/>
                <w:webHidden/>
              </w:rPr>
              <w:fldChar w:fldCharType="begin"/>
            </w:r>
            <w:r>
              <w:rPr>
                <w:noProof/>
                <w:webHidden/>
              </w:rPr>
              <w:instrText xml:space="preserve"> PAGEREF _Toc503276389 \h </w:instrText>
            </w:r>
            <w:r>
              <w:rPr>
                <w:noProof/>
                <w:webHidden/>
              </w:rPr>
            </w:r>
            <w:r>
              <w:rPr>
                <w:noProof/>
                <w:webHidden/>
              </w:rPr>
              <w:fldChar w:fldCharType="separate"/>
            </w:r>
            <w:r>
              <w:rPr>
                <w:noProof/>
                <w:webHidden/>
              </w:rPr>
              <w:t>6</w:t>
            </w:r>
            <w:r>
              <w:rPr>
                <w:noProof/>
                <w:webHidden/>
              </w:rPr>
              <w:fldChar w:fldCharType="end"/>
            </w:r>
          </w:hyperlink>
        </w:p>
        <w:p w:rsidR="008E2240" w:rsidRDefault="008E2240">
          <w:pPr>
            <w:pStyle w:val="TOC3"/>
            <w:tabs>
              <w:tab w:val="right" w:leader="dot" w:pos="9016"/>
            </w:tabs>
            <w:rPr>
              <w:rFonts w:eastAsiaTheme="minorEastAsia"/>
              <w:noProof/>
              <w:lang w:eastAsia="en-GB"/>
            </w:rPr>
          </w:pPr>
          <w:hyperlink w:anchor="_Toc503276390" w:history="1">
            <w:r w:rsidRPr="00E56ABA">
              <w:rPr>
                <w:rStyle w:val="Hyperlink"/>
                <w:noProof/>
              </w:rPr>
              <w:t>6) Location storage</w:t>
            </w:r>
            <w:r>
              <w:rPr>
                <w:noProof/>
                <w:webHidden/>
              </w:rPr>
              <w:tab/>
            </w:r>
            <w:r>
              <w:rPr>
                <w:noProof/>
                <w:webHidden/>
              </w:rPr>
              <w:fldChar w:fldCharType="begin"/>
            </w:r>
            <w:r>
              <w:rPr>
                <w:noProof/>
                <w:webHidden/>
              </w:rPr>
              <w:instrText xml:space="preserve"> PAGEREF _Toc503276390 \h </w:instrText>
            </w:r>
            <w:r>
              <w:rPr>
                <w:noProof/>
                <w:webHidden/>
              </w:rPr>
            </w:r>
            <w:r>
              <w:rPr>
                <w:noProof/>
                <w:webHidden/>
              </w:rPr>
              <w:fldChar w:fldCharType="separate"/>
            </w:r>
            <w:r>
              <w:rPr>
                <w:noProof/>
                <w:webHidden/>
              </w:rPr>
              <w:t>7</w:t>
            </w:r>
            <w:r>
              <w:rPr>
                <w:noProof/>
                <w:webHidden/>
              </w:rPr>
              <w:fldChar w:fldCharType="end"/>
            </w:r>
          </w:hyperlink>
        </w:p>
        <w:p w:rsidR="008E2240" w:rsidRDefault="008E2240">
          <w:pPr>
            <w:pStyle w:val="TOC3"/>
            <w:tabs>
              <w:tab w:val="right" w:leader="dot" w:pos="9016"/>
            </w:tabs>
            <w:rPr>
              <w:rFonts w:eastAsiaTheme="minorEastAsia"/>
              <w:noProof/>
              <w:lang w:eastAsia="en-GB"/>
            </w:rPr>
          </w:pPr>
          <w:hyperlink w:anchor="_Toc503276391" w:history="1">
            <w:r w:rsidRPr="00E56ABA">
              <w:rPr>
                <w:rStyle w:val="Hyperlink"/>
                <w:noProof/>
              </w:rPr>
              <w:t>7) User interface</w:t>
            </w:r>
            <w:r>
              <w:rPr>
                <w:noProof/>
                <w:webHidden/>
              </w:rPr>
              <w:tab/>
            </w:r>
            <w:r>
              <w:rPr>
                <w:noProof/>
                <w:webHidden/>
              </w:rPr>
              <w:fldChar w:fldCharType="begin"/>
            </w:r>
            <w:r>
              <w:rPr>
                <w:noProof/>
                <w:webHidden/>
              </w:rPr>
              <w:instrText xml:space="preserve"> PAGEREF _Toc503276391 \h </w:instrText>
            </w:r>
            <w:r>
              <w:rPr>
                <w:noProof/>
                <w:webHidden/>
              </w:rPr>
            </w:r>
            <w:r>
              <w:rPr>
                <w:noProof/>
                <w:webHidden/>
              </w:rPr>
              <w:fldChar w:fldCharType="separate"/>
            </w:r>
            <w:r>
              <w:rPr>
                <w:noProof/>
                <w:webHidden/>
              </w:rPr>
              <w:t>7</w:t>
            </w:r>
            <w:r>
              <w:rPr>
                <w:noProof/>
                <w:webHidden/>
              </w:rPr>
              <w:fldChar w:fldCharType="end"/>
            </w:r>
          </w:hyperlink>
        </w:p>
        <w:p w:rsidR="008E2240" w:rsidRDefault="008E2240">
          <w:pPr>
            <w:pStyle w:val="TOC2"/>
            <w:tabs>
              <w:tab w:val="right" w:leader="dot" w:pos="9016"/>
            </w:tabs>
            <w:rPr>
              <w:rFonts w:eastAsiaTheme="minorEastAsia"/>
              <w:noProof/>
              <w:lang w:eastAsia="en-GB"/>
            </w:rPr>
          </w:pPr>
          <w:hyperlink w:anchor="_Toc503276392" w:history="1">
            <w:r w:rsidRPr="00E56ABA">
              <w:rPr>
                <w:rStyle w:val="Hyperlink"/>
                <w:noProof/>
              </w:rPr>
              <w:t>Systems overview</w:t>
            </w:r>
            <w:r>
              <w:rPr>
                <w:noProof/>
                <w:webHidden/>
              </w:rPr>
              <w:tab/>
            </w:r>
            <w:r>
              <w:rPr>
                <w:noProof/>
                <w:webHidden/>
              </w:rPr>
              <w:fldChar w:fldCharType="begin"/>
            </w:r>
            <w:r>
              <w:rPr>
                <w:noProof/>
                <w:webHidden/>
              </w:rPr>
              <w:instrText xml:space="preserve"> PAGEREF _Toc503276392 \h </w:instrText>
            </w:r>
            <w:r>
              <w:rPr>
                <w:noProof/>
                <w:webHidden/>
              </w:rPr>
            </w:r>
            <w:r>
              <w:rPr>
                <w:noProof/>
                <w:webHidden/>
              </w:rPr>
              <w:fldChar w:fldCharType="separate"/>
            </w:r>
            <w:r>
              <w:rPr>
                <w:noProof/>
                <w:webHidden/>
              </w:rPr>
              <w:t>8</w:t>
            </w:r>
            <w:r>
              <w:rPr>
                <w:noProof/>
                <w:webHidden/>
              </w:rPr>
              <w:fldChar w:fldCharType="end"/>
            </w:r>
          </w:hyperlink>
        </w:p>
        <w:p w:rsidR="008E2240" w:rsidRDefault="008E2240">
          <w:pPr>
            <w:pStyle w:val="TOC3"/>
            <w:tabs>
              <w:tab w:val="right" w:leader="dot" w:pos="9016"/>
            </w:tabs>
            <w:rPr>
              <w:rFonts w:eastAsiaTheme="minorEastAsia"/>
              <w:noProof/>
              <w:lang w:eastAsia="en-GB"/>
            </w:rPr>
          </w:pPr>
          <w:hyperlink w:anchor="_Toc503276393" w:history="1">
            <w:r w:rsidRPr="00E56ABA">
              <w:rPr>
                <w:rStyle w:val="Hyperlink"/>
                <w:noProof/>
              </w:rPr>
              <w:t>Hardware</w:t>
            </w:r>
            <w:r>
              <w:rPr>
                <w:noProof/>
                <w:webHidden/>
              </w:rPr>
              <w:tab/>
            </w:r>
            <w:r>
              <w:rPr>
                <w:noProof/>
                <w:webHidden/>
              </w:rPr>
              <w:fldChar w:fldCharType="begin"/>
            </w:r>
            <w:r>
              <w:rPr>
                <w:noProof/>
                <w:webHidden/>
              </w:rPr>
              <w:instrText xml:space="preserve"> PAGEREF _Toc503276393 \h </w:instrText>
            </w:r>
            <w:r>
              <w:rPr>
                <w:noProof/>
                <w:webHidden/>
              </w:rPr>
            </w:r>
            <w:r>
              <w:rPr>
                <w:noProof/>
                <w:webHidden/>
              </w:rPr>
              <w:fldChar w:fldCharType="separate"/>
            </w:r>
            <w:r>
              <w:rPr>
                <w:noProof/>
                <w:webHidden/>
              </w:rPr>
              <w:t>8</w:t>
            </w:r>
            <w:r>
              <w:rPr>
                <w:noProof/>
                <w:webHidden/>
              </w:rPr>
              <w:fldChar w:fldCharType="end"/>
            </w:r>
          </w:hyperlink>
        </w:p>
        <w:p w:rsidR="008E2240" w:rsidRDefault="008E2240">
          <w:pPr>
            <w:pStyle w:val="TOC3"/>
            <w:tabs>
              <w:tab w:val="right" w:leader="dot" w:pos="9016"/>
            </w:tabs>
            <w:rPr>
              <w:rFonts w:eastAsiaTheme="minorEastAsia"/>
              <w:noProof/>
              <w:lang w:eastAsia="en-GB"/>
            </w:rPr>
          </w:pPr>
          <w:hyperlink w:anchor="_Toc503276394" w:history="1">
            <w:r w:rsidRPr="00E56ABA">
              <w:rPr>
                <w:rStyle w:val="Hyperlink"/>
                <w:noProof/>
              </w:rPr>
              <w:t>Software</w:t>
            </w:r>
            <w:r>
              <w:rPr>
                <w:noProof/>
                <w:webHidden/>
              </w:rPr>
              <w:tab/>
            </w:r>
            <w:r>
              <w:rPr>
                <w:noProof/>
                <w:webHidden/>
              </w:rPr>
              <w:fldChar w:fldCharType="begin"/>
            </w:r>
            <w:r>
              <w:rPr>
                <w:noProof/>
                <w:webHidden/>
              </w:rPr>
              <w:instrText xml:space="preserve"> PAGEREF _Toc503276394 \h </w:instrText>
            </w:r>
            <w:r>
              <w:rPr>
                <w:noProof/>
                <w:webHidden/>
              </w:rPr>
            </w:r>
            <w:r>
              <w:rPr>
                <w:noProof/>
                <w:webHidden/>
              </w:rPr>
              <w:fldChar w:fldCharType="separate"/>
            </w:r>
            <w:r>
              <w:rPr>
                <w:noProof/>
                <w:webHidden/>
              </w:rPr>
              <w:t>9</w:t>
            </w:r>
            <w:r>
              <w:rPr>
                <w:noProof/>
                <w:webHidden/>
              </w:rPr>
              <w:fldChar w:fldCharType="end"/>
            </w:r>
          </w:hyperlink>
        </w:p>
        <w:p w:rsidR="008E2240" w:rsidRDefault="008E2240">
          <w:pPr>
            <w:pStyle w:val="TOC2"/>
            <w:tabs>
              <w:tab w:val="right" w:leader="dot" w:pos="9016"/>
            </w:tabs>
            <w:rPr>
              <w:rFonts w:eastAsiaTheme="minorEastAsia"/>
              <w:noProof/>
              <w:lang w:eastAsia="en-GB"/>
            </w:rPr>
          </w:pPr>
          <w:hyperlink w:anchor="_Toc503276395" w:history="1">
            <w:r w:rsidRPr="00E56ABA">
              <w:rPr>
                <w:rStyle w:val="Hyperlink"/>
                <w:noProof/>
              </w:rPr>
              <w:t>Design process:</w:t>
            </w:r>
            <w:r>
              <w:rPr>
                <w:noProof/>
                <w:webHidden/>
              </w:rPr>
              <w:tab/>
            </w:r>
            <w:r>
              <w:rPr>
                <w:noProof/>
                <w:webHidden/>
              </w:rPr>
              <w:fldChar w:fldCharType="begin"/>
            </w:r>
            <w:r>
              <w:rPr>
                <w:noProof/>
                <w:webHidden/>
              </w:rPr>
              <w:instrText xml:space="preserve"> PAGEREF _Toc503276395 \h </w:instrText>
            </w:r>
            <w:r>
              <w:rPr>
                <w:noProof/>
                <w:webHidden/>
              </w:rPr>
            </w:r>
            <w:r>
              <w:rPr>
                <w:noProof/>
                <w:webHidden/>
              </w:rPr>
              <w:fldChar w:fldCharType="separate"/>
            </w:r>
            <w:r>
              <w:rPr>
                <w:noProof/>
                <w:webHidden/>
              </w:rPr>
              <w:t>11</w:t>
            </w:r>
            <w:r>
              <w:rPr>
                <w:noProof/>
                <w:webHidden/>
              </w:rPr>
              <w:fldChar w:fldCharType="end"/>
            </w:r>
          </w:hyperlink>
        </w:p>
        <w:p w:rsidR="008E2240" w:rsidRDefault="008E2240">
          <w:pPr>
            <w:pStyle w:val="TOC3"/>
            <w:tabs>
              <w:tab w:val="right" w:leader="dot" w:pos="9016"/>
            </w:tabs>
            <w:rPr>
              <w:rFonts w:eastAsiaTheme="minorEastAsia"/>
              <w:noProof/>
              <w:lang w:eastAsia="en-GB"/>
            </w:rPr>
          </w:pPr>
          <w:hyperlink w:anchor="_Toc503276396" w:history="1">
            <w:r w:rsidRPr="00E56ABA">
              <w:rPr>
                <w:rStyle w:val="Hyperlink"/>
                <w:noProof/>
              </w:rPr>
              <w:t>Testing</w:t>
            </w:r>
            <w:r>
              <w:rPr>
                <w:noProof/>
                <w:webHidden/>
              </w:rPr>
              <w:tab/>
            </w:r>
            <w:r>
              <w:rPr>
                <w:noProof/>
                <w:webHidden/>
              </w:rPr>
              <w:fldChar w:fldCharType="begin"/>
            </w:r>
            <w:r>
              <w:rPr>
                <w:noProof/>
                <w:webHidden/>
              </w:rPr>
              <w:instrText xml:space="preserve"> PAGEREF _Toc503276396 \h </w:instrText>
            </w:r>
            <w:r>
              <w:rPr>
                <w:noProof/>
                <w:webHidden/>
              </w:rPr>
            </w:r>
            <w:r>
              <w:rPr>
                <w:noProof/>
                <w:webHidden/>
              </w:rPr>
              <w:fldChar w:fldCharType="separate"/>
            </w:r>
            <w:r>
              <w:rPr>
                <w:noProof/>
                <w:webHidden/>
              </w:rPr>
              <w:t>12</w:t>
            </w:r>
            <w:r>
              <w:rPr>
                <w:noProof/>
                <w:webHidden/>
              </w:rPr>
              <w:fldChar w:fldCharType="end"/>
            </w:r>
          </w:hyperlink>
        </w:p>
        <w:p w:rsidR="008E2240" w:rsidRDefault="008E2240">
          <w:pPr>
            <w:pStyle w:val="TOC2"/>
            <w:tabs>
              <w:tab w:val="right" w:leader="dot" w:pos="9016"/>
            </w:tabs>
            <w:rPr>
              <w:rFonts w:eastAsiaTheme="minorEastAsia"/>
              <w:noProof/>
              <w:lang w:eastAsia="en-GB"/>
            </w:rPr>
          </w:pPr>
          <w:hyperlink w:anchor="_Toc503276397" w:history="1">
            <w:r w:rsidRPr="00E56ABA">
              <w:rPr>
                <w:rStyle w:val="Hyperlink"/>
                <w:noProof/>
              </w:rPr>
              <w:t>Development issue with cascaded camera systems</w:t>
            </w:r>
            <w:r>
              <w:rPr>
                <w:noProof/>
                <w:webHidden/>
              </w:rPr>
              <w:tab/>
            </w:r>
            <w:r>
              <w:rPr>
                <w:noProof/>
                <w:webHidden/>
              </w:rPr>
              <w:fldChar w:fldCharType="begin"/>
            </w:r>
            <w:r>
              <w:rPr>
                <w:noProof/>
                <w:webHidden/>
              </w:rPr>
              <w:instrText xml:space="preserve"> PAGEREF _Toc503276397 \h </w:instrText>
            </w:r>
            <w:r>
              <w:rPr>
                <w:noProof/>
                <w:webHidden/>
              </w:rPr>
            </w:r>
            <w:r>
              <w:rPr>
                <w:noProof/>
                <w:webHidden/>
              </w:rPr>
              <w:fldChar w:fldCharType="separate"/>
            </w:r>
            <w:r>
              <w:rPr>
                <w:noProof/>
                <w:webHidden/>
              </w:rPr>
              <w:t>14</w:t>
            </w:r>
            <w:r>
              <w:rPr>
                <w:noProof/>
                <w:webHidden/>
              </w:rPr>
              <w:fldChar w:fldCharType="end"/>
            </w:r>
          </w:hyperlink>
        </w:p>
        <w:p w:rsidR="008E2240" w:rsidRDefault="008E2240">
          <w:pPr>
            <w:pStyle w:val="TOC1"/>
            <w:tabs>
              <w:tab w:val="right" w:leader="dot" w:pos="9016"/>
            </w:tabs>
            <w:rPr>
              <w:rFonts w:eastAsiaTheme="minorEastAsia"/>
              <w:noProof/>
              <w:lang w:eastAsia="en-GB"/>
            </w:rPr>
          </w:pPr>
          <w:hyperlink w:anchor="_Toc503276398" w:history="1">
            <w:r w:rsidRPr="00E56ABA">
              <w:rPr>
                <w:rStyle w:val="Hyperlink"/>
                <w:noProof/>
              </w:rPr>
              <w:t>Project management</w:t>
            </w:r>
            <w:r>
              <w:rPr>
                <w:noProof/>
                <w:webHidden/>
              </w:rPr>
              <w:tab/>
            </w:r>
            <w:r>
              <w:rPr>
                <w:noProof/>
                <w:webHidden/>
              </w:rPr>
              <w:fldChar w:fldCharType="begin"/>
            </w:r>
            <w:r>
              <w:rPr>
                <w:noProof/>
                <w:webHidden/>
              </w:rPr>
              <w:instrText xml:space="preserve"> PAGEREF _Toc503276398 \h </w:instrText>
            </w:r>
            <w:r>
              <w:rPr>
                <w:noProof/>
                <w:webHidden/>
              </w:rPr>
            </w:r>
            <w:r>
              <w:rPr>
                <w:noProof/>
                <w:webHidden/>
              </w:rPr>
              <w:fldChar w:fldCharType="separate"/>
            </w:r>
            <w:r>
              <w:rPr>
                <w:noProof/>
                <w:webHidden/>
              </w:rPr>
              <w:t>16</w:t>
            </w:r>
            <w:r>
              <w:rPr>
                <w:noProof/>
                <w:webHidden/>
              </w:rPr>
              <w:fldChar w:fldCharType="end"/>
            </w:r>
          </w:hyperlink>
        </w:p>
        <w:p w:rsidR="008E2240" w:rsidRDefault="008E2240">
          <w:pPr>
            <w:pStyle w:val="TOC2"/>
            <w:tabs>
              <w:tab w:val="right" w:leader="dot" w:pos="9016"/>
            </w:tabs>
            <w:rPr>
              <w:rFonts w:eastAsiaTheme="minorEastAsia"/>
              <w:noProof/>
              <w:lang w:eastAsia="en-GB"/>
            </w:rPr>
          </w:pPr>
          <w:hyperlink w:anchor="_Toc503276399" w:history="1">
            <w:r w:rsidRPr="00E56ABA">
              <w:rPr>
                <w:rStyle w:val="Hyperlink"/>
                <w:noProof/>
              </w:rPr>
              <w:t>Project management philosophy</w:t>
            </w:r>
            <w:r>
              <w:rPr>
                <w:noProof/>
                <w:webHidden/>
              </w:rPr>
              <w:tab/>
            </w:r>
            <w:r>
              <w:rPr>
                <w:noProof/>
                <w:webHidden/>
              </w:rPr>
              <w:fldChar w:fldCharType="begin"/>
            </w:r>
            <w:r>
              <w:rPr>
                <w:noProof/>
                <w:webHidden/>
              </w:rPr>
              <w:instrText xml:space="preserve"> PAGEREF _Toc503276399 \h </w:instrText>
            </w:r>
            <w:r>
              <w:rPr>
                <w:noProof/>
                <w:webHidden/>
              </w:rPr>
            </w:r>
            <w:r>
              <w:rPr>
                <w:noProof/>
                <w:webHidden/>
              </w:rPr>
              <w:fldChar w:fldCharType="separate"/>
            </w:r>
            <w:r>
              <w:rPr>
                <w:noProof/>
                <w:webHidden/>
              </w:rPr>
              <w:t>16</w:t>
            </w:r>
            <w:r>
              <w:rPr>
                <w:noProof/>
                <w:webHidden/>
              </w:rPr>
              <w:fldChar w:fldCharType="end"/>
            </w:r>
          </w:hyperlink>
        </w:p>
        <w:p w:rsidR="008E2240" w:rsidRDefault="008E2240">
          <w:pPr>
            <w:pStyle w:val="TOC2"/>
            <w:tabs>
              <w:tab w:val="right" w:leader="dot" w:pos="9016"/>
            </w:tabs>
            <w:rPr>
              <w:rFonts w:eastAsiaTheme="minorEastAsia"/>
              <w:noProof/>
              <w:lang w:eastAsia="en-GB"/>
            </w:rPr>
          </w:pPr>
          <w:hyperlink w:anchor="_Toc503276400" w:history="1">
            <w:r w:rsidRPr="00E56ABA">
              <w:rPr>
                <w:rStyle w:val="Hyperlink"/>
                <w:noProof/>
              </w:rPr>
              <w:t>Team organisation and management</w:t>
            </w:r>
            <w:r>
              <w:rPr>
                <w:noProof/>
                <w:webHidden/>
              </w:rPr>
              <w:tab/>
            </w:r>
            <w:r>
              <w:rPr>
                <w:noProof/>
                <w:webHidden/>
              </w:rPr>
              <w:fldChar w:fldCharType="begin"/>
            </w:r>
            <w:r>
              <w:rPr>
                <w:noProof/>
                <w:webHidden/>
              </w:rPr>
              <w:instrText xml:space="preserve"> PAGEREF _Toc503276400 \h </w:instrText>
            </w:r>
            <w:r>
              <w:rPr>
                <w:noProof/>
                <w:webHidden/>
              </w:rPr>
            </w:r>
            <w:r>
              <w:rPr>
                <w:noProof/>
                <w:webHidden/>
              </w:rPr>
              <w:fldChar w:fldCharType="separate"/>
            </w:r>
            <w:r>
              <w:rPr>
                <w:noProof/>
                <w:webHidden/>
              </w:rPr>
              <w:t>18</w:t>
            </w:r>
            <w:r>
              <w:rPr>
                <w:noProof/>
                <w:webHidden/>
              </w:rPr>
              <w:fldChar w:fldCharType="end"/>
            </w:r>
          </w:hyperlink>
        </w:p>
        <w:p w:rsidR="008E2240" w:rsidRDefault="008E2240">
          <w:pPr>
            <w:pStyle w:val="TOC2"/>
            <w:tabs>
              <w:tab w:val="right" w:leader="dot" w:pos="9016"/>
            </w:tabs>
            <w:rPr>
              <w:rFonts w:eastAsiaTheme="minorEastAsia"/>
              <w:noProof/>
              <w:lang w:eastAsia="en-GB"/>
            </w:rPr>
          </w:pPr>
          <w:hyperlink w:anchor="_Toc503276401" w:history="1">
            <w:r w:rsidRPr="00E56ABA">
              <w:rPr>
                <w:rStyle w:val="Hyperlink"/>
                <w:noProof/>
              </w:rPr>
              <w:t>Risk management</w:t>
            </w:r>
            <w:r>
              <w:rPr>
                <w:noProof/>
                <w:webHidden/>
              </w:rPr>
              <w:tab/>
            </w:r>
            <w:r>
              <w:rPr>
                <w:noProof/>
                <w:webHidden/>
              </w:rPr>
              <w:fldChar w:fldCharType="begin"/>
            </w:r>
            <w:r>
              <w:rPr>
                <w:noProof/>
                <w:webHidden/>
              </w:rPr>
              <w:instrText xml:space="preserve"> PAGEREF _Toc503276401 \h </w:instrText>
            </w:r>
            <w:r>
              <w:rPr>
                <w:noProof/>
                <w:webHidden/>
              </w:rPr>
            </w:r>
            <w:r>
              <w:rPr>
                <w:noProof/>
                <w:webHidden/>
              </w:rPr>
              <w:fldChar w:fldCharType="separate"/>
            </w:r>
            <w:r>
              <w:rPr>
                <w:noProof/>
                <w:webHidden/>
              </w:rPr>
              <w:t>21</w:t>
            </w:r>
            <w:r>
              <w:rPr>
                <w:noProof/>
                <w:webHidden/>
              </w:rPr>
              <w:fldChar w:fldCharType="end"/>
            </w:r>
          </w:hyperlink>
        </w:p>
        <w:p w:rsidR="008E2240" w:rsidRDefault="008E2240">
          <w:pPr>
            <w:pStyle w:val="TOC2"/>
            <w:tabs>
              <w:tab w:val="right" w:leader="dot" w:pos="9016"/>
            </w:tabs>
            <w:rPr>
              <w:rFonts w:eastAsiaTheme="minorEastAsia"/>
              <w:noProof/>
              <w:lang w:eastAsia="en-GB"/>
            </w:rPr>
          </w:pPr>
          <w:hyperlink w:anchor="_Toc503276402" w:history="1">
            <w:r w:rsidRPr="00E56ABA">
              <w:rPr>
                <w:rStyle w:val="Hyperlink"/>
                <w:noProof/>
              </w:rPr>
              <w:t>Work Breakdown Structure</w:t>
            </w:r>
            <w:r>
              <w:rPr>
                <w:noProof/>
                <w:webHidden/>
              </w:rPr>
              <w:tab/>
            </w:r>
            <w:r>
              <w:rPr>
                <w:noProof/>
                <w:webHidden/>
              </w:rPr>
              <w:fldChar w:fldCharType="begin"/>
            </w:r>
            <w:r>
              <w:rPr>
                <w:noProof/>
                <w:webHidden/>
              </w:rPr>
              <w:instrText xml:space="preserve"> PAGEREF _Toc503276402 \h </w:instrText>
            </w:r>
            <w:r>
              <w:rPr>
                <w:noProof/>
                <w:webHidden/>
              </w:rPr>
            </w:r>
            <w:r>
              <w:rPr>
                <w:noProof/>
                <w:webHidden/>
              </w:rPr>
              <w:fldChar w:fldCharType="separate"/>
            </w:r>
            <w:r>
              <w:rPr>
                <w:noProof/>
                <w:webHidden/>
              </w:rPr>
              <w:t>22</w:t>
            </w:r>
            <w:r>
              <w:rPr>
                <w:noProof/>
                <w:webHidden/>
              </w:rPr>
              <w:fldChar w:fldCharType="end"/>
            </w:r>
          </w:hyperlink>
        </w:p>
        <w:p w:rsidR="008E2240" w:rsidRDefault="008E2240">
          <w:pPr>
            <w:pStyle w:val="TOC2"/>
            <w:tabs>
              <w:tab w:val="right" w:leader="dot" w:pos="9016"/>
            </w:tabs>
            <w:rPr>
              <w:rFonts w:eastAsiaTheme="minorEastAsia"/>
              <w:noProof/>
              <w:lang w:eastAsia="en-GB"/>
            </w:rPr>
          </w:pPr>
          <w:hyperlink w:anchor="_Toc503276403" w:history="1">
            <w:r w:rsidRPr="00E56ABA">
              <w:rPr>
                <w:rStyle w:val="Hyperlink"/>
                <w:noProof/>
              </w:rPr>
              <w:t>Gantt chart</w:t>
            </w:r>
            <w:r>
              <w:rPr>
                <w:noProof/>
                <w:webHidden/>
              </w:rPr>
              <w:tab/>
            </w:r>
            <w:r>
              <w:rPr>
                <w:noProof/>
                <w:webHidden/>
              </w:rPr>
              <w:fldChar w:fldCharType="begin"/>
            </w:r>
            <w:r>
              <w:rPr>
                <w:noProof/>
                <w:webHidden/>
              </w:rPr>
              <w:instrText xml:space="preserve"> PAGEREF _Toc503276403 \h </w:instrText>
            </w:r>
            <w:r>
              <w:rPr>
                <w:noProof/>
                <w:webHidden/>
              </w:rPr>
            </w:r>
            <w:r>
              <w:rPr>
                <w:noProof/>
                <w:webHidden/>
              </w:rPr>
              <w:fldChar w:fldCharType="separate"/>
            </w:r>
            <w:r>
              <w:rPr>
                <w:noProof/>
                <w:webHidden/>
              </w:rPr>
              <w:t>22</w:t>
            </w:r>
            <w:r>
              <w:rPr>
                <w:noProof/>
                <w:webHidden/>
              </w:rPr>
              <w:fldChar w:fldCharType="end"/>
            </w:r>
          </w:hyperlink>
        </w:p>
        <w:p w:rsidR="008E2240" w:rsidRDefault="008E2240">
          <w:pPr>
            <w:pStyle w:val="TOC1"/>
            <w:tabs>
              <w:tab w:val="right" w:leader="dot" w:pos="9016"/>
            </w:tabs>
            <w:rPr>
              <w:rFonts w:eastAsiaTheme="minorEastAsia"/>
              <w:noProof/>
              <w:lang w:eastAsia="en-GB"/>
            </w:rPr>
          </w:pPr>
          <w:hyperlink w:anchor="_Toc503276404" w:history="1">
            <w:r w:rsidRPr="00E56ABA">
              <w:rPr>
                <w:rStyle w:val="Hyperlink"/>
                <w:noProof/>
              </w:rPr>
              <w:t>References</w:t>
            </w:r>
            <w:r>
              <w:rPr>
                <w:noProof/>
                <w:webHidden/>
              </w:rPr>
              <w:tab/>
            </w:r>
            <w:r>
              <w:rPr>
                <w:noProof/>
                <w:webHidden/>
              </w:rPr>
              <w:fldChar w:fldCharType="begin"/>
            </w:r>
            <w:r>
              <w:rPr>
                <w:noProof/>
                <w:webHidden/>
              </w:rPr>
              <w:instrText xml:space="preserve"> PAGEREF _Toc503276404 \h </w:instrText>
            </w:r>
            <w:r>
              <w:rPr>
                <w:noProof/>
                <w:webHidden/>
              </w:rPr>
            </w:r>
            <w:r>
              <w:rPr>
                <w:noProof/>
                <w:webHidden/>
              </w:rPr>
              <w:fldChar w:fldCharType="separate"/>
            </w:r>
            <w:r>
              <w:rPr>
                <w:noProof/>
                <w:webHidden/>
              </w:rPr>
              <w:t>22</w:t>
            </w:r>
            <w:r>
              <w:rPr>
                <w:noProof/>
                <w:webHidden/>
              </w:rPr>
              <w:fldChar w:fldCharType="end"/>
            </w:r>
          </w:hyperlink>
        </w:p>
        <w:p w:rsidR="00010B8B" w:rsidRDefault="00010B8B">
          <w:r>
            <w:rPr>
              <w:b/>
              <w:bCs/>
              <w:noProof/>
            </w:rPr>
            <w:fldChar w:fldCharType="end"/>
          </w:r>
        </w:p>
      </w:sdtContent>
    </w:sdt>
    <w:p w:rsidR="005A1BE6" w:rsidRDefault="005A1BE6" w:rsidP="001C0FB9">
      <w:pPr>
        <w:pStyle w:val="Heading1"/>
      </w:pPr>
      <w:bookmarkStart w:id="1" w:name="_Toc503276379"/>
      <w:r>
        <w:lastRenderedPageBreak/>
        <w:t>Abstract</w:t>
      </w:r>
      <w:bookmarkEnd w:id="1"/>
    </w:p>
    <w:p w:rsidR="004F5851" w:rsidRPr="004F5851" w:rsidRDefault="004F5851" w:rsidP="004F5851">
      <w:r>
        <w:t>Over the last decade autonomous mobile manipulators (AMMs) have begun to creep onto the market. With applications ranging from helping the elderly and disabled to stacking shelves in a supermarket, the potential market for autonomous mobile manipulators is huge. The field of robotics is advancing rapidly, but with robots like the PR2 retailing at $300,000+ these systems are unobtainable by all but the highest funded robotics research labs. In this project we will develop a prototype autonomous mobile manipulator platform for less than 30 times the price of this commercially available robot, with the aim of teaching the robot to locate, grasp and transport objects.</w:t>
      </w:r>
    </w:p>
    <w:p w:rsidR="008E2240" w:rsidRDefault="008E2240" w:rsidP="001C0FB9">
      <w:pPr>
        <w:pStyle w:val="Heading1"/>
      </w:pPr>
    </w:p>
    <w:p w:rsidR="00AE4EB5" w:rsidRDefault="001C0FB9" w:rsidP="001C0FB9">
      <w:pPr>
        <w:pStyle w:val="Heading1"/>
      </w:pPr>
      <w:bookmarkStart w:id="2" w:name="_Toc503276380"/>
      <w:r>
        <w:t>Project description and objectives</w:t>
      </w:r>
      <w:bookmarkEnd w:id="2"/>
    </w:p>
    <w:p w:rsidR="001C0FB9" w:rsidRPr="001C0FB9" w:rsidRDefault="001C0FB9" w:rsidP="001C0FB9">
      <w:pPr>
        <w:pStyle w:val="Heading2"/>
      </w:pPr>
      <w:bookmarkStart w:id="3" w:name="_Toc503276381"/>
      <w:r w:rsidRPr="001C0FB9">
        <w:t>Research Question and objectives</w:t>
      </w:r>
      <w:bookmarkEnd w:id="3"/>
    </w:p>
    <w:p w:rsidR="001C0FB9" w:rsidRDefault="003F17FD" w:rsidP="001C0FB9">
      <w:pPr>
        <w:pStyle w:val="Heading3"/>
      </w:pPr>
      <w:bookmarkStart w:id="4" w:name="_Toc503276382"/>
      <w:r>
        <w:t>Question</w:t>
      </w:r>
      <w:bookmarkEnd w:id="4"/>
    </w:p>
    <w:p w:rsidR="001C0FB9" w:rsidRDefault="004F5851" w:rsidP="001C0FB9">
      <w:r>
        <w:t>Can a compliant robot arm be integrated into a self-navigating robot platform and programmed to autonomously to identify, locate, grasp and transport objects using data from cascaded camera systems with comparable reliability to existing systems as a function of development time and cost?</w:t>
      </w:r>
    </w:p>
    <w:p w:rsidR="008E2240" w:rsidRDefault="008E2240" w:rsidP="001C0FB9"/>
    <w:p w:rsidR="001C0FB9" w:rsidRDefault="003F17FD" w:rsidP="001C0FB9">
      <w:pPr>
        <w:pStyle w:val="Heading3"/>
      </w:pPr>
      <w:bookmarkStart w:id="5" w:name="_Toc503276383"/>
      <w:r>
        <w:t>Objectives</w:t>
      </w:r>
      <w:bookmarkEnd w:id="5"/>
    </w:p>
    <w:p w:rsidR="001C0FB9" w:rsidRDefault="001C0FB9" w:rsidP="001C0FB9">
      <w:pPr>
        <w:pStyle w:val="ListParagraph"/>
        <w:numPr>
          <w:ilvl w:val="0"/>
          <w:numId w:val="5"/>
        </w:numPr>
      </w:pPr>
      <w:r>
        <w:t>Evaluate current methods of autonomous object fetching with respect to functionality and reliability as a function of cost</w:t>
      </w:r>
    </w:p>
    <w:p w:rsidR="001C0FB9" w:rsidRDefault="001C0FB9" w:rsidP="001C0FB9">
      <w:pPr>
        <w:pStyle w:val="ListParagraph"/>
        <w:numPr>
          <w:ilvl w:val="0"/>
          <w:numId w:val="5"/>
        </w:numPr>
      </w:pPr>
      <w:r>
        <w:t>Explore methods of camera based object recognition and localisation from cascaded camera systems, and the interaction between these systems</w:t>
      </w:r>
    </w:p>
    <w:p w:rsidR="004F5851" w:rsidRDefault="001C0FB9" w:rsidP="001C0FB9">
      <w:pPr>
        <w:pStyle w:val="ListParagraph"/>
        <w:numPr>
          <w:ilvl w:val="0"/>
          <w:numId w:val="5"/>
        </w:numPr>
      </w:pPr>
      <w:r>
        <w:t>Investigate and develop a novel approach to grasping a variety of objects</w:t>
      </w:r>
    </w:p>
    <w:p w:rsidR="00AE4EB5" w:rsidRDefault="004F5851" w:rsidP="001C0FB9">
      <w:pPr>
        <w:pStyle w:val="ListParagraph"/>
        <w:numPr>
          <w:ilvl w:val="0"/>
          <w:numId w:val="5"/>
        </w:numPr>
      </w:pPr>
      <w:r>
        <w:t>Build a system capable of autonomously navigating an environment, locating a desired object and transporting the object to a location with comparable reliability to existing systems as a function of development time and cost.</w:t>
      </w:r>
    </w:p>
    <w:p w:rsidR="004F5851" w:rsidRDefault="004F5851" w:rsidP="004F5851"/>
    <w:p w:rsidR="004F5851" w:rsidRDefault="004F5851" w:rsidP="004F5851"/>
    <w:p w:rsidR="004F5851" w:rsidRDefault="004F5851" w:rsidP="004F5851"/>
    <w:p w:rsidR="004F5851" w:rsidRDefault="004F5851" w:rsidP="004F5851"/>
    <w:p w:rsidR="001C0FB9" w:rsidRDefault="001C0FB9" w:rsidP="001C0FB9">
      <w:pPr>
        <w:pStyle w:val="Heading2"/>
      </w:pPr>
      <w:bookmarkStart w:id="6" w:name="_Toc503276384"/>
      <w:r w:rsidRPr="001C0FB9">
        <w:lastRenderedPageBreak/>
        <w:t>Requirements</w:t>
      </w:r>
      <w:bookmarkEnd w:id="6"/>
    </w:p>
    <w:p w:rsidR="004F5851" w:rsidRPr="004F5851" w:rsidRDefault="004F5851" w:rsidP="004F5851">
      <w:r>
        <w:t>Risks to the project are out of five.</w:t>
      </w:r>
    </w:p>
    <w:p w:rsidR="001C0FB9" w:rsidRPr="003F17FD" w:rsidRDefault="001C0FB9" w:rsidP="003F17FD">
      <w:pPr>
        <w:pStyle w:val="Heading3"/>
      </w:pPr>
      <w:bookmarkStart w:id="7" w:name="_Toc503276385"/>
      <w:r w:rsidRPr="003F17FD">
        <w:t>1) Object recognition</w:t>
      </w:r>
      <w:bookmarkEnd w:id="7"/>
    </w:p>
    <w:p w:rsidR="001C0FB9" w:rsidRPr="003F17FD" w:rsidRDefault="003F17FD" w:rsidP="003F17FD">
      <w:pPr>
        <w:pStyle w:val="Heading4"/>
      </w:pPr>
      <w:r w:rsidRPr="003F17FD">
        <w:t>Requirement</w:t>
      </w:r>
    </w:p>
    <w:p w:rsidR="001C0FB9" w:rsidRPr="003F17FD" w:rsidRDefault="003F17FD" w:rsidP="003F17FD">
      <w:r w:rsidRPr="003F17FD">
        <w:t>The s</w:t>
      </w:r>
      <w:r w:rsidR="001C0FB9" w:rsidRPr="003F17FD">
        <w:t>ystem must be able to autonomously identify desired objects.</w:t>
      </w:r>
    </w:p>
    <w:p w:rsidR="001C0FB9" w:rsidRPr="003F17FD" w:rsidRDefault="003F17FD" w:rsidP="005A1BE6">
      <w:r w:rsidRPr="003F17FD">
        <w:rPr>
          <w:rStyle w:val="Heading4Char"/>
        </w:rPr>
        <w:t>Rationale</w:t>
      </w:r>
      <w:r w:rsidR="001C0FB9" w:rsidRPr="003F17FD">
        <w:br/>
        <w:t>To enable the system to differentiate between desired and undesired objects.</w:t>
      </w:r>
      <w:r w:rsidR="001C0FB9" w:rsidRPr="003F17FD">
        <w:br/>
      </w:r>
      <w:r w:rsidR="001C0FB9" w:rsidRPr="005A1BE6">
        <w:rPr>
          <w:rStyle w:val="Heading4Char"/>
        </w:rPr>
        <w:t>Objective:</w:t>
      </w:r>
    </w:p>
    <w:tbl>
      <w:tblPr>
        <w:tblW w:w="8788" w:type="dxa"/>
        <w:tblInd w:w="612" w:type="dxa"/>
        <w:tblLayout w:type="fixed"/>
        <w:tblCellMar>
          <w:left w:w="10" w:type="dxa"/>
          <w:right w:w="10" w:type="dxa"/>
        </w:tblCellMar>
        <w:tblLook w:val="0000" w:firstRow="0" w:lastRow="0" w:firstColumn="0" w:lastColumn="0" w:noHBand="0" w:noVBand="0"/>
      </w:tblPr>
      <w:tblGrid>
        <w:gridCol w:w="2775"/>
        <w:gridCol w:w="3238"/>
        <w:gridCol w:w="2775"/>
      </w:tblGrid>
      <w:tr w:rsidR="001C0FB9" w:rsidRPr="003F17FD" w:rsidTr="001C0FB9">
        <w:tc>
          <w:tcPr>
            <w:tcW w:w="2775" w:type="dxa"/>
            <w:tcBorders>
              <w:top w:val="single" w:sz="4" w:space="0" w:color="000000"/>
              <w:left w:val="single" w:sz="4" w:space="0" w:color="000000"/>
              <w:bottom w:val="single" w:sz="4" w:space="0" w:color="000000"/>
              <w:right w:val="single" w:sz="4" w:space="0" w:color="000000"/>
            </w:tcBorders>
            <w:tcMar>
              <w:top w:w="28" w:type="dxa"/>
              <w:left w:w="108" w:type="dxa"/>
              <w:bottom w:w="28" w:type="dxa"/>
              <w:right w:w="108" w:type="dxa"/>
            </w:tcMar>
            <w:vAlign w:val="center"/>
          </w:tcPr>
          <w:p w:rsidR="001C0FB9" w:rsidRPr="003F17FD" w:rsidRDefault="001C0FB9" w:rsidP="003F17FD">
            <w:r w:rsidRPr="003F17FD">
              <w:t>Must(s)</w:t>
            </w:r>
          </w:p>
        </w:tc>
        <w:tc>
          <w:tcPr>
            <w:tcW w:w="3238" w:type="dxa"/>
            <w:tcBorders>
              <w:top w:val="single" w:sz="4" w:space="0" w:color="000000"/>
              <w:left w:val="single" w:sz="4" w:space="0" w:color="000000"/>
              <w:bottom w:val="single" w:sz="4" w:space="0" w:color="000000"/>
              <w:right w:val="single" w:sz="4" w:space="0" w:color="000000"/>
            </w:tcBorders>
            <w:tcMar>
              <w:top w:w="28" w:type="dxa"/>
              <w:left w:w="108" w:type="dxa"/>
              <w:bottom w:w="28" w:type="dxa"/>
              <w:right w:w="108" w:type="dxa"/>
            </w:tcMar>
            <w:vAlign w:val="center"/>
          </w:tcPr>
          <w:p w:rsidR="001C0FB9" w:rsidRPr="003F17FD" w:rsidRDefault="001C0FB9" w:rsidP="003F17FD">
            <w:r w:rsidRPr="003F17FD">
              <w:t>Should(s)</w:t>
            </w:r>
          </w:p>
        </w:tc>
        <w:tc>
          <w:tcPr>
            <w:tcW w:w="2775" w:type="dxa"/>
            <w:tcBorders>
              <w:top w:val="single" w:sz="4" w:space="0" w:color="000000"/>
              <w:left w:val="single" w:sz="4" w:space="0" w:color="000000"/>
              <w:bottom w:val="single" w:sz="4" w:space="0" w:color="000000"/>
              <w:right w:val="single" w:sz="4" w:space="0" w:color="000000"/>
            </w:tcBorders>
            <w:tcMar>
              <w:top w:w="28" w:type="dxa"/>
              <w:left w:w="108" w:type="dxa"/>
              <w:bottom w:w="28" w:type="dxa"/>
              <w:right w:w="108" w:type="dxa"/>
            </w:tcMar>
            <w:vAlign w:val="center"/>
          </w:tcPr>
          <w:p w:rsidR="001C0FB9" w:rsidRPr="003F17FD" w:rsidRDefault="001C0FB9" w:rsidP="003F17FD">
            <w:r w:rsidRPr="003F17FD">
              <w:t>Could(s)</w:t>
            </w:r>
          </w:p>
        </w:tc>
      </w:tr>
      <w:tr w:rsidR="001C0FB9" w:rsidRPr="003F17FD" w:rsidTr="001C0FB9">
        <w:tc>
          <w:tcPr>
            <w:tcW w:w="2775" w:type="dxa"/>
            <w:tcBorders>
              <w:top w:val="single" w:sz="4" w:space="0" w:color="000000"/>
              <w:left w:val="single" w:sz="4" w:space="0" w:color="000000"/>
              <w:bottom w:val="single" w:sz="4" w:space="0" w:color="000000"/>
              <w:right w:val="single" w:sz="4" w:space="0" w:color="000000"/>
            </w:tcBorders>
            <w:tcMar>
              <w:top w:w="28" w:type="dxa"/>
              <w:left w:w="108" w:type="dxa"/>
              <w:bottom w:w="28" w:type="dxa"/>
              <w:right w:w="108" w:type="dxa"/>
            </w:tcMar>
            <w:vAlign w:val="center"/>
          </w:tcPr>
          <w:p w:rsidR="001C0FB9" w:rsidRPr="003F17FD" w:rsidRDefault="001C0FB9" w:rsidP="003F17FD">
            <w:r w:rsidRPr="003F17FD">
              <w:t>Recognise a single object at a single orientation from 2m</w:t>
            </w:r>
          </w:p>
        </w:tc>
        <w:tc>
          <w:tcPr>
            <w:tcW w:w="3238" w:type="dxa"/>
            <w:tcBorders>
              <w:top w:val="single" w:sz="4" w:space="0" w:color="000000"/>
              <w:left w:val="single" w:sz="4" w:space="0" w:color="000000"/>
              <w:bottom w:val="single" w:sz="4" w:space="0" w:color="000000"/>
              <w:right w:val="single" w:sz="4" w:space="0" w:color="000000"/>
            </w:tcBorders>
            <w:tcMar>
              <w:top w:w="28" w:type="dxa"/>
              <w:left w:w="108" w:type="dxa"/>
              <w:bottom w:w="28" w:type="dxa"/>
              <w:right w:w="108" w:type="dxa"/>
            </w:tcMar>
            <w:vAlign w:val="center"/>
          </w:tcPr>
          <w:p w:rsidR="001C0FB9" w:rsidRPr="003F17FD" w:rsidRDefault="001C0FB9" w:rsidP="003F17FD">
            <w:r w:rsidRPr="003F17FD">
              <w:t>Recognise a single object at multiple orientations from a distance greater than 2m</w:t>
            </w:r>
          </w:p>
        </w:tc>
        <w:tc>
          <w:tcPr>
            <w:tcW w:w="2775" w:type="dxa"/>
            <w:tcBorders>
              <w:top w:val="single" w:sz="4" w:space="0" w:color="000000"/>
              <w:left w:val="single" w:sz="4" w:space="0" w:color="000000"/>
              <w:bottom w:val="single" w:sz="4" w:space="0" w:color="000000"/>
              <w:right w:val="single" w:sz="4" w:space="0" w:color="000000"/>
            </w:tcBorders>
            <w:tcMar>
              <w:top w:w="28" w:type="dxa"/>
              <w:left w:w="108" w:type="dxa"/>
              <w:bottom w:w="28" w:type="dxa"/>
              <w:right w:w="108" w:type="dxa"/>
            </w:tcMar>
            <w:vAlign w:val="center"/>
          </w:tcPr>
          <w:p w:rsidR="001C0FB9" w:rsidRPr="003F17FD" w:rsidRDefault="001C0FB9" w:rsidP="003F17FD">
            <w:r w:rsidRPr="003F17FD">
              <w:t>Recognise multiple objects; differentiate between two similar objects</w:t>
            </w:r>
          </w:p>
        </w:tc>
      </w:tr>
    </w:tbl>
    <w:p w:rsidR="001C0FB9" w:rsidRPr="003F17FD" w:rsidRDefault="001C0FB9" w:rsidP="003F17FD">
      <w:pPr>
        <w:pStyle w:val="Heading4"/>
      </w:pPr>
      <w:r w:rsidRPr="003F17FD">
        <w:br/>
        <w:t>Test Scheme:</w:t>
      </w:r>
    </w:p>
    <w:p w:rsidR="001C0FB9" w:rsidRPr="003F17FD" w:rsidRDefault="001C0FB9" w:rsidP="003F17FD">
      <w:r w:rsidRPr="003F17FD">
        <w:t>Success rate;</w:t>
      </w:r>
    </w:p>
    <w:tbl>
      <w:tblPr>
        <w:tblW w:w="8765" w:type="dxa"/>
        <w:tblInd w:w="612" w:type="dxa"/>
        <w:tblLayout w:type="fixed"/>
        <w:tblCellMar>
          <w:left w:w="10" w:type="dxa"/>
          <w:right w:w="10" w:type="dxa"/>
        </w:tblCellMar>
        <w:tblLook w:val="0000" w:firstRow="0" w:lastRow="0" w:firstColumn="0" w:lastColumn="0" w:noHBand="0" w:noVBand="0"/>
      </w:tblPr>
      <w:tblGrid>
        <w:gridCol w:w="2935"/>
        <w:gridCol w:w="2895"/>
        <w:gridCol w:w="2935"/>
      </w:tblGrid>
      <w:tr w:rsidR="001C0FB9" w:rsidRPr="003F17FD" w:rsidTr="001C0FB9">
        <w:trPr>
          <w:trHeight w:val="186"/>
        </w:trPr>
        <w:tc>
          <w:tcPr>
            <w:tcW w:w="2935" w:type="dxa"/>
            <w:tcBorders>
              <w:top w:val="single" w:sz="4" w:space="0" w:color="000000"/>
              <w:left w:val="single" w:sz="4" w:space="0" w:color="000000"/>
              <w:bottom w:val="single" w:sz="4" w:space="0" w:color="000000"/>
              <w:right w:val="single" w:sz="4" w:space="0" w:color="000000"/>
            </w:tcBorders>
            <w:tcMar>
              <w:top w:w="28" w:type="dxa"/>
              <w:left w:w="108" w:type="dxa"/>
              <w:bottom w:w="28" w:type="dxa"/>
              <w:right w:w="108" w:type="dxa"/>
            </w:tcMar>
            <w:vAlign w:val="center"/>
          </w:tcPr>
          <w:p w:rsidR="001C0FB9" w:rsidRPr="003F17FD" w:rsidRDefault="001C0FB9" w:rsidP="003F17FD">
            <w:r w:rsidRPr="003F17FD">
              <w:t>Must(s)</w:t>
            </w:r>
          </w:p>
        </w:tc>
        <w:tc>
          <w:tcPr>
            <w:tcW w:w="2895" w:type="dxa"/>
            <w:tcBorders>
              <w:top w:val="single" w:sz="4" w:space="0" w:color="000000"/>
              <w:left w:val="single" w:sz="4" w:space="0" w:color="000000"/>
              <w:bottom w:val="single" w:sz="4" w:space="0" w:color="000000"/>
              <w:right w:val="single" w:sz="4" w:space="0" w:color="000000"/>
            </w:tcBorders>
            <w:tcMar>
              <w:top w:w="28" w:type="dxa"/>
              <w:left w:w="108" w:type="dxa"/>
              <w:bottom w:w="28" w:type="dxa"/>
              <w:right w:w="108" w:type="dxa"/>
            </w:tcMar>
            <w:vAlign w:val="center"/>
          </w:tcPr>
          <w:p w:rsidR="001C0FB9" w:rsidRPr="003F17FD" w:rsidRDefault="001C0FB9" w:rsidP="003F17FD">
            <w:r w:rsidRPr="003F17FD">
              <w:t>Should(s)</w:t>
            </w:r>
          </w:p>
        </w:tc>
        <w:tc>
          <w:tcPr>
            <w:tcW w:w="2935" w:type="dxa"/>
            <w:tcBorders>
              <w:top w:val="single" w:sz="4" w:space="0" w:color="000000"/>
              <w:left w:val="single" w:sz="4" w:space="0" w:color="000000"/>
              <w:bottom w:val="single" w:sz="4" w:space="0" w:color="000000"/>
              <w:right w:val="single" w:sz="4" w:space="0" w:color="000000"/>
            </w:tcBorders>
            <w:tcMar>
              <w:top w:w="28" w:type="dxa"/>
              <w:left w:w="108" w:type="dxa"/>
              <w:bottom w:w="28" w:type="dxa"/>
              <w:right w:w="108" w:type="dxa"/>
            </w:tcMar>
            <w:vAlign w:val="center"/>
          </w:tcPr>
          <w:p w:rsidR="001C0FB9" w:rsidRPr="003F17FD" w:rsidRDefault="001C0FB9" w:rsidP="003F17FD">
            <w:r w:rsidRPr="003F17FD">
              <w:t>Could(s)</w:t>
            </w:r>
          </w:p>
        </w:tc>
      </w:tr>
      <w:tr w:rsidR="001C0FB9" w:rsidRPr="003F17FD" w:rsidTr="001C0FB9">
        <w:trPr>
          <w:trHeight w:val="726"/>
        </w:trPr>
        <w:tc>
          <w:tcPr>
            <w:tcW w:w="2935" w:type="dxa"/>
            <w:tcBorders>
              <w:top w:val="single" w:sz="4" w:space="0" w:color="000000"/>
              <w:left w:val="single" w:sz="4" w:space="0" w:color="000000"/>
              <w:bottom w:val="single" w:sz="4" w:space="0" w:color="000000"/>
              <w:right w:val="single" w:sz="4" w:space="0" w:color="000000"/>
            </w:tcBorders>
            <w:tcMar>
              <w:top w:w="28" w:type="dxa"/>
              <w:left w:w="108" w:type="dxa"/>
              <w:bottom w:w="28" w:type="dxa"/>
              <w:right w:w="108" w:type="dxa"/>
            </w:tcMar>
            <w:vAlign w:val="center"/>
          </w:tcPr>
          <w:p w:rsidR="001C0FB9" w:rsidRPr="003F17FD" w:rsidRDefault="001C0FB9" w:rsidP="003F17FD">
            <w:r w:rsidRPr="003F17FD">
              <w:t>70% true positive, 10% false positive in a single structured environment</w:t>
            </w:r>
          </w:p>
        </w:tc>
        <w:tc>
          <w:tcPr>
            <w:tcW w:w="2895" w:type="dxa"/>
            <w:tcBorders>
              <w:top w:val="single" w:sz="4" w:space="0" w:color="000000"/>
              <w:left w:val="single" w:sz="4" w:space="0" w:color="000000"/>
              <w:bottom w:val="single" w:sz="4" w:space="0" w:color="000000"/>
              <w:right w:val="single" w:sz="4" w:space="0" w:color="000000"/>
            </w:tcBorders>
            <w:tcMar>
              <w:top w:w="28" w:type="dxa"/>
              <w:left w:w="108" w:type="dxa"/>
              <w:bottom w:w="28" w:type="dxa"/>
              <w:right w:w="108" w:type="dxa"/>
            </w:tcMar>
            <w:vAlign w:val="center"/>
          </w:tcPr>
          <w:p w:rsidR="001C0FB9" w:rsidRPr="003F17FD" w:rsidRDefault="001C0FB9" w:rsidP="003F17FD">
            <w:r w:rsidRPr="003F17FD">
              <w:t>Do better</w:t>
            </w:r>
          </w:p>
        </w:tc>
        <w:tc>
          <w:tcPr>
            <w:tcW w:w="2935" w:type="dxa"/>
            <w:tcBorders>
              <w:top w:val="single" w:sz="4" w:space="0" w:color="000000"/>
              <w:left w:val="single" w:sz="4" w:space="0" w:color="000000"/>
              <w:bottom w:val="single" w:sz="4" w:space="0" w:color="000000"/>
              <w:right w:val="single" w:sz="4" w:space="0" w:color="000000"/>
            </w:tcBorders>
            <w:tcMar>
              <w:top w:w="28" w:type="dxa"/>
              <w:left w:w="108" w:type="dxa"/>
              <w:bottom w:w="28" w:type="dxa"/>
              <w:right w:w="108" w:type="dxa"/>
            </w:tcMar>
            <w:vAlign w:val="center"/>
          </w:tcPr>
          <w:p w:rsidR="001C0FB9" w:rsidRPr="003F17FD" w:rsidRDefault="001C0FB9" w:rsidP="003F17FD">
            <w:r w:rsidRPr="003F17FD">
              <w:t>Do better</w:t>
            </w:r>
          </w:p>
        </w:tc>
      </w:tr>
    </w:tbl>
    <w:p w:rsidR="001C0FB9" w:rsidRPr="003F17FD" w:rsidRDefault="001C0FB9" w:rsidP="003F17FD"/>
    <w:p w:rsidR="001C0FB9" w:rsidRPr="003F17FD" w:rsidRDefault="001C0FB9" w:rsidP="003F17FD">
      <w:r w:rsidRPr="003F17FD">
        <w:t>Risk to the project if not complete:</w:t>
      </w:r>
      <w:r w:rsidRPr="003F17FD">
        <w:br/>
        <w:t>5</w:t>
      </w:r>
    </w:p>
    <w:p w:rsidR="001C0FB9" w:rsidRPr="003F17FD" w:rsidRDefault="001C0FB9" w:rsidP="003F17FD"/>
    <w:p w:rsidR="001C0FB9" w:rsidRPr="003F17FD" w:rsidRDefault="001C0FB9" w:rsidP="003F17FD">
      <w:pPr>
        <w:pStyle w:val="Heading3"/>
      </w:pPr>
      <w:bookmarkStart w:id="8" w:name="_Toc503276386"/>
      <w:r w:rsidRPr="003F17FD">
        <w:t>2) General object location</w:t>
      </w:r>
      <w:bookmarkEnd w:id="8"/>
    </w:p>
    <w:p w:rsidR="001C0FB9" w:rsidRPr="003F17FD" w:rsidRDefault="001C0FB9" w:rsidP="003F17FD">
      <w:r w:rsidRPr="003F17FD">
        <w:rPr>
          <w:rStyle w:val="Heading4Char"/>
        </w:rPr>
        <w:t>Requirement:</w:t>
      </w:r>
      <w:r w:rsidRPr="003F17FD">
        <w:br/>
        <w:t>The system must be able to determine the location of a desired object.</w:t>
      </w:r>
      <w:r w:rsidRPr="003F17FD">
        <w:br/>
      </w:r>
      <w:r w:rsidRPr="003F17FD">
        <w:rPr>
          <w:rStyle w:val="Heading4Char"/>
        </w:rPr>
        <w:t>Rationale:</w:t>
      </w:r>
      <w:r w:rsidRPr="003F17FD">
        <w:br/>
        <w:t>This is needed to provide a goal location for the mobile platform to bring the gripper with reach of the object.</w:t>
      </w:r>
    </w:p>
    <w:p w:rsidR="001C0FB9" w:rsidRPr="003F17FD" w:rsidRDefault="001C0FB9" w:rsidP="003F17FD">
      <w:pPr>
        <w:pStyle w:val="Heading4"/>
      </w:pPr>
      <w:r w:rsidRPr="003F17FD">
        <w:t>Objective:</w:t>
      </w:r>
    </w:p>
    <w:tbl>
      <w:tblPr>
        <w:tblW w:w="8397" w:type="dxa"/>
        <w:tblInd w:w="612" w:type="dxa"/>
        <w:tblLayout w:type="fixed"/>
        <w:tblCellMar>
          <w:left w:w="10" w:type="dxa"/>
          <w:right w:w="10" w:type="dxa"/>
        </w:tblCellMar>
        <w:tblLook w:val="0000" w:firstRow="0" w:lastRow="0" w:firstColumn="0" w:lastColumn="0" w:noHBand="0" w:noVBand="0"/>
      </w:tblPr>
      <w:tblGrid>
        <w:gridCol w:w="2741"/>
        <w:gridCol w:w="2857"/>
        <w:gridCol w:w="2799"/>
      </w:tblGrid>
      <w:tr w:rsidR="001C0FB9" w:rsidRPr="003F17FD" w:rsidTr="001C0FB9">
        <w:trPr>
          <w:trHeight w:val="305"/>
        </w:trPr>
        <w:tc>
          <w:tcPr>
            <w:tcW w:w="2741" w:type="dxa"/>
            <w:tcBorders>
              <w:top w:val="single" w:sz="4" w:space="0" w:color="000000"/>
              <w:left w:val="single" w:sz="4" w:space="0" w:color="000000"/>
              <w:bottom w:val="single" w:sz="4" w:space="0" w:color="000000"/>
              <w:right w:val="single" w:sz="4" w:space="0" w:color="000000"/>
            </w:tcBorders>
            <w:tcMar>
              <w:top w:w="28" w:type="dxa"/>
              <w:left w:w="108" w:type="dxa"/>
              <w:bottom w:w="28" w:type="dxa"/>
              <w:right w:w="108" w:type="dxa"/>
            </w:tcMar>
            <w:vAlign w:val="center"/>
          </w:tcPr>
          <w:p w:rsidR="001C0FB9" w:rsidRPr="003F17FD" w:rsidRDefault="001C0FB9" w:rsidP="003F17FD">
            <w:r w:rsidRPr="003F17FD">
              <w:t>Must(s)</w:t>
            </w:r>
          </w:p>
        </w:tc>
        <w:tc>
          <w:tcPr>
            <w:tcW w:w="2857" w:type="dxa"/>
            <w:tcBorders>
              <w:top w:val="single" w:sz="4" w:space="0" w:color="000000"/>
              <w:left w:val="single" w:sz="4" w:space="0" w:color="000000"/>
              <w:bottom w:val="single" w:sz="4" w:space="0" w:color="000000"/>
              <w:right w:val="single" w:sz="4" w:space="0" w:color="000000"/>
            </w:tcBorders>
            <w:tcMar>
              <w:top w:w="28" w:type="dxa"/>
              <w:left w:w="108" w:type="dxa"/>
              <w:bottom w:w="28" w:type="dxa"/>
              <w:right w:w="108" w:type="dxa"/>
            </w:tcMar>
            <w:vAlign w:val="center"/>
          </w:tcPr>
          <w:p w:rsidR="001C0FB9" w:rsidRPr="003F17FD" w:rsidRDefault="001C0FB9" w:rsidP="003F17FD">
            <w:r w:rsidRPr="003F17FD">
              <w:t>Should(s)</w:t>
            </w:r>
          </w:p>
        </w:tc>
        <w:tc>
          <w:tcPr>
            <w:tcW w:w="2799" w:type="dxa"/>
            <w:tcBorders>
              <w:top w:val="single" w:sz="4" w:space="0" w:color="000000"/>
              <w:left w:val="single" w:sz="4" w:space="0" w:color="000000"/>
              <w:bottom w:val="single" w:sz="4" w:space="0" w:color="000000"/>
              <w:right w:val="single" w:sz="4" w:space="0" w:color="000000"/>
            </w:tcBorders>
            <w:tcMar>
              <w:top w:w="28" w:type="dxa"/>
              <w:left w:w="108" w:type="dxa"/>
              <w:bottom w:w="28" w:type="dxa"/>
              <w:right w:w="108" w:type="dxa"/>
            </w:tcMar>
            <w:vAlign w:val="center"/>
          </w:tcPr>
          <w:p w:rsidR="001C0FB9" w:rsidRPr="003F17FD" w:rsidRDefault="001C0FB9" w:rsidP="003F17FD">
            <w:r w:rsidRPr="003F17FD">
              <w:t>Could(s)</w:t>
            </w:r>
          </w:p>
        </w:tc>
      </w:tr>
      <w:tr w:rsidR="001C0FB9" w:rsidRPr="003F17FD" w:rsidTr="001C0FB9">
        <w:trPr>
          <w:trHeight w:val="901"/>
        </w:trPr>
        <w:tc>
          <w:tcPr>
            <w:tcW w:w="2741" w:type="dxa"/>
            <w:tcBorders>
              <w:top w:val="single" w:sz="4" w:space="0" w:color="000000"/>
              <w:left w:val="single" w:sz="4" w:space="0" w:color="000000"/>
              <w:bottom w:val="single" w:sz="4" w:space="0" w:color="000000"/>
              <w:right w:val="single" w:sz="4" w:space="0" w:color="000000"/>
            </w:tcBorders>
            <w:tcMar>
              <w:top w:w="28" w:type="dxa"/>
              <w:left w:w="108" w:type="dxa"/>
              <w:bottom w:w="28" w:type="dxa"/>
              <w:right w:w="108" w:type="dxa"/>
            </w:tcMar>
            <w:vAlign w:val="center"/>
          </w:tcPr>
          <w:p w:rsidR="001C0FB9" w:rsidRPr="003F17FD" w:rsidRDefault="001C0FB9" w:rsidP="003F17FD">
            <w:r w:rsidRPr="003F17FD">
              <w:lastRenderedPageBreak/>
              <w:t>Provide location of object within a 1m radius</w:t>
            </w:r>
          </w:p>
        </w:tc>
        <w:tc>
          <w:tcPr>
            <w:tcW w:w="2857" w:type="dxa"/>
            <w:tcBorders>
              <w:top w:val="single" w:sz="4" w:space="0" w:color="000000"/>
              <w:left w:val="single" w:sz="4" w:space="0" w:color="000000"/>
              <w:bottom w:val="single" w:sz="4" w:space="0" w:color="000000"/>
              <w:right w:val="single" w:sz="4" w:space="0" w:color="000000"/>
            </w:tcBorders>
            <w:tcMar>
              <w:top w:w="28" w:type="dxa"/>
              <w:left w:w="108" w:type="dxa"/>
              <w:bottom w:w="28" w:type="dxa"/>
              <w:right w:w="108" w:type="dxa"/>
            </w:tcMar>
            <w:vAlign w:val="center"/>
          </w:tcPr>
          <w:p w:rsidR="001C0FB9" w:rsidRPr="003F17FD" w:rsidRDefault="001C0FB9" w:rsidP="003F17FD">
            <w:r w:rsidRPr="003F17FD">
              <w:t>Provide location of object within 30cm radius</w:t>
            </w:r>
          </w:p>
        </w:tc>
        <w:tc>
          <w:tcPr>
            <w:tcW w:w="2799" w:type="dxa"/>
            <w:tcBorders>
              <w:top w:val="single" w:sz="4" w:space="0" w:color="000000"/>
              <w:left w:val="single" w:sz="4" w:space="0" w:color="000000"/>
              <w:bottom w:val="single" w:sz="4" w:space="0" w:color="000000"/>
              <w:right w:val="single" w:sz="4" w:space="0" w:color="000000"/>
            </w:tcBorders>
            <w:tcMar>
              <w:top w:w="28" w:type="dxa"/>
              <w:left w:w="108" w:type="dxa"/>
              <w:bottom w:w="28" w:type="dxa"/>
              <w:right w:w="108" w:type="dxa"/>
            </w:tcMar>
            <w:vAlign w:val="center"/>
          </w:tcPr>
          <w:p w:rsidR="001C0FB9" w:rsidRPr="003F17FD" w:rsidRDefault="001C0FB9" w:rsidP="003F17FD">
            <w:r w:rsidRPr="003F17FD">
              <w:t>Provide location of object within 10cm radius</w:t>
            </w:r>
          </w:p>
        </w:tc>
      </w:tr>
    </w:tbl>
    <w:p w:rsidR="001C0FB9" w:rsidRPr="003F17FD" w:rsidRDefault="001C0FB9" w:rsidP="003F17FD"/>
    <w:p w:rsidR="001C0FB9" w:rsidRPr="003F17FD" w:rsidRDefault="001C0FB9" w:rsidP="003F17FD">
      <w:r w:rsidRPr="003F17FD">
        <w:rPr>
          <w:rStyle w:val="Heading4Char"/>
        </w:rPr>
        <w:t>Test Scheme:</w:t>
      </w:r>
      <w:r w:rsidRPr="003F17FD">
        <w:br/>
        <w:t>Reliability</w:t>
      </w:r>
    </w:p>
    <w:p w:rsidR="001C0FB9" w:rsidRPr="003F17FD" w:rsidRDefault="001C0FB9" w:rsidP="003F17FD"/>
    <w:tbl>
      <w:tblPr>
        <w:tblW w:w="8403" w:type="dxa"/>
        <w:tblInd w:w="612" w:type="dxa"/>
        <w:tblLayout w:type="fixed"/>
        <w:tblCellMar>
          <w:left w:w="10" w:type="dxa"/>
          <w:right w:w="10" w:type="dxa"/>
        </w:tblCellMar>
        <w:tblLook w:val="0000" w:firstRow="0" w:lastRow="0" w:firstColumn="0" w:lastColumn="0" w:noHBand="0" w:noVBand="0"/>
      </w:tblPr>
      <w:tblGrid>
        <w:gridCol w:w="2743"/>
        <w:gridCol w:w="2859"/>
        <w:gridCol w:w="2801"/>
      </w:tblGrid>
      <w:tr w:rsidR="001C0FB9" w:rsidRPr="003F17FD" w:rsidTr="001C0FB9">
        <w:trPr>
          <w:trHeight w:val="244"/>
        </w:trPr>
        <w:tc>
          <w:tcPr>
            <w:tcW w:w="2743" w:type="dxa"/>
            <w:tcBorders>
              <w:top w:val="single" w:sz="4" w:space="0" w:color="000000"/>
              <w:left w:val="single" w:sz="4" w:space="0" w:color="000000"/>
              <w:bottom w:val="single" w:sz="4" w:space="0" w:color="000000"/>
              <w:right w:val="single" w:sz="4" w:space="0" w:color="000000"/>
            </w:tcBorders>
            <w:tcMar>
              <w:top w:w="28" w:type="dxa"/>
              <w:left w:w="108" w:type="dxa"/>
              <w:bottom w:w="28" w:type="dxa"/>
              <w:right w:w="108" w:type="dxa"/>
            </w:tcMar>
            <w:vAlign w:val="center"/>
          </w:tcPr>
          <w:p w:rsidR="001C0FB9" w:rsidRPr="003F17FD" w:rsidRDefault="001C0FB9" w:rsidP="003F17FD">
            <w:r w:rsidRPr="003F17FD">
              <w:t>Must(s)</w:t>
            </w:r>
          </w:p>
        </w:tc>
        <w:tc>
          <w:tcPr>
            <w:tcW w:w="2859" w:type="dxa"/>
            <w:tcBorders>
              <w:top w:val="single" w:sz="4" w:space="0" w:color="000000"/>
              <w:left w:val="single" w:sz="4" w:space="0" w:color="000000"/>
              <w:bottom w:val="single" w:sz="4" w:space="0" w:color="000000"/>
              <w:right w:val="single" w:sz="4" w:space="0" w:color="000000"/>
            </w:tcBorders>
            <w:tcMar>
              <w:top w:w="28" w:type="dxa"/>
              <w:left w:w="108" w:type="dxa"/>
              <w:bottom w:w="28" w:type="dxa"/>
              <w:right w:w="108" w:type="dxa"/>
            </w:tcMar>
            <w:vAlign w:val="center"/>
          </w:tcPr>
          <w:p w:rsidR="001C0FB9" w:rsidRPr="003F17FD" w:rsidRDefault="001C0FB9" w:rsidP="003F17FD">
            <w:r w:rsidRPr="003F17FD">
              <w:t>Should(s)</w:t>
            </w:r>
          </w:p>
        </w:tc>
        <w:tc>
          <w:tcPr>
            <w:tcW w:w="2801" w:type="dxa"/>
            <w:tcBorders>
              <w:top w:val="single" w:sz="4" w:space="0" w:color="000000"/>
              <w:left w:val="single" w:sz="4" w:space="0" w:color="000000"/>
              <w:bottom w:val="single" w:sz="4" w:space="0" w:color="000000"/>
              <w:right w:val="single" w:sz="4" w:space="0" w:color="000000"/>
            </w:tcBorders>
            <w:tcMar>
              <w:top w:w="28" w:type="dxa"/>
              <w:left w:w="108" w:type="dxa"/>
              <w:bottom w:w="28" w:type="dxa"/>
              <w:right w:w="108" w:type="dxa"/>
            </w:tcMar>
            <w:vAlign w:val="center"/>
          </w:tcPr>
          <w:p w:rsidR="001C0FB9" w:rsidRPr="003F17FD" w:rsidRDefault="001C0FB9" w:rsidP="003F17FD">
            <w:r w:rsidRPr="003F17FD">
              <w:t>Could(s)</w:t>
            </w:r>
          </w:p>
        </w:tc>
      </w:tr>
      <w:tr w:rsidR="001C0FB9" w:rsidRPr="003F17FD" w:rsidTr="001C0FB9">
        <w:trPr>
          <w:trHeight w:val="231"/>
        </w:trPr>
        <w:tc>
          <w:tcPr>
            <w:tcW w:w="2743" w:type="dxa"/>
            <w:tcBorders>
              <w:top w:val="single" w:sz="4" w:space="0" w:color="000000"/>
              <w:left w:val="single" w:sz="4" w:space="0" w:color="000000"/>
              <w:bottom w:val="single" w:sz="4" w:space="0" w:color="000000"/>
              <w:right w:val="single" w:sz="4" w:space="0" w:color="000000"/>
            </w:tcBorders>
            <w:tcMar>
              <w:top w:w="28" w:type="dxa"/>
              <w:left w:w="108" w:type="dxa"/>
              <w:bottom w:w="28" w:type="dxa"/>
              <w:right w:w="108" w:type="dxa"/>
            </w:tcMar>
            <w:vAlign w:val="center"/>
          </w:tcPr>
          <w:p w:rsidR="001C0FB9" w:rsidRPr="003F17FD" w:rsidRDefault="001C0FB9" w:rsidP="003F17FD">
            <w:r w:rsidRPr="003F17FD">
              <w:t>20% success rate</w:t>
            </w:r>
          </w:p>
        </w:tc>
        <w:tc>
          <w:tcPr>
            <w:tcW w:w="2859" w:type="dxa"/>
            <w:tcBorders>
              <w:top w:val="single" w:sz="4" w:space="0" w:color="000000"/>
              <w:left w:val="single" w:sz="4" w:space="0" w:color="000000"/>
              <w:bottom w:val="single" w:sz="4" w:space="0" w:color="000000"/>
              <w:right w:val="single" w:sz="4" w:space="0" w:color="000000"/>
            </w:tcBorders>
            <w:tcMar>
              <w:top w:w="28" w:type="dxa"/>
              <w:left w:w="108" w:type="dxa"/>
              <w:bottom w:w="28" w:type="dxa"/>
              <w:right w:w="108" w:type="dxa"/>
            </w:tcMar>
            <w:vAlign w:val="center"/>
          </w:tcPr>
          <w:p w:rsidR="001C0FB9" w:rsidRPr="003F17FD" w:rsidRDefault="001C0FB9" w:rsidP="003F17FD">
            <w:r w:rsidRPr="003F17FD">
              <w:t>50% success rate</w:t>
            </w:r>
          </w:p>
        </w:tc>
        <w:tc>
          <w:tcPr>
            <w:tcW w:w="2801" w:type="dxa"/>
            <w:tcBorders>
              <w:top w:val="single" w:sz="4" w:space="0" w:color="000000"/>
              <w:left w:val="single" w:sz="4" w:space="0" w:color="000000"/>
              <w:bottom w:val="single" w:sz="4" w:space="0" w:color="000000"/>
              <w:right w:val="single" w:sz="4" w:space="0" w:color="000000"/>
            </w:tcBorders>
            <w:tcMar>
              <w:top w:w="28" w:type="dxa"/>
              <w:left w:w="108" w:type="dxa"/>
              <w:bottom w:w="28" w:type="dxa"/>
              <w:right w:w="108" w:type="dxa"/>
            </w:tcMar>
            <w:vAlign w:val="center"/>
          </w:tcPr>
          <w:p w:rsidR="001C0FB9" w:rsidRPr="003F17FD" w:rsidRDefault="001C0FB9" w:rsidP="003F17FD">
            <w:r w:rsidRPr="003F17FD">
              <w:t>70% success rate</w:t>
            </w:r>
          </w:p>
        </w:tc>
      </w:tr>
    </w:tbl>
    <w:p w:rsidR="001C0FB9" w:rsidRPr="003F17FD" w:rsidRDefault="001C0FB9" w:rsidP="003F17FD"/>
    <w:p w:rsidR="001C0FB9" w:rsidRPr="003F17FD" w:rsidRDefault="001C0FB9" w:rsidP="003F17FD">
      <w:r w:rsidRPr="003F17FD">
        <w:t>Risk to the project if not complete:</w:t>
      </w:r>
      <w:r w:rsidRPr="003F17FD">
        <w:br/>
        <w:t>5</w:t>
      </w:r>
    </w:p>
    <w:p w:rsidR="001C0FB9" w:rsidRPr="003F17FD" w:rsidRDefault="001C0FB9" w:rsidP="003F17FD"/>
    <w:p w:rsidR="001C0FB9" w:rsidRPr="003F17FD" w:rsidRDefault="001C0FB9" w:rsidP="003F17FD">
      <w:pPr>
        <w:pStyle w:val="Heading3"/>
      </w:pPr>
      <w:bookmarkStart w:id="9" w:name="_Toc503276387"/>
      <w:r w:rsidRPr="003F17FD">
        <w:t>3) Navigating to object</w:t>
      </w:r>
      <w:bookmarkEnd w:id="9"/>
    </w:p>
    <w:p w:rsidR="001C0FB9" w:rsidRPr="003F17FD" w:rsidRDefault="001C0FB9" w:rsidP="003F17FD">
      <w:r w:rsidRPr="003F17FD">
        <w:rPr>
          <w:rStyle w:val="Heading4Char"/>
        </w:rPr>
        <w:t>Requirement:</w:t>
      </w:r>
      <w:r w:rsidRPr="003F17FD">
        <w:br/>
        <w:t>The system must be able to position itself such that the end effector can be guided to a desired object</w:t>
      </w:r>
    </w:p>
    <w:p w:rsidR="001C0FB9" w:rsidRPr="003F17FD" w:rsidRDefault="001C0FB9" w:rsidP="003F17FD">
      <w:r w:rsidRPr="003F17FD">
        <w:rPr>
          <w:rStyle w:val="Heading4Char"/>
        </w:rPr>
        <w:t>Rationale:</w:t>
      </w:r>
      <w:r w:rsidRPr="003F17FD">
        <w:br/>
        <w:t>To pick up the desired object needs to be within the arms operating range</w:t>
      </w:r>
    </w:p>
    <w:p w:rsidR="001C0FB9" w:rsidRPr="003F17FD" w:rsidRDefault="001C0FB9" w:rsidP="003F17FD">
      <w:pPr>
        <w:pStyle w:val="Heading4"/>
      </w:pPr>
      <w:r w:rsidRPr="003F17FD">
        <w:t>Objective:</w:t>
      </w:r>
    </w:p>
    <w:tbl>
      <w:tblPr>
        <w:tblW w:w="8304" w:type="dxa"/>
        <w:tblInd w:w="612" w:type="dxa"/>
        <w:tblLayout w:type="fixed"/>
        <w:tblCellMar>
          <w:left w:w="10" w:type="dxa"/>
          <w:right w:w="10" w:type="dxa"/>
        </w:tblCellMar>
        <w:tblLook w:val="0000" w:firstRow="0" w:lastRow="0" w:firstColumn="0" w:lastColumn="0" w:noHBand="0" w:noVBand="0"/>
      </w:tblPr>
      <w:tblGrid>
        <w:gridCol w:w="2812"/>
        <w:gridCol w:w="2793"/>
        <w:gridCol w:w="2699"/>
      </w:tblGrid>
      <w:tr w:rsidR="001C0FB9" w:rsidRPr="003F17FD" w:rsidTr="001C0FB9">
        <w:trPr>
          <w:trHeight w:val="179"/>
        </w:trPr>
        <w:tc>
          <w:tcPr>
            <w:tcW w:w="2812" w:type="dxa"/>
            <w:tcBorders>
              <w:top w:val="single" w:sz="4" w:space="0" w:color="000000"/>
              <w:left w:val="single" w:sz="4" w:space="0" w:color="000000"/>
              <w:bottom w:val="single" w:sz="4" w:space="0" w:color="000000"/>
              <w:right w:val="single" w:sz="4" w:space="0" w:color="000000"/>
            </w:tcBorders>
            <w:tcMar>
              <w:top w:w="28" w:type="dxa"/>
              <w:left w:w="108" w:type="dxa"/>
              <w:bottom w:w="28" w:type="dxa"/>
              <w:right w:w="108" w:type="dxa"/>
            </w:tcMar>
            <w:vAlign w:val="center"/>
          </w:tcPr>
          <w:p w:rsidR="001C0FB9" w:rsidRPr="003F17FD" w:rsidRDefault="001C0FB9" w:rsidP="003F17FD">
            <w:r w:rsidRPr="003F17FD">
              <w:t>Must(s)</w:t>
            </w:r>
          </w:p>
        </w:tc>
        <w:tc>
          <w:tcPr>
            <w:tcW w:w="2793" w:type="dxa"/>
            <w:tcBorders>
              <w:top w:val="single" w:sz="4" w:space="0" w:color="000000"/>
              <w:left w:val="single" w:sz="4" w:space="0" w:color="000000"/>
              <w:bottom w:val="single" w:sz="4" w:space="0" w:color="000000"/>
              <w:right w:val="single" w:sz="4" w:space="0" w:color="000000"/>
            </w:tcBorders>
            <w:tcMar>
              <w:top w:w="28" w:type="dxa"/>
              <w:left w:w="108" w:type="dxa"/>
              <w:bottom w:w="28" w:type="dxa"/>
              <w:right w:w="108" w:type="dxa"/>
            </w:tcMar>
            <w:vAlign w:val="center"/>
          </w:tcPr>
          <w:p w:rsidR="001C0FB9" w:rsidRPr="003F17FD" w:rsidRDefault="001C0FB9" w:rsidP="003F17FD">
            <w:r w:rsidRPr="003F17FD">
              <w:t>Should(s)</w:t>
            </w:r>
          </w:p>
        </w:tc>
        <w:tc>
          <w:tcPr>
            <w:tcW w:w="2699" w:type="dxa"/>
            <w:tcBorders>
              <w:top w:val="single" w:sz="4" w:space="0" w:color="000000"/>
              <w:left w:val="single" w:sz="4" w:space="0" w:color="000000"/>
              <w:bottom w:val="single" w:sz="4" w:space="0" w:color="000000"/>
              <w:right w:val="single" w:sz="4" w:space="0" w:color="000000"/>
            </w:tcBorders>
            <w:tcMar>
              <w:top w:w="28" w:type="dxa"/>
              <w:left w:w="108" w:type="dxa"/>
              <w:bottom w:w="28" w:type="dxa"/>
              <w:right w:w="108" w:type="dxa"/>
            </w:tcMar>
            <w:vAlign w:val="center"/>
          </w:tcPr>
          <w:p w:rsidR="001C0FB9" w:rsidRPr="003F17FD" w:rsidRDefault="001C0FB9" w:rsidP="003F17FD">
            <w:r w:rsidRPr="003F17FD">
              <w:t>Could(s)</w:t>
            </w:r>
          </w:p>
        </w:tc>
      </w:tr>
      <w:tr w:rsidR="001C0FB9" w:rsidRPr="003F17FD" w:rsidTr="001C0FB9">
        <w:trPr>
          <w:trHeight w:val="700"/>
        </w:trPr>
        <w:tc>
          <w:tcPr>
            <w:tcW w:w="2812" w:type="dxa"/>
            <w:tcBorders>
              <w:top w:val="single" w:sz="4" w:space="0" w:color="000000"/>
              <w:left w:val="single" w:sz="4" w:space="0" w:color="000000"/>
              <w:bottom w:val="single" w:sz="4" w:space="0" w:color="000000"/>
              <w:right w:val="single" w:sz="4" w:space="0" w:color="000000"/>
            </w:tcBorders>
            <w:tcMar>
              <w:top w:w="28" w:type="dxa"/>
              <w:left w:w="108" w:type="dxa"/>
              <w:bottom w:w="28" w:type="dxa"/>
              <w:right w:w="108" w:type="dxa"/>
            </w:tcMar>
            <w:vAlign w:val="center"/>
          </w:tcPr>
          <w:p w:rsidR="001C0FB9" w:rsidRPr="003F17FD" w:rsidRDefault="001C0FB9" w:rsidP="003F17FD">
            <w:r w:rsidRPr="003F17FD">
              <w:t>Position the gripper within operating range with 10% success rate</w:t>
            </w:r>
          </w:p>
        </w:tc>
        <w:tc>
          <w:tcPr>
            <w:tcW w:w="2793" w:type="dxa"/>
            <w:tcBorders>
              <w:top w:val="single" w:sz="4" w:space="0" w:color="000000"/>
              <w:left w:val="single" w:sz="4" w:space="0" w:color="000000"/>
              <w:bottom w:val="single" w:sz="4" w:space="0" w:color="000000"/>
              <w:right w:val="single" w:sz="4" w:space="0" w:color="000000"/>
            </w:tcBorders>
            <w:tcMar>
              <w:top w:w="28" w:type="dxa"/>
              <w:left w:w="108" w:type="dxa"/>
              <w:bottom w:w="28" w:type="dxa"/>
              <w:right w:w="108" w:type="dxa"/>
            </w:tcMar>
            <w:vAlign w:val="center"/>
          </w:tcPr>
          <w:p w:rsidR="001C0FB9" w:rsidRPr="003F17FD" w:rsidRDefault="001C0FB9" w:rsidP="003F17FD">
            <w:r w:rsidRPr="003F17FD">
              <w:t>Position the gripper within operating range with 50% success rate</w:t>
            </w:r>
          </w:p>
        </w:tc>
        <w:tc>
          <w:tcPr>
            <w:tcW w:w="2699" w:type="dxa"/>
            <w:tcBorders>
              <w:top w:val="single" w:sz="4" w:space="0" w:color="000000"/>
              <w:left w:val="single" w:sz="4" w:space="0" w:color="000000"/>
              <w:bottom w:val="single" w:sz="4" w:space="0" w:color="000000"/>
              <w:right w:val="single" w:sz="4" w:space="0" w:color="000000"/>
            </w:tcBorders>
            <w:tcMar>
              <w:top w:w="28" w:type="dxa"/>
              <w:left w:w="108" w:type="dxa"/>
              <w:bottom w:w="28" w:type="dxa"/>
              <w:right w:w="108" w:type="dxa"/>
            </w:tcMar>
            <w:vAlign w:val="center"/>
          </w:tcPr>
          <w:p w:rsidR="001C0FB9" w:rsidRPr="003F17FD" w:rsidRDefault="001C0FB9" w:rsidP="003F17FD">
            <w:r w:rsidRPr="003F17FD">
              <w:t>Position the gripper within operating range with 90% success rate</w:t>
            </w:r>
          </w:p>
        </w:tc>
      </w:tr>
    </w:tbl>
    <w:p w:rsidR="001C0FB9" w:rsidRPr="003F17FD" w:rsidRDefault="001C0FB9" w:rsidP="003F17FD"/>
    <w:p w:rsidR="001C0FB9" w:rsidRPr="003F17FD" w:rsidRDefault="001C0FB9" w:rsidP="003F17FD">
      <w:r w:rsidRPr="003F17FD">
        <w:rPr>
          <w:rStyle w:val="Heading4Char"/>
        </w:rPr>
        <w:t>Test Scheme:</w:t>
      </w:r>
      <w:r w:rsidRPr="003F17FD">
        <w:br/>
        <w:t>Reliability</w:t>
      </w:r>
    </w:p>
    <w:tbl>
      <w:tblPr>
        <w:tblW w:w="8269" w:type="dxa"/>
        <w:tblInd w:w="612" w:type="dxa"/>
        <w:tblLayout w:type="fixed"/>
        <w:tblCellMar>
          <w:left w:w="10" w:type="dxa"/>
          <w:right w:w="10" w:type="dxa"/>
        </w:tblCellMar>
        <w:tblLook w:val="0000" w:firstRow="0" w:lastRow="0" w:firstColumn="0" w:lastColumn="0" w:noHBand="0" w:noVBand="0"/>
      </w:tblPr>
      <w:tblGrid>
        <w:gridCol w:w="2788"/>
        <w:gridCol w:w="2788"/>
        <w:gridCol w:w="2693"/>
      </w:tblGrid>
      <w:tr w:rsidR="001C0FB9" w:rsidRPr="003F17FD" w:rsidTr="001C0FB9">
        <w:trPr>
          <w:trHeight w:val="229"/>
        </w:trPr>
        <w:tc>
          <w:tcPr>
            <w:tcW w:w="2788" w:type="dxa"/>
            <w:tcBorders>
              <w:top w:val="single" w:sz="4" w:space="0" w:color="000000"/>
              <w:left w:val="single" w:sz="4" w:space="0" w:color="000000"/>
              <w:bottom w:val="single" w:sz="4" w:space="0" w:color="000000"/>
              <w:right w:val="single" w:sz="4" w:space="0" w:color="000000"/>
            </w:tcBorders>
            <w:tcMar>
              <w:top w:w="28" w:type="dxa"/>
              <w:left w:w="108" w:type="dxa"/>
              <w:bottom w:w="28" w:type="dxa"/>
              <w:right w:w="108" w:type="dxa"/>
            </w:tcMar>
            <w:vAlign w:val="center"/>
          </w:tcPr>
          <w:p w:rsidR="001C0FB9" w:rsidRPr="003F17FD" w:rsidRDefault="001C0FB9" w:rsidP="003F17FD">
            <w:r w:rsidRPr="003F17FD">
              <w:t>Must(s)</w:t>
            </w:r>
          </w:p>
        </w:tc>
        <w:tc>
          <w:tcPr>
            <w:tcW w:w="2788" w:type="dxa"/>
            <w:tcBorders>
              <w:top w:val="single" w:sz="4" w:space="0" w:color="000000"/>
              <w:left w:val="single" w:sz="4" w:space="0" w:color="000000"/>
              <w:bottom w:val="single" w:sz="4" w:space="0" w:color="000000"/>
              <w:right w:val="single" w:sz="4" w:space="0" w:color="000000"/>
            </w:tcBorders>
            <w:tcMar>
              <w:top w:w="28" w:type="dxa"/>
              <w:left w:w="108" w:type="dxa"/>
              <w:bottom w:w="28" w:type="dxa"/>
              <w:right w:w="108" w:type="dxa"/>
            </w:tcMar>
            <w:vAlign w:val="center"/>
          </w:tcPr>
          <w:p w:rsidR="001C0FB9" w:rsidRPr="003F17FD" w:rsidRDefault="001C0FB9" w:rsidP="003F17FD">
            <w:r w:rsidRPr="003F17FD">
              <w:t>Should(s)</w:t>
            </w:r>
          </w:p>
        </w:tc>
        <w:tc>
          <w:tcPr>
            <w:tcW w:w="2693" w:type="dxa"/>
            <w:tcBorders>
              <w:top w:val="single" w:sz="4" w:space="0" w:color="000000"/>
              <w:left w:val="single" w:sz="4" w:space="0" w:color="000000"/>
              <w:bottom w:val="single" w:sz="4" w:space="0" w:color="000000"/>
              <w:right w:val="single" w:sz="4" w:space="0" w:color="000000"/>
            </w:tcBorders>
            <w:tcMar>
              <w:top w:w="28" w:type="dxa"/>
              <w:left w:w="108" w:type="dxa"/>
              <w:bottom w:w="28" w:type="dxa"/>
              <w:right w:w="108" w:type="dxa"/>
            </w:tcMar>
            <w:vAlign w:val="center"/>
          </w:tcPr>
          <w:p w:rsidR="001C0FB9" w:rsidRPr="003F17FD" w:rsidRDefault="001C0FB9" w:rsidP="003F17FD">
            <w:r w:rsidRPr="003F17FD">
              <w:t>Could(s)</w:t>
            </w:r>
          </w:p>
        </w:tc>
      </w:tr>
      <w:tr w:rsidR="001C0FB9" w:rsidRPr="003F17FD" w:rsidTr="001C0FB9">
        <w:trPr>
          <w:trHeight w:val="893"/>
        </w:trPr>
        <w:tc>
          <w:tcPr>
            <w:tcW w:w="2788" w:type="dxa"/>
            <w:tcBorders>
              <w:top w:val="single" w:sz="4" w:space="0" w:color="000000"/>
              <w:left w:val="single" w:sz="4" w:space="0" w:color="000000"/>
              <w:bottom w:val="single" w:sz="4" w:space="0" w:color="000000"/>
              <w:right w:val="single" w:sz="4" w:space="0" w:color="000000"/>
            </w:tcBorders>
            <w:tcMar>
              <w:top w:w="28" w:type="dxa"/>
              <w:left w:w="108" w:type="dxa"/>
              <w:bottom w:w="28" w:type="dxa"/>
              <w:right w:w="108" w:type="dxa"/>
            </w:tcMar>
            <w:vAlign w:val="center"/>
          </w:tcPr>
          <w:p w:rsidR="001C0FB9" w:rsidRPr="003F17FD" w:rsidRDefault="001C0FB9" w:rsidP="003F17FD">
            <w:r w:rsidRPr="003F17FD">
              <w:t>Have gripper within range of object after 10 attempts; 10% success rate</w:t>
            </w:r>
          </w:p>
        </w:tc>
        <w:tc>
          <w:tcPr>
            <w:tcW w:w="2788" w:type="dxa"/>
            <w:tcBorders>
              <w:top w:val="single" w:sz="4" w:space="0" w:color="000000"/>
              <w:left w:val="single" w:sz="4" w:space="0" w:color="000000"/>
              <w:bottom w:val="single" w:sz="4" w:space="0" w:color="000000"/>
              <w:right w:val="single" w:sz="4" w:space="0" w:color="000000"/>
            </w:tcBorders>
            <w:tcMar>
              <w:top w:w="28" w:type="dxa"/>
              <w:left w:w="108" w:type="dxa"/>
              <w:bottom w:w="28" w:type="dxa"/>
              <w:right w:w="108" w:type="dxa"/>
            </w:tcMar>
            <w:vAlign w:val="center"/>
          </w:tcPr>
          <w:p w:rsidR="001C0FB9" w:rsidRPr="003F17FD" w:rsidRDefault="001C0FB9" w:rsidP="003F17FD">
            <w:r w:rsidRPr="003F17FD">
              <w:t>Have gripper in range after two attempts 50% success rate</w:t>
            </w:r>
          </w:p>
        </w:tc>
        <w:tc>
          <w:tcPr>
            <w:tcW w:w="2693" w:type="dxa"/>
            <w:tcBorders>
              <w:top w:val="single" w:sz="4" w:space="0" w:color="000000"/>
              <w:left w:val="single" w:sz="4" w:space="0" w:color="000000"/>
              <w:bottom w:val="single" w:sz="4" w:space="0" w:color="000000"/>
              <w:right w:val="single" w:sz="4" w:space="0" w:color="000000"/>
            </w:tcBorders>
            <w:tcMar>
              <w:top w:w="28" w:type="dxa"/>
              <w:left w:w="108" w:type="dxa"/>
              <w:bottom w:w="28" w:type="dxa"/>
              <w:right w:w="108" w:type="dxa"/>
            </w:tcMar>
            <w:vAlign w:val="center"/>
          </w:tcPr>
          <w:p w:rsidR="001C0FB9" w:rsidRPr="003F17FD" w:rsidRDefault="001C0FB9" w:rsidP="003F17FD">
            <w:r w:rsidRPr="003F17FD">
              <w:t>Have gripper in range first attempt</w:t>
            </w:r>
          </w:p>
        </w:tc>
      </w:tr>
    </w:tbl>
    <w:p w:rsidR="001C0FB9" w:rsidRPr="003F17FD" w:rsidRDefault="001C0FB9" w:rsidP="003F17FD"/>
    <w:p w:rsidR="001C0FB9" w:rsidRPr="003F17FD" w:rsidRDefault="001C0FB9" w:rsidP="003F17FD">
      <w:r w:rsidRPr="003F17FD">
        <w:t>Risk to the project if not complete:</w:t>
      </w:r>
      <w:r w:rsidRPr="003F17FD">
        <w:br/>
        <w:t>5</w:t>
      </w:r>
    </w:p>
    <w:p w:rsidR="001C0FB9" w:rsidRPr="003F17FD" w:rsidRDefault="001C0FB9" w:rsidP="003F17FD"/>
    <w:p w:rsidR="001C0FB9" w:rsidRPr="003F17FD" w:rsidRDefault="001C0FB9" w:rsidP="003F17FD">
      <w:pPr>
        <w:pStyle w:val="Heading3"/>
      </w:pPr>
      <w:bookmarkStart w:id="10" w:name="_Toc503276388"/>
      <w:r w:rsidRPr="003F17FD">
        <w:t>4) Gripper positioning</w:t>
      </w:r>
      <w:bookmarkEnd w:id="10"/>
    </w:p>
    <w:p w:rsidR="001C0FB9" w:rsidRPr="003F17FD" w:rsidRDefault="001C0FB9" w:rsidP="003F17FD">
      <w:r w:rsidRPr="003F17FD">
        <w:rPr>
          <w:rStyle w:val="Heading4Char"/>
        </w:rPr>
        <w:t>Requirement:</w:t>
      </w:r>
      <w:r w:rsidRPr="003F17FD">
        <w:br/>
        <w:t>The system must be able to guide a grasping mechanism to a desired object</w:t>
      </w:r>
    </w:p>
    <w:p w:rsidR="001C0FB9" w:rsidRPr="003F17FD" w:rsidRDefault="001C0FB9" w:rsidP="003F17FD">
      <w:r w:rsidRPr="003F17FD">
        <w:rPr>
          <w:rStyle w:val="Heading4Char"/>
        </w:rPr>
        <w:t>Rationale:</w:t>
      </w:r>
      <w:r w:rsidRPr="003F17FD">
        <w:br/>
        <w:t>To lift the object the gripper must be positioned within gripping range</w:t>
      </w:r>
    </w:p>
    <w:p w:rsidR="001C0FB9" w:rsidRPr="003F17FD" w:rsidRDefault="001C0FB9" w:rsidP="003F17FD">
      <w:pPr>
        <w:pStyle w:val="Heading4"/>
      </w:pPr>
      <w:r w:rsidRPr="003F17FD">
        <w:t>Objective:</w:t>
      </w:r>
    </w:p>
    <w:tbl>
      <w:tblPr>
        <w:tblW w:w="8197" w:type="dxa"/>
        <w:tblInd w:w="612" w:type="dxa"/>
        <w:tblLayout w:type="fixed"/>
        <w:tblCellMar>
          <w:left w:w="10" w:type="dxa"/>
          <w:right w:w="10" w:type="dxa"/>
        </w:tblCellMar>
        <w:tblLook w:val="0000" w:firstRow="0" w:lastRow="0" w:firstColumn="0" w:lastColumn="0" w:noHBand="0" w:noVBand="0"/>
      </w:tblPr>
      <w:tblGrid>
        <w:gridCol w:w="2720"/>
        <w:gridCol w:w="2720"/>
        <w:gridCol w:w="2757"/>
      </w:tblGrid>
      <w:tr w:rsidR="001C0FB9" w:rsidRPr="003F17FD" w:rsidTr="001C0FB9">
        <w:trPr>
          <w:trHeight w:val="244"/>
        </w:trPr>
        <w:tc>
          <w:tcPr>
            <w:tcW w:w="2720" w:type="dxa"/>
            <w:tcBorders>
              <w:top w:val="single" w:sz="4" w:space="0" w:color="000000"/>
              <w:left w:val="single" w:sz="4" w:space="0" w:color="000000"/>
              <w:bottom w:val="single" w:sz="4" w:space="0" w:color="000000"/>
              <w:right w:val="single" w:sz="4" w:space="0" w:color="000000"/>
            </w:tcBorders>
            <w:tcMar>
              <w:top w:w="28" w:type="dxa"/>
              <w:left w:w="108" w:type="dxa"/>
              <w:bottom w:w="28" w:type="dxa"/>
              <w:right w:w="108" w:type="dxa"/>
            </w:tcMar>
            <w:vAlign w:val="center"/>
          </w:tcPr>
          <w:p w:rsidR="001C0FB9" w:rsidRPr="003F17FD" w:rsidRDefault="001C0FB9" w:rsidP="003F17FD">
            <w:r w:rsidRPr="003F17FD">
              <w:t>Must(s)</w:t>
            </w:r>
          </w:p>
        </w:tc>
        <w:tc>
          <w:tcPr>
            <w:tcW w:w="2720" w:type="dxa"/>
            <w:tcBorders>
              <w:top w:val="single" w:sz="4" w:space="0" w:color="000000"/>
              <w:left w:val="single" w:sz="4" w:space="0" w:color="000000"/>
              <w:bottom w:val="single" w:sz="4" w:space="0" w:color="000000"/>
              <w:right w:val="single" w:sz="4" w:space="0" w:color="000000"/>
            </w:tcBorders>
            <w:tcMar>
              <w:top w:w="28" w:type="dxa"/>
              <w:left w:w="108" w:type="dxa"/>
              <w:bottom w:w="28" w:type="dxa"/>
              <w:right w:w="108" w:type="dxa"/>
            </w:tcMar>
            <w:vAlign w:val="center"/>
          </w:tcPr>
          <w:p w:rsidR="001C0FB9" w:rsidRPr="003F17FD" w:rsidRDefault="001C0FB9" w:rsidP="003F17FD">
            <w:r w:rsidRPr="003F17FD">
              <w:t>Should(s)</w:t>
            </w:r>
          </w:p>
        </w:tc>
        <w:tc>
          <w:tcPr>
            <w:tcW w:w="2757" w:type="dxa"/>
            <w:tcBorders>
              <w:top w:val="single" w:sz="4" w:space="0" w:color="000000"/>
              <w:left w:val="single" w:sz="4" w:space="0" w:color="000000"/>
              <w:bottom w:val="single" w:sz="4" w:space="0" w:color="000000"/>
              <w:right w:val="single" w:sz="4" w:space="0" w:color="000000"/>
            </w:tcBorders>
            <w:tcMar>
              <w:top w:w="28" w:type="dxa"/>
              <w:left w:w="108" w:type="dxa"/>
              <w:bottom w:w="28" w:type="dxa"/>
              <w:right w:w="108" w:type="dxa"/>
            </w:tcMar>
            <w:vAlign w:val="center"/>
          </w:tcPr>
          <w:p w:rsidR="001C0FB9" w:rsidRPr="003F17FD" w:rsidRDefault="001C0FB9" w:rsidP="003F17FD">
            <w:r w:rsidRPr="003F17FD">
              <w:t>Could(s)</w:t>
            </w:r>
          </w:p>
        </w:tc>
      </w:tr>
      <w:tr w:rsidR="001C0FB9" w:rsidRPr="003F17FD" w:rsidTr="001C0FB9">
        <w:trPr>
          <w:trHeight w:val="231"/>
        </w:trPr>
        <w:tc>
          <w:tcPr>
            <w:tcW w:w="2720" w:type="dxa"/>
            <w:tcBorders>
              <w:top w:val="single" w:sz="4" w:space="0" w:color="000000"/>
              <w:left w:val="single" w:sz="4" w:space="0" w:color="000000"/>
              <w:bottom w:val="single" w:sz="4" w:space="0" w:color="000000"/>
              <w:right w:val="single" w:sz="4" w:space="0" w:color="000000"/>
            </w:tcBorders>
            <w:tcMar>
              <w:top w:w="28" w:type="dxa"/>
              <w:left w:w="108" w:type="dxa"/>
              <w:bottom w:w="28" w:type="dxa"/>
              <w:right w:w="108" w:type="dxa"/>
            </w:tcMar>
            <w:vAlign w:val="center"/>
          </w:tcPr>
          <w:p w:rsidR="001C0FB9" w:rsidRPr="003F17FD" w:rsidRDefault="001C0FB9" w:rsidP="003F17FD">
            <w:r w:rsidRPr="003F17FD">
              <w:t>within 8cm radius</w:t>
            </w:r>
          </w:p>
        </w:tc>
        <w:tc>
          <w:tcPr>
            <w:tcW w:w="2720" w:type="dxa"/>
            <w:tcBorders>
              <w:top w:val="single" w:sz="4" w:space="0" w:color="000000"/>
              <w:left w:val="single" w:sz="4" w:space="0" w:color="000000"/>
              <w:bottom w:val="single" w:sz="4" w:space="0" w:color="000000"/>
              <w:right w:val="single" w:sz="4" w:space="0" w:color="000000"/>
            </w:tcBorders>
            <w:tcMar>
              <w:top w:w="28" w:type="dxa"/>
              <w:left w:w="108" w:type="dxa"/>
              <w:bottom w:w="28" w:type="dxa"/>
              <w:right w:w="108" w:type="dxa"/>
            </w:tcMar>
            <w:vAlign w:val="center"/>
          </w:tcPr>
          <w:p w:rsidR="001C0FB9" w:rsidRPr="003F17FD" w:rsidRDefault="001C0FB9" w:rsidP="003F17FD">
            <w:r w:rsidRPr="003F17FD">
              <w:t>within 5cm radius</w:t>
            </w:r>
          </w:p>
        </w:tc>
        <w:tc>
          <w:tcPr>
            <w:tcW w:w="2757" w:type="dxa"/>
            <w:tcBorders>
              <w:top w:val="single" w:sz="4" w:space="0" w:color="000000"/>
              <w:left w:val="single" w:sz="4" w:space="0" w:color="000000"/>
              <w:bottom w:val="single" w:sz="4" w:space="0" w:color="000000"/>
              <w:right w:val="single" w:sz="4" w:space="0" w:color="000000"/>
            </w:tcBorders>
            <w:tcMar>
              <w:top w:w="28" w:type="dxa"/>
              <w:left w:w="108" w:type="dxa"/>
              <w:bottom w:w="28" w:type="dxa"/>
              <w:right w:w="108" w:type="dxa"/>
            </w:tcMar>
            <w:vAlign w:val="center"/>
          </w:tcPr>
          <w:p w:rsidR="001C0FB9" w:rsidRPr="003F17FD" w:rsidRDefault="001C0FB9" w:rsidP="003F17FD">
            <w:r w:rsidRPr="003F17FD">
              <w:t>within 2cm radius</w:t>
            </w:r>
          </w:p>
        </w:tc>
      </w:tr>
    </w:tbl>
    <w:p w:rsidR="001C0FB9" w:rsidRPr="003F17FD" w:rsidRDefault="001C0FB9" w:rsidP="003F17FD"/>
    <w:p w:rsidR="001C0FB9" w:rsidRPr="003F17FD" w:rsidRDefault="001C0FB9" w:rsidP="003F17FD">
      <w:pPr>
        <w:pStyle w:val="Heading4"/>
      </w:pPr>
      <w:r w:rsidRPr="003F17FD">
        <w:t>Test Scheme:</w:t>
      </w:r>
    </w:p>
    <w:tbl>
      <w:tblPr>
        <w:tblW w:w="8170" w:type="dxa"/>
        <w:tblInd w:w="612" w:type="dxa"/>
        <w:tblLayout w:type="fixed"/>
        <w:tblCellMar>
          <w:left w:w="10" w:type="dxa"/>
          <w:right w:w="10" w:type="dxa"/>
        </w:tblCellMar>
        <w:tblLook w:val="0000" w:firstRow="0" w:lastRow="0" w:firstColumn="0" w:lastColumn="0" w:noHBand="0" w:noVBand="0"/>
      </w:tblPr>
      <w:tblGrid>
        <w:gridCol w:w="2711"/>
        <w:gridCol w:w="2711"/>
        <w:gridCol w:w="2748"/>
      </w:tblGrid>
      <w:tr w:rsidR="001C0FB9" w:rsidRPr="003F17FD" w:rsidTr="001C0FB9">
        <w:trPr>
          <w:trHeight w:val="266"/>
        </w:trPr>
        <w:tc>
          <w:tcPr>
            <w:tcW w:w="2711" w:type="dxa"/>
            <w:tcBorders>
              <w:top w:val="single" w:sz="4" w:space="0" w:color="000000"/>
              <w:left w:val="single" w:sz="4" w:space="0" w:color="000000"/>
              <w:bottom w:val="single" w:sz="4" w:space="0" w:color="000000"/>
              <w:right w:val="single" w:sz="4" w:space="0" w:color="000000"/>
            </w:tcBorders>
            <w:tcMar>
              <w:top w:w="28" w:type="dxa"/>
              <w:left w:w="108" w:type="dxa"/>
              <w:bottom w:w="28" w:type="dxa"/>
              <w:right w:w="108" w:type="dxa"/>
            </w:tcMar>
            <w:vAlign w:val="center"/>
          </w:tcPr>
          <w:p w:rsidR="001C0FB9" w:rsidRPr="003F17FD" w:rsidRDefault="001C0FB9" w:rsidP="003F17FD">
            <w:r w:rsidRPr="003F17FD">
              <w:t>Must(s)</w:t>
            </w:r>
          </w:p>
        </w:tc>
        <w:tc>
          <w:tcPr>
            <w:tcW w:w="2711" w:type="dxa"/>
            <w:tcBorders>
              <w:top w:val="single" w:sz="4" w:space="0" w:color="000000"/>
              <w:left w:val="single" w:sz="4" w:space="0" w:color="000000"/>
              <w:bottom w:val="single" w:sz="4" w:space="0" w:color="000000"/>
              <w:right w:val="single" w:sz="4" w:space="0" w:color="000000"/>
            </w:tcBorders>
            <w:tcMar>
              <w:top w:w="28" w:type="dxa"/>
              <w:left w:w="108" w:type="dxa"/>
              <w:bottom w:w="28" w:type="dxa"/>
              <w:right w:w="108" w:type="dxa"/>
            </w:tcMar>
            <w:vAlign w:val="center"/>
          </w:tcPr>
          <w:p w:rsidR="001C0FB9" w:rsidRPr="003F17FD" w:rsidRDefault="001C0FB9" w:rsidP="003F17FD">
            <w:r w:rsidRPr="003F17FD">
              <w:t>Should(s)</w:t>
            </w:r>
          </w:p>
        </w:tc>
        <w:tc>
          <w:tcPr>
            <w:tcW w:w="2748" w:type="dxa"/>
            <w:tcBorders>
              <w:top w:val="single" w:sz="4" w:space="0" w:color="000000"/>
              <w:left w:val="single" w:sz="4" w:space="0" w:color="000000"/>
              <w:bottom w:val="single" w:sz="4" w:space="0" w:color="000000"/>
              <w:right w:val="single" w:sz="4" w:space="0" w:color="000000"/>
            </w:tcBorders>
            <w:tcMar>
              <w:top w:w="28" w:type="dxa"/>
              <w:left w:w="108" w:type="dxa"/>
              <w:bottom w:w="28" w:type="dxa"/>
              <w:right w:w="108" w:type="dxa"/>
            </w:tcMar>
            <w:vAlign w:val="center"/>
          </w:tcPr>
          <w:p w:rsidR="001C0FB9" w:rsidRPr="003F17FD" w:rsidRDefault="001C0FB9" w:rsidP="003F17FD">
            <w:r w:rsidRPr="003F17FD">
              <w:t>Could(s)</w:t>
            </w:r>
          </w:p>
        </w:tc>
      </w:tr>
      <w:tr w:rsidR="001C0FB9" w:rsidRPr="003F17FD" w:rsidTr="001C0FB9">
        <w:trPr>
          <w:trHeight w:val="252"/>
        </w:trPr>
        <w:tc>
          <w:tcPr>
            <w:tcW w:w="2711" w:type="dxa"/>
            <w:tcBorders>
              <w:top w:val="single" w:sz="4" w:space="0" w:color="000000"/>
              <w:left w:val="single" w:sz="4" w:space="0" w:color="000000"/>
              <w:bottom w:val="single" w:sz="4" w:space="0" w:color="000000"/>
              <w:right w:val="single" w:sz="4" w:space="0" w:color="000000"/>
            </w:tcBorders>
            <w:tcMar>
              <w:top w:w="28" w:type="dxa"/>
              <w:left w:w="108" w:type="dxa"/>
              <w:bottom w:w="28" w:type="dxa"/>
              <w:right w:w="108" w:type="dxa"/>
            </w:tcMar>
            <w:vAlign w:val="center"/>
          </w:tcPr>
          <w:p w:rsidR="001C0FB9" w:rsidRPr="003F17FD" w:rsidRDefault="001C0FB9" w:rsidP="003F17FD">
            <w:r w:rsidRPr="003F17FD">
              <w:t>30% success rate</w:t>
            </w:r>
          </w:p>
        </w:tc>
        <w:tc>
          <w:tcPr>
            <w:tcW w:w="2711" w:type="dxa"/>
            <w:tcBorders>
              <w:top w:val="single" w:sz="4" w:space="0" w:color="000000"/>
              <w:left w:val="single" w:sz="4" w:space="0" w:color="000000"/>
              <w:bottom w:val="single" w:sz="4" w:space="0" w:color="000000"/>
              <w:right w:val="single" w:sz="4" w:space="0" w:color="000000"/>
            </w:tcBorders>
            <w:tcMar>
              <w:top w:w="28" w:type="dxa"/>
              <w:left w:w="108" w:type="dxa"/>
              <w:bottom w:w="28" w:type="dxa"/>
              <w:right w:w="108" w:type="dxa"/>
            </w:tcMar>
            <w:vAlign w:val="center"/>
          </w:tcPr>
          <w:p w:rsidR="001C0FB9" w:rsidRPr="003F17FD" w:rsidRDefault="001C0FB9" w:rsidP="003F17FD">
            <w:r w:rsidRPr="003F17FD">
              <w:t>50%</w:t>
            </w:r>
          </w:p>
        </w:tc>
        <w:tc>
          <w:tcPr>
            <w:tcW w:w="2748" w:type="dxa"/>
            <w:tcBorders>
              <w:top w:val="single" w:sz="4" w:space="0" w:color="000000"/>
              <w:left w:val="single" w:sz="4" w:space="0" w:color="000000"/>
              <w:bottom w:val="single" w:sz="4" w:space="0" w:color="000000"/>
              <w:right w:val="single" w:sz="4" w:space="0" w:color="000000"/>
            </w:tcBorders>
            <w:tcMar>
              <w:top w:w="28" w:type="dxa"/>
              <w:left w:w="108" w:type="dxa"/>
              <w:bottom w:w="28" w:type="dxa"/>
              <w:right w:w="108" w:type="dxa"/>
            </w:tcMar>
            <w:vAlign w:val="center"/>
          </w:tcPr>
          <w:p w:rsidR="001C0FB9" w:rsidRPr="003F17FD" w:rsidRDefault="001C0FB9" w:rsidP="003F17FD">
            <w:r w:rsidRPr="003F17FD">
              <w:t>70% success rate</w:t>
            </w:r>
          </w:p>
        </w:tc>
      </w:tr>
    </w:tbl>
    <w:p w:rsidR="001C0FB9" w:rsidRPr="003F17FD" w:rsidRDefault="001C0FB9" w:rsidP="003F17FD"/>
    <w:p w:rsidR="001C0FB9" w:rsidRPr="003F17FD" w:rsidRDefault="001C0FB9" w:rsidP="003F17FD">
      <w:r w:rsidRPr="003F17FD">
        <w:t>Risk to the project if not complete:</w:t>
      </w:r>
      <w:r w:rsidRPr="003F17FD">
        <w:br/>
        <w:t>3</w:t>
      </w:r>
    </w:p>
    <w:p w:rsidR="001C0FB9" w:rsidRPr="003F17FD" w:rsidRDefault="001C0FB9" w:rsidP="003F17FD"/>
    <w:p w:rsidR="001C0FB9" w:rsidRPr="003F17FD" w:rsidRDefault="001C0FB9" w:rsidP="003F17FD">
      <w:pPr>
        <w:pStyle w:val="Heading3"/>
      </w:pPr>
      <w:bookmarkStart w:id="11" w:name="_Toc503276389"/>
      <w:r w:rsidRPr="003F17FD">
        <w:t>5) Kinematic model of arm</w:t>
      </w:r>
      <w:bookmarkEnd w:id="11"/>
    </w:p>
    <w:p w:rsidR="001C0FB9" w:rsidRPr="003F17FD" w:rsidRDefault="001C0FB9" w:rsidP="003F17FD">
      <w:r w:rsidRPr="003F17FD">
        <w:rPr>
          <w:rStyle w:val="Heading4Char"/>
        </w:rPr>
        <w:t>Requirements text:</w:t>
      </w:r>
      <w:r w:rsidRPr="003F17FD">
        <w:br/>
        <w:t>The system must have a mechanism capable of grasping a variety of objects.</w:t>
      </w:r>
    </w:p>
    <w:p w:rsidR="001C0FB9" w:rsidRPr="003F17FD" w:rsidRDefault="001C0FB9" w:rsidP="003F17FD">
      <w:r w:rsidRPr="003F17FD">
        <w:rPr>
          <w:rStyle w:val="Heading4Char"/>
        </w:rPr>
        <w:t>Rationale:</w:t>
      </w:r>
      <w:r w:rsidRPr="003F17FD">
        <w:br/>
        <w:t>To transport the object the system must be able to pick it up.</w:t>
      </w:r>
    </w:p>
    <w:p w:rsidR="001C0FB9" w:rsidRPr="003F17FD" w:rsidRDefault="001C0FB9" w:rsidP="003F17FD">
      <w:pPr>
        <w:pStyle w:val="Heading4"/>
      </w:pPr>
      <w:r w:rsidRPr="003F17FD">
        <w:t>Objective:</w:t>
      </w:r>
    </w:p>
    <w:tbl>
      <w:tblPr>
        <w:tblW w:w="8098" w:type="dxa"/>
        <w:tblInd w:w="612" w:type="dxa"/>
        <w:tblLayout w:type="fixed"/>
        <w:tblCellMar>
          <w:left w:w="10" w:type="dxa"/>
          <w:right w:w="10" w:type="dxa"/>
        </w:tblCellMar>
        <w:tblLook w:val="0000" w:firstRow="0" w:lastRow="0" w:firstColumn="0" w:lastColumn="0" w:noHBand="0" w:noVBand="0"/>
      </w:tblPr>
      <w:tblGrid>
        <w:gridCol w:w="2687"/>
        <w:gridCol w:w="2687"/>
        <w:gridCol w:w="2724"/>
      </w:tblGrid>
      <w:tr w:rsidR="001C0FB9" w:rsidRPr="003F17FD" w:rsidTr="001C0FB9">
        <w:trPr>
          <w:trHeight w:val="220"/>
        </w:trPr>
        <w:tc>
          <w:tcPr>
            <w:tcW w:w="2687" w:type="dxa"/>
            <w:tcBorders>
              <w:top w:val="single" w:sz="4" w:space="0" w:color="000000"/>
              <w:left w:val="single" w:sz="4" w:space="0" w:color="000000"/>
              <w:bottom w:val="single" w:sz="4" w:space="0" w:color="000000"/>
              <w:right w:val="single" w:sz="4" w:space="0" w:color="000000"/>
            </w:tcBorders>
            <w:tcMar>
              <w:top w:w="28" w:type="dxa"/>
              <w:left w:w="108" w:type="dxa"/>
              <w:bottom w:w="28" w:type="dxa"/>
              <w:right w:w="108" w:type="dxa"/>
            </w:tcMar>
            <w:vAlign w:val="center"/>
          </w:tcPr>
          <w:p w:rsidR="001C0FB9" w:rsidRPr="003F17FD" w:rsidRDefault="001C0FB9" w:rsidP="003F17FD">
            <w:r w:rsidRPr="003F17FD">
              <w:t>Must(s)</w:t>
            </w:r>
          </w:p>
        </w:tc>
        <w:tc>
          <w:tcPr>
            <w:tcW w:w="2687" w:type="dxa"/>
            <w:tcBorders>
              <w:top w:val="single" w:sz="4" w:space="0" w:color="000000"/>
              <w:left w:val="single" w:sz="4" w:space="0" w:color="000000"/>
              <w:bottom w:val="single" w:sz="4" w:space="0" w:color="000000"/>
              <w:right w:val="single" w:sz="4" w:space="0" w:color="000000"/>
            </w:tcBorders>
            <w:tcMar>
              <w:top w:w="28" w:type="dxa"/>
              <w:left w:w="108" w:type="dxa"/>
              <w:bottom w:w="28" w:type="dxa"/>
              <w:right w:w="108" w:type="dxa"/>
            </w:tcMar>
            <w:vAlign w:val="center"/>
          </w:tcPr>
          <w:p w:rsidR="001C0FB9" w:rsidRPr="003F17FD" w:rsidRDefault="001C0FB9" w:rsidP="003F17FD">
            <w:r w:rsidRPr="003F17FD">
              <w:t>Should(s)</w:t>
            </w:r>
          </w:p>
        </w:tc>
        <w:tc>
          <w:tcPr>
            <w:tcW w:w="2724" w:type="dxa"/>
            <w:tcBorders>
              <w:top w:val="single" w:sz="4" w:space="0" w:color="000000"/>
              <w:left w:val="single" w:sz="4" w:space="0" w:color="000000"/>
              <w:bottom w:val="single" w:sz="4" w:space="0" w:color="000000"/>
              <w:right w:val="single" w:sz="4" w:space="0" w:color="000000"/>
            </w:tcBorders>
            <w:tcMar>
              <w:top w:w="28" w:type="dxa"/>
              <w:left w:w="108" w:type="dxa"/>
              <w:bottom w:w="28" w:type="dxa"/>
              <w:right w:w="108" w:type="dxa"/>
            </w:tcMar>
            <w:vAlign w:val="center"/>
          </w:tcPr>
          <w:p w:rsidR="001C0FB9" w:rsidRPr="003F17FD" w:rsidRDefault="001C0FB9" w:rsidP="003F17FD">
            <w:r w:rsidRPr="003F17FD">
              <w:t>Could(s)</w:t>
            </w:r>
          </w:p>
        </w:tc>
      </w:tr>
      <w:tr w:rsidR="001C0FB9" w:rsidRPr="003F17FD" w:rsidTr="001C0FB9">
        <w:trPr>
          <w:trHeight w:val="649"/>
        </w:trPr>
        <w:tc>
          <w:tcPr>
            <w:tcW w:w="2687" w:type="dxa"/>
            <w:tcBorders>
              <w:top w:val="single" w:sz="4" w:space="0" w:color="000000"/>
              <w:left w:val="single" w:sz="4" w:space="0" w:color="000000"/>
              <w:bottom w:val="single" w:sz="4" w:space="0" w:color="000000"/>
              <w:right w:val="single" w:sz="4" w:space="0" w:color="000000"/>
            </w:tcBorders>
            <w:tcMar>
              <w:top w:w="28" w:type="dxa"/>
              <w:left w:w="108" w:type="dxa"/>
              <w:bottom w:w="28" w:type="dxa"/>
              <w:right w:w="108" w:type="dxa"/>
            </w:tcMar>
            <w:vAlign w:val="center"/>
          </w:tcPr>
          <w:p w:rsidR="001C0FB9" w:rsidRPr="003F17FD" w:rsidRDefault="001C0FB9" w:rsidP="003F17FD">
            <w:r w:rsidRPr="003F17FD">
              <w:t>Minimum of two objects from a single orientation</w:t>
            </w:r>
          </w:p>
        </w:tc>
        <w:tc>
          <w:tcPr>
            <w:tcW w:w="2687" w:type="dxa"/>
            <w:tcBorders>
              <w:top w:val="single" w:sz="4" w:space="0" w:color="000000"/>
              <w:left w:val="single" w:sz="4" w:space="0" w:color="000000"/>
              <w:bottom w:val="single" w:sz="4" w:space="0" w:color="000000"/>
              <w:right w:val="single" w:sz="4" w:space="0" w:color="000000"/>
            </w:tcBorders>
            <w:tcMar>
              <w:top w:w="28" w:type="dxa"/>
              <w:left w:w="108" w:type="dxa"/>
              <w:bottom w:w="28" w:type="dxa"/>
              <w:right w:w="108" w:type="dxa"/>
            </w:tcMar>
            <w:vAlign w:val="center"/>
          </w:tcPr>
          <w:p w:rsidR="001C0FB9" w:rsidRPr="003F17FD" w:rsidRDefault="001C0FB9" w:rsidP="003F17FD">
            <w:r w:rsidRPr="003F17FD">
              <w:t>Minimum of two objects from multiple orientations</w:t>
            </w:r>
          </w:p>
        </w:tc>
        <w:tc>
          <w:tcPr>
            <w:tcW w:w="2724" w:type="dxa"/>
            <w:tcBorders>
              <w:top w:val="single" w:sz="4" w:space="0" w:color="000000"/>
              <w:left w:val="single" w:sz="4" w:space="0" w:color="000000"/>
              <w:bottom w:val="single" w:sz="4" w:space="0" w:color="000000"/>
              <w:right w:val="single" w:sz="4" w:space="0" w:color="000000"/>
            </w:tcBorders>
            <w:tcMar>
              <w:top w:w="28" w:type="dxa"/>
              <w:left w:w="108" w:type="dxa"/>
              <w:bottom w:w="28" w:type="dxa"/>
              <w:right w:w="108" w:type="dxa"/>
            </w:tcMar>
            <w:vAlign w:val="center"/>
          </w:tcPr>
          <w:p w:rsidR="001C0FB9" w:rsidRPr="003F17FD" w:rsidRDefault="001C0FB9" w:rsidP="003F17FD">
            <w:r w:rsidRPr="003F17FD">
              <w:t>More than two objects from multiple orientations</w:t>
            </w:r>
          </w:p>
        </w:tc>
      </w:tr>
    </w:tbl>
    <w:p w:rsidR="005A1BE6" w:rsidRDefault="005A1BE6" w:rsidP="003F17FD">
      <w:pPr>
        <w:pStyle w:val="Heading4"/>
      </w:pPr>
    </w:p>
    <w:p w:rsidR="001C0FB9" w:rsidRPr="003F17FD" w:rsidRDefault="001C0FB9" w:rsidP="003F17FD">
      <w:pPr>
        <w:pStyle w:val="Heading4"/>
      </w:pPr>
      <w:r w:rsidRPr="003F17FD">
        <w:t>Test Scheme:</w:t>
      </w:r>
    </w:p>
    <w:p w:rsidR="001C0FB9" w:rsidRPr="003F17FD" w:rsidRDefault="001C0FB9" w:rsidP="003F17FD">
      <w:r w:rsidRPr="003F17FD">
        <w:t>Measure success rate of grasping an object with enough grip to lift the object.</w:t>
      </w:r>
    </w:p>
    <w:tbl>
      <w:tblPr>
        <w:tblW w:w="8101" w:type="dxa"/>
        <w:tblInd w:w="612" w:type="dxa"/>
        <w:tblLayout w:type="fixed"/>
        <w:tblCellMar>
          <w:left w:w="10" w:type="dxa"/>
          <w:right w:w="10" w:type="dxa"/>
        </w:tblCellMar>
        <w:tblLook w:val="0000" w:firstRow="0" w:lastRow="0" w:firstColumn="0" w:lastColumn="0" w:noHBand="0" w:noVBand="0"/>
      </w:tblPr>
      <w:tblGrid>
        <w:gridCol w:w="2688"/>
        <w:gridCol w:w="2688"/>
        <w:gridCol w:w="2725"/>
      </w:tblGrid>
      <w:tr w:rsidR="001C0FB9" w:rsidRPr="003F17FD" w:rsidTr="001C0FB9">
        <w:trPr>
          <w:trHeight w:val="235"/>
        </w:trPr>
        <w:tc>
          <w:tcPr>
            <w:tcW w:w="2688" w:type="dxa"/>
            <w:tcBorders>
              <w:top w:val="single" w:sz="4" w:space="0" w:color="000000"/>
              <w:left w:val="single" w:sz="4" w:space="0" w:color="000000"/>
              <w:bottom w:val="single" w:sz="4" w:space="0" w:color="000000"/>
              <w:right w:val="single" w:sz="4" w:space="0" w:color="000000"/>
            </w:tcBorders>
            <w:tcMar>
              <w:top w:w="28" w:type="dxa"/>
              <w:left w:w="108" w:type="dxa"/>
              <w:bottom w:w="28" w:type="dxa"/>
              <w:right w:w="108" w:type="dxa"/>
            </w:tcMar>
            <w:vAlign w:val="center"/>
          </w:tcPr>
          <w:p w:rsidR="001C0FB9" w:rsidRPr="003F17FD" w:rsidRDefault="001C0FB9" w:rsidP="003F17FD">
            <w:r w:rsidRPr="003F17FD">
              <w:t>Must(s)</w:t>
            </w:r>
          </w:p>
        </w:tc>
        <w:tc>
          <w:tcPr>
            <w:tcW w:w="2688" w:type="dxa"/>
            <w:tcBorders>
              <w:top w:val="single" w:sz="4" w:space="0" w:color="000000"/>
              <w:left w:val="single" w:sz="4" w:space="0" w:color="000000"/>
              <w:bottom w:val="single" w:sz="4" w:space="0" w:color="000000"/>
              <w:right w:val="single" w:sz="4" w:space="0" w:color="000000"/>
            </w:tcBorders>
            <w:tcMar>
              <w:top w:w="28" w:type="dxa"/>
              <w:left w:w="108" w:type="dxa"/>
              <w:bottom w:w="28" w:type="dxa"/>
              <w:right w:w="108" w:type="dxa"/>
            </w:tcMar>
            <w:vAlign w:val="center"/>
          </w:tcPr>
          <w:p w:rsidR="001C0FB9" w:rsidRPr="003F17FD" w:rsidRDefault="001C0FB9" w:rsidP="003F17FD">
            <w:r w:rsidRPr="003F17FD">
              <w:t>Should(s)</w:t>
            </w:r>
          </w:p>
        </w:tc>
        <w:tc>
          <w:tcPr>
            <w:tcW w:w="2725" w:type="dxa"/>
            <w:tcBorders>
              <w:top w:val="single" w:sz="4" w:space="0" w:color="000000"/>
              <w:left w:val="single" w:sz="4" w:space="0" w:color="000000"/>
              <w:bottom w:val="single" w:sz="4" w:space="0" w:color="000000"/>
              <w:right w:val="single" w:sz="4" w:space="0" w:color="000000"/>
            </w:tcBorders>
            <w:tcMar>
              <w:top w:w="28" w:type="dxa"/>
              <w:left w:w="108" w:type="dxa"/>
              <w:bottom w:w="28" w:type="dxa"/>
              <w:right w:w="108" w:type="dxa"/>
            </w:tcMar>
            <w:vAlign w:val="center"/>
          </w:tcPr>
          <w:p w:rsidR="001C0FB9" w:rsidRPr="003F17FD" w:rsidRDefault="001C0FB9" w:rsidP="003F17FD">
            <w:r w:rsidRPr="003F17FD">
              <w:t>Could(s)</w:t>
            </w:r>
          </w:p>
        </w:tc>
      </w:tr>
      <w:tr w:rsidR="001C0FB9" w:rsidRPr="003F17FD" w:rsidTr="001C0FB9">
        <w:trPr>
          <w:trHeight w:val="693"/>
        </w:trPr>
        <w:tc>
          <w:tcPr>
            <w:tcW w:w="2688" w:type="dxa"/>
            <w:tcBorders>
              <w:top w:val="single" w:sz="4" w:space="0" w:color="000000"/>
              <w:left w:val="single" w:sz="4" w:space="0" w:color="000000"/>
              <w:bottom w:val="single" w:sz="4" w:space="0" w:color="000000"/>
              <w:right w:val="single" w:sz="4" w:space="0" w:color="000000"/>
            </w:tcBorders>
            <w:tcMar>
              <w:top w:w="28" w:type="dxa"/>
              <w:left w:w="108" w:type="dxa"/>
              <w:bottom w:w="28" w:type="dxa"/>
              <w:right w:w="108" w:type="dxa"/>
            </w:tcMar>
            <w:vAlign w:val="center"/>
          </w:tcPr>
          <w:p w:rsidR="001C0FB9" w:rsidRPr="003F17FD" w:rsidRDefault="001C0FB9" w:rsidP="003F17FD">
            <w:r w:rsidRPr="003F17FD">
              <w:t>30% success rate from a single orientation</w:t>
            </w:r>
          </w:p>
        </w:tc>
        <w:tc>
          <w:tcPr>
            <w:tcW w:w="2688" w:type="dxa"/>
            <w:tcBorders>
              <w:top w:val="single" w:sz="4" w:space="0" w:color="000000"/>
              <w:left w:val="single" w:sz="4" w:space="0" w:color="000000"/>
              <w:bottom w:val="single" w:sz="4" w:space="0" w:color="000000"/>
              <w:right w:val="single" w:sz="4" w:space="0" w:color="000000"/>
            </w:tcBorders>
            <w:tcMar>
              <w:top w:w="28" w:type="dxa"/>
              <w:left w:w="108" w:type="dxa"/>
              <w:bottom w:w="28" w:type="dxa"/>
              <w:right w:w="108" w:type="dxa"/>
            </w:tcMar>
            <w:vAlign w:val="center"/>
          </w:tcPr>
          <w:p w:rsidR="001C0FB9" w:rsidRPr="003F17FD" w:rsidRDefault="001C0FB9" w:rsidP="003F17FD">
            <w:r w:rsidRPr="003F17FD">
              <w:t>50% success rate from two orientations</w:t>
            </w:r>
          </w:p>
        </w:tc>
        <w:tc>
          <w:tcPr>
            <w:tcW w:w="2725" w:type="dxa"/>
            <w:tcBorders>
              <w:top w:val="single" w:sz="4" w:space="0" w:color="000000"/>
              <w:left w:val="single" w:sz="4" w:space="0" w:color="000000"/>
              <w:bottom w:val="single" w:sz="4" w:space="0" w:color="000000"/>
              <w:right w:val="single" w:sz="4" w:space="0" w:color="000000"/>
            </w:tcBorders>
            <w:tcMar>
              <w:top w:w="28" w:type="dxa"/>
              <w:left w:w="108" w:type="dxa"/>
              <w:bottom w:w="28" w:type="dxa"/>
              <w:right w:w="108" w:type="dxa"/>
            </w:tcMar>
            <w:vAlign w:val="center"/>
          </w:tcPr>
          <w:p w:rsidR="001C0FB9" w:rsidRPr="003F17FD" w:rsidRDefault="001C0FB9" w:rsidP="003F17FD">
            <w:r w:rsidRPr="003F17FD">
              <w:t>70% success rate from four orientations</w:t>
            </w:r>
          </w:p>
        </w:tc>
      </w:tr>
    </w:tbl>
    <w:p w:rsidR="001C0FB9" w:rsidRPr="003F17FD" w:rsidRDefault="001C0FB9" w:rsidP="003F17FD"/>
    <w:p w:rsidR="001C0FB9" w:rsidRPr="003F17FD" w:rsidRDefault="001C0FB9" w:rsidP="003F17FD">
      <w:r w:rsidRPr="003F17FD">
        <w:t>Risk to the project if not complete:</w:t>
      </w:r>
      <w:r w:rsidRPr="003F17FD">
        <w:br/>
        <w:t>5</w:t>
      </w:r>
    </w:p>
    <w:p w:rsidR="001C0FB9" w:rsidRPr="003F17FD" w:rsidRDefault="001C0FB9" w:rsidP="003F17FD"/>
    <w:p w:rsidR="001C0FB9" w:rsidRPr="003F17FD" w:rsidRDefault="001C0FB9" w:rsidP="003F17FD">
      <w:pPr>
        <w:pStyle w:val="Heading3"/>
      </w:pPr>
      <w:bookmarkStart w:id="12" w:name="_Toc503276390"/>
      <w:r w:rsidRPr="003F17FD">
        <w:t>6) Location storage</w:t>
      </w:r>
      <w:bookmarkEnd w:id="12"/>
    </w:p>
    <w:p w:rsidR="001C0FB9" w:rsidRPr="003F17FD" w:rsidRDefault="001C0FB9" w:rsidP="003F17FD">
      <w:r w:rsidRPr="003F17FD">
        <w:rPr>
          <w:rStyle w:val="Heading4Char"/>
        </w:rPr>
        <w:t>Requirements:</w:t>
      </w:r>
      <w:r w:rsidRPr="003F17FD">
        <w:br/>
        <w:t>The system must be capable storing the location of identified objects</w:t>
      </w:r>
    </w:p>
    <w:p w:rsidR="001C0FB9" w:rsidRPr="003F17FD" w:rsidRDefault="001C0FB9" w:rsidP="003F17FD">
      <w:r w:rsidRPr="003F17FD">
        <w:rPr>
          <w:rStyle w:val="Heading4Char"/>
        </w:rPr>
        <w:t>Rationale:</w:t>
      </w:r>
      <w:r w:rsidRPr="003F17FD">
        <w:br/>
        <w:t>For the system to be able to fetch an object, the system must be able to store a general location of the object</w:t>
      </w:r>
    </w:p>
    <w:p w:rsidR="001C0FB9" w:rsidRPr="003F17FD" w:rsidRDefault="001C0FB9" w:rsidP="003F17FD">
      <w:pPr>
        <w:pStyle w:val="Heading4"/>
      </w:pPr>
      <w:r w:rsidRPr="003F17FD">
        <w:t>Objective:</w:t>
      </w:r>
    </w:p>
    <w:tbl>
      <w:tblPr>
        <w:tblW w:w="8418" w:type="dxa"/>
        <w:tblInd w:w="612" w:type="dxa"/>
        <w:tblLayout w:type="fixed"/>
        <w:tblCellMar>
          <w:left w:w="10" w:type="dxa"/>
          <w:right w:w="10" w:type="dxa"/>
        </w:tblCellMar>
        <w:tblLook w:val="0000" w:firstRow="0" w:lastRow="0" w:firstColumn="0" w:lastColumn="0" w:noHBand="0" w:noVBand="0"/>
      </w:tblPr>
      <w:tblGrid>
        <w:gridCol w:w="2793"/>
        <w:gridCol w:w="2793"/>
        <w:gridCol w:w="2832"/>
      </w:tblGrid>
      <w:tr w:rsidR="001C0FB9" w:rsidRPr="003F17FD" w:rsidTr="001C0FB9">
        <w:trPr>
          <w:trHeight w:val="179"/>
        </w:trPr>
        <w:tc>
          <w:tcPr>
            <w:tcW w:w="2793" w:type="dxa"/>
            <w:tcBorders>
              <w:top w:val="single" w:sz="4" w:space="0" w:color="000000"/>
              <w:left w:val="single" w:sz="4" w:space="0" w:color="000000"/>
              <w:bottom w:val="single" w:sz="4" w:space="0" w:color="000000"/>
              <w:right w:val="single" w:sz="4" w:space="0" w:color="000000"/>
            </w:tcBorders>
            <w:tcMar>
              <w:top w:w="28" w:type="dxa"/>
              <w:left w:w="108" w:type="dxa"/>
              <w:bottom w:w="28" w:type="dxa"/>
              <w:right w:w="108" w:type="dxa"/>
            </w:tcMar>
            <w:vAlign w:val="center"/>
          </w:tcPr>
          <w:p w:rsidR="001C0FB9" w:rsidRPr="003F17FD" w:rsidRDefault="001C0FB9" w:rsidP="003F17FD">
            <w:r w:rsidRPr="003F17FD">
              <w:t>Must(s)</w:t>
            </w:r>
          </w:p>
        </w:tc>
        <w:tc>
          <w:tcPr>
            <w:tcW w:w="2793" w:type="dxa"/>
            <w:tcBorders>
              <w:top w:val="single" w:sz="4" w:space="0" w:color="000000"/>
              <w:left w:val="single" w:sz="4" w:space="0" w:color="000000"/>
              <w:bottom w:val="single" w:sz="4" w:space="0" w:color="000000"/>
              <w:right w:val="single" w:sz="4" w:space="0" w:color="000000"/>
            </w:tcBorders>
            <w:tcMar>
              <w:top w:w="28" w:type="dxa"/>
              <w:left w:w="108" w:type="dxa"/>
              <w:bottom w:w="28" w:type="dxa"/>
              <w:right w:w="108" w:type="dxa"/>
            </w:tcMar>
            <w:vAlign w:val="center"/>
          </w:tcPr>
          <w:p w:rsidR="001C0FB9" w:rsidRPr="003F17FD" w:rsidRDefault="001C0FB9" w:rsidP="003F17FD">
            <w:r w:rsidRPr="003F17FD">
              <w:t>Should(s)</w:t>
            </w:r>
          </w:p>
        </w:tc>
        <w:tc>
          <w:tcPr>
            <w:tcW w:w="2832" w:type="dxa"/>
            <w:tcBorders>
              <w:top w:val="single" w:sz="4" w:space="0" w:color="000000"/>
              <w:left w:val="single" w:sz="4" w:space="0" w:color="000000"/>
              <w:bottom w:val="single" w:sz="4" w:space="0" w:color="000000"/>
              <w:right w:val="single" w:sz="4" w:space="0" w:color="000000"/>
            </w:tcBorders>
            <w:tcMar>
              <w:top w:w="28" w:type="dxa"/>
              <w:left w:w="108" w:type="dxa"/>
              <w:bottom w:w="28" w:type="dxa"/>
              <w:right w:w="108" w:type="dxa"/>
            </w:tcMar>
            <w:vAlign w:val="center"/>
          </w:tcPr>
          <w:p w:rsidR="001C0FB9" w:rsidRPr="003F17FD" w:rsidRDefault="001C0FB9" w:rsidP="003F17FD">
            <w:r w:rsidRPr="003F17FD">
              <w:t>Could(s)</w:t>
            </w:r>
          </w:p>
        </w:tc>
      </w:tr>
      <w:tr w:rsidR="001C0FB9" w:rsidRPr="003F17FD" w:rsidTr="001C0FB9">
        <w:trPr>
          <w:trHeight w:val="1060"/>
        </w:trPr>
        <w:tc>
          <w:tcPr>
            <w:tcW w:w="2793" w:type="dxa"/>
            <w:tcBorders>
              <w:top w:val="single" w:sz="4" w:space="0" w:color="000000"/>
              <w:left w:val="single" w:sz="4" w:space="0" w:color="000000"/>
              <w:bottom w:val="single" w:sz="4" w:space="0" w:color="000000"/>
              <w:right w:val="single" w:sz="4" w:space="0" w:color="000000"/>
            </w:tcBorders>
            <w:tcMar>
              <w:top w:w="28" w:type="dxa"/>
              <w:left w:w="108" w:type="dxa"/>
              <w:bottom w:w="28" w:type="dxa"/>
              <w:right w:w="108" w:type="dxa"/>
            </w:tcMar>
            <w:vAlign w:val="center"/>
          </w:tcPr>
          <w:p w:rsidR="001C0FB9" w:rsidRPr="003F17FD" w:rsidRDefault="001C0FB9" w:rsidP="003F17FD">
            <w:r w:rsidRPr="003F17FD">
              <w:t>Store coordinate of platform when object is identified</w:t>
            </w:r>
          </w:p>
        </w:tc>
        <w:tc>
          <w:tcPr>
            <w:tcW w:w="2793" w:type="dxa"/>
            <w:tcBorders>
              <w:top w:val="single" w:sz="4" w:space="0" w:color="000000"/>
              <w:left w:val="single" w:sz="4" w:space="0" w:color="000000"/>
              <w:bottom w:val="single" w:sz="4" w:space="0" w:color="000000"/>
              <w:right w:val="single" w:sz="4" w:space="0" w:color="000000"/>
            </w:tcBorders>
            <w:tcMar>
              <w:top w:w="28" w:type="dxa"/>
              <w:left w:w="108" w:type="dxa"/>
              <w:bottom w:w="28" w:type="dxa"/>
              <w:right w:w="108" w:type="dxa"/>
            </w:tcMar>
            <w:vAlign w:val="center"/>
          </w:tcPr>
          <w:p w:rsidR="001C0FB9" w:rsidRPr="003F17FD" w:rsidRDefault="001C0FB9" w:rsidP="003F17FD">
            <w:r w:rsidRPr="003F17FD">
              <w:t>Store xy coordinate of object relative to base and xy coordinate of platform when object is identified</w:t>
            </w:r>
          </w:p>
        </w:tc>
        <w:tc>
          <w:tcPr>
            <w:tcW w:w="2832" w:type="dxa"/>
            <w:tcBorders>
              <w:top w:val="single" w:sz="4" w:space="0" w:color="000000"/>
              <w:left w:val="single" w:sz="4" w:space="0" w:color="000000"/>
              <w:bottom w:val="single" w:sz="4" w:space="0" w:color="000000"/>
              <w:right w:val="single" w:sz="4" w:space="0" w:color="000000"/>
            </w:tcBorders>
            <w:tcMar>
              <w:top w:w="28" w:type="dxa"/>
              <w:left w:w="108" w:type="dxa"/>
              <w:bottom w:w="28" w:type="dxa"/>
              <w:right w:w="108" w:type="dxa"/>
            </w:tcMar>
            <w:vAlign w:val="center"/>
          </w:tcPr>
          <w:p w:rsidR="001C0FB9" w:rsidRPr="003F17FD" w:rsidRDefault="001C0FB9" w:rsidP="003F17FD">
            <w:r w:rsidRPr="003F17FD">
              <w:t>Store xy coordinate of object relative to map</w:t>
            </w:r>
          </w:p>
        </w:tc>
      </w:tr>
    </w:tbl>
    <w:p w:rsidR="001C0FB9" w:rsidRPr="003F17FD" w:rsidRDefault="001C0FB9" w:rsidP="003F17FD"/>
    <w:p w:rsidR="001C0FB9" w:rsidRPr="003F17FD" w:rsidRDefault="001C0FB9" w:rsidP="003F17FD">
      <w:pPr>
        <w:pStyle w:val="Heading4"/>
      </w:pPr>
      <w:r w:rsidRPr="003F17FD">
        <w:t>Test Scheme:</w:t>
      </w:r>
    </w:p>
    <w:p w:rsidR="001C0FB9" w:rsidRPr="003F17FD" w:rsidRDefault="001C0FB9" w:rsidP="003F17FD">
      <w:r w:rsidRPr="003F17FD">
        <w:t>Does the system successfully store locations?</w:t>
      </w:r>
    </w:p>
    <w:tbl>
      <w:tblPr>
        <w:tblW w:w="8285" w:type="dxa"/>
        <w:tblInd w:w="612" w:type="dxa"/>
        <w:tblLayout w:type="fixed"/>
        <w:tblCellMar>
          <w:left w:w="10" w:type="dxa"/>
          <w:right w:w="10" w:type="dxa"/>
        </w:tblCellMar>
        <w:tblLook w:val="0000" w:firstRow="0" w:lastRow="0" w:firstColumn="0" w:lastColumn="0" w:noHBand="0" w:noVBand="0"/>
      </w:tblPr>
      <w:tblGrid>
        <w:gridCol w:w="2749"/>
        <w:gridCol w:w="2749"/>
        <w:gridCol w:w="2787"/>
      </w:tblGrid>
      <w:tr w:rsidR="001C0FB9" w:rsidRPr="003F17FD" w:rsidTr="001C0FB9">
        <w:trPr>
          <w:trHeight w:val="156"/>
        </w:trPr>
        <w:tc>
          <w:tcPr>
            <w:tcW w:w="2749" w:type="dxa"/>
            <w:tcBorders>
              <w:top w:val="single" w:sz="4" w:space="0" w:color="000000"/>
              <w:left w:val="single" w:sz="4" w:space="0" w:color="000000"/>
              <w:bottom w:val="single" w:sz="4" w:space="0" w:color="000000"/>
              <w:right w:val="single" w:sz="4" w:space="0" w:color="000000"/>
            </w:tcBorders>
            <w:tcMar>
              <w:top w:w="28" w:type="dxa"/>
              <w:left w:w="108" w:type="dxa"/>
              <w:bottom w:w="28" w:type="dxa"/>
              <w:right w:w="108" w:type="dxa"/>
            </w:tcMar>
            <w:vAlign w:val="center"/>
          </w:tcPr>
          <w:p w:rsidR="001C0FB9" w:rsidRPr="003F17FD" w:rsidRDefault="001C0FB9" w:rsidP="003F17FD">
            <w:r w:rsidRPr="003F17FD">
              <w:t>Must(s)</w:t>
            </w:r>
          </w:p>
        </w:tc>
        <w:tc>
          <w:tcPr>
            <w:tcW w:w="2749" w:type="dxa"/>
            <w:tcBorders>
              <w:top w:val="single" w:sz="4" w:space="0" w:color="000000"/>
              <w:left w:val="single" w:sz="4" w:space="0" w:color="000000"/>
              <w:bottom w:val="single" w:sz="4" w:space="0" w:color="000000"/>
              <w:right w:val="single" w:sz="4" w:space="0" w:color="000000"/>
            </w:tcBorders>
            <w:tcMar>
              <w:top w:w="28" w:type="dxa"/>
              <w:left w:w="108" w:type="dxa"/>
              <w:bottom w:w="28" w:type="dxa"/>
              <w:right w:w="108" w:type="dxa"/>
            </w:tcMar>
            <w:vAlign w:val="center"/>
          </w:tcPr>
          <w:p w:rsidR="001C0FB9" w:rsidRPr="003F17FD" w:rsidRDefault="001C0FB9" w:rsidP="003F17FD">
            <w:r w:rsidRPr="003F17FD">
              <w:t>Should(s)</w:t>
            </w:r>
          </w:p>
        </w:tc>
        <w:tc>
          <w:tcPr>
            <w:tcW w:w="2787" w:type="dxa"/>
            <w:tcBorders>
              <w:top w:val="single" w:sz="4" w:space="0" w:color="000000"/>
              <w:left w:val="single" w:sz="4" w:space="0" w:color="000000"/>
              <w:bottom w:val="single" w:sz="4" w:space="0" w:color="000000"/>
              <w:right w:val="single" w:sz="4" w:space="0" w:color="000000"/>
            </w:tcBorders>
            <w:tcMar>
              <w:top w:w="28" w:type="dxa"/>
              <w:left w:w="108" w:type="dxa"/>
              <w:bottom w:w="28" w:type="dxa"/>
              <w:right w:w="108" w:type="dxa"/>
            </w:tcMar>
            <w:vAlign w:val="center"/>
          </w:tcPr>
          <w:p w:rsidR="001C0FB9" w:rsidRPr="003F17FD" w:rsidRDefault="001C0FB9" w:rsidP="003F17FD">
            <w:r w:rsidRPr="003F17FD">
              <w:t>Could(s)</w:t>
            </w:r>
          </w:p>
        </w:tc>
      </w:tr>
      <w:tr w:rsidR="001C0FB9" w:rsidRPr="003F17FD" w:rsidTr="001C0FB9">
        <w:trPr>
          <w:trHeight w:val="148"/>
        </w:trPr>
        <w:tc>
          <w:tcPr>
            <w:tcW w:w="2749" w:type="dxa"/>
            <w:tcBorders>
              <w:top w:val="single" w:sz="4" w:space="0" w:color="000000"/>
              <w:left w:val="single" w:sz="4" w:space="0" w:color="000000"/>
              <w:bottom w:val="single" w:sz="4" w:space="0" w:color="000000"/>
              <w:right w:val="single" w:sz="4" w:space="0" w:color="000000"/>
            </w:tcBorders>
            <w:tcMar>
              <w:top w:w="28" w:type="dxa"/>
              <w:left w:w="108" w:type="dxa"/>
              <w:bottom w:w="28" w:type="dxa"/>
              <w:right w:w="108" w:type="dxa"/>
            </w:tcMar>
            <w:vAlign w:val="center"/>
          </w:tcPr>
          <w:p w:rsidR="001C0FB9" w:rsidRPr="003F17FD" w:rsidRDefault="001C0FB9" w:rsidP="003F17FD">
            <w:r w:rsidRPr="003F17FD">
              <w:t>Succeed</w:t>
            </w:r>
          </w:p>
        </w:tc>
        <w:tc>
          <w:tcPr>
            <w:tcW w:w="2749" w:type="dxa"/>
            <w:tcBorders>
              <w:top w:val="single" w:sz="4" w:space="0" w:color="000000"/>
              <w:left w:val="single" w:sz="4" w:space="0" w:color="000000"/>
              <w:bottom w:val="single" w:sz="4" w:space="0" w:color="000000"/>
              <w:right w:val="single" w:sz="4" w:space="0" w:color="000000"/>
            </w:tcBorders>
            <w:tcMar>
              <w:top w:w="28" w:type="dxa"/>
              <w:left w:w="108" w:type="dxa"/>
              <w:bottom w:w="28" w:type="dxa"/>
              <w:right w:w="108" w:type="dxa"/>
            </w:tcMar>
            <w:vAlign w:val="center"/>
          </w:tcPr>
          <w:p w:rsidR="001C0FB9" w:rsidRPr="003F17FD" w:rsidRDefault="001C0FB9" w:rsidP="003F17FD">
            <w:r w:rsidRPr="003F17FD">
              <w:t>N/A</w:t>
            </w:r>
          </w:p>
        </w:tc>
        <w:tc>
          <w:tcPr>
            <w:tcW w:w="2787" w:type="dxa"/>
            <w:tcBorders>
              <w:top w:val="single" w:sz="4" w:space="0" w:color="000000"/>
              <w:left w:val="single" w:sz="4" w:space="0" w:color="000000"/>
              <w:bottom w:val="single" w:sz="4" w:space="0" w:color="000000"/>
              <w:right w:val="single" w:sz="4" w:space="0" w:color="000000"/>
            </w:tcBorders>
            <w:tcMar>
              <w:top w:w="28" w:type="dxa"/>
              <w:left w:w="108" w:type="dxa"/>
              <w:bottom w:w="28" w:type="dxa"/>
              <w:right w:w="108" w:type="dxa"/>
            </w:tcMar>
            <w:vAlign w:val="center"/>
          </w:tcPr>
          <w:p w:rsidR="001C0FB9" w:rsidRPr="003F17FD" w:rsidRDefault="001C0FB9" w:rsidP="003F17FD">
            <w:r w:rsidRPr="003F17FD">
              <w:t>N/A</w:t>
            </w:r>
          </w:p>
        </w:tc>
      </w:tr>
    </w:tbl>
    <w:p w:rsidR="001C0FB9" w:rsidRPr="003F17FD" w:rsidRDefault="001C0FB9" w:rsidP="003F17FD"/>
    <w:p w:rsidR="001C0FB9" w:rsidRPr="003F17FD" w:rsidRDefault="001C0FB9" w:rsidP="003F17FD">
      <w:r w:rsidRPr="003F17FD">
        <w:t>Risk to the project if not complete:</w:t>
      </w:r>
      <w:r w:rsidRPr="003F17FD">
        <w:br/>
        <w:t>2</w:t>
      </w:r>
    </w:p>
    <w:p w:rsidR="001C0FB9" w:rsidRPr="003F17FD" w:rsidRDefault="001C0FB9" w:rsidP="003F17FD"/>
    <w:p w:rsidR="001C0FB9" w:rsidRPr="003F17FD" w:rsidRDefault="001C0FB9" w:rsidP="003F17FD">
      <w:pPr>
        <w:pStyle w:val="Heading3"/>
      </w:pPr>
      <w:bookmarkStart w:id="13" w:name="_Toc503276391"/>
      <w:r w:rsidRPr="003F17FD">
        <w:t>7) User interface</w:t>
      </w:r>
      <w:bookmarkEnd w:id="13"/>
    </w:p>
    <w:p w:rsidR="001C0FB9" w:rsidRPr="003F17FD" w:rsidRDefault="001C0FB9" w:rsidP="003F17FD">
      <w:r w:rsidRPr="003F17FD">
        <w:rPr>
          <w:rStyle w:val="Heading4Char"/>
        </w:rPr>
        <w:t>Requirements:</w:t>
      </w:r>
      <w:r w:rsidRPr="003F17FD">
        <w:br/>
        <w:t>The system must have a user interface operable by untrained personnel.</w:t>
      </w:r>
    </w:p>
    <w:p w:rsidR="001C0FB9" w:rsidRPr="003F17FD" w:rsidRDefault="001C0FB9" w:rsidP="003F17FD">
      <w:pPr>
        <w:pStyle w:val="Heading4"/>
      </w:pPr>
      <w:r w:rsidRPr="003F17FD">
        <w:t>Rationale:</w:t>
      </w:r>
    </w:p>
    <w:p w:rsidR="001C0FB9" w:rsidRPr="003F17FD" w:rsidRDefault="001C0FB9" w:rsidP="003F17FD"/>
    <w:p w:rsidR="001C0FB9" w:rsidRPr="003F17FD" w:rsidRDefault="001C0FB9" w:rsidP="003F17FD">
      <w:pPr>
        <w:pStyle w:val="Heading4"/>
      </w:pPr>
      <w:r w:rsidRPr="003F17FD">
        <w:t>Objective:</w:t>
      </w:r>
    </w:p>
    <w:tbl>
      <w:tblPr>
        <w:tblW w:w="8333" w:type="dxa"/>
        <w:tblInd w:w="612" w:type="dxa"/>
        <w:tblLayout w:type="fixed"/>
        <w:tblCellMar>
          <w:left w:w="10" w:type="dxa"/>
          <w:right w:w="10" w:type="dxa"/>
        </w:tblCellMar>
        <w:tblLook w:val="0000" w:firstRow="0" w:lastRow="0" w:firstColumn="0" w:lastColumn="0" w:noHBand="0" w:noVBand="0"/>
      </w:tblPr>
      <w:tblGrid>
        <w:gridCol w:w="2765"/>
        <w:gridCol w:w="2765"/>
        <w:gridCol w:w="2803"/>
      </w:tblGrid>
      <w:tr w:rsidR="001C0FB9" w:rsidRPr="003F17FD" w:rsidTr="001C0FB9">
        <w:trPr>
          <w:trHeight w:val="264"/>
        </w:trPr>
        <w:tc>
          <w:tcPr>
            <w:tcW w:w="2765" w:type="dxa"/>
            <w:tcBorders>
              <w:top w:val="single" w:sz="4" w:space="0" w:color="000000"/>
              <w:left w:val="single" w:sz="4" w:space="0" w:color="000000"/>
              <w:bottom w:val="single" w:sz="4" w:space="0" w:color="000000"/>
              <w:right w:val="single" w:sz="4" w:space="0" w:color="000000"/>
            </w:tcBorders>
            <w:tcMar>
              <w:top w:w="28" w:type="dxa"/>
              <w:left w:w="108" w:type="dxa"/>
              <w:bottom w:w="28" w:type="dxa"/>
              <w:right w:w="108" w:type="dxa"/>
            </w:tcMar>
            <w:vAlign w:val="center"/>
          </w:tcPr>
          <w:p w:rsidR="001C0FB9" w:rsidRPr="003F17FD" w:rsidRDefault="001C0FB9" w:rsidP="003F17FD">
            <w:r w:rsidRPr="003F17FD">
              <w:t>Must(s)</w:t>
            </w:r>
          </w:p>
        </w:tc>
        <w:tc>
          <w:tcPr>
            <w:tcW w:w="2765" w:type="dxa"/>
            <w:tcBorders>
              <w:top w:val="single" w:sz="4" w:space="0" w:color="000000"/>
              <w:left w:val="single" w:sz="4" w:space="0" w:color="000000"/>
              <w:bottom w:val="single" w:sz="4" w:space="0" w:color="000000"/>
              <w:right w:val="single" w:sz="4" w:space="0" w:color="000000"/>
            </w:tcBorders>
            <w:tcMar>
              <w:top w:w="28" w:type="dxa"/>
              <w:left w:w="108" w:type="dxa"/>
              <w:bottom w:w="28" w:type="dxa"/>
              <w:right w:w="108" w:type="dxa"/>
            </w:tcMar>
            <w:vAlign w:val="center"/>
          </w:tcPr>
          <w:p w:rsidR="001C0FB9" w:rsidRPr="003F17FD" w:rsidRDefault="001C0FB9" w:rsidP="003F17FD">
            <w:r w:rsidRPr="003F17FD">
              <w:t>Should(s)</w:t>
            </w:r>
          </w:p>
        </w:tc>
        <w:tc>
          <w:tcPr>
            <w:tcW w:w="2803" w:type="dxa"/>
            <w:tcBorders>
              <w:top w:val="single" w:sz="4" w:space="0" w:color="000000"/>
              <w:left w:val="single" w:sz="4" w:space="0" w:color="000000"/>
              <w:bottom w:val="single" w:sz="4" w:space="0" w:color="000000"/>
              <w:right w:val="single" w:sz="4" w:space="0" w:color="000000"/>
            </w:tcBorders>
            <w:tcMar>
              <w:top w:w="28" w:type="dxa"/>
              <w:left w:w="108" w:type="dxa"/>
              <w:bottom w:w="28" w:type="dxa"/>
              <w:right w:w="108" w:type="dxa"/>
            </w:tcMar>
            <w:vAlign w:val="center"/>
          </w:tcPr>
          <w:p w:rsidR="001C0FB9" w:rsidRPr="003F17FD" w:rsidRDefault="001C0FB9" w:rsidP="003F17FD">
            <w:r w:rsidRPr="003F17FD">
              <w:t>Could(s)</w:t>
            </w:r>
          </w:p>
        </w:tc>
      </w:tr>
      <w:tr w:rsidR="001C0FB9" w:rsidRPr="003F17FD" w:rsidTr="001C0FB9">
        <w:trPr>
          <w:trHeight w:val="514"/>
        </w:trPr>
        <w:tc>
          <w:tcPr>
            <w:tcW w:w="2765" w:type="dxa"/>
            <w:tcBorders>
              <w:top w:val="single" w:sz="4" w:space="0" w:color="000000"/>
              <w:left w:val="single" w:sz="4" w:space="0" w:color="000000"/>
              <w:bottom w:val="single" w:sz="4" w:space="0" w:color="000000"/>
              <w:right w:val="single" w:sz="4" w:space="0" w:color="000000"/>
            </w:tcBorders>
            <w:tcMar>
              <w:top w:w="28" w:type="dxa"/>
              <w:left w:w="108" w:type="dxa"/>
              <w:bottom w:w="28" w:type="dxa"/>
              <w:right w:w="108" w:type="dxa"/>
            </w:tcMar>
            <w:vAlign w:val="center"/>
          </w:tcPr>
          <w:p w:rsidR="001C0FB9" w:rsidRPr="003F17FD" w:rsidRDefault="001C0FB9" w:rsidP="003F17FD">
            <w:r w:rsidRPr="003F17FD">
              <w:lastRenderedPageBreak/>
              <w:t>Some form of user interface</w:t>
            </w:r>
          </w:p>
        </w:tc>
        <w:tc>
          <w:tcPr>
            <w:tcW w:w="2765" w:type="dxa"/>
            <w:tcBorders>
              <w:top w:val="single" w:sz="4" w:space="0" w:color="000000"/>
              <w:left w:val="single" w:sz="4" w:space="0" w:color="000000"/>
              <w:bottom w:val="single" w:sz="4" w:space="0" w:color="000000"/>
              <w:right w:val="single" w:sz="4" w:space="0" w:color="000000"/>
            </w:tcBorders>
            <w:tcMar>
              <w:top w:w="28" w:type="dxa"/>
              <w:left w:w="108" w:type="dxa"/>
              <w:bottom w:w="28" w:type="dxa"/>
              <w:right w:w="108" w:type="dxa"/>
            </w:tcMar>
            <w:vAlign w:val="center"/>
          </w:tcPr>
          <w:p w:rsidR="001C0FB9" w:rsidRPr="003F17FD" w:rsidRDefault="001C0FB9" w:rsidP="003F17FD">
            <w:r w:rsidRPr="003F17FD">
              <w:t>Intuitive GUI</w:t>
            </w:r>
          </w:p>
        </w:tc>
        <w:tc>
          <w:tcPr>
            <w:tcW w:w="2803" w:type="dxa"/>
            <w:tcBorders>
              <w:top w:val="single" w:sz="4" w:space="0" w:color="000000"/>
              <w:left w:val="single" w:sz="4" w:space="0" w:color="000000"/>
              <w:bottom w:val="single" w:sz="4" w:space="0" w:color="000000"/>
              <w:right w:val="single" w:sz="4" w:space="0" w:color="000000"/>
            </w:tcBorders>
            <w:tcMar>
              <w:top w:w="28" w:type="dxa"/>
              <w:left w:w="108" w:type="dxa"/>
              <w:bottom w:w="28" w:type="dxa"/>
              <w:right w:w="108" w:type="dxa"/>
            </w:tcMar>
            <w:vAlign w:val="center"/>
          </w:tcPr>
          <w:p w:rsidR="001C0FB9" w:rsidRPr="003F17FD" w:rsidRDefault="001C0FB9" w:rsidP="003F17FD">
            <w:r w:rsidRPr="003F17FD">
              <w:t>Voice control</w:t>
            </w:r>
          </w:p>
        </w:tc>
      </w:tr>
    </w:tbl>
    <w:p w:rsidR="001C0FB9" w:rsidRPr="003F17FD" w:rsidRDefault="001C0FB9" w:rsidP="003F17FD"/>
    <w:p w:rsidR="001C0FB9" w:rsidRPr="003F17FD" w:rsidRDefault="001C0FB9" w:rsidP="003F17FD">
      <w:r w:rsidRPr="003F17FD">
        <w:rPr>
          <w:rStyle w:val="Heading4Char"/>
        </w:rPr>
        <w:t>Test Scheme:</w:t>
      </w:r>
      <w:r w:rsidRPr="003F17FD">
        <w:br/>
        <w:t>Can the user readily see;</w:t>
      </w:r>
    </w:p>
    <w:tbl>
      <w:tblPr>
        <w:tblW w:w="8312" w:type="dxa"/>
        <w:tblInd w:w="612" w:type="dxa"/>
        <w:tblLayout w:type="fixed"/>
        <w:tblCellMar>
          <w:left w:w="10" w:type="dxa"/>
          <w:right w:w="10" w:type="dxa"/>
        </w:tblCellMar>
        <w:tblLook w:val="0000" w:firstRow="0" w:lastRow="0" w:firstColumn="0" w:lastColumn="0" w:noHBand="0" w:noVBand="0"/>
      </w:tblPr>
      <w:tblGrid>
        <w:gridCol w:w="2758"/>
        <w:gridCol w:w="2758"/>
        <w:gridCol w:w="2796"/>
      </w:tblGrid>
      <w:tr w:rsidR="001C0FB9" w:rsidRPr="003F17FD" w:rsidTr="001C0FB9">
        <w:trPr>
          <w:trHeight w:val="164"/>
        </w:trPr>
        <w:tc>
          <w:tcPr>
            <w:tcW w:w="2758" w:type="dxa"/>
            <w:tcBorders>
              <w:top w:val="single" w:sz="4" w:space="0" w:color="000000"/>
              <w:left w:val="single" w:sz="4" w:space="0" w:color="000000"/>
              <w:bottom w:val="single" w:sz="4" w:space="0" w:color="000000"/>
              <w:right w:val="single" w:sz="4" w:space="0" w:color="000000"/>
            </w:tcBorders>
            <w:tcMar>
              <w:top w:w="28" w:type="dxa"/>
              <w:left w:w="108" w:type="dxa"/>
              <w:bottom w:w="28" w:type="dxa"/>
              <w:right w:w="108" w:type="dxa"/>
            </w:tcMar>
            <w:vAlign w:val="center"/>
          </w:tcPr>
          <w:p w:rsidR="001C0FB9" w:rsidRPr="003F17FD" w:rsidRDefault="001C0FB9" w:rsidP="003F17FD">
            <w:r w:rsidRPr="003F17FD">
              <w:t>Must(s)</w:t>
            </w:r>
          </w:p>
        </w:tc>
        <w:tc>
          <w:tcPr>
            <w:tcW w:w="2758" w:type="dxa"/>
            <w:tcBorders>
              <w:top w:val="single" w:sz="4" w:space="0" w:color="000000"/>
              <w:left w:val="single" w:sz="4" w:space="0" w:color="000000"/>
              <w:bottom w:val="single" w:sz="4" w:space="0" w:color="000000"/>
              <w:right w:val="single" w:sz="4" w:space="0" w:color="000000"/>
            </w:tcBorders>
            <w:tcMar>
              <w:top w:w="28" w:type="dxa"/>
              <w:left w:w="108" w:type="dxa"/>
              <w:bottom w:w="28" w:type="dxa"/>
              <w:right w:w="108" w:type="dxa"/>
            </w:tcMar>
            <w:vAlign w:val="center"/>
          </w:tcPr>
          <w:p w:rsidR="001C0FB9" w:rsidRPr="003F17FD" w:rsidRDefault="001C0FB9" w:rsidP="003F17FD">
            <w:r w:rsidRPr="003F17FD">
              <w:t>Should(s)</w:t>
            </w:r>
          </w:p>
        </w:tc>
        <w:tc>
          <w:tcPr>
            <w:tcW w:w="2796" w:type="dxa"/>
            <w:tcBorders>
              <w:top w:val="single" w:sz="4" w:space="0" w:color="000000"/>
              <w:left w:val="single" w:sz="4" w:space="0" w:color="000000"/>
              <w:bottom w:val="single" w:sz="4" w:space="0" w:color="000000"/>
              <w:right w:val="single" w:sz="4" w:space="0" w:color="000000"/>
            </w:tcBorders>
            <w:tcMar>
              <w:top w:w="28" w:type="dxa"/>
              <w:left w:w="108" w:type="dxa"/>
              <w:bottom w:w="28" w:type="dxa"/>
              <w:right w:w="108" w:type="dxa"/>
            </w:tcMar>
            <w:vAlign w:val="center"/>
          </w:tcPr>
          <w:p w:rsidR="001C0FB9" w:rsidRPr="003F17FD" w:rsidRDefault="001C0FB9" w:rsidP="003F17FD">
            <w:r w:rsidRPr="003F17FD">
              <w:t>Could(s)</w:t>
            </w:r>
          </w:p>
        </w:tc>
      </w:tr>
      <w:tr w:rsidR="001C0FB9" w:rsidRPr="003F17FD" w:rsidTr="001C0FB9">
        <w:trPr>
          <w:trHeight w:val="484"/>
        </w:trPr>
        <w:tc>
          <w:tcPr>
            <w:tcW w:w="2758" w:type="dxa"/>
            <w:tcBorders>
              <w:top w:val="single" w:sz="4" w:space="0" w:color="000000"/>
              <w:left w:val="single" w:sz="4" w:space="0" w:color="000000"/>
              <w:bottom w:val="single" w:sz="4" w:space="0" w:color="000000"/>
              <w:right w:val="single" w:sz="4" w:space="0" w:color="000000"/>
            </w:tcBorders>
            <w:tcMar>
              <w:top w:w="28" w:type="dxa"/>
              <w:left w:w="108" w:type="dxa"/>
              <w:bottom w:w="28" w:type="dxa"/>
              <w:right w:w="108" w:type="dxa"/>
            </w:tcMar>
            <w:vAlign w:val="center"/>
          </w:tcPr>
          <w:p w:rsidR="001C0FB9" w:rsidRPr="003F17FD" w:rsidRDefault="001C0FB9" w:rsidP="003F17FD">
            <w:r w:rsidRPr="003F17FD">
              <w:t>Untrained user can operate with strict instruction</w:t>
            </w:r>
          </w:p>
        </w:tc>
        <w:tc>
          <w:tcPr>
            <w:tcW w:w="2758" w:type="dxa"/>
            <w:tcBorders>
              <w:top w:val="single" w:sz="4" w:space="0" w:color="000000"/>
              <w:left w:val="single" w:sz="4" w:space="0" w:color="000000"/>
              <w:bottom w:val="single" w:sz="4" w:space="0" w:color="000000"/>
              <w:right w:val="single" w:sz="4" w:space="0" w:color="000000"/>
            </w:tcBorders>
            <w:tcMar>
              <w:top w:w="28" w:type="dxa"/>
              <w:left w:w="108" w:type="dxa"/>
              <w:bottom w:w="28" w:type="dxa"/>
              <w:right w:w="108" w:type="dxa"/>
            </w:tcMar>
            <w:vAlign w:val="center"/>
          </w:tcPr>
          <w:p w:rsidR="001C0FB9" w:rsidRPr="003F17FD" w:rsidRDefault="001C0FB9" w:rsidP="003F17FD">
            <w:r w:rsidRPr="003F17FD">
              <w:t>Untrained user can operate with limited instruction</w:t>
            </w:r>
          </w:p>
        </w:tc>
        <w:tc>
          <w:tcPr>
            <w:tcW w:w="2796" w:type="dxa"/>
            <w:tcBorders>
              <w:top w:val="single" w:sz="4" w:space="0" w:color="000000"/>
              <w:left w:val="single" w:sz="4" w:space="0" w:color="000000"/>
              <w:bottom w:val="single" w:sz="4" w:space="0" w:color="000000"/>
              <w:right w:val="single" w:sz="4" w:space="0" w:color="000000"/>
            </w:tcBorders>
            <w:tcMar>
              <w:top w:w="28" w:type="dxa"/>
              <w:left w:w="108" w:type="dxa"/>
              <w:bottom w:w="28" w:type="dxa"/>
              <w:right w:w="108" w:type="dxa"/>
            </w:tcMar>
            <w:vAlign w:val="center"/>
          </w:tcPr>
          <w:p w:rsidR="001C0FB9" w:rsidRPr="003F17FD" w:rsidRDefault="001C0FB9" w:rsidP="003F17FD">
            <w:r w:rsidRPr="003F17FD">
              <w:t>Untrained user can operate with zero instruction</w:t>
            </w:r>
          </w:p>
        </w:tc>
      </w:tr>
    </w:tbl>
    <w:p w:rsidR="001C0FB9" w:rsidRPr="003F17FD" w:rsidRDefault="001C0FB9" w:rsidP="003F17FD"/>
    <w:p w:rsidR="001C0FB9" w:rsidRPr="003F17FD" w:rsidRDefault="001C0FB9" w:rsidP="003F17FD">
      <w:r w:rsidRPr="003F17FD">
        <w:t>Risk to the project if not complete:</w:t>
      </w:r>
      <w:r w:rsidRPr="003F17FD">
        <w:br/>
        <w:t>1</w:t>
      </w:r>
    </w:p>
    <w:p w:rsidR="001C0FB9" w:rsidRPr="00AE4EB5" w:rsidRDefault="001C0FB9" w:rsidP="001C0FB9"/>
    <w:p w:rsidR="00010B8B" w:rsidRDefault="00010B8B" w:rsidP="001C0FB9">
      <w:pPr>
        <w:pStyle w:val="Heading2"/>
      </w:pPr>
      <w:bookmarkStart w:id="14" w:name="_Toc503276392"/>
      <w:r>
        <w:t>Systems overview</w:t>
      </w:r>
      <w:bookmarkEnd w:id="14"/>
    </w:p>
    <w:p w:rsidR="00010B8B" w:rsidRPr="001C0FB9" w:rsidRDefault="00010B8B" w:rsidP="001C0FB9">
      <w:pPr>
        <w:pStyle w:val="Heading3"/>
      </w:pPr>
      <w:bookmarkStart w:id="15" w:name="_Toc503276393"/>
      <w:r w:rsidRPr="001C0FB9">
        <w:t>Hardware</w:t>
      </w:r>
      <w:bookmarkEnd w:id="15"/>
    </w:p>
    <w:p w:rsidR="00010B8B" w:rsidRDefault="00010B8B" w:rsidP="005B1FDB">
      <w:r>
        <w:t>The system will comprise of the following key hardware systems:</w:t>
      </w:r>
    </w:p>
    <w:p w:rsidR="003F17FD" w:rsidRDefault="003F17FD" w:rsidP="005B1FDB"/>
    <w:p w:rsidR="003F17FD" w:rsidRDefault="003F17FD" w:rsidP="003F17FD">
      <w:pPr>
        <w:pStyle w:val="Heading4"/>
      </w:pPr>
      <w:r>
        <w:t>Base</w:t>
      </w:r>
    </w:p>
    <w:p w:rsidR="00010B8B" w:rsidRDefault="00010B8B" w:rsidP="005B1FDB">
      <w:r>
        <w:t>Most of the work for the self-localising base was completed as part of Toms 3</w:t>
      </w:r>
      <w:r>
        <w:rPr>
          <w:vertAlign w:val="superscript"/>
        </w:rPr>
        <w:t>rd</w:t>
      </w:r>
      <w:r>
        <w:t xml:space="preserve"> year project. The key components of the base are:</w:t>
      </w:r>
    </w:p>
    <w:p w:rsidR="00010B8B" w:rsidRDefault="00010B8B" w:rsidP="005B1FDB">
      <w:pPr>
        <w:pStyle w:val="ListParagraph"/>
        <w:numPr>
          <w:ilvl w:val="0"/>
          <w:numId w:val="4"/>
        </w:numPr>
      </w:pPr>
      <w:r>
        <w:t>Chassis</w:t>
      </w:r>
    </w:p>
    <w:p w:rsidR="00010B8B" w:rsidRDefault="00010B8B" w:rsidP="005B1FDB">
      <w:pPr>
        <w:pStyle w:val="ListParagraph"/>
        <w:numPr>
          <w:ilvl w:val="0"/>
          <w:numId w:val="4"/>
        </w:numPr>
      </w:pPr>
      <w:r>
        <w:t>Motors/driver</w:t>
      </w:r>
    </w:p>
    <w:p w:rsidR="00010B8B" w:rsidRDefault="00010B8B" w:rsidP="005B1FDB">
      <w:pPr>
        <w:pStyle w:val="ListParagraph"/>
        <w:numPr>
          <w:ilvl w:val="0"/>
          <w:numId w:val="4"/>
        </w:numPr>
      </w:pPr>
      <w:r>
        <w:t>LIDAR</w:t>
      </w:r>
    </w:p>
    <w:p w:rsidR="00010B8B" w:rsidRDefault="00010B8B" w:rsidP="005B1FDB">
      <w:pPr>
        <w:pStyle w:val="ListParagraph"/>
        <w:numPr>
          <w:ilvl w:val="0"/>
          <w:numId w:val="4"/>
        </w:numPr>
      </w:pPr>
      <w:r>
        <w:t>Laptop</w:t>
      </w:r>
    </w:p>
    <w:p w:rsidR="00010B8B" w:rsidRDefault="00010B8B" w:rsidP="005B1FDB">
      <w:pPr>
        <w:pStyle w:val="ListParagraph"/>
        <w:numPr>
          <w:ilvl w:val="0"/>
          <w:numId w:val="4"/>
        </w:numPr>
      </w:pPr>
      <w:r>
        <w:t>Batteries (power supply)</w:t>
      </w:r>
    </w:p>
    <w:p w:rsidR="00010B8B" w:rsidRDefault="00010B8B" w:rsidP="005B1FDB">
      <w:pPr>
        <w:pStyle w:val="ListParagraph"/>
        <w:numPr>
          <w:ilvl w:val="0"/>
          <w:numId w:val="4"/>
        </w:numPr>
      </w:pPr>
      <w:r>
        <w:t>Encoders</w:t>
      </w:r>
    </w:p>
    <w:p w:rsidR="004F5851" w:rsidRDefault="004F5851" w:rsidP="004F5851">
      <w:r>
        <w:t>The power system of the base will be upgraded for the AMM. A 22v to 32v input, 12v output, 8A-10A switch-mode power supply (SMPS) will be purchased to power the arm and any other systems which require mains voltage. All mains voltage equipment we are using runs off a 12v wall plug, so we will discard these plugs and power the systems with the SMPS.</w:t>
      </w:r>
    </w:p>
    <w:p w:rsidR="00010B8B" w:rsidRDefault="00010B8B" w:rsidP="005B1FDB">
      <w:r>
        <w:t xml:space="preserve">For more information on the base of the robot (including functionality and work done), please look here: </w:t>
      </w:r>
      <w:hyperlink r:id="rId8" w:history="1">
        <w:r>
          <w:t>https://github.com/carebare47/dalek/blob/master/Autonomous%20Dalek%20Project%20Report.docx</w:t>
        </w:r>
      </w:hyperlink>
    </w:p>
    <w:p w:rsidR="00010B8B" w:rsidRDefault="00010B8B" w:rsidP="005B1FDB"/>
    <w:p w:rsidR="00010B8B" w:rsidRDefault="00010B8B" w:rsidP="00010B8B">
      <w:pPr>
        <w:pStyle w:val="Standard"/>
      </w:pPr>
    </w:p>
    <w:p w:rsidR="001C0FB9" w:rsidRDefault="005A1BE6" w:rsidP="001C0FB9">
      <w:pPr>
        <w:pStyle w:val="Heading4"/>
      </w:pPr>
      <w:r>
        <w:t>Arm</w:t>
      </w:r>
    </w:p>
    <w:p w:rsidR="00010B8B" w:rsidRDefault="00010B8B" w:rsidP="008E2240">
      <w:r>
        <w:t>The arm we will be using was designed by Martin Stoelen. We will be borrowing it for the duration of the project. The arm uses co-contracting agonist-antagonist pairs of motors to vary the stiffness over several key joints allowing the compliance over these joints to be set.</w:t>
      </w:r>
    </w:p>
    <w:p w:rsidR="00010B8B" w:rsidRDefault="00010B8B" w:rsidP="00010B8B">
      <w:pPr>
        <w:pStyle w:val="Standard"/>
      </w:pPr>
    </w:p>
    <w:p w:rsidR="00010B8B" w:rsidRDefault="005A1BE6" w:rsidP="001C0FB9">
      <w:pPr>
        <w:pStyle w:val="Heading4"/>
      </w:pPr>
      <w:r>
        <w:t>Gripper</w:t>
      </w:r>
    </w:p>
    <w:p w:rsidR="005B1FDB" w:rsidRDefault="00010B8B" w:rsidP="008E2240">
      <w:r>
        <w:t xml:space="preserve">The gripper will be primarily build from 3D printed parts and eight servos. The gripper will have four ‘fingers’, the design of which is inspired by the fin-ray effect gripper. A paper describing the original fin-ray gripper can be found here: </w:t>
      </w:r>
      <w:hyperlink r:id="rId9" w:history="1">
        <w:r>
          <w:t>https://www.frontiersin.org/articles/10.3389/frobt.2016.00070/full</w:t>
        </w:r>
      </w:hyperlink>
    </w:p>
    <w:p w:rsidR="00010B8B" w:rsidRDefault="00010B8B" w:rsidP="00010B8B">
      <w:pPr>
        <w:pStyle w:val="Standard"/>
      </w:pPr>
    </w:p>
    <w:p w:rsidR="00010B8B" w:rsidRDefault="00010B8B" w:rsidP="00010B8B">
      <w:pPr>
        <w:pStyle w:val="Standard"/>
      </w:pPr>
    </w:p>
    <w:p w:rsidR="00010B8B" w:rsidRDefault="005A1BE6" w:rsidP="001C0FB9">
      <w:pPr>
        <w:pStyle w:val="Heading4"/>
      </w:pPr>
      <w:r>
        <w:t>Cameras</w:t>
      </w:r>
    </w:p>
    <w:p w:rsidR="00010B8B" w:rsidRDefault="00010B8B" w:rsidP="008E2240">
      <w:r>
        <w:t>The robot will use at least two cameras. The first (hand camera), mounted in the gripper, will be used for precise grasping of the object. The second camera (head camera) will be mounted on the highest point of the robot and will serve to identify and store the locations of objects.</w:t>
      </w:r>
    </w:p>
    <w:p w:rsidR="00010B8B" w:rsidRDefault="00010B8B" w:rsidP="00010B8B">
      <w:pPr>
        <w:pStyle w:val="Standard"/>
      </w:pPr>
    </w:p>
    <w:p w:rsidR="00010B8B" w:rsidRDefault="005A1BE6" w:rsidP="001C0FB9">
      <w:pPr>
        <w:pStyle w:val="Heading4"/>
      </w:pPr>
      <w:r>
        <w:t>Base sensors</w:t>
      </w:r>
    </w:p>
    <w:p w:rsidR="00010B8B" w:rsidRDefault="00010B8B" w:rsidP="008E2240">
      <w:r>
        <w:t xml:space="preserve">The base of the robot is equipped with two </w:t>
      </w:r>
      <w:r w:rsidR="007E533B">
        <w:t>incremental</w:t>
      </w:r>
      <w:r>
        <w:t xml:space="preserve"> wheel encoders and a 2D LIDAR. The encoders are used to limit the velocity of the wheels to prevent the robot moving faster than the SLAM system </w:t>
      </w:r>
      <w:r w:rsidR="007E533B">
        <w:t>can</w:t>
      </w:r>
      <w:r>
        <w:t xml:space="preserve"> keep track of.</w:t>
      </w:r>
    </w:p>
    <w:p w:rsidR="00010B8B" w:rsidRDefault="00010B8B" w:rsidP="00010B8B">
      <w:pPr>
        <w:pStyle w:val="Standard"/>
      </w:pPr>
    </w:p>
    <w:p w:rsidR="00010B8B" w:rsidRPr="001C0FB9" w:rsidRDefault="00010B8B" w:rsidP="001C0FB9">
      <w:pPr>
        <w:pStyle w:val="Heading3"/>
      </w:pPr>
      <w:bookmarkStart w:id="16" w:name="_Toc503276394"/>
      <w:r w:rsidRPr="001C0FB9">
        <w:t>Software</w:t>
      </w:r>
      <w:bookmarkEnd w:id="16"/>
    </w:p>
    <w:p w:rsidR="00010B8B" w:rsidRDefault="00010B8B" w:rsidP="00010B8B">
      <w:pPr>
        <w:pStyle w:val="Standard"/>
      </w:pPr>
    </w:p>
    <w:p w:rsidR="00010B8B" w:rsidRDefault="005A1BE6" w:rsidP="001C0FB9">
      <w:pPr>
        <w:pStyle w:val="Heading4"/>
      </w:pPr>
      <w:r>
        <w:t>Navigation</w:t>
      </w:r>
    </w:p>
    <w:p w:rsidR="00010B8B" w:rsidRDefault="007E533B" w:rsidP="008E2240">
      <w:r>
        <w:t>Most of</w:t>
      </w:r>
      <w:r w:rsidR="00010B8B">
        <w:t xml:space="preserve"> the navigation system has already been developed. More information on this can be found in the git repository linked above.</w:t>
      </w:r>
    </w:p>
    <w:p w:rsidR="00010B8B" w:rsidRDefault="00010B8B" w:rsidP="00010B8B">
      <w:pPr>
        <w:pStyle w:val="Standard"/>
      </w:pPr>
    </w:p>
    <w:p w:rsidR="00010B8B" w:rsidRDefault="005A1BE6" w:rsidP="001C0FB9">
      <w:pPr>
        <w:pStyle w:val="Heading4"/>
      </w:pPr>
      <w:r>
        <w:t>Arm</w:t>
      </w:r>
    </w:p>
    <w:p w:rsidR="00010B8B" w:rsidRDefault="00010B8B" w:rsidP="008E2240">
      <w:r>
        <w:t>The arm has a kinematic model/solver, but does not come with high-level control algorithms. A node will be written to generate end-effector goals for the arm from both camera systems.</w:t>
      </w:r>
    </w:p>
    <w:p w:rsidR="00010B8B" w:rsidRDefault="00010B8B" w:rsidP="00010B8B">
      <w:pPr>
        <w:pStyle w:val="Standard"/>
      </w:pPr>
    </w:p>
    <w:p w:rsidR="008E2240" w:rsidRDefault="008E2240" w:rsidP="00010B8B">
      <w:pPr>
        <w:pStyle w:val="Standard"/>
      </w:pPr>
    </w:p>
    <w:p w:rsidR="008E2240" w:rsidRDefault="008E2240" w:rsidP="00010B8B">
      <w:pPr>
        <w:pStyle w:val="Standard"/>
      </w:pPr>
    </w:p>
    <w:p w:rsidR="00010B8B" w:rsidRDefault="005A1BE6" w:rsidP="001C0FB9">
      <w:pPr>
        <w:pStyle w:val="Heading4"/>
      </w:pPr>
      <w:r>
        <w:lastRenderedPageBreak/>
        <w:t>Gripper</w:t>
      </w:r>
    </w:p>
    <w:p w:rsidR="00010B8B" w:rsidRDefault="00010B8B" w:rsidP="008E2240">
      <w:r>
        <w:t>A control program will be developed to provide an abstracted interface to control of the grippers servos. Control inputs to this program will include the triggering of sequences of poses and control over individual servo angles. This program will also generate control signals for the LED ring array around the hand camera.</w:t>
      </w:r>
    </w:p>
    <w:p w:rsidR="00010B8B" w:rsidRDefault="00010B8B" w:rsidP="00010B8B">
      <w:pPr>
        <w:pStyle w:val="Standard"/>
      </w:pPr>
    </w:p>
    <w:p w:rsidR="00010B8B" w:rsidRDefault="005A1BE6" w:rsidP="001C0FB9">
      <w:pPr>
        <w:pStyle w:val="Heading4"/>
      </w:pPr>
      <w:r>
        <w:t>Gripper camera</w:t>
      </w:r>
    </w:p>
    <w:p w:rsidR="00010B8B" w:rsidRDefault="00010B8B" w:rsidP="008E2240">
      <w:r>
        <w:t>This program will process fiducials seen by the hand camera and generate signals instructing the arm to align the gripper with the object to be grasped. The program will also trigger the gripper closing when it in position.</w:t>
      </w:r>
    </w:p>
    <w:p w:rsidR="00010B8B" w:rsidRDefault="00010B8B" w:rsidP="00010B8B">
      <w:pPr>
        <w:pStyle w:val="Standard"/>
      </w:pPr>
    </w:p>
    <w:p w:rsidR="00010B8B" w:rsidRDefault="005A1BE6" w:rsidP="001C0FB9">
      <w:pPr>
        <w:pStyle w:val="Heading4"/>
      </w:pPr>
      <w:r>
        <w:t>Head camera</w:t>
      </w:r>
    </w:p>
    <w:p w:rsidR="00010B8B" w:rsidRDefault="00010B8B" w:rsidP="008E2240">
      <w:r>
        <w:t>The software for the head camera will detect objects as the robot drives around and send their locations to the waypoint node to be saved. In addition, the head camera program will be used to point the hand camera at the object we wish to pick up.</w:t>
      </w:r>
    </w:p>
    <w:p w:rsidR="00010B8B" w:rsidRDefault="00010B8B" w:rsidP="00010B8B">
      <w:pPr>
        <w:pStyle w:val="Standard"/>
      </w:pPr>
    </w:p>
    <w:p w:rsidR="00010B8B" w:rsidRDefault="005A1BE6" w:rsidP="001C0FB9">
      <w:pPr>
        <w:pStyle w:val="Heading4"/>
      </w:pPr>
      <w:r>
        <w:t>Waypoint node</w:t>
      </w:r>
    </w:p>
    <w:p w:rsidR="00010B8B" w:rsidRDefault="00010B8B" w:rsidP="008E2240">
      <w:r>
        <w:t>The waypoint node will serve as the universal goal coordinate saving and loading system. The robot base can currently save its current location as a waypoint. If the robot moves somewhere else and this waypoint is loaded as a goal for the navigation system, the robot will return to where it was when the waypoint was saved. This node will have the following inputs and outputs:</w:t>
      </w:r>
    </w:p>
    <w:p w:rsidR="00010B8B" w:rsidRDefault="00010B8B" w:rsidP="008E2240">
      <w:r>
        <w:t>Node inputs:</w:t>
      </w:r>
    </w:p>
    <w:p w:rsidR="00010B8B" w:rsidRDefault="00010B8B" w:rsidP="008E2240">
      <w:pPr>
        <w:pStyle w:val="ListParagraph"/>
        <w:numPr>
          <w:ilvl w:val="0"/>
          <w:numId w:val="15"/>
        </w:numPr>
      </w:pPr>
      <w:r>
        <w:t>Should it save a waypoint?</w:t>
      </w:r>
    </w:p>
    <w:p w:rsidR="00010B8B" w:rsidRDefault="00010B8B" w:rsidP="008E2240">
      <w:pPr>
        <w:pStyle w:val="ListParagraph"/>
        <w:numPr>
          <w:ilvl w:val="0"/>
          <w:numId w:val="15"/>
        </w:numPr>
      </w:pPr>
      <w:r>
        <w:t>Should it be where I am or somewhere else?</w:t>
      </w:r>
    </w:p>
    <w:p w:rsidR="00010B8B" w:rsidRDefault="00010B8B" w:rsidP="008E2240">
      <w:pPr>
        <w:pStyle w:val="ListParagraph"/>
        <w:numPr>
          <w:ilvl w:val="0"/>
          <w:numId w:val="15"/>
        </w:numPr>
      </w:pPr>
      <w:r>
        <w:t>With respect to which coordinate frame should it save the waypoint?</w:t>
      </w:r>
    </w:p>
    <w:p w:rsidR="00010B8B" w:rsidRDefault="00010B8B" w:rsidP="008E2240">
      <w:pPr>
        <w:pStyle w:val="ListParagraph"/>
        <w:numPr>
          <w:ilvl w:val="0"/>
          <w:numId w:val="15"/>
        </w:numPr>
      </w:pPr>
      <w:r>
        <w:t>What should it label the waypoint?</w:t>
      </w:r>
    </w:p>
    <w:p w:rsidR="00010B8B" w:rsidRDefault="00010B8B" w:rsidP="008E2240">
      <w:pPr>
        <w:pStyle w:val="ListParagraph"/>
        <w:numPr>
          <w:ilvl w:val="0"/>
          <w:numId w:val="15"/>
        </w:numPr>
      </w:pPr>
      <w:r>
        <w:t>Should it load a waypoint?</w:t>
      </w:r>
    </w:p>
    <w:p w:rsidR="00010B8B" w:rsidRDefault="00010B8B" w:rsidP="008E2240">
      <w:pPr>
        <w:pStyle w:val="ListParagraph"/>
        <w:numPr>
          <w:ilvl w:val="0"/>
          <w:numId w:val="15"/>
        </w:numPr>
      </w:pPr>
      <w:r>
        <w:t>Which waypoint should it load?</w:t>
      </w:r>
    </w:p>
    <w:p w:rsidR="00010B8B" w:rsidRDefault="00010B8B" w:rsidP="008E2240"/>
    <w:p w:rsidR="00010B8B" w:rsidRDefault="00010B8B" w:rsidP="008E2240">
      <w:r>
        <w:t>The output of this node will be goals published for the navigation system to head towards.</w:t>
      </w:r>
    </w:p>
    <w:p w:rsidR="005B1FDB" w:rsidRDefault="005B1FDB" w:rsidP="008E2240"/>
    <w:p w:rsidR="005B1FDB" w:rsidRDefault="005B1FDB" w:rsidP="008E2240"/>
    <w:p w:rsidR="005B1FDB" w:rsidRDefault="005B1FDB" w:rsidP="00010B8B">
      <w:pPr>
        <w:pStyle w:val="Standard"/>
      </w:pPr>
    </w:p>
    <w:p w:rsidR="005B1FDB" w:rsidRDefault="005B1FDB" w:rsidP="00010B8B">
      <w:pPr>
        <w:pStyle w:val="Standard"/>
      </w:pPr>
    </w:p>
    <w:p w:rsidR="00010B8B" w:rsidRDefault="005B1FDB" w:rsidP="00010B8B">
      <w:pPr>
        <w:pStyle w:val="Standard"/>
      </w:pPr>
      <w:r>
        <w:rPr>
          <w:noProof/>
        </w:rPr>
        <w:lastRenderedPageBreak/>
        <w:drawing>
          <wp:anchor distT="0" distB="0" distL="114300" distR="114300" simplePos="0" relativeHeight="251659264" behindDoc="0" locked="0" layoutInCell="1" allowOverlap="1" wp14:anchorId="1B610672" wp14:editId="7440F251">
            <wp:simplePos x="0" y="0"/>
            <wp:positionH relativeFrom="column">
              <wp:posOffset>10795</wp:posOffset>
            </wp:positionH>
            <wp:positionV relativeFrom="paragraph">
              <wp:posOffset>287020</wp:posOffset>
            </wp:positionV>
            <wp:extent cx="6113145" cy="3723640"/>
            <wp:effectExtent l="0" t="0" r="1905" b="0"/>
            <wp:wrapSquare wrapText="bothSides"/>
            <wp:docPr id="1"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113145" cy="3723640"/>
                    </a:xfrm>
                    <a:prstGeom prst="rect">
                      <a:avLst/>
                    </a:prstGeom>
                  </pic:spPr>
                </pic:pic>
              </a:graphicData>
            </a:graphic>
            <wp14:sizeRelH relativeFrom="margin">
              <wp14:pctWidth>0</wp14:pctWidth>
            </wp14:sizeRelH>
          </wp:anchor>
        </w:drawing>
      </w:r>
    </w:p>
    <w:p w:rsidR="005B1FDB" w:rsidRDefault="005B1FDB" w:rsidP="005B1FDB"/>
    <w:p w:rsidR="005B1FDB" w:rsidRDefault="005B1FDB" w:rsidP="005B1FDB"/>
    <w:p w:rsidR="003F17FD" w:rsidRDefault="003F17FD" w:rsidP="003F17FD">
      <w:pPr>
        <w:pStyle w:val="Heading2"/>
      </w:pPr>
      <w:bookmarkStart w:id="17" w:name="_Toc503276395"/>
      <w:r>
        <w:t>Design process:</w:t>
      </w:r>
      <w:bookmarkEnd w:id="17"/>
    </w:p>
    <w:p w:rsidR="003F17FD" w:rsidRDefault="003F17FD" w:rsidP="005A1BE6">
      <w:pPr>
        <w:pStyle w:val="ListParagraph"/>
        <w:numPr>
          <w:ilvl w:val="0"/>
          <w:numId w:val="6"/>
        </w:numPr>
      </w:pPr>
      <w:r>
        <w:t>Problem definition</w:t>
      </w:r>
    </w:p>
    <w:p w:rsidR="003F17FD" w:rsidRDefault="003F17FD" w:rsidP="005A1BE6">
      <w:pPr>
        <w:pStyle w:val="ListParagraph"/>
        <w:numPr>
          <w:ilvl w:val="0"/>
          <w:numId w:val="6"/>
        </w:numPr>
      </w:pPr>
      <w:r>
        <w:t>Conceptualisation</w:t>
      </w:r>
    </w:p>
    <w:p w:rsidR="003F17FD" w:rsidRDefault="003F17FD" w:rsidP="005A1BE6">
      <w:pPr>
        <w:pStyle w:val="ListParagraph"/>
        <w:numPr>
          <w:ilvl w:val="0"/>
          <w:numId w:val="6"/>
        </w:numPr>
      </w:pPr>
      <w:r>
        <w:t>Research</w:t>
      </w:r>
    </w:p>
    <w:p w:rsidR="003F17FD" w:rsidRDefault="003F17FD" w:rsidP="005A1BE6">
      <w:pPr>
        <w:pStyle w:val="ListParagraph"/>
        <w:numPr>
          <w:ilvl w:val="0"/>
          <w:numId w:val="6"/>
        </w:numPr>
      </w:pPr>
      <w:r>
        <w:t>Preliminary design</w:t>
      </w:r>
    </w:p>
    <w:p w:rsidR="003F17FD" w:rsidRDefault="003F17FD" w:rsidP="005A1BE6">
      <w:pPr>
        <w:pStyle w:val="ListParagraph"/>
        <w:numPr>
          <w:ilvl w:val="0"/>
          <w:numId w:val="6"/>
        </w:numPr>
      </w:pPr>
      <w:r>
        <w:t>Development work</w:t>
      </w:r>
    </w:p>
    <w:p w:rsidR="003F17FD" w:rsidRDefault="003F17FD" w:rsidP="005A1BE6">
      <w:pPr>
        <w:pStyle w:val="ListParagraph"/>
        <w:numPr>
          <w:ilvl w:val="0"/>
          <w:numId w:val="6"/>
        </w:numPr>
      </w:pPr>
      <w:r>
        <w:t>Final design</w:t>
      </w:r>
    </w:p>
    <w:p w:rsidR="003F17FD" w:rsidRDefault="003F17FD" w:rsidP="005A1BE6">
      <w:pPr>
        <w:pStyle w:val="ListParagraph"/>
        <w:numPr>
          <w:ilvl w:val="0"/>
          <w:numId w:val="6"/>
        </w:numPr>
      </w:pPr>
      <w:r>
        <w:t>Prototype</w:t>
      </w:r>
    </w:p>
    <w:p w:rsidR="003F17FD" w:rsidRDefault="003F17FD" w:rsidP="005A1BE6">
      <w:pPr>
        <w:pStyle w:val="ListParagraph"/>
        <w:numPr>
          <w:ilvl w:val="0"/>
          <w:numId w:val="6"/>
        </w:numPr>
      </w:pPr>
      <w:r>
        <w:t>Testing</w:t>
      </w:r>
    </w:p>
    <w:p w:rsidR="003F17FD" w:rsidRDefault="003F17FD" w:rsidP="003F17FD"/>
    <w:p w:rsidR="003F17FD" w:rsidRDefault="003F17FD" w:rsidP="003F17FD"/>
    <w:p w:rsidR="003F17FD" w:rsidRDefault="003F17FD" w:rsidP="003F17FD">
      <w:r>
        <w:t>Problem definition:</w:t>
      </w:r>
    </w:p>
    <w:p w:rsidR="003F17FD" w:rsidRDefault="003F17FD" w:rsidP="003F17FD">
      <w:pPr>
        <w:rPr>
          <w:color w:val="000000"/>
        </w:rPr>
      </w:pPr>
      <w:bookmarkStart w:id="18" w:name="divtagdefaultwrapper"/>
      <w:bookmarkStart w:id="19" w:name="cch_f2fa449eade2082"/>
      <w:bookmarkEnd w:id="18"/>
      <w:bookmarkEnd w:id="19"/>
      <w:r>
        <w:rPr>
          <w:color w:val="000000"/>
        </w:rPr>
        <w:t>Can a compliant robot arm be integrated into a self-navigating robot platform and programmed to autonomously identify, locate, grasp and transport objects using data from cascaded camera systems?</w:t>
      </w:r>
    </w:p>
    <w:p w:rsidR="003F17FD" w:rsidRDefault="003F17FD" w:rsidP="003F17FD">
      <w:pPr>
        <w:rPr>
          <w:color w:val="000000"/>
        </w:rPr>
      </w:pPr>
    </w:p>
    <w:p w:rsidR="003F17FD" w:rsidRDefault="003F17FD" w:rsidP="003F17FD">
      <w:pPr>
        <w:rPr>
          <w:color w:val="000000"/>
        </w:rPr>
      </w:pPr>
      <w:r>
        <w:rPr>
          <w:color w:val="000000"/>
        </w:rPr>
        <w:lastRenderedPageBreak/>
        <w:t>Conceptualisation:</w:t>
      </w:r>
    </w:p>
    <w:p w:rsidR="003F17FD" w:rsidRDefault="003F17FD" w:rsidP="003F17FD">
      <w:r>
        <w:t>This is the phase of our design process where we discussed potential solutions to producing a mobile manipulator.</w:t>
      </w:r>
    </w:p>
    <w:p w:rsidR="003F17FD" w:rsidRDefault="003F17FD" w:rsidP="003F17FD"/>
    <w:p w:rsidR="003F17FD" w:rsidRDefault="003F17FD" w:rsidP="003F17FD">
      <w:r>
        <w:t>Preliminary design:</w:t>
      </w:r>
    </w:p>
    <w:p w:rsidR="003F17FD" w:rsidRDefault="003F17FD" w:rsidP="003F17FD">
      <w:r>
        <w:t>The concepts generated in phase 2 of the design process were evolved into subsystems. These subsystems are discussed in the Systems Overview.</w:t>
      </w:r>
    </w:p>
    <w:p w:rsidR="003F17FD" w:rsidRDefault="003F17FD" w:rsidP="003F17FD"/>
    <w:p w:rsidR="003F17FD" w:rsidRDefault="003F17FD" w:rsidP="003F17FD">
      <w:r>
        <w:t>Research:</w:t>
      </w:r>
    </w:p>
    <w:p w:rsidR="003F17FD" w:rsidRDefault="003F17FD" w:rsidP="003F17FD">
      <w:r>
        <w:t>Initially our research is going to focus on the exploration of camera-based object recognition and localisation using cascaded camera systems, as well as comparison to existing mobile manipulators.</w:t>
      </w:r>
    </w:p>
    <w:p w:rsidR="003F17FD" w:rsidRDefault="003F17FD" w:rsidP="003F17FD"/>
    <w:p w:rsidR="003F17FD" w:rsidRDefault="003F17FD" w:rsidP="003F17FD">
      <w:r>
        <w:t>Development work:</w:t>
      </w:r>
    </w:p>
    <w:p w:rsidR="003F17FD" w:rsidRDefault="003F17FD" w:rsidP="003F17FD">
      <w:r>
        <w:t xml:space="preserve">There are currently un-solved subsystems in our preliminary design relating to the cascaded camera systems. </w:t>
      </w:r>
      <w:r w:rsidRPr="005B1FDB">
        <w:t>Full description of this issue can be found in XXXXXX. The initial primary focus of development work to</w:t>
      </w:r>
      <w:r>
        <w:t xml:space="preserve"> be undertaken is a performance evaluation of several potential solutions.</w:t>
      </w:r>
    </w:p>
    <w:p w:rsidR="003F17FD" w:rsidRDefault="003F17FD" w:rsidP="003F17FD"/>
    <w:p w:rsidR="003F17FD" w:rsidRDefault="003F17FD" w:rsidP="003F17FD">
      <w:r>
        <w:t>Final design:</w:t>
      </w:r>
    </w:p>
    <w:p w:rsidR="003F17FD" w:rsidRDefault="003F17FD" w:rsidP="003F17FD">
      <w:r>
        <w:t>Once development work has been complete and subsystems have been tested we can specify our final design and begin integrating subsystems into our prototype.</w:t>
      </w:r>
    </w:p>
    <w:p w:rsidR="003F17FD" w:rsidRDefault="003F17FD" w:rsidP="003F17FD"/>
    <w:p w:rsidR="003F17FD" w:rsidRDefault="003F17FD" w:rsidP="003F17FD">
      <w:r>
        <w:t>Prototype:</w:t>
      </w:r>
    </w:p>
    <w:p w:rsidR="003F17FD" w:rsidRDefault="003F17FD" w:rsidP="003F17FD">
      <w:r>
        <w:t>Will integrate all subsystems.</w:t>
      </w:r>
    </w:p>
    <w:p w:rsidR="003F17FD" w:rsidRDefault="003F17FD" w:rsidP="003F17FD"/>
    <w:p w:rsidR="003F17FD" w:rsidRPr="001C0FB9" w:rsidRDefault="003F17FD" w:rsidP="003F17FD">
      <w:r w:rsidRPr="001C0FB9">
        <w:t>Testing:</w:t>
      </w:r>
    </w:p>
    <w:p w:rsidR="003F17FD" w:rsidRPr="005B1FDB" w:rsidRDefault="003F17FD" w:rsidP="003F17FD">
      <w:pPr>
        <w:rPr>
          <w:rFonts w:cstheme="minorHAnsi"/>
        </w:rPr>
      </w:pPr>
      <w:r w:rsidRPr="005B1FDB">
        <w:rPr>
          <w:rFonts w:cstheme="minorHAnsi"/>
        </w:rPr>
        <w:t>Please see requirements section for testing criteria. The prototype will be tested against the requirements. If the prototype does not hit these requirements then the design process will return to the development work phase where other solutions will be discussed amongst our team.</w:t>
      </w:r>
    </w:p>
    <w:p w:rsidR="003F17FD" w:rsidRPr="005B1FDB" w:rsidRDefault="003F17FD" w:rsidP="003F17FD">
      <w:pPr>
        <w:rPr>
          <w:rFonts w:cstheme="minorHAnsi"/>
        </w:rPr>
      </w:pPr>
    </w:p>
    <w:p w:rsidR="003F17FD" w:rsidRPr="005B1FDB" w:rsidRDefault="003F17FD" w:rsidP="003F17FD">
      <w:pPr>
        <w:pStyle w:val="Heading3"/>
      </w:pPr>
      <w:bookmarkStart w:id="20" w:name="_Toc503276396"/>
      <w:r w:rsidRPr="005B1FDB">
        <w:t>Testing</w:t>
      </w:r>
      <w:bookmarkEnd w:id="20"/>
    </w:p>
    <w:p w:rsidR="003F17FD" w:rsidRPr="005B1FDB" w:rsidRDefault="003F17FD" w:rsidP="003F17FD">
      <w:pPr>
        <w:rPr>
          <w:rFonts w:cstheme="minorHAnsi"/>
        </w:rPr>
      </w:pPr>
      <w:r w:rsidRPr="005B1FDB">
        <w:rPr>
          <w:rFonts w:cstheme="minorHAnsi"/>
        </w:rPr>
        <w:t>Vision systems</w:t>
      </w:r>
      <w:r w:rsidRPr="005B1FDB">
        <w:rPr>
          <w:rFonts w:cstheme="minorHAnsi"/>
        </w:rPr>
        <w:tab/>
      </w:r>
    </w:p>
    <w:p w:rsidR="003F17FD" w:rsidRPr="005B1FDB" w:rsidRDefault="003F17FD" w:rsidP="003F17FD">
      <w:pPr>
        <w:rPr>
          <w:rFonts w:cstheme="minorHAnsi"/>
        </w:rPr>
      </w:pPr>
      <w:r w:rsidRPr="005B1FDB">
        <w:rPr>
          <w:rFonts w:cstheme="minorHAnsi"/>
        </w:rPr>
        <w:t>The vision system</w:t>
      </w:r>
      <w:r>
        <w:rPr>
          <w:rFonts w:cstheme="minorHAnsi"/>
        </w:rPr>
        <w:t xml:space="preserve">s in the head and </w:t>
      </w:r>
      <w:r w:rsidRPr="005B1FDB">
        <w:rPr>
          <w:rFonts w:cstheme="minorHAnsi"/>
        </w:rPr>
        <w:t>will be tested independently</w:t>
      </w:r>
      <w:r>
        <w:rPr>
          <w:rFonts w:cstheme="minorHAnsi"/>
        </w:rPr>
        <w:t>;</w:t>
      </w:r>
      <w:r w:rsidRPr="005B1FDB">
        <w:rPr>
          <w:rFonts w:cstheme="minorHAnsi"/>
        </w:rPr>
        <w:t xml:space="preserve"> with the head camera being test at distances of 1-8m and the in-hand camera being tested between 5-50cm.</w:t>
      </w:r>
    </w:p>
    <w:p w:rsidR="003F17FD" w:rsidRPr="005B1FDB" w:rsidRDefault="003F17FD" w:rsidP="003F17FD">
      <w:pPr>
        <w:rPr>
          <w:rFonts w:cstheme="minorHAnsi"/>
        </w:rPr>
      </w:pPr>
    </w:p>
    <w:p w:rsidR="003F17FD" w:rsidRPr="005B1FDB" w:rsidRDefault="003F17FD" w:rsidP="003F17FD">
      <w:pPr>
        <w:rPr>
          <w:rFonts w:cstheme="minorHAnsi"/>
        </w:rPr>
      </w:pPr>
      <w:r w:rsidRPr="005B1FDB">
        <w:rPr>
          <w:rFonts w:cstheme="minorHAnsi"/>
        </w:rPr>
        <w:lastRenderedPageBreak/>
        <w:t xml:space="preserve">Object recognition reliability will be tested by showing the camera an object in a variety of orientations. True positive, false positive and false negative readings will be recorded to determine the reliability of the system. Object localisation will be tested by placing objects at various known distances to the camera, the systems position estimates will be compared to positions measured </w:t>
      </w:r>
      <w:r>
        <w:rPr>
          <w:rFonts w:cstheme="minorHAnsi"/>
        </w:rPr>
        <w:t>by us to</w:t>
      </w:r>
      <w:r w:rsidRPr="005B1FDB">
        <w:rPr>
          <w:rFonts w:cstheme="minorHAnsi"/>
        </w:rPr>
        <w:t xml:space="preserve"> determine the accuracy of the system. These tests will be repeated several times to get </w:t>
      </w:r>
      <w:r>
        <w:rPr>
          <w:rFonts w:cstheme="minorHAnsi"/>
        </w:rPr>
        <w:t xml:space="preserve">a </w:t>
      </w:r>
      <w:r w:rsidRPr="005B1FDB">
        <w:rPr>
          <w:rFonts w:cstheme="minorHAnsi"/>
        </w:rPr>
        <w:t>measure of repeatability for the system.</w:t>
      </w:r>
    </w:p>
    <w:p w:rsidR="003F17FD" w:rsidRPr="005B1FDB" w:rsidRDefault="003F17FD" w:rsidP="003F17FD">
      <w:pPr>
        <w:rPr>
          <w:rFonts w:cstheme="minorHAnsi"/>
        </w:rPr>
      </w:pPr>
    </w:p>
    <w:p w:rsidR="003F17FD" w:rsidRPr="005B1FDB" w:rsidRDefault="003F17FD" w:rsidP="003F17FD">
      <w:pPr>
        <w:rPr>
          <w:rFonts w:cstheme="minorHAnsi"/>
        </w:rPr>
      </w:pPr>
      <w:r w:rsidRPr="005B1FDB">
        <w:rPr>
          <w:rFonts w:cstheme="minorHAnsi"/>
        </w:rPr>
        <w:t>Gripper</w:t>
      </w:r>
    </w:p>
    <w:p w:rsidR="003F17FD" w:rsidRPr="005B1FDB" w:rsidRDefault="003F17FD" w:rsidP="003F17FD">
      <w:pPr>
        <w:rPr>
          <w:rFonts w:cstheme="minorHAnsi"/>
        </w:rPr>
      </w:pPr>
      <w:r w:rsidRPr="005B1FDB">
        <w:rPr>
          <w:rFonts w:cstheme="minorHAnsi"/>
        </w:rPr>
        <w:t xml:space="preserve">The grasping capability of the gripper will be tested </w:t>
      </w:r>
      <w:r>
        <w:rPr>
          <w:rFonts w:cstheme="minorHAnsi"/>
        </w:rPr>
        <w:t>without the gripper attached to the arm. The gripper will be closed around several</w:t>
      </w:r>
      <w:r w:rsidRPr="005B1FDB">
        <w:rPr>
          <w:rFonts w:cstheme="minorHAnsi"/>
        </w:rPr>
        <w:t xml:space="preserve"> objects of different shapes, sizes and weights with both the objects and the gripper in different orientations. Tests will be conducted multiple times to get a measure of reliability for the gripper, reliability across test cases will form a measure of robustness for the gripper</w:t>
      </w:r>
    </w:p>
    <w:p w:rsidR="003F17FD" w:rsidRPr="005B1FDB" w:rsidRDefault="003F17FD" w:rsidP="003F17FD">
      <w:pPr>
        <w:rPr>
          <w:rFonts w:cstheme="minorHAnsi"/>
        </w:rPr>
      </w:pPr>
    </w:p>
    <w:p w:rsidR="003F17FD" w:rsidRPr="005B1FDB" w:rsidRDefault="003F17FD" w:rsidP="003F17FD">
      <w:pPr>
        <w:rPr>
          <w:rFonts w:cstheme="minorHAnsi"/>
        </w:rPr>
      </w:pPr>
      <w:r w:rsidRPr="005B1FDB">
        <w:rPr>
          <w:rFonts w:cstheme="minorHAnsi"/>
        </w:rPr>
        <w:t>Goal navigation</w:t>
      </w:r>
    </w:p>
    <w:p w:rsidR="003F17FD" w:rsidRPr="005B1FDB" w:rsidRDefault="003F17FD" w:rsidP="003F17FD">
      <w:pPr>
        <w:rPr>
          <w:rFonts w:cstheme="minorHAnsi"/>
        </w:rPr>
      </w:pPr>
      <w:r w:rsidRPr="005B1FDB">
        <w:rPr>
          <w:rFonts w:cstheme="minorHAnsi"/>
        </w:rPr>
        <w:t>The navigation of the autonomous platform will be tested by giving it a goal coordinate and orientation and measuring the accuracy of its final position compared to the goal position. The system will then be given a goal of its original position and a second measure of accuracy will be taken, this will be repeated with and without reset to give a measure of the systems reliability both of a single fetch request and many fetch requests.</w:t>
      </w:r>
    </w:p>
    <w:p w:rsidR="003F17FD" w:rsidRPr="005B1FDB" w:rsidRDefault="003F17FD" w:rsidP="003F17FD">
      <w:pPr>
        <w:rPr>
          <w:rFonts w:cstheme="minorHAnsi"/>
        </w:rPr>
      </w:pPr>
    </w:p>
    <w:p w:rsidR="003F17FD" w:rsidRPr="005B1FDB" w:rsidRDefault="003F17FD" w:rsidP="003F17FD">
      <w:pPr>
        <w:rPr>
          <w:rFonts w:cstheme="minorHAnsi"/>
        </w:rPr>
      </w:pPr>
      <w:r w:rsidRPr="005B1FDB">
        <w:rPr>
          <w:rFonts w:cstheme="minorHAnsi"/>
        </w:rPr>
        <w:t>Object manipulation</w:t>
      </w:r>
    </w:p>
    <w:p w:rsidR="003F17FD" w:rsidRPr="005B1FDB" w:rsidRDefault="003F17FD" w:rsidP="003F17FD">
      <w:pPr>
        <w:rPr>
          <w:rFonts w:cstheme="minorHAnsi"/>
        </w:rPr>
      </w:pPr>
      <w:r w:rsidRPr="005B1FDB">
        <w:rPr>
          <w:rFonts w:cstheme="minorHAnsi"/>
        </w:rPr>
        <w:t>Object manipulation relies on the vision system, gripper and arm all working together. This will be tested</w:t>
      </w:r>
      <w:r>
        <w:rPr>
          <w:rFonts w:cstheme="minorHAnsi"/>
        </w:rPr>
        <w:t xml:space="preserve"> with the autonomous base disable. T</w:t>
      </w:r>
      <w:r w:rsidRPr="005B1FDB">
        <w:rPr>
          <w:rFonts w:cstheme="minorHAnsi"/>
        </w:rPr>
        <w:t xml:space="preserve">he system </w:t>
      </w:r>
      <w:r>
        <w:rPr>
          <w:rFonts w:cstheme="minorHAnsi"/>
        </w:rPr>
        <w:t xml:space="preserve">will </w:t>
      </w:r>
      <w:r w:rsidRPr="005B1FDB">
        <w:rPr>
          <w:rFonts w:cstheme="minorHAnsi"/>
        </w:rPr>
        <w:t>lift an object an</w:t>
      </w:r>
      <w:r>
        <w:rPr>
          <w:rFonts w:cstheme="minorHAnsi"/>
        </w:rPr>
        <w:t>d place it at a goal location. A</w:t>
      </w:r>
      <w:r w:rsidRPr="005B1FDB">
        <w:rPr>
          <w:rFonts w:cstheme="minorHAnsi"/>
        </w:rPr>
        <w:t xml:space="preserve"> measure of accuracy will be taken by measuring the error between the goal position and the final position of the object. A successful transport will be given if the objects final position is below a set error margin. Reliability will be measured as the percentage of successful transportations</w:t>
      </w:r>
    </w:p>
    <w:p w:rsidR="003F17FD" w:rsidRPr="005B1FDB" w:rsidRDefault="003F17FD" w:rsidP="003F17FD">
      <w:pPr>
        <w:rPr>
          <w:rFonts w:cstheme="minorHAnsi"/>
        </w:rPr>
      </w:pPr>
    </w:p>
    <w:p w:rsidR="003F17FD" w:rsidRPr="005B1FDB" w:rsidRDefault="003F17FD" w:rsidP="003F17FD">
      <w:pPr>
        <w:rPr>
          <w:rFonts w:cstheme="minorHAnsi"/>
        </w:rPr>
      </w:pPr>
      <w:r w:rsidRPr="005B1FDB">
        <w:rPr>
          <w:rFonts w:cstheme="minorHAnsi"/>
        </w:rPr>
        <w:t>Full system test</w:t>
      </w:r>
    </w:p>
    <w:p w:rsidR="003F17FD" w:rsidRDefault="003F17FD" w:rsidP="003F17FD">
      <w:pPr>
        <w:rPr>
          <w:rFonts w:cstheme="minorHAnsi"/>
        </w:rPr>
      </w:pPr>
      <w:r w:rsidRPr="005B1FDB">
        <w:rPr>
          <w:rFonts w:cstheme="minorHAnsi"/>
        </w:rPr>
        <w:t xml:space="preserve">To test the </w:t>
      </w:r>
      <w:r>
        <w:rPr>
          <w:rFonts w:cstheme="minorHAnsi"/>
        </w:rPr>
        <w:t>entire system,</w:t>
      </w:r>
      <w:r w:rsidRPr="005B1FDB">
        <w:rPr>
          <w:rFonts w:cstheme="minorHAnsi"/>
        </w:rPr>
        <w:t xml:space="preserve"> the </w:t>
      </w:r>
      <w:r>
        <w:rPr>
          <w:rFonts w:cstheme="minorHAnsi"/>
        </w:rPr>
        <w:t>robot</w:t>
      </w:r>
      <w:r w:rsidRPr="005B1FDB">
        <w:rPr>
          <w:rFonts w:cstheme="minorHAnsi"/>
        </w:rPr>
        <w:t xml:space="preserve"> will be sent to a location where a desired object is in view. </w:t>
      </w:r>
      <w:r>
        <w:rPr>
          <w:rFonts w:cstheme="minorHAnsi"/>
        </w:rPr>
        <w:t>T</w:t>
      </w:r>
      <w:r w:rsidRPr="005B1FDB">
        <w:rPr>
          <w:rFonts w:cstheme="minorHAnsi"/>
        </w:rPr>
        <w:t xml:space="preserve">he system must first identify and locate the object </w:t>
      </w:r>
      <w:r>
        <w:rPr>
          <w:rFonts w:cstheme="minorHAnsi"/>
        </w:rPr>
        <w:t>using</w:t>
      </w:r>
      <w:r w:rsidRPr="005B1FDB">
        <w:rPr>
          <w:rFonts w:cstheme="minorHAnsi"/>
        </w:rPr>
        <w:t xml:space="preserve"> the head cam </w:t>
      </w:r>
      <w:r>
        <w:rPr>
          <w:rFonts w:cstheme="minorHAnsi"/>
        </w:rPr>
        <w:t>w</w:t>
      </w:r>
      <w:r w:rsidRPr="005B1FDB">
        <w:rPr>
          <w:rFonts w:cstheme="minorHAnsi"/>
        </w:rPr>
        <w:t xml:space="preserve">ithout human interaction, then position </w:t>
      </w:r>
      <w:r>
        <w:rPr>
          <w:rFonts w:cstheme="minorHAnsi"/>
        </w:rPr>
        <w:t>the</w:t>
      </w:r>
      <w:r w:rsidRPr="005B1FDB">
        <w:rPr>
          <w:rFonts w:cstheme="minorHAnsi"/>
        </w:rPr>
        <w:t xml:space="preserve"> platform such that the object is </w:t>
      </w:r>
      <w:r>
        <w:rPr>
          <w:rFonts w:cstheme="minorHAnsi"/>
        </w:rPr>
        <w:t xml:space="preserve">visible and </w:t>
      </w:r>
      <w:r w:rsidRPr="005B1FDB">
        <w:rPr>
          <w:rFonts w:cstheme="minorHAnsi"/>
        </w:rPr>
        <w:t xml:space="preserve">reachable by the gripper, re-identify and locate the object with the </w:t>
      </w:r>
      <w:r>
        <w:rPr>
          <w:rFonts w:cstheme="minorHAnsi"/>
        </w:rPr>
        <w:t>hand</w:t>
      </w:r>
      <w:r w:rsidRPr="005B1FDB">
        <w:rPr>
          <w:rFonts w:cstheme="minorHAnsi"/>
        </w:rPr>
        <w:t xml:space="preserve"> cam, move the gripper close to the object, ensure the object is </w:t>
      </w:r>
      <w:r w:rsidRPr="005B1FDB">
        <w:rPr>
          <w:rFonts w:cstheme="minorHAnsi"/>
        </w:rPr>
        <w:lastRenderedPageBreak/>
        <w:t xml:space="preserve">within grasping range with the in-hand camera and correct if necessary, lift the object and return the object to the platforms starting position. The test will be considered successful if the object </w:t>
      </w:r>
      <w:r>
        <w:rPr>
          <w:rFonts w:cstheme="minorHAnsi"/>
        </w:rPr>
        <w:t>successfully grasped and taken to a given location</w:t>
      </w:r>
      <w:r w:rsidRPr="005B1FDB">
        <w:rPr>
          <w:rFonts w:cstheme="minorHAnsi"/>
        </w:rPr>
        <w:t xml:space="preserve"> within an allowed error margin. The percentage of successful transportations will form a measure for the reliability of the system.</w:t>
      </w:r>
    </w:p>
    <w:p w:rsidR="004F5851" w:rsidRDefault="004F5851" w:rsidP="003F17FD">
      <w:pPr>
        <w:rPr>
          <w:rFonts w:cstheme="minorHAnsi"/>
        </w:rPr>
      </w:pPr>
    </w:p>
    <w:p w:rsidR="008E2240" w:rsidRPr="005B1FDB" w:rsidRDefault="008E2240" w:rsidP="003F17FD">
      <w:pPr>
        <w:rPr>
          <w:rFonts w:cstheme="minorHAnsi"/>
        </w:rPr>
      </w:pPr>
    </w:p>
    <w:p w:rsidR="003F17FD" w:rsidRDefault="004F5851" w:rsidP="004F5851">
      <w:pPr>
        <w:pStyle w:val="Heading2"/>
      </w:pPr>
      <w:bookmarkStart w:id="21" w:name="_Toc503276397"/>
      <w:r>
        <w:t>Development issue with cascaded camera systems</w:t>
      </w:r>
      <w:bookmarkEnd w:id="21"/>
    </w:p>
    <w:p w:rsidR="004F5851" w:rsidRDefault="004F5851" w:rsidP="004F5851">
      <w:r>
        <w:t>Research, development and testing must be done on the cascaded vision systems as they have</w:t>
      </w:r>
    </w:p>
    <w:p w:rsidR="004F5851" w:rsidRDefault="004F5851" w:rsidP="004F5851">
      <w:r>
        <w:t>conflicting requirements and a solution which serves both systems in tandem has not yet been</w:t>
      </w:r>
    </w:p>
    <w:p w:rsidR="004F5851" w:rsidRDefault="004F5851" w:rsidP="004F5851">
      <w:r>
        <w:t>found. We are still uncertain of the methods we will use for identifying and localising objects with</w:t>
      </w:r>
    </w:p>
    <w:p w:rsidR="004F5851" w:rsidRDefault="004F5851" w:rsidP="004F5851">
      <w:r>
        <w:t>each camera system. The issue arises from the interaction between the two camera systems and is</w:t>
      </w:r>
    </w:p>
    <w:p w:rsidR="004F5851" w:rsidRDefault="004F5851" w:rsidP="004F5851">
      <w:r>
        <w:t>outlined below.</w:t>
      </w:r>
    </w:p>
    <w:p w:rsidR="004F5851" w:rsidRDefault="004F5851" w:rsidP="004F5851"/>
    <w:p w:rsidR="004F5851" w:rsidRDefault="004F5851" w:rsidP="004F5851">
      <w:r>
        <w:t xml:space="preserve"> Head camera:</w:t>
      </w:r>
    </w:p>
    <w:p w:rsidR="004F5851" w:rsidRDefault="004F5851" w:rsidP="004F5851">
      <w:r>
        <w:t>Our options for the head camera are YOLO or fiducials. YOLO is a neural-network based real-time</w:t>
      </w:r>
    </w:p>
    <w:p w:rsidR="004F5851" w:rsidRDefault="004F5851" w:rsidP="004F5851">
      <w:r>
        <w:t>object detection and localisation system. It identifies and localises objects in a camera feed or still</w:t>
      </w:r>
    </w:p>
    <w:p w:rsidR="004F5851" w:rsidRDefault="004F5851" w:rsidP="004F5851">
      <w:r>
        <w:t>picture. If we use YOLO for the head camera we will modify the program found here</w:t>
      </w:r>
    </w:p>
    <w:p w:rsidR="004F5851" w:rsidRDefault="004F5851" w:rsidP="004F5851">
      <w:r>
        <w:t>(https://github.com/pjreddie/darknet/wiki/YOLO:-Real-Time-Object-Detection) to return the CofM</w:t>
      </w:r>
    </w:p>
    <w:p w:rsidR="004F5851" w:rsidRDefault="004F5851" w:rsidP="004F5851">
      <w:r>
        <w:t>of the identified objects. This CofM will then be located in the RGBD image stream from the Kinect,</w:t>
      </w:r>
    </w:p>
    <w:p w:rsidR="004F5851" w:rsidRDefault="004F5851" w:rsidP="004F5851">
      <w:r>
        <w:t>where the depth value of the identified object will be calculated and thus the location of the object</w:t>
      </w:r>
    </w:p>
    <w:p w:rsidR="004F5851" w:rsidRDefault="004F5851" w:rsidP="004F5851">
      <w:r>
        <w:t>will be known. Development has not yet started on this solution and only preliminary research has</w:t>
      </w:r>
    </w:p>
    <w:p w:rsidR="004F5851" w:rsidRDefault="004F5851" w:rsidP="004F5851">
      <w:r>
        <w:t>been done to assess the feasibility of making this system work.</w:t>
      </w:r>
    </w:p>
    <w:p w:rsidR="004F5851" w:rsidRDefault="004F5851" w:rsidP="004F5851"/>
    <w:p w:rsidR="004F5851" w:rsidRDefault="004F5851" w:rsidP="004F5851">
      <w:r>
        <w:t>The other option for the head camera is fiducials. If we use this approach, QR codes will be attached</w:t>
      </w:r>
    </w:p>
    <w:p w:rsidR="004F5851" w:rsidRDefault="004F5851" w:rsidP="004F5851">
      <w:r>
        <w:t>to the object we wish to recognise. If a fiducial is seen in a camera feed, the location of the fiducial</w:t>
      </w:r>
    </w:p>
    <w:p w:rsidR="004F5851" w:rsidRDefault="004F5851" w:rsidP="004F5851">
      <w:r>
        <w:t xml:space="preserve">can be calculated. </w:t>
      </w:r>
    </w:p>
    <w:p w:rsidR="004F5851" w:rsidRDefault="004F5851" w:rsidP="004F5851"/>
    <w:p w:rsidR="004F5851" w:rsidRDefault="004F5851" w:rsidP="004F5851">
      <w:r>
        <w:t>Hand camera:</w:t>
      </w:r>
    </w:p>
    <w:p w:rsidR="004F5851" w:rsidRDefault="004F5851" w:rsidP="004F5851">
      <w:r>
        <w:t>Fiducials are a better option for the hand camera as YOLO must see the entire object to identify it.</w:t>
      </w:r>
    </w:p>
    <w:p w:rsidR="004F5851" w:rsidRDefault="004F5851" w:rsidP="004F5851">
      <w:r>
        <w:t>When the gripper closes in on an object, the objects apparent size will increase until the edges of the</w:t>
      </w:r>
    </w:p>
    <w:p w:rsidR="004F5851" w:rsidRDefault="004F5851" w:rsidP="004F5851">
      <w:r>
        <w:t>object are no longer visible. When this happens, it becomes impossible to calculate the CofM of the</w:t>
      </w:r>
    </w:p>
    <w:p w:rsidR="004F5851" w:rsidRDefault="004F5851" w:rsidP="004F5851">
      <w:r>
        <w:t>object and thus the gripper cannot be properly aligned to grasp the object.</w:t>
      </w:r>
    </w:p>
    <w:p w:rsidR="004F5851" w:rsidRDefault="004F5851" w:rsidP="004F5851"/>
    <w:p w:rsidR="008E2240" w:rsidRDefault="008E2240" w:rsidP="004F5851"/>
    <w:p w:rsidR="004F5851" w:rsidRDefault="004F5851" w:rsidP="004F5851">
      <w:r>
        <w:lastRenderedPageBreak/>
        <w:t>A small QR code on the object could be used to guide the hand camera. The extent to which placing</w:t>
      </w:r>
    </w:p>
    <w:p w:rsidR="004F5851" w:rsidRDefault="004F5851" w:rsidP="004F5851">
      <w:r>
        <w:t>a QR code for the hand camera on the object will obscure the YOLO identification is currently</w:t>
      </w:r>
    </w:p>
    <w:p w:rsidR="004F5851" w:rsidRDefault="004F5851" w:rsidP="004F5851">
      <w:r>
        <w:t>unknown.</w:t>
      </w:r>
    </w:p>
    <w:p w:rsidR="004F5851" w:rsidRDefault="004F5851" w:rsidP="004F5851"/>
    <w:p w:rsidR="004F5851" w:rsidRDefault="004F5851" w:rsidP="004F5851">
      <w:r>
        <w:t>The hand camera requires the fiducial to be small to be detectable at close range, whereas the head</w:t>
      </w:r>
    </w:p>
    <w:p w:rsidR="004F5851" w:rsidRDefault="004F5851" w:rsidP="004F5851">
      <w:r>
        <w:t>camera requires the fiducial to be large in order to identify the object at long range. The gripper will</w:t>
      </w:r>
    </w:p>
    <w:p w:rsidR="004F5851" w:rsidRDefault="004F5851" w:rsidP="004F5851">
      <w:r>
        <w:t>have a maximum size of object that it can pick up. It is possible that a fiducial covering an entire face</w:t>
      </w:r>
    </w:p>
    <w:p w:rsidR="004F5851" w:rsidRDefault="004F5851" w:rsidP="004F5851">
      <w:r>
        <w:t>of the largest object that the gripper can grasp may not be large enough to detect at a range of more</w:t>
      </w:r>
    </w:p>
    <w:p w:rsidR="004F5851" w:rsidRDefault="004F5851" w:rsidP="004F5851">
      <w:r>
        <w:t>than 1.5 meters.</w:t>
      </w:r>
    </w:p>
    <w:p w:rsidR="004F5851" w:rsidRDefault="004F5851" w:rsidP="004F5851"/>
    <w:p w:rsidR="004F5851" w:rsidRDefault="004F5851" w:rsidP="004F5851">
      <w:r>
        <w:t>Another option to address both systems is fractal fiducials[1] as can be seen in figure 1. This would</w:t>
      </w:r>
    </w:p>
    <w:p w:rsidR="004F5851" w:rsidRDefault="004F5851" w:rsidP="004F5851">
      <w:r>
        <w:t>allow the head camera to see the object far away whilst providing the hand camera with smaller</w:t>
      </w:r>
    </w:p>
    <w:p w:rsidR="004F5851" w:rsidRDefault="004F5851" w:rsidP="004F5851">
      <w:r>
        <w:t>fiducials to track. The data in each sub-fiducial can contain the fiducials coordinate and level within</w:t>
      </w:r>
    </w:p>
    <w:p w:rsidR="004F5851" w:rsidRDefault="004F5851" w:rsidP="004F5851">
      <w:r>
        <w:t>the larger fiducial. Again, only preliminary research has been done into the feasibility of this</w:t>
      </w:r>
    </w:p>
    <w:p w:rsidR="00010B8B" w:rsidRDefault="004F5851" w:rsidP="00F20052">
      <w:r>
        <w:t>approach.</w:t>
      </w:r>
    </w:p>
    <w:p w:rsidR="00010B8B" w:rsidRDefault="00F20052" w:rsidP="00F20052">
      <w:r>
        <w:rPr>
          <w:noProof/>
        </w:rPr>
        <mc:AlternateContent>
          <mc:Choice Requires="wps">
            <w:drawing>
              <wp:anchor distT="0" distB="0" distL="114300" distR="114300" simplePos="0" relativeHeight="251663360" behindDoc="0" locked="0" layoutInCell="1" allowOverlap="1" wp14:anchorId="43163561" wp14:editId="460AA0DB">
                <wp:simplePos x="0" y="0"/>
                <wp:positionH relativeFrom="column">
                  <wp:posOffset>1183640</wp:posOffset>
                </wp:positionH>
                <wp:positionV relativeFrom="paragraph">
                  <wp:posOffset>2678430</wp:posOffset>
                </wp:positionV>
                <wp:extent cx="3746500" cy="635"/>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3746500" cy="635"/>
                        </a:xfrm>
                        <a:prstGeom prst="rect">
                          <a:avLst/>
                        </a:prstGeom>
                        <a:solidFill>
                          <a:prstClr val="white"/>
                        </a:solidFill>
                        <a:ln>
                          <a:noFill/>
                        </a:ln>
                      </wps:spPr>
                      <wps:txbx>
                        <w:txbxContent>
                          <w:p w:rsidR="00F20052" w:rsidRPr="00333B06" w:rsidRDefault="00F20052" w:rsidP="00F20052">
                            <w:pPr>
                              <w:pStyle w:val="Caption"/>
                              <w:rPr>
                                <w:noProof/>
                              </w:rPr>
                            </w:pPr>
                            <w:r>
                              <w:t xml:space="preserve">Figure </w:t>
                            </w:r>
                            <w:r>
                              <w:fldChar w:fldCharType="begin"/>
                            </w:r>
                            <w:r>
                              <w:instrText xml:space="preserve"> SEQ Figure \* ARABIC </w:instrText>
                            </w:r>
                            <w:r>
                              <w:fldChar w:fldCharType="separate"/>
                            </w:r>
                            <w:r w:rsidR="003A1270">
                              <w:rPr>
                                <w:noProof/>
                              </w:rPr>
                              <w:t>1</w:t>
                            </w:r>
                            <w:r>
                              <w:fldChar w:fldCharType="end"/>
                            </w:r>
                            <w:r>
                              <w:t xml:space="preserve"> - Fractal Fiducial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3163561" id="_x0000_t202" coordsize="21600,21600" o:spt="202" path="m,l,21600r21600,l21600,xe">
                <v:stroke joinstyle="miter"/>
                <v:path gradientshapeok="t" o:connecttype="rect"/>
              </v:shapetype>
              <v:shape id="Text Box 5" o:spid="_x0000_s1026" type="#_x0000_t202" style="position:absolute;margin-left:93.2pt;margin-top:210.9pt;width:29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" stroked="f">
                <v:textbox style="mso-fit-shape-to-text:t" inset="0,0,0,0">
                  <w:txbxContent>
                    <w:p w:rsidR="00F20052" w:rsidRPr="00333B06" w:rsidRDefault="00F20052" w:rsidP="00F20052">
                      <w:pPr>
                        <w:pStyle w:val="Caption"/>
                        <w:rPr>
                          <w:noProof/>
                        </w:rPr>
                      </w:pPr>
                      <w:r>
                        <w:t xml:space="preserve">Figure </w:t>
                      </w:r>
                      <w:r>
                        <w:fldChar w:fldCharType="begin"/>
                      </w:r>
                      <w:r>
                        <w:instrText xml:space="preserve"> SEQ Figure \* ARABIC </w:instrText>
                      </w:r>
                      <w:r>
                        <w:fldChar w:fldCharType="separate"/>
                      </w:r>
                      <w:r w:rsidR="003A1270">
                        <w:rPr>
                          <w:noProof/>
                        </w:rPr>
                        <w:t>1</w:t>
                      </w:r>
                      <w:r>
                        <w:fldChar w:fldCharType="end"/>
                      </w:r>
                      <w:r>
                        <w:t xml:space="preserve"> - Fractal Fiducial</w:t>
                      </w:r>
                    </w:p>
                  </w:txbxContent>
                </v:textbox>
                <w10:wrap type="square"/>
              </v:shape>
            </w:pict>
          </mc:Fallback>
        </mc:AlternateContent>
      </w:r>
      <w:r w:rsidR="00010B8B">
        <w:rPr>
          <w:noProof/>
        </w:rPr>
        <w:drawing>
          <wp:anchor distT="0" distB="0" distL="114300" distR="114300" simplePos="0" relativeHeight="251660288" behindDoc="0" locked="0" layoutInCell="1" allowOverlap="1" wp14:anchorId="7A9D0263" wp14:editId="74717EA2">
            <wp:simplePos x="0" y="0"/>
            <wp:positionH relativeFrom="column">
              <wp:posOffset>1183640</wp:posOffset>
            </wp:positionH>
            <wp:positionV relativeFrom="paragraph">
              <wp:posOffset>122393</wp:posOffset>
            </wp:positionV>
            <wp:extent cx="3746520" cy="2499480"/>
            <wp:effectExtent l="0" t="0" r="6350" b="0"/>
            <wp:wrapSquare wrapText="bothSides"/>
            <wp:docPr id="2" name="Image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lum/>
                      <a:alphaModFix/>
                    </a:blip>
                    <a:srcRect/>
                    <a:stretch>
                      <a:fillRect/>
                    </a:stretch>
                  </pic:blipFill>
                  <pic:spPr>
                    <a:xfrm>
                      <a:off x="0" y="0"/>
                      <a:ext cx="3746520" cy="2499480"/>
                    </a:xfrm>
                    <a:prstGeom prst="rect">
                      <a:avLst/>
                    </a:prstGeom>
                  </pic:spPr>
                </pic:pic>
              </a:graphicData>
            </a:graphic>
          </wp:anchor>
        </w:drawing>
      </w:r>
    </w:p>
    <w:p w:rsidR="00010B8B" w:rsidRDefault="00010B8B" w:rsidP="00F20052"/>
    <w:p w:rsidR="00010B8B" w:rsidRDefault="00010B8B" w:rsidP="00F20052"/>
    <w:p w:rsidR="00010B8B" w:rsidRDefault="00010B8B" w:rsidP="00F20052"/>
    <w:p w:rsidR="00010B8B" w:rsidRDefault="00010B8B" w:rsidP="00F20052"/>
    <w:p w:rsidR="00010B8B" w:rsidRDefault="00010B8B" w:rsidP="00F20052"/>
    <w:p w:rsidR="00010B8B" w:rsidRDefault="00010B8B" w:rsidP="00F20052"/>
    <w:p w:rsidR="00010B8B" w:rsidRDefault="00010B8B" w:rsidP="00F20052"/>
    <w:p w:rsidR="00010B8B" w:rsidRDefault="00010B8B" w:rsidP="00F20052"/>
    <w:p w:rsidR="00010B8B" w:rsidRDefault="00010B8B" w:rsidP="00F20052"/>
    <w:p w:rsidR="00010B8B" w:rsidRDefault="00010B8B" w:rsidP="00F20052"/>
    <w:p w:rsidR="00010B8B" w:rsidRDefault="00010B8B" w:rsidP="00F20052"/>
    <w:p w:rsidR="00010B8B" w:rsidRDefault="00010B8B" w:rsidP="00F20052"/>
    <w:p w:rsidR="004F5851" w:rsidRDefault="004F5851" w:rsidP="00F20052">
      <w:r>
        <w:t xml:space="preserve">Due to the issues outlined above, a high priority in the early stages of our project development is to find out how well we can identify fiducials at a distance. Data on camera resolution, fiducial size and distance to fiducial will be collected for both camera systems and a graph will be generated for both regular and fractal fiducials. From this we will be able to see which approach (or combination of approaches) will be most suitable. The two main outcomes of this experiment are as follows: </w:t>
      </w:r>
    </w:p>
    <w:p w:rsidR="004F5851" w:rsidRDefault="004F5851" w:rsidP="00F20052"/>
    <w:p w:rsidR="004F5851" w:rsidRDefault="004F5851" w:rsidP="00F20052">
      <w:r>
        <w:lastRenderedPageBreak/>
        <w:t xml:space="preserve">If we discover that we can easily detect fiducials at reasonable ranges: </w:t>
      </w:r>
    </w:p>
    <w:p w:rsidR="004F5851" w:rsidRDefault="004F5851" w:rsidP="00F20052">
      <w:r>
        <w:t xml:space="preserve">Fractal QR codes and YOLO localisation in 3D will be investigated further to find the relative reliability and feasibility of each approach with emphasis on reducing required development time and finding a robust solution. </w:t>
      </w:r>
    </w:p>
    <w:p w:rsidR="004F5851" w:rsidRDefault="004F5851" w:rsidP="00F20052"/>
    <w:p w:rsidR="004F5851" w:rsidRDefault="004F5851" w:rsidP="00F20052">
      <w:r>
        <w:t xml:space="preserve">If we discover that we cannot easily detect fiducials at reasonable ranges: </w:t>
      </w:r>
    </w:p>
    <w:p w:rsidR="00010B8B" w:rsidRDefault="004F5851" w:rsidP="00F20052">
      <w:r>
        <w:t>If the graph shows that the size of fiducial required for the headcam to detect is larger than the largest object the gripper can pick up, then we will consider higher resolution head cameras. If, with high resolution cameras, it is still not possible to detect objects at a reasonable range, then the scope of the project will have to be quickly re-evaluated.</w:t>
      </w:r>
    </w:p>
    <w:p w:rsidR="00010B8B" w:rsidRDefault="00010B8B" w:rsidP="00010B8B">
      <w:pPr>
        <w:pStyle w:val="Standard"/>
      </w:pPr>
    </w:p>
    <w:p w:rsidR="00010B8B" w:rsidRDefault="00010B8B" w:rsidP="00010B8B">
      <w:pPr>
        <w:pStyle w:val="Standard"/>
      </w:pPr>
    </w:p>
    <w:p w:rsidR="00F20052" w:rsidRDefault="00F20052" w:rsidP="00F20052">
      <w:pPr>
        <w:pStyle w:val="Heading1"/>
      </w:pPr>
      <w:bookmarkStart w:id="22" w:name="_Toc503276398"/>
      <w:r>
        <w:t>Project management</w:t>
      </w:r>
      <w:bookmarkEnd w:id="22"/>
      <w:r>
        <w:t xml:space="preserve"> </w:t>
      </w:r>
    </w:p>
    <w:p w:rsidR="00F20052" w:rsidRDefault="00F20052" w:rsidP="00F20052">
      <w:pPr>
        <w:pStyle w:val="Heading2"/>
      </w:pPr>
      <w:bookmarkStart w:id="23" w:name="_Toc503276399"/>
      <w:r>
        <w:t>Project management philosophy</w:t>
      </w:r>
      <w:bookmarkEnd w:id="23"/>
      <w:r>
        <w:t xml:space="preserve"> </w:t>
      </w:r>
    </w:p>
    <w:p w:rsidR="00F20052" w:rsidRDefault="00F20052" w:rsidP="00F20052">
      <w:r>
        <w:t xml:space="preserve">The largest limiting resource in our project is the amount of time we have available to complete it, and so efficiently utilising the time we have was the biggest focus in creating and refining out project plan and gantt chart. This lead to the decision to take advantage of the critical path method (CPM). To generate the task list for the CPM, a work breakdown structure was produced. </w:t>
      </w:r>
    </w:p>
    <w:p w:rsidR="00F20052" w:rsidRDefault="00F20052" w:rsidP="00F20052"/>
    <w:p w:rsidR="00F20052" w:rsidRDefault="00F20052" w:rsidP="00F20052">
      <w:r>
        <w:t xml:space="preserve">A model of the project was constructed comprising of the following elements: </w:t>
      </w:r>
    </w:p>
    <w:p w:rsidR="00F20052" w:rsidRDefault="00F20052" w:rsidP="00F20052">
      <w:pPr>
        <w:pStyle w:val="ListParagraph"/>
        <w:numPr>
          <w:ilvl w:val="0"/>
          <w:numId w:val="7"/>
        </w:numPr>
      </w:pPr>
      <w:r>
        <w:t xml:space="preserve">A task list of all activities required to complete the project </w:t>
      </w:r>
    </w:p>
    <w:p w:rsidR="00F20052" w:rsidRDefault="00F20052" w:rsidP="00F20052">
      <w:pPr>
        <w:pStyle w:val="ListParagraph"/>
        <w:numPr>
          <w:ilvl w:val="0"/>
          <w:numId w:val="7"/>
        </w:numPr>
      </w:pPr>
      <w:r>
        <w:t xml:space="preserve">The duration of each task </w:t>
      </w:r>
    </w:p>
    <w:p w:rsidR="00F20052" w:rsidRDefault="00F20052" w:rsidP="00F20052">
      <w:pPr>
        <w:pStyle w:val="ListParagraph"/>
        <w:numPr>
          <w:ilvl w:val="0"/>
          <w:numId w:val="7"/>
        </w:numPr>
      </w:pPr>
      <w:r>
        <w:t>Dependencies between each task (e.g. the gripper cannot be assembled before it has been 3D printed)</w:t>
      </w:r>
    </w:p>
    <w:p w:rsidR="00F20052" w:rsidRDefault="00F20052" w:rsidP="00F20052">
      <w:pPr>
        <w:pStyle w:val="ListParagraph"/>
        <w:numPr>
          <w:ilvl w:val="0"/>
          <w:numId w:val="7"/>
        </w:numPr>
      </w:pPr>
      <w:r>
        <w:t xml:space="preserve"> A project end date and milestones where appropriate </w:t>
      </w:r>
    </w:p>
    <w:p w:rsidR="00F20052" w:rsidRDefault="00F20052" w:rsidP="00F20052"/>
    <w:p w:rsidR="00F20052" w:rsidRDefault="00F20052" w:rsidP="00F20052">
      <w:r>
        <w:t xml:space="preserve">The critical path method of project planning calculates the longest path of planned activities between the start and end of the project and thus determines the shortest possible time to project completion. In figure 2 you can see the critical path of our project as shaded rectangles in the gantt chart. A higher resolution image is available in the ‘Autonomous Mobile Manipulator gantt chart.pdf’ file included with the submission of this document. </w:t>
      </w:r>
    </w:p>
    <w:p w:rsidR="00F20052" w:rsidRDefault="00F20052" w:rsidP="00F20052">
      <w:pPr>
        <w:keepNext/>
      </w:pPr>
      <w:r>
        <w:rPr>
          <w:noProof/>
        </w:rPr>
        <w:lastRenderedPageBreak/>
        <w:drawing>
          <wp:inline distT="0" distB="0" distL="0" distR="0" wp14:anchorId="4C1C18C8" wp14:editId="6CEF93EF">
            <wp:extent cx="5731510" cy="3039745"/>
            <wp:effectExtent l="0" t="0" r="254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antt example.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3039745"/>
                    </a:xfrm>
                    <a:prstGeom prst="rect">
                      <a:avLst/>
                    </a:prstGeom>
                  </pic:spPr>
                </pic:pic>
              </a:graphicData>
            </a:graphic>
          </wp:inline>
        </w:drawing>
      </w:r>
    </w:p>
    <w:p w:rsidR="00F20052" w:rsidRDefault="00F20052" w:rsidP="00F20052">
      <w:pPr>
        <w:pStyle w:val="Caption"/>
      </w:pPr>
      <w:r>
        <w:t>Figure 2 - Critical path</w:t>
      </w:r>
    </w:p>
    <w:p w:rsidR="00F20052" w:rsidRDefault="00F20052" w:rsidP="00F20052"/>
    <w:p w:rsidR="00F20052" w:rsidRDefault="00F20052" w:rsidP="00F20052"/>
    <w:p w:rsidR="00F20052" w:rsidRDefault="00F20052" w:rsidP="00F20052">
      <w:r>
        <w:t>However, we cannot yet implement a fixed CPM methodology due to uncertainty regarding a particular set of subsystems in the robot as mentioned in the ‘Development issue with cascaded camera systems’ section of this document. For this reason, we have decided to bring elements of Adaptive Project Management (APM) methodologies into our management philosophy.</w:t>
      </w:r>
    </w:p>
    <w:p w:rsidR="00F20052" w:rsidRDefault="00F20052" w:rsidP="00F20052"/>
    <w:p w:rsidR="00F20052" w:rsidRDefault="00F20052" w:rsidP="00F20052">
      <w:r>
        <w:t xml:space="preserve">Traditional project management is based on planning well and planning once, at the start of the project. Managerial roles are rigid and focused on the initial plan, and project control is focused around identifying deviations from this plan and getting things back on track. This planning process can take months to fully design and specify a system before development work has been initiated. The APM methodology differs from traditional project management in that planning is expected to be iterated through the project lifecycle with a more flexible and adaptive managerial approach and plans adjusted if deemed necessary. We have decided to take elements from both approaches as we have not managed to lock-down a final solution and strict time management is essential for the completion of this project. </w:t>
      </w:r>
    </w:p>
    <w:p w:rsidR="00F20052" w:rsidRDefault="00F20052" w:rsidP="00F20052"/>
    <w:p w:rsidR="00F20052" w:rsidRDefault="00F20052" w:rsidP="00F20052">
      <w:r>
        <w:t xml:space="preserve">Currently there is a key re-plan scheduled once development work has identified the solution to our cascaded vision system problem. The current critical path is running under the assumption that fractal fiducials are a feasible solution. This is not yet tested. If fractal fiducials prove to be an unsuitable solution, a re-plan will be initiated and the critical path will be re-evaluated. If further </w:t>
      </w:r>
      <w:r>
        <w:lastRenderedPageBreak/>
        <w:t xml:space="preserve">technical hang-ups are encountered (or new approaches discovered), and potential solutions outweigh the time cost of a re-plan, plans may be adapted to account for yet-to-be-identified solutions and the critical path will be evaluated again. </w:t>
      </w:r>
    </w:p>
    <w:p w:rsidR="00F20052" w:rsidRDefault="00F20052" w:rsidP="00F20052"/>
    <w:p w:rsidR="00F20052" w:rsidRDefault="00F20052" w:rsidP="00F20052">
      <w:pPr>
        <w:pStyle w:val="Heading2"/>
      </w:pPr>
      <w:bookmarkStart w:id="24" w:name="_Toc503276400"/>
      <w:r>
        <w:t>Team organisation and management</w:t>
      </w:r>
      <w:bookmarkEnd w:id="24"/>
      <w:r>
        <w:t xml:space="preserve"> </w:t>
      </w:r>
    </w:p>
    <w:p w:rsidR="00F20052" w:rsidRDefault="00F20052" w:rsidP="00F20052">
      <w:r>
        <w:t xml:space="preserve">The team for this project comprises of Tom Queen and Daniel Gregory-Turner. Tasks and roles have been assigned to our respective strengths where possible. Managerial roles have been assigned to each of us to aid in the management and organisation of the projects. However, all non-trivial elements of the project will be conceptualised by the both of us. Research and development work will often be shared outside of our respective roles. Problem-solving will be initiated by the person who encounters the problem, although the other team member will be called in for a consultation if the problem appears to be non-trivial or is expected to take longer than the time allocated to that task. </w:t>
      </w:r>
    </w:p>
    <w:p w:rsidR="00F20052" w:rsidRDefault="00F20052" w:rsidP="00F20052"/>
    <w:p w:rsidR="00F20052" w:rsidRDefault="00F20052" w:rsidP="00F20052">
      <w:r>
        <w:t xml:space="preserve">Attempts will be made to resolve any disputes via in-depth discussion. Each person will make efforts to completely understand the position of the other. If, after in-depth discussion, a solution to the dispute cannot be found and the dispute relates to how various parts of the system will be approached, developed or structured, or how any technical problems/setbacks will be resolved, then the final say will fall to the manager of the system in question. </w:t>
      </w:r>
    </w:p>
    <w:p w:rsidR="00F20052" w:rsidRDefault="00F20052" w:rsidP="00F20052">
      <w:r>
        <w:t xml:space="preserve">Below is a list of roles that have been assigned for this project: </w:t>
      </w:r>
    </w:p>
    <w:p w:rsidR="00F20052" w:rsidRDefault="00F20052" w:rsidP="00F20052">
      <w:pPr>
        <w:pStyle w:val="ListParagraph"/>
        <w:numPr>
          <w:ilvl w:val="0"/>
          <w:numId w:val="7"/>
        </w:numPr>
      </w:pPr>
      <w:r>
        <w:t xml:space="preserve">Project manager </w:t>
      </w:r>
    </w:p>
    <w:p w:rsidR="00F20052" w:rsidRDefault="00F20052" w:rsidP="00F20052">
      <w:pPr>
        <w:pStyle w:val="ListParagraph"/>
        <w:numPr>
          <w:ilvl w:val="0"/>
          <w:numId w:val="7"/>
        </w:numPr>
      </w:pPr>
      <w:r>
        <w:t xml:space="preserve">Electrical manager </w:t>
      </w:r>
    </w:p>
    <w:p w:rsidR="00F20052" w:rsidRDefault="00F20052" w:rsidP="00F20052">
      <w:pPr>
        <w:pStyle w:val="ListParagraph"/>
        <w:numPr>
          <w:ilvl w:val="0"/>
          <w:numId w:val="7"/>
        </w:numPr>
      </w:pPr>
      <w:r>
        <w:t xml:space="preserve">Mechanical manager </w:t>
      </w:r>
    </w:p>
    <w:p w:rsidR="00F20052" w:rsidRDefault="00F20052" w:rsidP="00F20052">
      <w:pPr>
        <w:pStyle w:val="ListParagraph"/>
        <w:numPr>
          <w:ilvl w:val="0"/>
          <w:numId w:val="7"/>
        </w:numPr>
      </w:pPr>
      <w:r>
        <w:t xml:space="preserve">Software manager </w:t>
      </w:r>
    </w:p>
    <w:p w:rsidR="00F20052" w:rsidRDefault="00F20052" w:rsidP="00F20052">
      <w:pPr>
        <w:pStyle w:val="ListParagraph"/>
        <w:numPr>
          <w:ilvl w:val="0"/>
          <w:numId w:val="7"/>
        </w:numPr>
      </w:pPr>
      <w:r>
        <w:t xml:space="preserve">System architect </w:t>
      </w:r>
    </w:p>
    <w:p w:rsidR="00F20052" w:rsidRDefault="00F20052" w:rsidP="00F20052">
      <w:pPr>
        <w:pStyle w:val="ListParagraph"/>
        <w:numPr>
          <w:ilvl w:val="0"/>
          <w:numId w:val="7"/>
        </w:numPr>
      </w:pPr>
      <w:r>
        <w:t xml:space="preserve">Financial manager </w:t>
      </w:r>
    </w:p>
    <w:p w:rsidR="00F20052" w:rsidRDefault="00F20052" w:rsidP="00F20052"/>
    <w:p w:rsidR="00F20052" w:rsidRDefault="00F20052" w:rsidP="00F20052">
      <w:r>
        <w:t xml:space="preserve">Electrical manager </w:t>
      </w:r>
    </w:p>
    <w:p w:rsidR="00F20052" w:rsidRDefault="00F20052" w:rsidP="00F20052">
      <w:r>
        <w:t xml:space="preserve">The electrical manager oversees all project elements related to electrical/electronic aspects of our project. Responsibilities of the electrical manager include: </w:t>
      </w:r>
    </w:p>
    <w:p w:rsidR="00F20052" w:rsidRDefault="00F20052" w:rsidP="00F20052">
      <w:pPr>
        <w:pStyle w:val="ListParagraph"/>
        <w:numPr>
          <w:ilvl w:val="0"/>
          <w:numId w:val="8"/>
        </w:numPr>
      </w:pPr>
      <w:r>
        <w:t xml:space="preserve">Regarding electrical systems to be produced by us: </w:t>
      </w:r>
    </w:p>
    <w:p w:rsidR="00F20052" w:rsidRDefault="00F20052" w:rsidP="00F20052">
      <w:pPr>
        <w:pStyle w:val="ListParagraph"/>
        <w:numPr>
          <w:ilvl w:val="1"/>
          <w:numId w:val="8"/>
        </w:numPr>
      </w:pPr>
      <w:r>
        <w:t>Research</w:t>
      </w:r>
    </w:p>
    <w:p w:rsidR="00F20052" w:rsidRDefault="00F20052" w:rsidP="00F20052">
      <w:pPr>
        <w:pStyle w:val="ListParagraph"/>
        <w:numPr>
          <w:ilvl w:val="1"/>
          <w:numId w:val="8"/>
        </w:numPr>
      </w:pPr>
      <w:r>
        <w:t xml:space="preserve">Specification </w:t>
      </w:r>
    </w:p>
    <w:p w:rsidR="00F20052" w:rsidRDefault="00F20052" w:rsidP="00F20052">
      <w:pPr>
        <w:pStyle w:val="ListParagraph"/>
        <w:numPr>
          <w:ilvl w:val="1"/>
          <w:numId w:val="8"/>
        </w:numPr>
      </w:pPr>
      <w:r>
        <w:t xml:space="preserve">Design </w:t>
      </w:r>
    </w:p>
    <w:p w:rsidR="00F20052" w:rsidRDefault="00F20052" w:rsidP="00F20052">
      <w:pPr>
        <w:pStyle w:val="ListParagraph"/>
        <w:numPr>
          <w:ilvl w:val="1"/>
          <w:numId w:val="8"/>
        </w:numPr>
      </w:pPr>
      <w:r>
        <w:lastRenderedPageBreak/>
        <w:t>Development (both physically and in simulation)</w:t>
      </w:r>
    </w:p>
    <w:p w:rsidR="00F20052" w:rsidRDefault="00F20052" w:rsidP="00F20052">
      <w:pPr>
        <w:pStyle w:val="ListParagraph"/>
        <w:numPr>
          <w:ilvl w:val="1"/>
          <w:numId w:val="8"/>
        </w:numPr>
      </w:pPr>
      <w:r>
        <w:t>PCB art</w:t>
      </w:r>
    </w:p>
    <w:p w:rsidR="00F20052" w:rsidRDefault="00F20052" w:rsidP="00F20052">
      <w:pPr>
        <w:pStyle w:val="ListParagraph"/>
        <w:numPr>
          <w:ilvl w:val="1"/>
          <w:numId w:val="8"/>
        </w:numPr>
      </w:pPr>
      <w:r>
        <w:t xml:space="preserve">Utilising (and communication with) the universities in-house PCB production team </w:t>
      </w:r>
    </w:p>
    <w:p w:rsidR="00F20052" w:rsidRDefault="00F20052" w:rsidP="00F20052">
      <w:pPr>
        <w:pStyle w:val="ListParagraph"/>
        <w:numPr>
          <w:ilvl w:val="1"/>
          <w:numId w:val="8"/>
        </w:numPr>
      </w:pPr>
      <w:r>
        <w:t>Selectio</w:t>
      </w:r>
      <w:r>
        <w:t>n / acquisition of components</w:t>
      </w:r>
    </w:p>
    <w:p w:rsidR="00F20052" w:rsidRDefault="00F20052" w:rsidP="00F20052">
      <w:pPr>
        <w:pStyle w:val="ListParagraph"/>
        <w:numPr>
          <w:ilvl w:val="1"/>
          <w:numId w:val="8"/>
        </w:numPr>
      </w:pPr>
      <w:r>
        <w:t>Constructing and testing</w:t>
      </w:r>
    </w:p>
    <w:p w:rsidR="00F20052" w:rsidRDefault="00F20052" w:rsidP="00F20052">
      <w:pPr>
        <w:pStyle w:val="ListParagraph"/>
        <w:numPr>
          <w:ilvl w:val="1"/>
          <w:numId w:val="8"/>
        </w:numPr>
      </w:pPr>
      <w:r>
        <w:t>Interfacing with other systems</w:t>
      </w:r>
    </w:p>
    <w:p w:rsidR="00F20052" w:rsidRDefault="00F20052" w:rsidP="00F20052">
      <w:pPr>
        <w:pStyle w:val="ListParagraph"/>
        <w:numPr>
          <w:ilvl w:val="0"/>
          <w:numId w:val="8"/>
        </w:numPr>
      </w:pPr>
      <w:r>
        <w:t>Regarding electrical sys</w:t>
      </w:r>
      <w:r>
        <w:t>tems to be acquired by us:</w:t>
      </w:r>
    </w:p>
    <w:p w:rsidR="00F20052" w:rsidRDefault="00F20052" w:rsidP="00F20052">
      <w:pPr>
        <w:pStyle w:val="ListParagraph"/>
        <w:numPr>
          <w:ilvl w:val="1"/>
          <w:numId w:val="8"/>
        </w:numPr>
      </w:pPr>
      <w:r>
        <w:t>Specifying product to be purchased</w:t>
      </w:r>
    </w:p>
    <w:p w:rsidR="00F20052" w:rsidRDefault="00F20052" w:rsidP="00F20052">
      <w:pPr>
        <w:pStyle w:val="ListParagraph"/>
        <w:numPr>
          <w:ilvl w:val="1"/>
          <w:numId w:val="8"/>
        </w:numPr>
      </w:pPr>
      <w:r>
        <w:t>Finding a suitable product</w:t>
      </w:r>
    </w:p>
    <w:p w:rsidR="00F20052" w:rsidRDefault="00F20052" w:rsidP="00F20052">
      <w:pPr>
        <w:pStyle w:val="ListParagraph"/>
        <w:numPr>
          <w:ilvl w:val="1"/>
          <w:numId w:val="8"/>
        </w:numPr>
      </w:pPr>
      <w:r>
        <w:t>Buying product</w:t>
      </w:r>
    </w:p>
    <w:p w:rsidR="00F20052" w:rsidRDefault="00F20052" w:rsidP="00F20052">
      <w:pPr>
        <w:pStyle w:val="ListParagraph"/>
        <w:numPr>
          <w:ilvl w:val="1"/>
          <w:numId w:val="8"/>
        </w:numPr>
      </w:pPr>
      <w:r>
        <w:t xml:space="preserve">Fitting, testing and interfacing the product where appropriate </w:t>
      </w:r>
    </w:p>
    <w:p w:rsidR="00F20052" w:rsidRDefault="00F20052" w:rsidP="00F20052"/>
    <w:p w:rsidR="00F20052" w:rsidRDefault="00F20052" w:rsidP="00F20052"/>
    <w:p w:rsidR="00F20052" w:rsidRDefault="00F20052" w:rsidP="00F20052">
      <w:r>
        <w:t xml:space="preserve">Mechanical manager </w:t>
      </w:r>
    </w:p>
    <w:p w:rsidR="00F20052" w:rsidRDefault="00F20052" w:rsidP="00F20052">
      <w:r>
        <w:t xml:space="preserve">The mechanical manager oversees all project elements relating to mechanical aspects of our project. Responsibilities of </w:t>
      </w:r>
      <w:r>
        <w:t>the mechanical manager include:</w:t>
      </w:r>
    </w:p>
    <w:p w:rsidR="00F20052" w:rsidRDefault="00F20052" w:rsidP="00F20052">
      <w:pPr>
        <w:pStyle w:val="ListParagraph"/>
        <w:numPr>
          <w:ilvl w:val="0"/>
          <w:numId w:val="9"/>
        </w:numPr>
      </w:pPr>
      <w:r>
        <w:t xml:space="preserve">Regarding the mechanical </w:t>
      </w:r>
      <w:r>
        <w:t>systems to be produced by us:</w:t>
      </w:r>
    </w:p>
    <w:p w:rsidR="00F20052" w:rsidRDefault="00F20052" w:rsidP="00F20052">
      <w:pPr>
        <w:pStyle w:val="ListParagraph"/>
        <w:numPr>
          <w:ilvl w:val="1"/>
          <w:numId w:val="9"/>
        </w:numPr>
      </w:pPr>
      <w:r>
        <w:t xml:space="preserve">Research </w:t>
      </w:r>
    </w:p>
    <w:p w:rsidR="00F20052" w:rsidRDefault="00F20052" w:rsidP="00F20052">
      <w:pPr>
        <w:pStyle w:val="ListParagraph"/>
        <w:numPr>
          <w:ilvl w:val="1"/>
          <w:numId w:val="9"/>
        </w:numPr>
      </w:pPr>
      <w:r>
        <w:t xml:space="preserve">Specification </w:t>
      </w:r>
    </w:p>
    <w:p w:rsidR="00F20052" w:rsidRDefault="00F20052" w:rsidP="00F20052">
      <w:pPr>
        <w:pStyle w:val="ListParagraph"/>
        <w:numPr>
          <w:ilvl w:val="1"/>
          <w:numId w:val="9"/>
        </w:numPr>
      </w:pPr>
      <w:r>
        <w:t xml:space="preserve">Design </w:t>
      </w:r>
    </w:p>
    <w:p w:rsidR="00F20052" w:rsidRDefault="00F20052" w:rsidP="00F20052">
      <w:pPr>
        <w:pStyle w:val="ListParagraph"/>
        <w:numPr>
          <w:ilvl w:val="1"/>
          <w:numId w:val="9"/>
        </w:numPr>
      </w:pPr>
      <w:r>
        <w:t>Simulation</w:t>
      </w:r>
    </w:p>
    <w:p w:rsidR="00F20052" w:rsidRDefault="00F20052" w:rsidP="00F20052">
      <w:pPr>
        <w:pStyle w:val="ListParagraph"/>
        <w:numPr>
          <w:ilvl w:val="1"/>
          <w:numId w:val="9"/>
        </w:numPr>
      </w:pPr>
      <w:r>
        <w:t xml:space="preserve">CAD </w:t>
      </w:r>
    </w:p>
    <w:p w:rsidR="00F20052" w:rsidRDefault="00F20052" w:rsidP="00F20052">
      <w:pPr>
        <w:pStyle w:val="ListParagraph"/>
        <w:numPr>
          <w:ilvl w:val="1"/>
          <w:numId w:val="9"/>
        </w:numPr>
      </w:pPr>
      <w:r>
        <w:t>Contacting and utilising 3rd party contractors or univ</w:t>
      </w:r>
      <w:r>
        <w:t>ersity fabrication facilities</w:t>
      </w:r>
    </w:p>
    <w:p w:rsidR="00F20052" w:rsidRDefault="00F20052" w:rsidP="00F20052">
      <w:pPr>
        <w:pStyle w:val="ListParagraph"/>
        <w:numPr>
          <w:ilvl w:val="1"/>
          <w:numId w:val="9"/>
        </w:numPr>
      </w:pPr>
      <w:r>
        <w:t>3D printing</w:t>
      </w:r>
    </w:p>
    <w:p w:rsidR="00F20052" w:rsidRDefault="00F20052" w:rsidP="00F20052">
      <w:pPr>
        <w:pStyle w:val="ListParagraph"/>
        <w:numPr>
          <w:ilvl w:val="1"/>
          <w:numId w:val="9"/>
        </w:numPr>
      </w:pPr>
      <w:r>
        <w:t xml:space="preserve">Construction and testing </w:t>
      </w:r>
    </w:p>
    <w:p w:rsidR="00F20052" w:rsidRDefault="00F20052" w:rsidP="00F20052">
      <w:pPr>
        <w:pStyle w:val="ListParagraph"/>
        <w:numPr>
          <w:ilvl w:val="0"/>
          <w:numId w:val="9"/>
        </w:numPr>
      </w:pPr>
      <w:r>
        <w:t xml:space="preserve">Regarding mechanical </w:t>
      </w:r>
      <w:r>
        <w:t>systems to be acquired by us:</w:t>
      </w:r>
    </w:p>
    <w:p w:rsidR="00F20052" w:rsidRDefault="00F20052" w:rsidP="00F20052">
      <w:pPr>
        <w:pStyle w:val="ListParagraph"/>
        <w:numPr>
          <w:ilvl w:val="1"/>
          <w:numId w:val="9"/>
        </w:numPr>
      </w:pPr>
      <w:r>
        <w:t>Specifying system/pro</w:t>
      </w:r>
      <w:r>
        <w:t>duct/component to be acquired</w:t>
      </w:r>
    </w:p>
    <w:p w:rsidR="00F20052" w:rsidRDefault="00F20052" w:rsidP="00F20052">
      <w:pPr>
        <w:pStyle w:val="ListParagraph"/>
        <w:numPr>
          <w:ilvl w:val="1"/>
          <w:numId w:val="9"/>
        </w:numPr>
      </w:pPr>
      <w:r>
        <w:t>Finding suit</w:t>
      </w:r>
      <w:r>
        <w:t xml:space="preserve">able system/product/component </w:t>
      </w:r>
    </w:p>
    <w:p w:rsidR="00F20052" w:rsidRDefault="00F20052" w:rsidP="00F20052">
      <w:pPr>
        <w:pStyle w:val="ListParagraph"/>
        <w:numPr>
          <w:ilvl w:val="1"/>
          <w:numId w:val="9"/>
        </w:numPr>
      </w:pPr>
      <w:r>
        <w:t xml:space="preserve">Purchasing </w:t>
      </w:r>
    </w:p>
    <w:p w:rsidR="00F20052" w:rsidRDefault="00F20052" w:rsidP="00F20052">
      <w:pPr>
        <w:pStyle w:val="ListParagraph"/>
        <w:numPr>
          <w:ilvl w:val="1"/>
          <w:numId w:val="9"/>
        </w:numPr>
      </w:pPr>
      <w:r>
        <w:t xml:space="preserve">Fitting, testing and interfacing where appropriate </w:t>
      </w:r>
    </w:p>
    <w:p w:rsidR="008E2240" w:rsidRDefault="008E2240" w:rsidP="008E2240"/>
    <w:p w:rsidR="008E2240" w:rsidRDefault="008E2240" w:rsidP="008E2240"/>
    <w:p w:rsidR="008E2240" w:rsidRDefault="008E2240" w:rsidP="008E2240"/>
    <w:p w:rsidR="00F20052" w:rsidRDefault="00F20052" w:rsidP="00F20052"/>
    <w:p w:rsidR="00F20052" w:rsidRDefault="00F20052" w:rsidP="00F20052">
      <w:r>
        <w:lastRenderedPageBreak/>
        <w:t xml:space="preserve">Systems architect </w:t>
      </w:r>
    </w:p>
    <w:p w:rsidR="00F20052" w:rsidRDefault="00F20052" w:rsidP="00F20052">
      <w:r>
        <w:t xml:space="preserve">The systems architecture manager oversees all project elements relating to the design and interaction of software subsystems. Responsibilities </w:t>
      </w:r>
      <w:r>
        <w:t>of this role include:</w:t>
      </w:r>
    </w:p>
    <w:p w:rsidR="00F20052" w:rsidRDefault="00F20052" w:rsidP="00F20052">
      <w:pPr>
        <w:pStyle w:val="ListParagraph"/>
        <w:numPr>
          <w:ilvl w:val="0"/>
          <w:numId w:val="10"/>
        </w:numPr>
      </w:pPr>
      <w:r>
        <w:t xml:space="preserve">High-level design of system architecture </w:t>
      </w:r>
    </w:p>
    <w:p w:rsidR="00F20052" w:rsidRDefault="00F20052" w:rsidP="00F20052">
      <w:pPr>
        <w:pStyle w:val="ListParagraph"/>
        <w:numPr>
          <w:ilvl w:val="0"/>
          <w:numId w:val="10"/>
        </w:numPr>
      </w:pPr>
      <w:r>
        <w:t>Identifying and specifying requ</w:t>
      </w:r>
      <w:r>
        <w:t>irements of software subsystems</w:t>
      </w:r>
    </w:p>
    <w:p w:rsidR="00F20052" w:rsidRDefault="00F20052" w:rsidP="00F20052">
      <w:pPr>
        <w:pStyle w:val="ListParagraph"/>
        <w:numPr>
          <w:ilvl w:val="0"/>
          <w:numId w:val="10"/>
        </w:numPr>
      </w:pPr>
      <w:r>
        <w:t>Structuring software subsystems</w:t>
      </w:r>
    </w:p>
    <w:p w:rsidR="00F20052" w:rsidRDefault="00F20052" w:rsidP="00F20052">
      <w:pPr>
        <w:pStyle w:val="ListParagraph"/>
        <w:numPr>
          <w:ilvl w:val="0"/>
          <w:numId w:val="10"/>
        </w:numPr>
      </w:pPr>
      <w:r>
        <w:t>Specifying requi</w:t>
      </w:r>
      <w:r>
        <w:t>rements of subsystem interfaces</w:t>
      </w:r>
    </w:p>
    <w:p w:rsidR="00F20052" w:rsidRDefault="00F20052" w:rsidP="00F20052">
      <w:pPr>
        <w:pStyle w:val="ListParagraph"/>
        <w:numPr>
          <w:ilvl w:val="0"/>
          <w:numId w:val="10"/>
        </w:numPr>
      </w:pPr>
      <w:r>
        <w:t xml:space="preserve">Testing the interaction between subsystems </w:t>
      </w:r>
    </w:p>
    <w:p w:rsidR="00F20052" w:rsidRDefault="00F20052" w:rsidP="00F20052"/>
    <w:p w:rsidR="00F20052" w:rsidRDefault="00F20052" w:rsidP="00F20052"/>
    <w:p w:rsidR="00F20052" w:rsidRDefault="00F20052" w:rsidP="00F20052"/>
    <w:p w:rsidR="00F20052" w:rsidRDefault="00F20052" w:rsidP="00F20052">
      <w:r>
        <w:t xml:space="preserve">Software manager </w:t>
      </w:r>
    </w:p>
    <w:p w:rsidR="00F20052" w:rsidRDefault="00F20052" w:rsidP="00F20052">
      <w:r>
        <w:t>The software manager will be responsible for the inner workings of all software to be developed by us. Responsibilities o</w:t>
      </w:r>
      <w:r>
        <w:t>f the software manager include:</w:t>
      </w:r>
    </w:p>
    <w:p w:rsidR="00F20052" w:rsidRDefault="00F20052" w:rsidP="00F20052">
      <w:pPr>
        <w:pStyle w:val="ListParagraph"/>
        <w:numPr>
          <w:ilvl w:val="0"/>
          <w:numId w:val="11"/>
        </w:numPr>
      </w:pPr>
      <w:r>
        <w:t>D</w:t>
      </w:r>
      <w:r>
        <w:t>evelopment strategy of software</w:t>
      </w:r>
    </w:p>
    <w:p w:rsidR="00F20052" w:rsidRDefault="00F20052" w:rsidP="00F20052">
      <w:pPr>
        <w:pStyle w:val="ListParagraph"/>
        <w:numPr>
          <w:ilvl w:val="0"/>
          <w:numId w:val="11"/>
        </w:numPr>
      </w:pPr>
      <w:r>
        <w:t>Identifying and locating software dependencies</w:t>
      </w:r>
    </w:p>
    <w:p w:rsidR="00F20052" w:rsidRDefault="00F20052" w:rsidP="00F20052">
      <w:pPr>
        <w:pStyle w:val="ListParagraph"/>
        <w:numPr>
          <w:ilvl w:val="0"/>
          <w:numId w:val="11"/>
        </w:numPr>
      </w:pPr>
      <w:r>
        <w:t>Software testing</w:t>
      </w:r>
    </w:p>
    <w:p w:rsidR="00F20052" w:rsidRDefault="00F20052" w:rsidP="00F20052">
      <w:pPr>
        <w:pStyle w:val="ListParagraph"/>
        <w:numPr>
          <w:ilvl w:val="0"/>
          <w:numId w:val="11"/>
        </w:numPr>
      </w:pPr>
      <w:r>
        <w:t>Architec</w:t>
      </w:r>
      <w:r>
        <w:t>ture of each software subsystem</w:t>
      </w:r>
    </w:p>
    <w:p w:rsidR="00F20052" w:rsidRDefault="00F20052" w:rsidP="00F20052">
      <w:pPr>
        <w:pStyle w:val="ListParagraph"/>
        <w:numPr>
          <w:ilvl w:val="0"/>
          <w:numId w:val="11"/>
        </w:numPr>
      </w:pPr>
      <w:r>
        <w:t>Programming</w:t>
      </w:r>
    </w:p>
    <w:p w:rsidR="00F20052" w:rsidRDefault="00F20052" w:rsidP="00F20052">
      <w:pPr>
        <w:pStyle w:val="ListParagraph"/>
        <w:numPr>
          <w:ilvl w:val="0"/>
          <w:numId w:val="11"/>
        </w:numPr>
      </w:pPr>
      <w:r>
        <w:t>Organisation of code</w:t>
      </w:r>
    </w:p>
    <w:p w:rsidR="00F20052" w:rsidRDefault="00F20052" w:rsidP="00F20052">
      <w:pPr>
        <w:pStyle w:val="ListParagraph"/>
        <w:numPr>
          <w:ilvl w:val="0"/>
          <w:numId w:val="11"/>
        </w:numPr>
      </w:pPr>
      <w:r>
        <w:t>Ensuring smooth inter</w:t>
      </w:r>
      <w:r>
        <w:t>facing between software modules</w:t>
      </w:r>
    </w:p>
    <w:p w:rsidR="00F20052" w:rsidRDefault="00F20052" w:rsidP="00F20052">
      <w:pPr>
        <w:pStyle w:val="ListParagraph"/>
        <w:numPr>
          <w:ilvl w:val="0"/>
          <w:numId w:val="11"/>
        </w:numPr>
      </w:pPr>
      <w:r>
        <w:t xml:space="preserve">Ensuring the subsystem interface meets specified requirements </w:t>
      </w:r>
    </w:p>
    <w:p w:rsidR="00F20052" w:rsidRDefault="00F20052" w:rsidP="00F20052"/>
    <w:p w:rsidR="00F20052" w:rsidRDefault="00F20052" w:rsidP="00F20052"/>
    <w:p w:rsidR="00F20052" w:rsidRDefault="00F20052" w:rsidP="00F20052">
      <w:r>
        <w:t xml:space="preserve">Financial manager </w:t>
      </w:r>
    </w:p>
    <w:p w:rsidR="00F20052" w:rsidRDefault="00F20052" w:rsidP="00F20052">
      <w:r>
        <w:t xml:space="preserve">The financial manager will be responsible for managing the project budget. Responsibilities include: </w:t>
      </w:r>
    </w:p>
    <w:p w:rsidR="00F20052" w:rsidRDefault="00F20052" w:rsidP="00F20052">
      <w:pPr>
        <w:pStyle w:val="ListParagraph"/>
        <w:numPr>
          <w:ilvl w:val="0"/>
          <w:numId w:val="12"/>
        </w:numPr>
      </w:pPr>
      <w:r>
        <w:t>Keeping track of all exp</w:t>
      </w:r>
      <w:r>
        <w:t>enditures on the project budget</w:t>
      </w:r>
    </w:p>
    <w:p w:rsidR="00F20052" w:rsidRDefault="00F20052" w:rsidP="00F20052">
      <w:pPr>
        <w:pStyle w:val="ListParagraph"/>
        <w:numPr>
          <w:ilvl w:val="0"/>
          <w:numId w:val="12"/>
        </w:numPr>
      </w:pPr>
      <w:r>
        <w:t xml:space="preserve">Keeping track of personal expenditures relating to the project but which are not on the project budget </w:t>
      </w:r>
    </w:p>
    <w:p w:rsidR="00F20052" w:rsidRDefault="00F20052" w:rsidP="00F20052">
      <w:pPr>
        <w:pStyle w:val="ListParagraph"/>
        <w:numPr>
          <w:ilvl w:val="0"/>
          <w:numId w:val="12"/>
        </w:numPr>
      </w:pPr>
      <w:r>
        <w:t xml:space="preserve">Approving purchases/use of project </w:t>
      </w:r>
    </w:p>
    <w:p w:rsidR="008E2240" w:rsidRDefault="008E2240" w:rsidP="008E2240"/>
    <w:p w:rsidR="008E2240" w:rsidRDefault="008E2240" w:rsidP="008E2240"/>
    <w:p w:rsidR="008E2240" w:rsidRDefault="008E2240" w:rsidP="008E2240"/>
    <w:p w:rsidR="008E2240" w:rsidRDefault="008E2240" w:rsidP="008E2240"/>
    <w:p w:rsidR="008E2240" w:rsidRDefault="008E2240" w:rsidP="008E2240"/>
    <w:p w:rsidR="00F20052" w:rsidRDefault="008E2240" w:rsidP="00F20052">
      <w:r>
        <w:t>Assignment of roles</w:t>
      </w:r>
    </w:p>
    <w:tbl>
      <w:tblPr>
        <w:tblStyle w:val="TableGrid"/>
        <w:tblW w:w="0" w:type="auto"/>
        <w:tblLook w:val="04A0" w:firstRow="1" w:lastRow="0" w:firstColumn="1" w:lastColumn="0" w:noHBand="0" w:noVBand="1"/>
      </w:tblPr>
      <w:tblGrid>
        <w:gridCol w:w="1288"/>
        <w:gridCol w:w="1288"/>
        <w:gridCol w:w="1288"/>
        <w:gridCol w:w="1288"/>
        <w:gridCol w:w="1288"/>
        <w:gridCol w:w="1288"/>
        <w:gridCol w:w="1288"/>
      </w:tblGrid>
      <w:tr w:rsidR="00F20052" w:rsidTr="00F20052">
        <w:tc>
          <w:tcPr>
            <w:tcW w:w="1288" w:type="dxa"/>
          </w:tcPr>
          <w:p w:rsidR="00F20052" w:rsidRDefault="00F20052" w:rsidP="00F20052"/>
        </w:tc>
        <w:tc>
          <w:tcPr>
            <w:tcW w:w="1288" w:type="dxa"/>
          </w:tcPr>
          <w:p w:rsidR="00F20052" w:rsidRDefault="00F20052" w:rsidP="00F20052">
            <w:r>
              <w:t>Project manager</w:t>
            </w:r>
          </w:p>
        </w:tc>
        <w:tc>
          <w:tcPr>
            <w:tcW w:w="1288" w:type="dxa"/>
          </w:tcPr>
          <w:p w:rsidR="00F20052" w:rsidRDefault="00F20052" w:rsidP="00F20052">
            <w:r>
              <w:t>Electrical manager</w:t>
            </w:r>
          </w:p>
        </w:tc>
        <w:tc>
          <w:tcPr>
            <w:tcW w:w="1288" w:type="dxa"/>
          </w:tcPr>
          <w:p w:rsidR="00F20052" w:rsidRDefault="00F20052" w:rsidP="00F20052">
            <w:r>
              <w:t>Mechanical manager</w:t>
            </w:r>
          </w:p>
        </w:tc>
        <w:tc>
          <w:tcPr>
            <w:tcW w:w="1288" w:type="dxa"/>
          </w:tcPr>
          <w:p w:rsidR="00F20052" w:rsidRDefault="00F20052" w:rsidP="00F20052">
            <w:r>
              <w:t>Software manager</w:t>
            </w:r>
          </w:p>
        </w:tc>
        <w:tc>
          <w:tcPr>
            <w:tcW w:w="1288" w:type="dxa"/>
          </w:tcPr>
          <w:p w:rsidR="00F20052" w:rsidRDefault="00F20052" w:rsidP="00F20052">
            <w:r>
              <w:t>Systems architect</w:t>
            </w:r>
          </w:p>
        </w:tc>
        <w:tc>
          <w:tcPr>
            <w:tcW w:w="1288" w:type="dxa"/>
          </w:tcPr>
          <w:p w:rsidR="00F20052" w:rsidRDefault="00F20052" w:rsidP="00F20052">
            <w:r>
              <w:t>Financial manager</w:t>
            </w:r>
          </w:p>
        </w:tc>
      </w:tr>
      <w:tr w:rsidR="00F20052" w:rsidTr="00F20052">
        <w:tc>
          <w:tcPr>
            <w:tcW w:w="1288" w:type="dxa"/>
          </w:tcPr>
          <w:p w:rsidR="00F20052" w:rsidRDefault="00F20052" w:rsidP="00F20052">
            <w:r>
              <w:t>Tom</w:t>
            </w:r>
          </w:p>
        </w:tc>
        <w:tc>
          <w:tcPr>
            <w:tcW w:w="1288" w:type="dxa"/>
          </w:tcPr>
          <w:p w:rsidR="00F20052" w:rsidRDefault="00F20052" w:rsidP="00F20052">
            <w:pPr>
              <w:jc w:val="center"/>
            </w:pPr>
            <w:r>
              <w:t>X</w:t>
            </w:r>
          </w:p>
        </w:tc>
        <w:tc>
          <w:tcPr>
            <w:tcW w:w="1288" w:type="dxa"/>
          </w:tcPr>
          <w:p w:rsidR="00F20052" w:rsidRDefault="00F20052" w:rsidP="00F20052">
            <w:pPr>
              <w:jc w:val="center"/>
            </w:pPr>
            <w:r>
              <w:t>X</w:t>
            </w:r>
          </w:p>
        </w:tc>
        <w:tc>
          <w:tcPr>
            <w:tcW w:w="1288" w:type="dxa"/>
          </w:tcPr>
          <w:p w:rsidR="00F20052" w:rsidRDefault="00F20052" w:rsidP="00F20052">
            <w:pPr>
              <w:jc w:val="center"/>
            </w:pPr>
          </w:p>
        </w:tc>
        <w:tc>
          <w:tcPr>
            <w:tcW w:w="1288" w:type="dxa"/>
          </w:tcPr>
          <w:p w:rsidR="00F20052" w:rsidRDefault="00F20052" w:rsidP="00F20052">
            <w:pPr>
              <w:jc w:val="center"/>
            </w:pPr>
          </w:p>
        </w:tc>
        <w:tc>
          <w:tcPr>
            <w:tcW w:w="1288" w:type="dxa"/>
          </w:tcPr>
          <w:p w:rsidR="00F20052" w:rsidRDefault="00F20052" w:rsidP="00F20052">
            <w:pPr>
              <w:jc w:val="center"/>
            </w:pPr>
            <w:r>
              <w:t>X</w:t>
            </w:r>
          </w:p>
        </w:tc>
        <w:tc>
          <w:tcPr>
            <w:tcW w:w="1288" w:type="dxa"/>
          </w:tcPr>
          <w:p w:rsidR="00F20052" w:rsidRDefault="00F20052" w:rsidP="00F20052">
            <w:pPr>
              <w:jc w:val="center"/>
            </w:pPr>
          </w:p>
        </w:tc>
      </w:tr>
      <w:tr w:rsidR="00F20052" w:rsidTr="00F20052">
        <w:tc>
          <w:tcPr>
            <w:tcW w:w="1288" w:type="dxa"/>
          </w:tcPr>
          <w:p w:rsidR="00F20052" w:rsidRDefault="00F20052" w:rsidP="00F20052">
            <w:r>
              <w:t>Daniel</w:t>
            </w:r>
          </w:p>
        </w:tc>
        <w:tc>
          <w:tcPr>
            <w:tcW w:w="1288" w:type="dxa"/>
          </w:tcPr>
          <w:p w:rsidR="00F20052" w:rsidRDefault="00F20052" w:rsidP="00F20052">
            <w:pPr>
              <w:jc w:val="center"/>
            </w:pPr>
            <w:r>
              <w:t>X</w:t>
            </w:r>
          </w:p>
        </w:tc>
        <w:tc>
          <w:tcPr>
            <w:tcW w:w="1288" w:type="dxa"/>
          </w:tcPr>
          <w:p w:rsidR="00F20052" w:rsidRDefault="00F20052" w:rsidP="00F20052">
            <w:pPr>
              <w:jc w:val="center"/>
            </w:pPr>
          </w:p>
        </w:tc>
        <w:tc>
          <w:tcPr>
            <w:tcW w:w="1288" w:type="dxa"/>
          </w:tcPr>
          <w:p w:rsidR="00F20052" w:rsidRDefault="00F20052" w:rsidP="00F20052">
            <w:pPr>
              <w:jc w:val="center"/>
            </w:pPr>
            <w:r>
              <w:t>X</w:t>
            </w:r>
          </w:p>
        </w:tc>
        <w:tc>
          <w:tcPr>
            <w:tcW w:w="1288" w:type="dxa"/>
          </w:tcPr>
          <w:p w:rsidR="00F20052" w:rsidRDefault="00F20052" w:rsidP="00F20052">
            <w:pPr>
              <w:jc w:val="center"/>
            </w:pPr>
            <w:r>
              <w:t>X</w:t>
            </w:r>
          </w:p>
        </w:tc>
        <w:tc>
          <w:tcPr>
            <w:tcW w:w="1288" w:type="dxa"/>
          </w:tcPr>
          <w:p w:rsidR="00F20052" w:rsidRDefault="00F20052" w:rsidP="00F20052">
            <w:pPr>
              <w:jc w:val="center"/>
            </w:pPr>
          </w:p>
        </w:tc>
        <w:tc>
          <w:tcPr>
            <w:tcW w:w="1288" w:type="dxa"/>
          </w:tcPr>
          <w:p w:rsidR="00F20052" w:rsidRDefault="00F20052" w:rsidP="00F20052">
            <w:pPr>
              <w:jc w:val="center"/>
            </w:pPr>
            <w:r>
              <w:t>X</w:t>
            </w:r>
          </w:p>
        </w:tc>
      </w:tr>
    </w:tbl>
    <w:p w:rsidR="00F20052" w:rsidRDefault="00F20052" w:rsidP="00F20052"/>
    <w:p w:rsidR="00F20052" w:rsidRDefault="00F20052" w:rsidP="00F20052"/>
    <w:p w:rsidR="00F20052" w:rsidRDefault="00F20052" w:rsidP="00F20052">
      <w:pPr>
        <w:pStyle w:val="Heading2"/>
      </w:pPr>
      <w:bookmarkStart w:id="25" w:name="_Toc503276401"/>
      <w:r>
        <w:t>Risk management</w:t>
      </w:r>
      <w:bookmarkEnd w:id="25"/>
      <w:r>
        <w:t xml:space="preserve"> </w:t>
      </w:r>
    </w:p>
    <w:p w:rsidR="00F20052" w:rsidRDefault="008E2240" w:rsidP="00F20052">
      <w:r>
        <w:t xml:space="preserve">Our risk management plan can be found in the accompanying document Risk_management.ods. </w:t>
      </w:r>
    </w:p>
    <w:p w:rsidR="00010B8B" w:rsidRDefault="00010B8B"/>
    <w:p w:rsidR="00010B8B" w:rsidRPr="005B1FDB" w:rsidRDefault="00010B8B" w:rsidP="005B1FDB">
      <w:pPr>
        <w:rPr>
          <w:rFonts w:cstheme="minorHAnsi"/>
        </w:rPr>
      </w:pPr>
    </w:p>
    <w:p w:rsidR="00010B8B" w:rsidRPr="005B1FDB" w:rsidRDefault="00010B8B" w:rsidP="005B1FDB">
      <w:pPr>
        <w:rPr>
          <w:rFonts w:cstheme="minorHAnsi"/>
        </w:rPr>
      </w:pPr>
    </w:p>
    <w:p w:rsidR="00010B8B" w:rsidRDefault="00010B8B" w:rsidP="005B1FDB"/>
    <w:p w:rsidR="00010B8B" w:rsidRDefault="00010B8B" w:rsidP="00010B8B">
      <w:pPr>
        <w:spacing w:line="240" w:lineRule="auto"/>
      </w:pPr>
    </w:p>
    <w:p w:rsidR="00010B8B" w:rsidRDefault="00010B8B" w:rsidP="00010B8B">
      <w:pPr>
        <w:pStyle w:val="Standard"/>
      </w:pPr>
      <w:bookmarkStart w:id="26" w:name="docs-internal-guid-471ae889-d2b4-6e08-50"/>
      <w:bookmarkEnd w:id="26"/>
    </w:p>
    <w:p w:rsidR="00010B8B" w:rsidRDefault="00010B8B" w:rsidP="00010B8B">
      <w:pPr>
        <w:spacing w:line="240" w:lineRule="auto"/>
      </w:pPr>
    </w:p>
    <w:p w:rsidR="00010B8B" w:rsidRDefault="00010B8B"/>
    <w:p w:rsidR="00010B8B" w:rsidRDefault="00010B8B"/>
    <w:p w:rsidR="003F13E3" w:rsidRDefault="003F13E3"/>
    <w:p w:rsidR="003F13E3" w:rsidRDefault="003F13E3"/>
    <w:p w:rsidR="003F13E3" w:rsidRDefault="003F13E3"/>
    <w:p w:rsidR="003F13E3" w:rsidRDefault="003F13E3"/>
    <w:p w:rsidR="003F13E3" w:rsidRDefault="003F13E3"/>
    <w:p w:rsidR="003F13E3" w:rsidRDefault="003F13E3"/>
    <w:p w:rsidR="003F13E3" w:rsidRDefault="003F13E3"/>
    <w:p w:rsidR="003F13E3" w:rsidRDefault="003F13E3"/>
    <w:p w:rsidR="003F13E3" w:rsidRDefault="003F13E3"/>
    <w:p w:rsidR="003F13E3" w:rsidRDefault="003F13E3"/>
    <w:p w:rsidR="003F13E3" w:rsidRDefault="003F13E3"/>
    <w:p w:rsidR="003F13E3" w:rsidRDefault="003F13E3"/>
    <w:p w:rsidR="003F13E3" w:rsidRDefault="003F13E3"/>
    <w:p w:rsidR="008E2240" w:rsidRDefault="008E2240" w:rsidP="008E2240">
      <w:pPr>
        <w:pStyle w:val="Heading2"/>
      </w:pPr>
      <w:bookmarkStart w:id="27" w:name="_Toc503276402"/>
      <w:r>
        <w:rPr>
          <w:noProof/>
        </w:rPr>
        <w:lastRenderedPageBreak/>
        <w:drawing>
          <wp:anchor distT="0" distB="0" distL="114300" distR="114300" simplePos="0" relativeHeight="251661312" behindDoc="1" locked="0" layoutInCell="1" allowOverlap="1">
            <wp:simplePos x="0" y="0"/>
            <wp:positionH relativeFrom="margin">
              <wp:align>center</wp:align>
            </wp:positionH>
            <wp:positionV relativeFrom="paragraph">
              <wp:posOffset>412115</wp:posOffset>
            </wp:positionV>
            <wp:extent cx="6116320" cy="3390265"/>
            <wp:effectExtent l="0" t="0" r="0" b="635"/>
            <wp:wrapSquare wrapText="bothSides"/>
            <wp:docPr id="3" name="Picture 3" descr="C:\Users\Aorus\AppData\Local\Microsoft\Windows\INetCache\Content.Word\Copy of WB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orus\AppData\Local\Microsoft\Windows\INetCache\Content.Word\Copy of WBS1.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16320" cy="3390265"/>
                    </a:xfrm>
                    <a:prstGeom prst="rect">
                      <a:avLst/>
                    </a:prstGeom>
                    <a:noFill/>
                    <a:ln>
                      <a:noFill/>
                    </a:ln>
                  </pic:spPr>
                </pic:pic>
              </a:graphicData>
            </a:graphic>
          </wp:anchor>
        </w:drawing>
      </w:r>
      <w:r w:rsidR="003F13E3">
        <w:t>Work Breakdown Structur</w:t>
      </w:r>
      <w:r>
        <w:t>e</w:t>
      </w:r>
      <w:bookmarkEnd w:id="27"/>
    </w:p>
    <w:p w:rsidR="008E2240" w:rsidRDefault="008E2240" w:rsidP="008E2240">
      <w:bookmarkStart w:id="28" w:name="_Toc503276403"/>
      <w:r w:rsidRPr="008E2240">
        <w:rPr>
          <w:rStyle w:val="Heading2Char"/>
        </w:rPr>
        <w:t>Gantt chart</w:t>
      </w:r>
      <w:bookmarkEnd w:id="28"/>
      <w:r>
        <w:t xml:space="preserve"> </w:t>
      </w:r>
    </w:p>
    <w:p w:rsidR="008E2240" w:rsidRDefault="008E2240" w:rsidP="008E2240">
      <w:r>
        <w:t xml:space="preserve">The gantt chart contains a time plan relating each task to the duration it will take with start and end dates for all tasks, as well as the critical project path and resource assignment between team members and facilities. The full gantt chart can be found in the accompanying ‘Autonomous Mobile Manipulator gantt chart.pdf’ document. </w:t>
      </w:r>
    </w:p>
    <w:p w:rsidR="008E2240" w:rsidRDefault="008E2240" w:rsidP="008E2240"/>
    <w:p w:rsidR="008E2240" w:rsidRDefault="008E2240" w:rsidP="008E2240">
      <w:bookmarkStart w:id="29" w:name="_Toc503276404"/>
      <w:r w:rsidRPr="008E2240">
        <w:rPr>
          <w:rStyle w:val="Heading1Char"/>
        </w:rPr>
        <w:t>References</w:t>
      </w:r>
      <w:bookmarkEnd w:id="29"/>
      <w:r>
        <w:t xml:space="preserve"> </w:t>
      </w:r>
    </w:p>
    <w:p w:rsidR="003F13E3" w:rsidRPr="008E2240" w:rsidRDefault="008E2240" w:rsidP="008E2240">
      <w:pPr>
        <w:rPr>
          <w:rFonts w:asciiTheme="majorHAnsi" w:eastAsiaTheme="majorEastAsia" w:hAnsiTheme="majorHAnsi" w:cstheme="majorBidi"/>
          <w:color w:val="2F5496" w:themeColor="accent1" w:themeShade="BF"/>
          <w:sz w:val="32"/>
          <w:szCs w:val="32"/>
        </w:rPr>
      </w:pPr>
      <w:r>
        <w:t>[1]A. Herout, M. Zachariáš, M. Dubská and J. Havel, "Fractal marker fields: No more scale limitations for fiduciary markers," 2012 IEEE International Symposium on Mixed and Augmented Reality (ISMAR), Atlanta, GA, 2012, pp. 285-286. doi: 10.1109/ISMAR.2012.6402576 keywords: {augmented reality;cameras;fractals;image motion analysis;FMF;QR-code;camera motion;camera-based augmented reality;data matrix;embedding marker;fiduciary marker;fractal marker field;fractal structure;marker constant density;marker field surface;matrix code;Augmented reality;Calibration;Cameras;Fractals;Image color analysis;Manganese;Reliability}, URL: http://ieeexplore.ieee.org/stamp/stamp.jsp?tp=&amp;arnumber=6402576&amp;isnumber=64025 09</w:t>
      </w:r>
    </w:p>
    <w:sectPr w:rsidR="003F13E3" w:rsidRPr="008E2240" w:rsidSect="004F5851">
      <w:headerReference w:type="default" r:id="rId14"/>
      <w:footerReference w:type="default" r:id="rId15"/>
      <w:pgSz w:w="11906" w:h="16838"/>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476E1" w:rsidRDefault="007476E1" w:rsidP="00010B8B">
      <w:pPr>
        <w:spacing w:line="240" w:lineRule="auto"/>
      </w:pPr>
      <w:r>
        <w:separator/>
      </w:r>
    </w:p>
  </w:endnote>
  <w:endnote w:type="continuationSeparator" w:id="0">
    <w:p w:rsidR="007476E1" w:rsidRDefault="007476E1" w:rsidP="00010B8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panose1 w:val="05010000000000000000"/>
    <w:charset w:val="00"/>
    <w:family w:val="auto"/>
    <w:pitch w:val="variable"/>
    <w:sig w:usb0="800000AF" w:usb1="1001ECEA" w:usb2="00000000" w:usb3="00000000" w:csb0="0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iberation Serif">
    <w:altName w:val="Times New Roman"/>
    <w:charset w:val="00"/>
    <w:family w:val="roman"/>
    <w:pitch w:val="variable"/>
  </w:font>
  <w:font w:name="Noto Sans CJK SC Regular">
    <w:charset w:val="00"/>
    <w:family w:val="auto"/>
    <w:pitch w:val="variable"/>
  </w:font>
  <w:font w:name="FreeSans">
    <w:altName w:val="Calibri"/>
    <w:charset w:val="00"/>
    <w:family w:val="auto"/>
    <w:pitch w:val="variable"/>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59674374"/>
      <w:docPartObj>
        <w:docPartGallery w:val="Page Numbers (Bottom of Page)"/>
        <w:docPartUnique/>
      </w:docPartObj>
    </w:sdtPr>
    <w:sdtEndPr>
      <w:rPr>
        <w:noProof/>
      </w:rPr>
    </w:sdtEndPr>
    <w:sdtContent>
      <w:p w:rsidR="004F5851" w:rsidRDefault="004F5851">
        <w:pPr>
          <w:pStyle w:val="Footer"/>
          <w:jc w:val="center"/>
        </w:pPr>
        <w:r>
          <w:fldChar w:fldCharType="begin"/>
        </w:r>
        <w:r>
          <w:instrText xml:space="preserve"> PAGE   \* MERGEFORMAT </w:instrText>
        </w:r>
        <w:r>
          <w:fldChar w:fldCharType="separate"/>
        </w:r>
        <w:r w:rsidR="003A1270">
          <w:rPr>
            <w:noProof/>
          </w:rPr>
          <w:t>21</w:t>
        </w:r>
        <w:r>
          <w:rPr>
            <w:noProof/>
          </w:rPr>
          <w:fldChar w:fldCharType="end"/>
        </w:r>
      </w:p>
    </w:sdtContent>
  </w:sdt>
  <w:p w:rsidR="004F5851" w:rsidRDefault="004F58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476E1" w:rsidRDefault="007476E1" w:rsidP="00010B8B">
      <w:pPr>
        <w:spacing w:line="240" w:lineRule="auto"/>
      </w:pPr>
      <w:r>
        <w:separator/>
      </w:r>
    </w:p>
  </w:footnote>
  <w:footnote w:type="continuationSeparator" w:id="0">
    <w:p w:rsidR="007476E1" w:rsidRDefault="007476E1" w:rsidP="00010B8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5851" w:rsidRDefault="004F5851">
    <w:pPr>
      <w:pStyle w:val="Header"/>
    </w:pPr>
    <w:r>
      <w:t>Project Execution Plan</w:t>
    </w:r>
    <w:r>
      <w:tab/>
    </w:r>
    <w:r>
      <w:tab/>
      <w:t>Tom Queen and Daniel Gregory-Turner</w:t>
    </w:r>
  </w:p>
  <w:p w:rsidR="004F5851" w:rsidRDefault="004F585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4419F"/>
    <w:multiLevelType w:val="hybridMultilevel"/>
    <w:tmpl w:val="781C4F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DE0C04"/>
    <w:multiLevelType w:val="hybridMultilevel"/>
    <w:tmpl w:val="3FE4937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4270EBC"/>
    <w:multiLevelType w:val="hybridMultilevel"/>
    <w:tmpl w:val="D65299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90F1B37"/>
    <w:multiLevelType w:val="hybridMultilevel"/>
    <w:tmpl w:val="669011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3843D56"/>
    <w:multiLevelType w:val="multilevel"/>
    <w:tmpl w:val="80A6CEB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 w15:restartNumberingAfterBreak="0">
    <w:nsid w:val="24DD5956"/>
    <w:multiLevelType w:val="hybridMultilevel"/>
    <w:tmpl w:val="1DE2BD8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C4C76C7"/>
    <w:multiLevelType w:val="multilevel"/>
    <w:tmpl w:val="E29651F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 w15:restartNumberingAfterBreak="0">
    <w:nsid w:val="401B11CF"/>
    <w:multiLevelType w:val="hybridMultilevel"/>
    <w:tmpl w:val="B212CD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5951CC4"/>
    <w:multiLevelType w:val="hybridMultilevel"/>
    <w:tmpl w:val="72FA5D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D5A3BAC"/>
    <w:multiLevelType w:val="hybridMultilevel"/>
    <w:tmpl w:val="DF9642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1600551"/>
    <w:multiLevelType w:val="hybridMultilevel"/>
    <w:tmpl w:val="62A6EB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C9E262B"/>
    <w:multiLevelType w:val="hybridMultilevel"/>
    <w:tmpl w:val="FA88E7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0693597"/>
    <w:multiLevelType w:val="hybridMultilevel"/>
    <w:tmpl w:val="3F0658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2F45C60"/>
    <w:multiLevelType w:val="hybridMultilevel"/>
    <w:tmpl w:val="18A4B5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6E749B8"/>
    <w:multiLevelType w:val="multilevel"/>
    <w:tmpl w:val="BD22757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abstractNumId w:val="14"/>
  </w:num>
  <w:num w:numId="2">
    <w:abstractNumId w:val="6"/>
  </w:num>
  <w:num w:numId="3">
    <w:abstractNumId w:val="4"/>
  </w:num>
  <w:num w:numId="4">
    <w:abstractNumId w:val="11"/>
  </w:num>
  <w:num w:numId="5">
    <w:abstractNumId w:val="9"/>
  </w:num>
  <w:num w:numId="6">
    <w:abstractNumId w:val="2"/>
  </w:num>
  <w:num w:numId="7">
    <w:abstractNumId w:val="3"/>
  </w:num>
  <w:num w:numId="8">
    <w:abstractNumId w:val="5"/>
  </w:num>
  <w:num w:numId="9">
    <w:abstractNumId w:val="1"/>
  </w:num>
  <w:num w:numId="10">
    <w:abstractNumId w:val="8"/>
  </w:num>
  <w:num w:numId="11">
    <w:abstractNumId w:val="13"/>
  </w:num>
  <w:num w:numId="12">
    <w:abstractNumId w:val="7"/>
  </w:num>
  <w:num w:numId="13">
    <w:abstractNumId w:val="10"/>
  </w:num>
  <w:num w:numId="14">
    <w:abstractNumId w:val="12"/>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0B8B"/>
    <w:rsid w:val="00010B8B"/>
    <w:rsid w:val="000C58CE"/>
    <w:rsid w:val="001C0FB9"/>
    <w:rsid w:val="00214864"/>
    <w:rsid w:val="003A1270"/>
    <w:rsid w:val="003F13E3"/>
    <w:rsid w:val="003F17FD"/>
    <w:rsid w:val="00452D0D"/>
    <w:rsid w:val="004F5851"/>
    <w:rsid w:val="005A1BE6"/>
    <w:rsid w:val="005B1FDB"/>
    <w:rsid w:val="00657CCC"/>
    <w:rsid w:val="007476E1"/>
    <w:rsid w:val="007E533B"/>
    <w:rsid w:val="008E2240"/>
    <w:rsid w:val="00A2209F"/>
    <w:rsid w:val="00AD1302"/>
    <w:rsid w:val="00AE4EB5"/>
    <w:rsid w:val="00B0482A"/>
    <w:rsid w:val="00B73AF2"/>
    <w:rsid w:val="00C33879"/>
    <w:rsid w:val="00C456E6"/>
    <w:rsid w:val="00C65E54"/>
    <w:rsid w:val="00CA5306"/>
    <w:rsid w:val="00EB3244"/>
    <w:rsid w:val="00F03BB1"/>
    <w:rsid w:val="00F10886"/>
    <w:rsid w:val="00F20052"/>
    <w:rsid w:val="00F249FC"/>
    <w:rsid w:val="00F50AC4"/>
    <w:rsid w:val="00F934F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4CD4C9"/>
  <w15:chartTrackingRefBased/>
  <w15:docId w15:val="{CBA92CFE-6BE5-478B-A2D7-F96A344C6D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B1FDB"/>
    <w:pPr>
      <w:spacing w:after="0" w:line="360" w:lineRule="auto"/>
    </w:pPr>
  </w:style>
  <w:style w:type="paragraph" w:styleId="Heading1">
    <w:name w:val="heading 1"/>
    <w:basedOn w:val="Normal"/>
    <w:next w:val="Normal"/>
    <w:link w:val="Heading1Char"/>
    <w:uiPriority w:val="9"/>
    <w:qFormat/>
    <w:rsid w:val="00010B8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10B8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10B8B"/>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1C0FB9"/>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010B8B"/>
    <w:pPr>
      <w:suppressAutoHyphens/>
      <w:autoSpaceDN w:val="0"/>
      <w:spacing w:after="0" w:line="240" w:lineRule="auto"/>
      <w:textAlignment w:val="baseline"/>
    </w:pPr>
    <w:rPr>
      <w:rFonts w:ascii="Liberation Serif" w:eastAsia="Noto Sans CJK SC Regular" w:hAnsi="Liberation Serif" w:cs="FreeSans"/>
      <w:kern w:val="3"/>
      <w:sz w:val="24"/>
      <w:szCs w:val="24"/>
      <w:lang w:eastAsia="zh-CN" w:bidi="hi-IN"/>
    </w:rPr>
  </w:style>
  <w:style w:type="character" w:styleId="Emphasis">
    <w:name w:val="Emphasis"/>
    <w:rsid w:val="00010B8B"/>
    <w:rPr>
      <w:i/>
      <w:iCs/>
    </w:rPr>
  </w:style>
  <w:style w:type="character" w:customStyle="1" w:styleId="Heading1Char">
    <w:name w:val="Heading 1 Char"/>
    <w:basedOn w:val="DefaultParagraphFont"/>
    <w:link w:val="Heading1"/>
    <w:uiPriority w:val="9"/>
    <w:rsid w:val="00010B8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10B8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10B8B"/>
    <w:rPr>
      <w:rFonts w:asciiTheme="majorHAnsi" w:eastAsiaTheme="majorEastAsia" w:hAnsiTheme="majorHAnsi" w:cstheme="majorBidi"/>
      <w:color w:val="1F3763" w:themeColor="accent1" w:themeShade="7F"/>
      <w:sz w:val="24"/>
      <w:szCs w:val="24"/>
    </w:rPr>
  </w:style>
  <w:style w:type="paragraph" w:customStyle="1" w:styleId="Textbody">
    <w:name w:val="Text body"/>
    <w:basedOn w:val="Standard"/>
    <w:rsid w:val="00010B8B"/>
    <w:pPr>
      <w:spacing w:after="140" w:line="288" w:lineRule="auto"/>
    </w:pPr>
  </w:style>
  <w:style w:type="paragraph" w:customStyle="1" w:styleId="TableContents">
    <w:name w:val="Table Contents"/>
    <w:basedOn w:val="Standard"/>
    <w:rsid w:val="00010B8B"/>
    <w:pPr>
      <w:suppressLineNumbers/>
    </w:pPr>
  </w:style>
  <w:style w:type="character" w:styleId="Strong">
    <w:name w:val="Strong"/>
    <w:basedOn w:val="DefaultParagraphFont"/>
    <w:uiPriority w:val="22"/>
    <w:qFormat/>
    <w:rsid w:val="00010B8B"/>
    <w:rPr>
      <w:b/>
      <w:bCs/>
    </w:rPr>
  </w:style>
  <w:style w:type="paragraph" w:styleId="TOCHeading">
    <w:name w:val="TOC Heading"/>
    <w:basedOn w:val="Heading1"/>
    <w:next w:val="Normal"/>
    <w:uiPriority w:val="39"/>
    <w:unhideWhenUsed/>
    <w:qFormat/>
    <w:rsid w:val="00010B8B"/>
    <w:pPr>
      <w:outlineLvl w:val="9"/>
    </w:pPr>
    <w:rPr>
      <w:lang w:val="en-US"/>
    </w:rPr>
  </w:style>
  <w:style w:type="paragraph" w:styleId="TOC1">
    <w:name w:val="toc 1"/>
    <w:basedOn w:val="Normal"/>
    <w:next w:val="Normal"/>
    <w:autoRedefine/>
    <w:uiPriority w:val="39"/>
    <w:unhideWhenUsed/>
    <w:rsid w:val="00010B8B"/>
    <w:pPr>
      <w:spacing w:after="100"/>
    </w:pPr>
  </w:style>
  <w:style w:type="paragraph" w:styleId="TOC2">
    <w:name w:val="toc 2"/>
    <w:basedOn w:val="Normal"/>
    <w:next w:val="Normal"/>
    <w:autoRedefine/>
    <w:uiPriority w:val="39"/>
    <w:unhideWhenUsed/>
    <w:rsid w:val="00010B8B"/>
    <w:pPr>
      <w:spacing w:after="100"/>
      <w:ind w:left="220"/>
    </w:pPr>
  </w:style>
  <w:style w:type="paragraph" w:styleId="TOC3">
    <w:name w:val="toc 3"/>
    <w:basedOn w:val="Normal"/>
    <w:next w:val="Normal"/>
    <w:autoRedefine/>
    <w:uiPriority w:val="39"/>
    <w:unhideWhenUsed/>
    <w:rsid w:val="00010B8B"/>
    <w:pPr>
      <w:spacing w:after="100"/>
      <w:ind w:left="440"/>
    </w:pPr>
  </w:style>
  <w:style w:type="character" w:styleId="Hyperlink">
    <w:name w:val="Hyperlink"/>
    <w:basedOn w:val="DefaultParagraphFont"/>
    <w:uiPriority w:val="99"/>
    <w:unhideWhenUsed/>
    <w:rsid w:val="00010B8B"/>
    <w:rPr>
      <w:color w:val="0563C1" w:themeColor="hyperlink"/>
      <w:u w:val="single"/>
    </w:rPr>
  </w:style>
  <w:style w:type="paragraph" w:styleId="Header">
    <w:name w:val="header"/>
    <w:basedOn w:val="Normal"/>
    <w:link w:val="HeaderChar"/>
    <w:uiPriority w:val="99"/>
    <w:unhideWhenUsed/>
    <w:rsid w:val="00010B8B"/>
    <w:pPr>
      <w:tabs>
        <w:tab w:val="center" w:pos="4513"/>
        <w:tab w:val="right" w:pos="9026"/>
      </w:tabs>
      <w:spacing w:line="240" w:lineRule="auto"/>
    </w:pPr>
  </w:style>
  <w:style w:type="character" w:customStyle="1" w:styleId="HeaderChar">
    <w:name w:val="Header Char"/>
    <w:basedOn w:val="DefaultParagraphFont"/>
    <w:link w:val="Header"/>
    <w:uiPriority w:val="99"/>
    <w:rsid w:val="00010B8B"/>
  </w:style>
  <w:style w:type="paragraph" w:styleId="Footer">
    <w:name w:val="footer"/>
    <w:basedOn w:val="Normal"/>
    <w:link w:val="FooterChar"/>
    <w:uiPriority w:val="99"/>
    <w:unhideWhenUsed/>
    <w:rsid w:val="00010B8B"/>
    <w:pPr>
      <w:tabs>
        <w:tab w:val="center" w:pos="4513"/>
        <w:tab w:val="right" w:pos="9026"/>
      </w:tabs>
      <w:spacing w:line="240" w:lineRule="auto"/>
    </w:pPr>
  </w:style>
  <w:style w:type="character" w:customStyle="1" w:styleId="FooterChar">
    <w:name w:val="Footer Char"/>
    <w:basedOn w:val="DefaultParagraphFont"/>
    <w:link w:val="Footer"/>
    <w:uiPriority w:val="99"/>
    <w:rsid w:val="00010B8B"/>
  </w:style>
  <w:style w:type="paragraph" w:styleId="NoSpacing">
    <w:name w:val="No Spacing"/>
    <w:uiPriority w:val="1"/>
    <w:qFormat/>
    <w:rsid w:val="005B1FDB"/>
    <w:pPr>
      <w:spacing w:after="0" w:line="240" w:lineRule="auto"/>
    </w:pPr>
  </w:style>
  <w:style w:type="paragraph" w:styleId="ListParagraph">
    <w:name w:val="List Paragraph"/>
    <w:basedOn w:val="Normal"/>
    <w:uiPriority w:val="34"/>
    <w:qFormat/>
    <w:rsid w:val="005B1FDB"/>
    <w:pPr>
      <w:ind w:left="720"/>
      <w:contextualSpacing/>
    </w:pPr>
  </w:style>
  <w:style w:type="paragraph" w:styleId="BalloonText">
    <w:name w:val="Balloon Text"/>
    <w:basedOn w:val="Normal"/>
    <w:link w:val="BalloonTextChar"/>
    <w:uiPriority w:val="99"/>
    <w:semiHidden/>
    <w:unhideWhenUsed/>
    <w:rsid w:val="00C65E54"/>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65E54"/>
    <w:rPr>
      <w:rFonts w:ascii="Segoe UI" w:hAnsi="Segoe UI" w:cs="Segoe UI"/>
      <w:sz w:val="18"/>
      <w:szCs w:val="18"/>
    </w:rPr>
  </w:style>
  <w:style w:type="paragraph" w:styleId="Subtitle">
    <w:name w:val="Subtitle"/>
    <w:basedOn w:val="Normal"/>
    <w:next w:val="Normal"/>
    <w:link w:val="SubtitleChar"/>
    <w:uiPriority w:val="11"/>
    <w:qFormat/>
    <w:rsid w:val="001C0FB9"/>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C0FB9"/>
    <w:rPr>
      <w:rFonts w:eastAsiaTheme="minorEastAsia"/>
      <w:color w:val="5A5A5A" w:themeColor="text1" w:themeTint="A5"/>
      <w:spacing w:val="15"/>
    </w:rPr>
  </w:style>
  <w:style w:type="character" w:customStyle="1" w:styleId="Heading4Char">
    <w:name w:val="Heading 4 Char"/>
    <w:basedOn w:val="DefaultParagraphFont"/>
    <w:link w:val="Heading4"/>
    <w:uiPriority w:val="9"/>
    <w:rsid w:val="001C0FB9"/>
    <w:rPr>
      <w:rFonts w:asciiTheme="majorHAnsi" w:eastAsiaTheme="majorEastAsia" w:hAnsiTheme="majorHAnsi" w:cstheme="majorBidi"/>
      <w:i/>
      <w:iCs/>
      <w:color w:val="2F5496" w:themeColor="accent1" w:themeShade="BF"/>
    </w:rPr>
  </w:style>
  <w:style w:type="paragraph" w:styleId="Caption">
    <w:name w:val="caption"/>
    <w:basedOn w:val="Normal"/>
    <w:next w:val="Normal"/>
    <w:uiPriority w:val="35"/>
    <w:unhideWhenUsed/>
    <w:qFormat/>
    <w:rsid w:val="00F20052"/>
    <w:pPr>
      <w:spacing w:after="200" w:line="240" w:lineRule="auto"/>
    </w:pPr>
    <w:rPr>
      <w:i/>
      <w:iCs/>
      <w:color w:val="44546A" w:themeColor="text2"/>
      <w:sz w:val="18"/>
      <w:szCs w:val="18"/>
    </w:rPr>
  </w:style>
  <w:style w:type="table" w:styleId="TableGrid">
    <w:name w:val="Table Grid"/>
    <w:basedOn w:val="TableNormal"/>
    <w:uiPriority w:val="39"/>
    <w:rsid w:val="00F200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8E2240"/>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2240"/>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1870171">
      <w:bodyDiv w:val="1"/>
      <w:marLeft w:val="0"/>
      <w:marRight w:val="0"/>
      <w:marTop w:val="0"/>
      <w:marBottom w:val="0"/>
      <w:divBdr>
        <w:top w:val="none" w:sz="0" w:space="0" w:color="auto"/>
        <w:left w:val="none" w:sz="0" w:space="0" w:color="auto"/>
        <w:bottom w:val="none" w:sz="0" w:space="0" w:color="auto"/>
        <w:right w:val="none" w:sz="0" w:space="0" w:color="auto"/>
      </w:divBdr>
    </w:div>
    <w:div w:id="1782064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arebare47/dalek/blob/master/Autonomous%20Dalek%20Project%20Report.docx" TargetMode="External"/><Relationship Id="rId13" Type="http://schemas.openxmlformats.org/officeDocument/2006/relationships/image" Target="media/image4.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hyperlink" Target="https://www.frontiersin.org/articles/10.3389/frobt.2016.00070/full"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0931E1-D659-4DCE-B07F-2389577A96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4367</Words>
  <Characters>24896</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Queen</dc:creator>
  <cp:keywords/>
  <dc:description/>
  <cp:lastModifiedBy>Tom Queen</cp:lastModifiedBy>
  <cp:revision>3</cp:revision>
  <cp:lastPrinted>2018-01-07T23:23:00Z</cp:lastPrinted>
  <dcterms:created xsi:type="dcterms:W3CDTF">2018-01-09T15:51:00Z</dcterms:created>
  <dcterms:modified xsi:type="dcterms:W3CDTF">2018-01-09T15:51:00Z</dcterms:modified>
</cp:coreProperties>
</file>