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7D2" w:rsidRDefault="00A457D2" w:rsidP="00A457D2">
      <w:pPr>
        <w:pStyle w:val="Heading1"/>
        <w:shd w:val="clear" w:color="auto" w:fill="FFFFFF"/>
        <w:spacing w:before="0" w:after="300"/>
        <w:rPr>
          <w:rFonts w:ascii="Arial" w:hAnsi="Arial" w:cs="Arial"/>
          <w:color w:val="333333"/>
          <w:sz w:val="30"/>
          <w:szCs w:val="30"/>
        </w:rPr>
      </w:pPr>
      <w:r>
        <w:rPr>
          <w:rFonts w:ascii="Arial" w:hAnsi="Arial" w:cs="Arial"/>
          <w:b/>
          <w:bCs/>
          <w:color w:val="333333"/>
          <w:sz w:val="30"/>
          <w:szCs w:val="30"/>
        </w:rPr>
        <w:t>Manipulator tool and holding</w:t>
      </w:r>
      <w:bookmarkStart w:id="0" w:name="_GoBack"/>
      <w:bookmarkEnd w:id="0"/>
      <w:r>
        <w:rPr>
          <w:rFonts w:ascii="Arial" w:hAnsi="Arial" w:cs="Arial"/>
          <w:b/>
          <w:bCs/>
          <w:color w:val="333333"/>
          <w:sz w:val="30"/>
          <w:szCs w:val="30"/>
        </w:rPr>
        <w:t xml:space="preserve"> and/or expanding tool with at least one manipulator tool</w:t>
      </w:r>
    </w:p>
    <w:p w:rsidR="00E66B9A" w:rsidRDefault="00E66B9A" w:rsidP="00E66B9A"/>
    <w:tbl>
      <w:tblPr>
        <w:tblStyle w:val="TableGrid"/>
        <w:tblW w:w="0" w:type="auto"/>
        <w:tblLook w:val="04A0" w:firstRow="1" w:lastRow="0" w:firstColumn="1" w:lastColumn="0" w:noHBand="0" w:noVBand="1"/>
      </w:tblPr>
      <w:tblGrid>
        <w:gridCol w:w="1568"/>
        <w:gridCol w:w="7448"/>
      </w:tblGrid>
      <w:tr w:rsidR="00E66B9A" w:rsidTr="00E66B9A">
        <w:tc>
          <w:tcPr>
            <w:tcW w:w="4508" w:type="dxa"/>
          </w:tcPr>
          <w:p w:rsidR="00E66B9A" w:rsidRDefault="00E66B9A" w:rsidP="00E66B9A">
            <w:r>
              <w:t>Patent t</w:t>
            </w:r>
            <w:r>
              <w:t>itle</w:t>
            </w:r>
          </w:p>
          <w:p w:rsidR="00E66B9A" w:rsidRDefault="00E66B9A" w:rsidP="00E66B9A"/>
        </w:tc>
        <w:tc>
          <w:tcPr>
            <w:tcW w:w="4508" w:type="dxa"/>
          </w:tcPr>
          <w:p w:rsidR="00A457D2" w:rsidRDefault="00A457D2" w:rsidP="00A457D2">
            <w:r>
              <w:t>Manipulator tool and holding and/or expanding tool with at least one manipulator tool</w:t>
            </w:r>
          </w:p>
          <w:p w:rsidR="00E66B9A" w:rsidRDefault="00E66B9A" w:rsidP="00E66B9A"/>
        </w:tc>
      </w:tr>
      <w:tr w:rsidR="00E66B9A" w:rsidTr="00E66B9A">
        <w:tc>
          <w:tcPr>
            <w:tcW w:w="4508" w:type="dxa"/>
          </w:tcPr>
          <w:p w:rsidR="00E66B9A" w:rsidRDefault="00E66B9A" w:rsidP="00E66B9A">
            <w:r>
              <w:t>patent code</w:t>
            </w:r>
          </w:p>
          <w:p w:rsidR="00E66B9A" w:rsidRDefault="00E66B9A" w:rsidP="00E66B9A"/>
        </w:tc>
        <w:tc>
          <w:tcPr>
            <w:tcW w:w="4508" w:type="dxa"/>
          </w:tcPr>
          <w:p w:rsidR="00E66B9A" w:rsidRPr="00E66B9A" w:rsidRDefault="00E66B9A" w:rsidP="00A457D2">
            <w:pPr>
              <w:rPr>
                <w:lang w:eastAsia="en-GB"/>
              </w:rPr>
            </w:pPr>
            <w:r w:rsidRPr="00E66B9A">
              <w:rPr>
                <w:lang w:eastAsia="en-GB"/>
              </w:rPr>
              <w:t>US20100263500A1</w:t>
            </w:r>
          </w:p>
          <w:p w:rsidR="00E66B9A" w:rsidRDefault="00E66B9A" w:rsidP="00E66B9A"/>
        </w:tc>
      </w:tr>
      <w:tr w:rsidR="00E66B9A" w:rsidTr="00E66B9A">
        <w:tc>
          <w:tcPr>
            <w:tcW w:w="4508" w:type="dxa"/>
          </w:tcPr>
          <w:p w:rsidR="00E66B9A" w:rsidRDefault="00E66B9A" w:rsidP="00E66B9A">
            <w:r>
              <w:t>patent status</w:t>
            </w:r>
          </w:p>
          <w:p w:rsidR="00E66B9A" w:rsidRDefault="00E66B9A" w:rsidP="00E66B9A"/>
        </w:tc>
        <w:tc>
          <w:tcPr>
            <w:tcW w:w="4508" w:type="dxa"/>
          </w:tcPr>
          <w:p w:rsidR="00E66B9A" w:rsidRDefault="00E66B9A" w:rsidP="00E66B9A">
            <w:r>
              <w:t>Granted</w:t>
            </w:r>
          </w:p>
        </w:tc>
      </w:tr>
      <w:tr w:rsidR="00E66B9A" w:rsidTr="00E66B9A">
        <w:tc>
          <w:tcPr>
            <w:tcW w:w="4508" w:type="dxa"/>
          </w:tcPr>
          <w:p w:rsidR="00E66B9A" w:rsidRDefault="00E66B9A" w:rsidP="00E66B9A">
            <w:r>
              <w:t>countries patent is active in</w:t>
            </w:r>
          </w:p>
          <w:p w:rsidR="00E66B9A" w:rsidRDefault="00E66B9A" w:rsidP="00E66B9A"/>
        </w:tc>
        <w:tc>
          <w:tcPr>
            <w:tcW w:w="4508" w:type="dxa"/>
          </w:tcPr>
          <w:p w:rsidR="00E66B9A" w:rsidRDefault="00E66B9A" w:rsidP="00E66B9A">
            <w:r>
              <w:t>USA</w:t>
            </w:r>
          </w:p>
        </w:tc>
      </w:tr>
      <w:tr w:rsidR="00E66B9A" w:rsidTr="00E66B9A">
        <w:tc>
          <w:tcPr>
            <w:tcW w:w="4508" w:type="dxa"/>
          </w:tcPr>
          <w:p w:rsidR="00E66B9A" w:rsidRDefault="00E66B9A" w:rsidP="00E66B9A">
            <w:r>
              <w:t>threat to project</w:t>
            </w:r>
          </w:p>
          <w:p w:rsidR="00E66B9A" w:rsidRDefault="00E66B9A" w:rsidP="00E66B9A"/>
        </w:tc>
        <w:tc>
          <w:tcPr>
            <w:tcW w:w="4508" w:type="dxa"/>
          </w:tcPr>
          <w:p w:rsidR="00E66B9A" w:rsidRDefault="00E66B9A" w:rsidP="00E66B9A">
            <w:r>
              <w:t>3.5/5</w:t>
            </w:r>
          </w:p>
        </w:tc>
      </w:tr>
      <w:tr w:rsidR="00E66B9A" w:rsidTr="00E66B9A">
        <w:tc>
          <w:tcPr>
            <w:tcW w:w="4508" w:type="dxa"/>
          </w:tcPr>
          <w:p w:rsidR="00E66B9A" w:rsidRDefault="00E66B9A" w:rsidP="00E66B9A">
            <w:proofErr w:type="spellStart"/>
            <w:r>
              <w:t>url</w:t>
            </w:r>
            <w:proofErr w:type="spellEnd"/>
          </w:p>
          <w:p w:rsidR="00E66B9A" w:rsidRDefault="00E66B9A" w:rsidP="00E66B9A"/>
        </w:tc>
        <w:tc>
          <w:tcPr>
            <w:tcW w:w="4508" w:type="dxa"/>
          </w:tcPr>
          <w:p w:rsidR="00E66B9A" w:rsidRDefault="00E66B9A" w:rsidP="00E66B9A">
            <w:hyperlink r:id="rId4" w:history="1">
              <w:r w:rsidRPr="00833A0F">
                <w:rPr>
                  <w:rStyle w:val="Hyperlink"/>
                </w:rPr>
                <w:t>https://patents.google.com/patent/US20100263500A1/en?inventor=Leif+Kniese</w:t>
              </w:r>
            </w:hyperlink>
          </w:p>
          <w:p w:rsidR="00E66B9A" w:rsidRDefault="00E66B9A" w:rsidP="00E66B9A"/>
        </w:tc>
      </w:tr>
    </w:tbl>
    <w:p w:rsidR="00E66B9A" w:rsidRDefault="00E66B9A" w:rsidP="00E66B9A"/>
    <w:p w:rsidR="00E66B9A" w:rsidRDefault="00E66B9A" w:rsidP="00E66B9A">
      <w:r>
        <w:tab/>
      </w:r>
      <w:r>
        <w:tab/>
      </w:r>
    </w:p>
    <w:p w:rsidR="00E66B9A" w:rsidRPr="00A457D2" w:rsidRDefault="00E66B9A" w:rsidP="00E66B9A">
      <w:pPr>
        <w:pStyle w:val="Heading3"/>
        <w:shd w:val="clear" w:color="auto" w:fill="FFFFFF"/>
        <w:spacing w:before="420" w:after="270"/>
        <w:rPr>
          <w:rStyle w:val="Strong"/>
        </w:rPr>
      </w:pPr>
      <w:r w:rsidRPr="00A457D2">
        <w:rPr>
          <w:rStyle w:val="Strong"/>
        </w:rPr>
        <w:t>Abstract</w:t>
      </w:r>
    </w:p>
    <w:p w:rsidR="00E66B9A" w:rsidRDefault="00E66B9A" w:rsidP="00E66B9A">
      <w:pPr>
        <w:spacing w:line="300" w:lineRule="atLeast"/>
        <w:rPr>
          <w:rFonts w:ascii="Times New Roman" w:hAnsi="Times New Roman" w:cs="Times New Roman"/>
          <w:sz w:val="24"/>
          <w:szCs w:val="24"/>
        </w:rPr>
      </w:pPr>
      <w:r>
        <w:t>One or more embodiments of a flexible manipulator tools are provided. The flexible manipulator tool can include a distal end movable in at least one manipulation plane with respect to a proximal end. The flexible manipulator tool can also include at least two cheeks extending side by side to and spaced apart from each other.</w:t>
      </w:r>
    </w:p>
    <w:p w:rsidR="00E66B9A" w:rsidRDefault="00E66B9A" w:rsidP="00E66B9A"/>
    <w:p w:rsidR="00E66B9A" w:rsidRPr="00A457D2" w:rsidRDefault="00E66B9A" w:rsidP="00E66B9A">
      <w:pPr>
        <w:rPr>
          <w:rStyle w:val="Strong"/>
        </w:rPr>
      </w:pPr>
      <w:r w:rsidRPr="00A457D2">
        <w:rPr>
          <w:rStyle w:val="Strong"/>
        </w:rPr>
        <w:t>Summary</w:t>
      </w:r>
    </w:p>
    <w:p w:rsidR="00E66B9A" w:rsidRDefault="00E66B9A" w:rsidP="00E66B9A">
      <w:r>
        <w:t>A compliant gripper/manipulator whose tip can be actuated in at least one axis, with optional wings to increase the surface area of manipulation.</w:t>
      </w:r>
    </w:p>
    <w:p w:rsidR="00E66B9A" w:rsidRDefault="00E66B9A" w:rsidP="00E66B9A"/>
    <w:p w:rsidR="00E66B9A" w:rsidRPr="00A457D2" w:rsidRDefault="00E66B9A" w:rsidP="00E66B9A">
      <w:pPr>
        <w:rPr>
          <w:rStyle w:val="Strong"/>
        </w:rPr>
      </w:pPr>
      <w:r w:rsidRPr="00A457D2">
        <w:rPr>
          <w:rStyle w:val="Strong"/>
        </w:rPr>
        <w:t>Claims</w:t>
      </w:r>
    </w:p>
    <w:p w:rsidR="00E66B9A" w:rsidRPr="00E66B9A" w:rsidRDefault="00E66B9A" w:rsidP="00E66B9A">
      <w:pPr>
        <w:shd w:val="clear" w:color="auto" w:fill="FFFFFF"/>
        <w:spacing w:after="0" w:line="240" w:lineRule="auto"/>
        <w:rPr>
          <w:rFonts w:ascii="Arial" w:eastAsia="Times New Roman" w:hAnsi="Arial" w:cs="Arial"/>
          <w:color w:val="333333"/>
          <w:sz w:val="20"/>
          <w:szCs w:val="20"/>
          <w:lang w:eastAsia="en-GB"/>
        </w:rPr>
      </w:pPr>
      <w:r w:rsidRPr="00E66B9A">
        <w:rPr>
          <w:rFonts w:ascii="Arial" w:eastAsia="Times New Roman" w:hAnsi="Arial" w:cs="Arial"/>
          <w:b/>
          <w:bCs/>
          <w:color w:val="333333"/>
          <w:sz w:val="20"/>
          <w:szCs w:val="20"/>
          <w:lang w:eastAsia="en-GB"/>
        </w:rPr>
        <w:t>1</w:t>
      </w:r>
      <w:r w:rsidRPr="00E66B9A">
        <w:rPr>
          <w:rFonts w:ascii="Arial" w:eastAsia="Times New Roman" w:hAnsi="Arial" w:cs="Arial"/>
          <w:color w:val="333333"/>
          <w:sz w:val="20"/>
          <w:szCs w:val="20"/>
          <w:lang w:eastAsia="en-GB"/>
        </w:rPr>
        <w:t>. A flexible manipulator tool comprising:</w:t>
      </w:r>
    </w:p>
    <w:p w:rsidR="00E66B9A" w:rsidRPr="00E66B9A" w:rsidRDefault="00E66B9A" w:rsidP="00E66B9A">
      <w:pPr>
        <w:shd w:val="clear" w:color="auto" w:fill="FFFFFF"/>
        <w:spacing w:after="0" w:line="240" w:lineRule="auto"/>
        <w:rPr>
          <w:rFonts w:ascii="Arial" w:eastAsia="Times New Roman" w:hAnsi="Arial" w:cs="Arial"/>
          <w:color w:val="333333"/>
          <w:sz w:val="20"/>
          <w:szCs w:val="20"/>
          <w:lang w:eastAsia="en-GB"/>
        </w:rPr>
      </w:pPr>
      <w:r w:rsidRPr="00E66B9A">
        <w:rPr>
          <w:rFonts w:ascii="Arial" w:eastAsia="Times New Roman" w:hAnsi="Arial" w:cs="Arial"/>
          <w:color w:val="333333"/>
          <w:sz w:val="20"/>
          <w:szCs w:val="20"/>
          <w:lang w:eastAsia="en-GB"/>
        </w:rPr>
        <w:t>a. a distal end movable in at least one manipulation plane with respect to a proximal end; and</w:t>
      </w:r>
    </w:p>
    <w:p w:rsidR="00E66B9A" w:rsidRPr="00E66B9A" w:rsidRDefault="00E66B9A" w:rsidP="00E66B9A">
      <w:pPr>
        <w:shd w:val="clear" w:color="auto" w:fill="FFFFFF"/>
        <w:spacing w:after="0" w:line="240" w:lineRule="auto"/>
        <w:rPr>
          <w:rFonts w:ascii="Arial" w:eastAsia="Times New Roman" w:hAnsi="Arial" w:cs="Arial"/>
          <w:color w:val="333333"/>
          <w:sz w:val="20"/>
          <w:szCs w:val="20"/>
          <w:lang w:eastAsia="en-GB"/>
        </w:rPr>
      </w:pPr>
      <w:r w:rsidRPr="00E66B9A">
        <w:rPr>
          <w:rFonts w:ascii="Arial" w:eastAsia="Times New Roman" w:hAnsi="Arial" w:cs="Arial"/>
          <w:color w:val="333333"/>
          <w:sz w:val="20"/>
          <w:szCs w:val="20"/>
          <w:lang w:eastAsia="en-GB"/>
        </w:rPr>
        <w:t xml:space="preserve">b. at least two cheeks extending side by side to and spaced apart from each other, wherein the cheeks are flexible at least in the manipulation plane and extend from the proximal end to the distal end, wherein the cheeks are connected between the proximal end and the distal end by at least one at least tension-proof hinge element to permit a shearing movement relative to each other, wherein the cheeks are held at the proximal end at a distance from each other, wherein the one cheek is configured to be at least </w:t>
      </w:r>
      <w:proofErr w:type="spellStart"/>
      <w:r w:rsidRPr="00E66B9A">
        <w:rPr>
          <w:rFonts w:ascii="Arial" w:eastAsia="Times New Roman" w:hAnsi="Arial" w:cs="Arial"/>
          <w:color w:val="333333"/>
          <w:sz w:val="20"/>
          <w:szCs w:val="20"/>
          <w:lang w:eastAsia="en-GB"/>
        </w:rPr>
        <w:t>flexurally</w:t>
      </w:r>
      <w:proofErr w:type="spellEnd"/>
      <w:r w:rsidRPr="00E66B9A">
        <w:rPr>
          <w:rFonts w:ascii="Arial" w:eastAsia="Times New Roman" w:hAnsi="Arial" w:cs="Arial"/>
          <w:color w:val="333333"/>
          <w:sz w:val="20"/>
          <w:szCs w:val="20"/>
          <w:lang w:eastAsia="en-GB"/>
        </w:rPr>
        <w:t xml:space="preserve"> stiff and the other cheek to be at least tension-proof, and </w:t>
      </w:r>
      <w:r w:rsidRPr="00E66B9A">
        <w:rPr>
          <w:rFonts w:ascii="Arial" w:eastAsia="Times New Roman" w:hAnsi="Arial" w:cs="Arial"/>
          <w:color w:val="333333"/>
          <w:sz w:val="20"/>
          <w:szCs w:val="20"/>
          <w:highlight w:val="yellow"/>
          <w:lang w:eastAsia="en-GB"/>
        </w:rPr>
        <w:t xml:space="preserve">wherein the at least tension-proof cheek is connected at its distal end to the at least </w:t>
      </w:r>
      <w:proofErr w:type="spellStart"/>
      <w:r w:rsidRPr="00E66B9A">
        <w:rPr>
          <w:rFonts w:ascii="Arial" w:eastAsia="Times New Roman" w:hAnsi="Arial" w:cs="Arial"/>
          <w:color w:val="333333"/>
          <w:sz w:val="20"/>
          <w:szCs w:val="20"/>
          <w:highlight w:val="yellow"/>
          <w:lang w:eastAsia="en-GB"/>
        </w:rPr>
        <w:t>flexurally</w:t>
      </w:r>
      <w:proofErr w:type="spellEnd"/>
      <w:r w:rsidRPr="00E66B9A">
        <w:rPr>
          <w:rFonts w:ascii="Arial" w:eastAsia="Times New Roman" w:hAnsi="Arial" w:cs="Arial"/>
          <w:color w:val="333333"/>
          <w:sz w:val="20"/>
          <w:szCs w:val="20"/>
          <w:highlight w:val="yellow"/>
          <w:lang w:eastAsia="en-GB"/>
        </w:rPr>
        <w:t xml:space="preserve"> stiff cheek </w:t>
      </w:r>
      <w:proofErr w:type="gramStart"/>
      <w:r w:rsidRPr="00E66B9A">
        <w:rPr>
          <w:rFonts w:ascii="Arial" w:eastAsia="Times New Roman" w:hAnsi="Arial" w:cs="Arial"/>
          <w:color w:val="333333"/>
          <w:sz w:val="20"/>
          <w:szCs w:val="20"/>
          <w:highlight w:val="yellow"/>
          <w:lang w:eastAsia="en-GB"/>
        </w:rPr>
        <w:t xml:space="preserve">so as </w:t>
      </w:r>
      <w:r w:rsidRPr="00E66B9A">
        <w:rPr>
          <w:rFonts w:ascii="Arial" w:eastAsia="Times New Roman" w:hAnsi="Arial" w:cs="Arial"/>
          <w:color w:val="333333"/>
          <w:sz w:val="20"/>
          <w:szCs w:val="20"/>
          <w:highlight w:val="yellow"/>
          <w:lang w:eastAsia="en-GB"/>
        </w:rPr>
        <w:lastRenderedPageBreak/>
        <w:t>to</w:t>
      </w:r>
      <w:proofErr w:type="gramEnd"/>
      <w:r w:rsidRPr="00E66B9A">
        <w:rPr>
          <w:rFonts w:ascii="Arial" w:eastAsia="Times New Roman" w:hAnsi="Arial" w:cs="Arial"/>
          <w:color w:val="333333"/>
          <w:sz w:val="20"/>
          <w:szCs w:val="20"/>
          <w:highlight w:val="yellow"/>
          <w:lang w:eastAsia="en-GB"/>
        </w:rPr>
        <w:t xml:space="preserve"> transmit a pulling force, characterized in that one cheek is embodied to be driven at the proximal end in the longitudinal direction.</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2</w:t>
      </w:r>
      <w:r w:rsidRPr="00E66B9A">
        <w:rPr>
          <w:rFonts w:ascii="Arial" w:eastAsia="Times New Roman" w:hAnsi="Arial" w:cs="Arial"/>
          <w:color w:val="888888"/>
          <w:sz w:val="20"/>
          <w:szCs w:val="20"/>
          <w:lang w:eastAsia="en-GB"/>
        </w:rPr>
        <w:t xml:space="preserve">. The flexible manipulator tool of claim 1, wherein the cheek that is embodied to be driven at the proximal end in the longitudinal direction is configured to be tension-proof and </w:t>
      </w:r>
      <w:proofErr w:type="spellStart"/>
      <w:r w:rsidRPr="00E66B9A">
        <w:rPr>
          <w:rFonts w:ascii="Arial" w:eastAsia="Times New Roman" w:hAnsi="Arial" w:cs="Arial"/>
          <w:color w:val="888888"/>
          <w:sz w:val="20"/>
          <w:szCs w:val="20"/>
          <w:lang w:eastAsia="en-GB"/>
        </w:rPr>
        <w:t>flexurally</w:t>
      </w:r>
      <w:proofErr w:type="spellEnd"/>
      <w:r w:rsidRPr="00E66B9A">
        <w:rPr>
          <w:rFonts w:ascii="Arial" w:eastAsia="Times New Roman" w:hAnsi="Arial" w:cs="Arial"/>
          <w:color w:val="888888"/>
          <w:sz w:val="20"/>
          <w:szCs w:val="20"/>
          <w:lang w:eastAsia="en-GB"/>
        </w:rPr>
        <w:t xml:space="preserve"> stiff.</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3</w:t>
      </w:r>
      <w:r w:rsidRPr="00E66B9A">
        <w:rPr>
          <w:rFonts w:ascii="Arial" w:eastAsia="Times New Roman" w:hAnsi="Arial" w:cs="Arial"/>
          <w:color w:val="888888"/>
          <w:sz w:val="20"/>
          <w:szCs w:val="20"/>
          <w:lang w:eastAsia="en-GB"/>
        </w:rPr>
        <w:t>. The flexible manipulator tool of claim 1, further comprising a tool holder disposed at the distal end.</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4</w:t>
      </w:r>
      <w:r w:rsidRPr="00E66B9A">
        <w:rPr>
          <w:rFonts w:ascii="Arial" w:eastAsia="Times New Roman" w:hAnsi="Arial" w:cs="Arial"/>
          <w:color w:val="888888"/>
          <w:sz w:val="20"/>
          <w:szCs w:val="20"/>
          <w:lang w:eastAsia="en-GB"/>
        </w:rPr>
        <w:t>. The flexible manipulator tool of claim 1, further comprising a tool base connected to the at least one at least tension-proof hinge element.</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highlight w:val="green"/>
          <w:lang w:eastAsia="en-GB"/>
        </w:rPr>
        <w:t>5</w:t>
      </w:r>
      <w:r w:rsidRPr="00E66B9A">
        <w:rPr>
          <w:rFonts w:ascii="Arial" w:eastAsia="Times New Roman" w:hAnsi="Arial" w:cs="Arial"/>
          <w:color w:val="888888"/>
          <w:sz w:val="20"/>
          <w:szCs w:val="20"/>
          <w:highlight w:val="green"/>
          <w:lang w:eastAsia="en-GB"/>
        </w:rPr>
        <w:t xml:space="preserve">. The flexible manipulator tool of claim 1, characterized in that at least one </w:t>
      </w:r>
      <w:proofErr w:type="spellStart"/>
      <w:r w:rsidRPr="00E66B9A">
        <w:rPr>
          <w:rFonts w:ascii="Arial" w:eastAsia="Times New Roman" w:hAnsi="Arial" w:cs="Arial"/>
          <w:color w:val="888888"/>
          <w:sz w:val="20"/>
          <w:szCs w:val="20"/>
          <w:highlight w:val="green"/>
          <w:lang w:eastAsia="en-GB"/>
        </w:rPr>
        <w:t>flexurally</w:t>
      </w:r>
      <w:proofErr w:type="spellEnd"/>
      <w:r w:rsidRPr="00E66B9A">
        <w:rPr>
          <w:rFonts w:ascii="Arial" w:eastAsia="Times New Roman" w:hAnsi="Arial" w:cs="Arial"/>
          <w:color w:val="888888"/>
          <w:sz w:val="20"/>
          <w:szCs w:val="20"/>
          <w:highlight w:val="green"/>
          <w:lang w:eastAsia="en-GB"/>
        </w:rPr>
        <w:t xml:space="preserve"> stiff cheek comprises a stiffness changing in the direction from the proximal end to the distal end.</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6</w:t>
      </w:r>
      <w:r w:rsidRPr="00E66B9A">
        <w:rPr>
          <w:rFonts w:ascii="Arial" w:eastAsia="Times New Roman" w:hAnsi="Arial" w:cs="Arial"/>
          <w:color w:val="888888"/>
          <w:sz w:val="20"/>
          <w:szCs w:val="20"/>
          <w:lang w:eastAsia="en-GB"/>
        </w:rPr>
        <w:t xml:space="preserve">. The flexible manipulator tool of claim 1, wherein one of the at least two cheeks </w:t>
      </w:r>
      <w:proofErr w:type="gramStart"/>
      <w:r w:rsidRPr="00E66B9A">
        <w:rPr>
          <w:rFonts w:ascii="Arial" w:eastAsia="Times New Roman" w:hAnsi="Arial" w:cs="Arial"/>
          <w:color w:val="888888"/>
          <w:sz w:val="20"/>
          <w:szCs w:val="20"/>
          <w:lang w:eastAsia="en-GB"/>
        </w:rPr>
        <w:t>is</w:t>
      </w:r>
      <w:proofErr w:type="gramEnd"/>
      <w:r w:rsidRPr="00E66B9A">
        <w:rPr>
          <w:rFonts w:ascii="Arial" w:eastAsia="Times New Roman" w:hAnsi="Arial" w:cs="Arial"/>
          <w:color w:val="888888"/>
          <w:sz w:val="20"/>
          <w:szCs w:val="20"/>
          <w:lang w:eastAsia="en-GB"/>
        </w:rPr>
        <w:t xml:space="preserve"> elongated beyond at least another of the at least two cheeks forming an extension.</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7</w:t>
      </w:r>
      <w:r w:rsidRPr="00E66B9A">
        <w:rPr>
          <w:rFonts w:ascii="Arial" w:eastAsia="Times New Roman" w:hAnsi="Arial" w:cs="Arial"/>
          <w:color w:val="888888"/>
          <w:sz w:val="20"/>
          <w:szCs w:val="20"/>
          <w:lang w:eastAsia="en-GB"/>
        </w:rPr>
        <w:t xml:space="preserve">. The flexible manipulator tool of claim 1, wherein at least one of the at least two cheeks </w:t>
      </w:r>
      <w:proofErr w:type="gramStart"/>
      <w:r w:rsidRPr="00E66B9A">
        <w:rPr>
          <w:rFonts w:ascii="Arial" w:eastAsia="Times New Roman" w:hAnsi="Arial" w:cs="Arial"/>
          <w:color w:val="888888"/>
          <w:sz w:val="20"/>
          <w:szCs w:val="20"/>
          <w:lang w:eastAsia="en-GB"/>
        </w:rPr>
        <w:t>is</w:t>
      </w:r>
      <w:proofErr w:type="gramEnd"/>
      <w:r w:rsidRPr="00E66B9A">
        <w:rPr>
          <w:rFonts w:ascii="Arial" w:eastAsia="Times New Roman" w:hAnsi="Arial" w:cs="Arial"/>
          <w:color w:val="888888"/>
          <w:sz w:val="20"/>
          <w:szCs w:val="20"/>
          <w:lang w:eastAsia="en-GB"/>
        </w:rPr>
        <w:t xml:space="preserve"> supported in an articulated manner at the proximal end.</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8</w:t>
      </w:r>
      <w:r w:rsidRPr="00E66B9A">
        <w:rPr>
          <w:rFonts w:ascii="Arial" w:eastAsia="Times New Roman" w:hAnsi="Arial" w:cs="Arial"/>
          <w:color w:val="888888"/>
          <w:sz w:val="20"/>
          <w:szCs w:val="20"/>
          <w:lang w:eastAsia="en-GB"/>
        </w:rPr>
        <w:t xml:space="preserve">. The flexible manipulator tool of claim 1, wherein the at least </w:t>
      </w:r>
      <w:proofErr w:type="spellStart"/>
      <w:r w:rsidRPr="00E66B9A">
        <w:rPr>
          <w:rFonts w:ascii="Arial" w:eastAsia="Times New Roman" w:hAnsi="Arial" w:cs="Arial"/>
          <w:color w:val="888888"/>
          <w:sz w:val="20"/>
          <w:szCs w:val="20"/>
          <w:lang w:eastAsia="en-GB"/>
        </w:rPr>
        <w:t>flexurally</w:t>
      </w:r>
      <w:proofErr w:type="spellEnd"/>
      <w:r w:rsidRPr="00E66B9A">
        <w:rPr>
          <w:rFonts w:ascii="Arial" w:eastAsia="Times New Roman" w:hAnsi="Arial" w:cs="Arial"/>
          <w:color w:val="888888"/>
          <w:sz w:val="20"/>
          <w:szCs w:val="20"/>
          <w:lang w:eastAsia="en-GB"/>
        </w:rPr>
        <w:t xml:space="preserve"> stiff cheek is embodied as a spring element, and wherein a force </w:t>
      </w:r>
      <w:proofErr w:type="gramStart"/>
      <w:r w:rsidRPr="00E66B9A">
        <w:rPr>
          <w:rFonts w:ascii="Arial" w:eastAsia="Times New Roman" w:hAnsi="Arial" w:cs="Arial"/>
          <w:color w:val="888888"/>
          <w:sz w:val="20"/>
          <w:szCs w:val="20"/>
          <w:lang w:eastAsia="en-GB"/>
        </w:rPr>
        <w:t>form</w:t>
      </w:r>
      <w:proofErr w:type="gramEnd"/>
      <w:r w:rsidRPr="00E66B9A">
        <w:rPr>
          <w:rFonts w:ascii="Arial" w:eastAsia="Times New Roman" w:hAnsi="Arial" w:cs="Arial"/>
          <w:color w:val="888888"/>
          <w:sz w:val="20"/>
          <w:szCs w:val="20"/>
          <w:lang w:eastAsia="en-GB"/>
        </w:rPr>
        <w:t xml:space="preserve"> the at least </w:t>
      </w:r>
      <w:proofErr w:type="spellStart"/>
      <w:r w:rsidRPr="00E66B9A">
        <w:rPr>
          <w:rFonts w:ascii="Arial" w:eastAsia="Times New Roman" w:hAnsi="Arial" w:cs="Arial"/>
          <w:color w:val="888888"/>
          <w:sz w:val="20"/>
          <w:szCs w:val="20"/>
          <w:lang w:eastAsia="en-GB"/>
        </w:rPr>
        <w:t>flexurally</w:t>
      </w:r>
      <w:proofErr w:type="spellEnd"/>
      <w:r w:rsidRPr="00E66B9A">
        <w:rPr>
          <w:rFonts w:ascii="Arial" w:eastAsia="Times New Roman" w:hAnsi="Arial" w:cs="Arial"/>
          <w:color w:val="888888"/>
          <w:sz w:val="20"/>
          <w:szCs w:val="20"/>
          <w:lang w:eastAsia="en-GB"/>
        </w:rPr>
        <w:t xml:space="preserve"> stiff cheek is introduced into the at least tension-proof cheek in a deformed state.</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9</w:t>
      </w:r>
      <w:r w:rsidRPr="00E66B9A">
        <w:rPr>
          <w:rFonts w:ascii="Arial" w:eastAsia="Times New Roman" w:hAnsi="Arial" w:cs="Arial"/>
          <w:color w:val="888888"/>
          <w:sz w:val="20"/>
          <w:szCs w:val="20"/>
          <w:lang w:eastAsia="en-GB"/>
        </w:rPr>
        <w:t>. The flexible manipulator tool of claim 1, further comprising at least three cheeks, and wherein at least two of the cheeks are driven to move lengthwise.</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10</w:t>
      </w:r>
      <w:r w:rsidRPr="00E66B9A">
        <w:rPr>
          <w:rFonts w:ascii="Arial" w:eastAsia="Times New Roman" w:hAnsi="Arial" w:cs="Arial"/>
          <w:color w:val="888888"/>
          <w:sz w:val="20"/>
          <w:szCs w:val="20"/>
          <w:lang w:eastAsia="en-GB"/>
        </w:rPr>
        <w:t xml:space="preserve">. The flexible manipulator tool of claim 9, wherein the at least three cheeks </w:t>
      </w:r>
      <w:proofErr w:type="gramStart"/>
      <w:r w:rsidRPr="00E66B9A">
        <w:rPr>
          <w:rFonts w:ascii="Arial" w:eastAsia="Times New Roman" w:hAnsi="Arial" w:cs="Arial"/>
          <w:color w:val="888888"/>
          <w:sz w:val="20"/>
          <w:szCs w:val="20"/>
          <w:lang w:eastAsia="en-GB"/>
        </w:rPr>
        <w:t>are located in</w:t>
      </w:r>
      <w:proofErr w:type="gramEnd"/>
      <w:r w:rsidRPr="00E66B9A">
        <w:rPr>
          <w:rFonts w:ascii="Arial" w:eastAsia="Times New Roman" w:hAnsi="Arial" w:cs="Arial"/>
          <w:color w:val="888888"/>
          <w:sz w:val="20"/>
          <w:szCs w:val="20"/>
          <w:lang w:eastAsia="en-GB"/>
        </w:rPr>
        <w:t xml:space="preserve"> one manipulator plane.</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11</w:t>
      </w:r>
      <w:r w:rsidRPr="00E66B9A">
        <w:rPr>
          <w:rFonts w:ascii="Arial" w:eastAsia="Times New Roman" w:hAnsi="Arial" w:cs="Arial"/>
          <w:color w:val="888888"/>
          <w:sz w:val="20"/>
          <w:szCs w:val="20"/>
          <w:lang w:eastAsia="en-GB"/>
        </w:rPr>
        <w:t xml:space="preserve">. The flexible manipulator tool of claim 9, wherein the at least three cheeks </w:t>
      </w:r>
      <w:proofErr w:type="gramStart"/>
      <w:r w:rsidRPr="00E66B9A">
        <w:rPr>
          <w:rFonts w:ascii="Arial" w:eastAsia="Times New Roman" w:hAnsi="Arial" w:cs="Arial"/>
          <w:color w:val="888888"/>
          <w:sz w:val="20"/>
          <w:szCs w:val="20"/>
          <w:lang w:eastAsia="en-GB"/>
        </w:rPr>
        <w:t>are located in</w:t>
      </w:r>
      <w:proofErr w:type="gramEnd"/>
      <w:r w:rsidRPr="00E66B9A">
        <w:rPr>
          <w:rFonts w:ascii="Arial" w:eastAsia="Times New Roman" w:hAnsi="Arial" w:cs="Arial"/>
          <w:color w:val="888888"/>
          <w:sz w:val="20"/>
          <w:szCs w:val="20"/>
          <w:lang w:eastAsia="en-GB"/>
        </w:rPr>
        <w:t xml:space="preserve"> different manipulator planes.</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12</w:t>
      </w:r>
      <w:r w:rsidRPr="00E66B9A">
        <w:rPr>
          <w:rFonts w:ascii="Arial" w:eastAsia="Times New Roman" w:hAnsi="Arial" w:cs="Arial"/>
          <w:color w:val="888888"/>
          <w:sz w:val="20"/>
          <w:szCs w:val="20"/>
          <w:lang w:eastAsia="en-GB"/>
        </w:rPr>
        <w:t>. The flexible manipulator tool of claim 10, wherein adjacent cheeks are each connected by hinge elements.</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13</w:t>
      </w:r>
      <w:r w:rsidRPr="00E66B9A">
        <w:rPr>
          <w:rFonts w:ascii="Arial" w:eastAsia="Times New Roman" w:hAnsi="Arial" w:cs="Arial"/>
          <w:color w:val="888888"/>
          <w:sz w:val="20"/>
          <w:szCs w:val="20"/>
          <w:lang w:eastAsia="en-GB"/>
        </w:rPr>
        <w:t>. The flexible manipulator tool of claim 9, wherein the at least three cheeks are arranged around an interior.</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14</w:t>
      </w:r>
      <w:r w:rsidRPr="00E66B9A">
        <w:rPr>
          <w:rFonts w:ascii="Arial" w:eastAsia="Times New Roman" w:hAnsi="Arial" w:cs="Arial"/>
          <w:color w:val="888888"/>
          <w:sz w:val="20"/>
          <w:szCs w:val="20"/>
          <w:lang w:eastAsia="en-GB"/>
        </w:rPr>
        <w:t>. The flexible manipulator tool of claim 13, wherein the hinge elements are arranged around the interior.</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15</w:t>
      </w:r>
      <w:r w:rsidRPr="00E66B9A">
        <w:rPr>
          <w:rFonts w:ascii="Arial" w:eastAsia="Times New Roman" w:hAnsi="Arial" w:cs="Arial"/>
          <w:color w:val="888888"/>
          <w:sz w:val="20"/>
          <w:szCs w:val="20"/>
          <w:lang w:eastAsia="en-GB"/>
        </w:rPr>
        <w:t>. The flexible manipulator tool of claim 13, wherein the interior is open towards the distal end.</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16</w:t>
      </w:r>
      <w:r w:rsidRPr="00E66B9A">
        <w:rPr>
          <w:rFonts w:ascii="Arial" w:eastAsia="Times New Roman" w:hAnsi="Arial" w:cs="Arial"/>
          <w:color w:val="888888"/>
          <w:sz w:val="20"/>
          <w:szCs w:val="20"/>
          <w:lang w:eastAsia="en-GB"/>
        </w:rPr>
        <w:t xml:space="preserve">. The flexible manipulator tool of claim 9, wherein the at least three cheeks </w:t>
      </w:r>
      <w:proofErr w:type="gramStart"/>
      <w:r w:rsidRPr="00E66B9A">
        <w:rPr>
          <w:rFonts w:ascii="Arial" w:eastAsia="Times New Roman" w:hAnsi="Arial" w:cs="Arial"/>
          <w:color w:val="888888"/>
          <w:sz w:val="20"/>
          <w:szCs w:val="20"/>
          <w:lang w:eastAsia="en-GB"/>
        </w:rPr>
        <w:t>comprises</w:t>
      </w:r>
      <w:proofErr w:type="gramEnd"/>
      <w:r w:rsidRPr="00E66B9A">
        <w:rPr>
          <w:rFonts w:ascii="Arial" w:eastAsia="Times New Roman" w:hAnsi="Arial" w:cs="Arial"/>
          <w:color w:val="888888"/>
          <w:sz w:val="20"/>
          <w:szCs w:val="20"/>
          <w:lang w:eastAsia="en-GB"/>
        </w:rPr>
        <w:t xml:space="preserve"> at least one </w:t>
      </w:r>
      <w:proofErr w:type="spellStart"/>
      <w:r w:rsidRPr="00E66B9A">
        <w:rPr>
          <w:rFonts w:ascii="Arial" w:eastAsia="Times New Roman" w:hAnsi="Arial" w:cs="Arial"/>
          <w:color w:val="888888"/>
          <w:sz w:val="20"/>
          <w:szCs w:val="20"/>
          <w:lang w:eastAsia="en-GB"/>
        </w:rPr>
        <w:t>flexurally</w:t>
      </w:r>
      <w:proofErr w:type="spellEnd"/>
      <w:r w:rsidRPr="00E66B9A">
        <w:rPr>
          <w:rFonts w:ascii="Arial" w:eastAsia="Times New Roman" w:hAnsi="Arial" w:cs="Arial"/>
          <w:color w:val="888888"/>
          <w:sz w:val="20"/>
          <w:szCs w:val="20"/>
          <w:lang w:eastAsia="en-GB"/>
        </w:rPr>
        <w:t xml:space="preserve"> stiff cheek and two at least tension-proof cheeks, and wherein the at least </w:t>
      </w:r>
      <w:proofErr w:type="spellStart"/>
      <w:r w:rsidRPr="00E66B9A">
        <w:rPr>
          <w:rFonts w:ascii="Arial" w:eastAsia="Times New Roman" w:hAnsi="Arial" w:cs="Arial"/>
          <w:color w:val="888888"/>
          <w:sz w:val="20"/>
          <w:szCs w:val="20"/>
          <w:lang w:eastAsia="en-GB"/>
        </w:rPr>
        <w:t>flexurally</w:t>
      </w:r>
      <w:proofErr w:type="spellEnd"/>
      <w:r w:rsidRPr="00E66B9A">
        <w:rPr>
          <w:rFonts w:ascii="Arial" w:eastAsia="Times New Roman" w:hAnsi="Arial" w:cs="Arial"/>
          <w:color w:val="888888"/>
          <w:sz w:val="20"/>
          <w:szCs w:val="20"/>
          <w:lang w:eastAsia="en-GB"/>
        </w:rPr>
        <w:t xml:space="preserve"> stiff cheek is connected with the at least two at least tension-proof cheeks at the distal end.</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17</w:t>
      </w:r>
      <w:r w:rsidRPr="00E66B9A">
        <w:rPr>
          <w:rFonts w:ascii="Arial" w:eastAsia="Times New Roman" w:hAnsi="Arial" w:cs="Arial"/>
          <w:color w:val="888888"/>
          <w:sz w:val="20"/>
          <w:szCs w:val="20"/>
          <w:lang w:eastAsia="en-GB"/>
        </w:rPr>
        <w:t xml:space="preserve">. The flexible manipulator tool of claim 1, wherein the at least </w:t>
      </w:r>
      <w:proofErr w:type="spellStart"/>
      <w:r w:rsidRPr="00E66B9A">
        <w:rPr>
          <w:rFonts w:ascii="Arial" w:eastAsia="Times New Roman" w:hAnsi="Arial" w:cs="Arial"/>
          <w:color w:val="888888"/>
          <w:sz w:val="20"/>
          <w:szCs w:val="20"/>
          <w:lang w:eastAsia="en-GB"/>
        </w:rPr>
        <w:t>flexurally</w:t>
      </w:r>
      <w:proofErr w:type="spellEnd"/>
      <w:r w:rsidRPr="00E66B9A">
        <w:rPr>
          <w:rFonts w:ascii="Arial" w:eastAsia="Times New Roman" w:hAnsi="Arial" w:cs="Arial"/>
          <w:color w:val="888888"/>
          <w:sz w:val="20"/>
          <w:szCs w:val="20"/>
          <w:lang w:eastAsia="en-GB"/>
        </w:rPr>
        <w:t xml:space="preserve"> stiff cheek is hollow.</w:t>
      </w:r>
    </w:p>
    <w:p w:rsidR="00E66B9A" w:rsidRPr="00E66B9A" w:rsidRDefault="00E66B9A" w:rsidP="00E66B9A">
      <w:pPr>
        <w:shd w:val="clear" w:color="auto" w:fill="FFFFFF"/>
        <w:spacing w:after="0" w:line="240" w:lineRule="auto"/>
        <w:rPr>
          <w:rFonts w:ascii="Arial" w:eastAsia="Times New Roman" w:hAnsi="Arial" w:cs="Arial"/>
          <w:color w:val="333333"/>
          <w:sz w:val="20"/>
          <w:szCs w:val="20"/>
          <w:lang w:eastAsia="en-GB"/>
        </w:rPr>
      </w:pPr>
      <w:r w:rsidRPr="00E66B9A">
        <w:rPr>
          <w:rFonts w:ascii="Arial" w:eastAsia="Times New Roman" w:hAnsi="Arial" w:cs="Arial"/>
          <w:b/>
          <w:bCs/>
          <w:color w:val="333333"/>
          <w:sz w:val="20"/>
          <w:szCs w:val="20"/>
          <w:lang w:eastAsia="en-GB"/>
        </w:rPr>
        <w:t>18</w:t>
      </w:r>
      <w:r w:rsidRPr="00E66B9A">
        <w:rPr>
          <w:rFonts w:ascii="Arial" w:eastAsia="Times New Roman" w:hAnsi="Arial" w:cs="Arial"/>
          <w:color w:val="333333"/>
          <w:sz w:val="20"/>
          <w:szCs w:val="20"/>
          <w:lang w:eastAsia="en-GB"/>
        </w:rPr>
        <w:t>. A holding tool comprising at least two jaws opposite one another with respect to a space, wherein at least one jaw is movable with respect to the other jaw, and wherein at least one jaw is formed by a manipulator tool, and wherein the manipulator tool comprises:</w:t>
      </w:r>
    </w:p>
    <w:p w:rsidR="00E66B9A" w:rsidRPr="00E66B9A" w:rsidRDefault="00E66B9A" w:rsidP="00E66B9A">
      <w:pPr>
        <w:shd w:val="clear" w:color="auto" w:fill="FFFFFF"/>
        <w:spacing w:after="0" w:line="240" w:lineRule="auto"/>
        <w:rPr>
          <w:rFonts w:ascii="Arial" w:eastAsia="Times New Roman" w:hAnsi="Arial" w:cs="Arial"/>
          <w:color w:val="333333"/>
          <w:sz w:val="20"/>
          <w:szCs w:val="20"/>
          <w:lang w:eastAsia="en-GB"/>
        </w:rPr>
      </w:pPr>
      <w:r w:rsidRPr="00E66B9A">
        <w:rPr>
          <w:rFonts w:ascii="Arial" w:eastAsia="Times New Roman" w:hAnsi="Arial" w:cs="Arial"/>
          <w:color w:val="333333"/>
          <w:sz w:val="20"/>
          <w:szCs w:val="20"/>
          <w:lang w:eastAsia="en-GB"/>
        </w:rPr>
        <w:t>a. a distal end movable in at least one manipulation plane with respect to a proximal end; and</w:t>
      </w:r>
    </w:p>
    <w:p w:rsidR="00E66B9A" w:rsidRPr="00E66B9A" w:rsidRDefault="00E66B9A" w:rsidP="00E66B9A">
      <w:pPr>
        <w:shd w:val="clear" w:color="auto" w:fill="FFFFFF"/>
        <w:spacing w:after="0" w:line="240" w:lineRule="auto"/>
        <w:rPr>
          <w:rFonts w:ascii="Arial" w:eastAsia="Times New Roman" w:hAnsi="Arial" w:cs="Arial"/>
          <w:color w:val="333333"/>
          <w:sz w:val="20"/>
          <w:szCs w:val="20"/>
          <w:lang w:eastAsia="en-GB"/>
        </w:rPr>
      </w:pPr>
      <w:r w:rsidRPr="00E66B9A">
        <w:rPr>
          <w:rFonts w:ascii="Arial" w:eastAsia="Times New Roman" w:hAnsi="Arial" w:cs="Arial"/>
          <w:color w:val="333333"/>
          <w:sz w:val="20"/>
          <w:szCs w:val="20"/>
          <w:lang w:eastAsia="en-GB"/>
        </w:rPr>
        <w:t xml:space="preserve">b. at least two cheeks extending side by side to and spaced apart from each other, wherein the cheeks are flexible at least in the manipulation plane and extend from the proximal end to the distal end, wherein the cheeks are connected between the proximal end and the distal end by at least one at least tension-proof hinge element to permit a shearing movement relative to each other, wherein the cheeks are held at the proximal end at a distance from each other, wherein the one cheek is configured to be at least </w:t>
      </w:r>
      <w:proofErr w:type="spellStart"/>
      <w:r w:rsidRPr="00E66B9A">
        <w:rPr>
          <w:rFonts w:ascii="Arial" w:eastAsia="Times New Roman" w:hAnsi="Arial" w:cs="Arial"/>
          <w:color w:val="333333"/>
          <w:sz w:val="20"/>
          <w:szCs w:val="20"/>
          <w:lang w:eastAsia="en-GB"/>
        </w:rPr>
        <w:t>flexurally</w:t>
      </w:r>
      <w:proofErr w:type="spellEnd"/>
      <w:r w:rsidRPr="00E66B9A">
        <w:rPr>
          <w:rFonts w:ascii="Arial" w:eastAsia="Times New Roman" w:hAnsi="Arial" w:cs="Arial"/>
          <w:color w:val="333333"/>
          <w:sz w:val="20"/>
          <w:szCs w:val="20"/>
          <w:lang w:eastAsia="en-GB"/>
        </w:rPr>
        <w:t xml:space="preserve"> stiff and the other cheek to be at least tension-proof, and wherein the at least tension-proof cheek is connected at its distal end to the at least </w:t>
      </w:r>
      <w:proofErr w:type="spellStart"/>
      <w:r w:rsidRPr="00E66B9A">
        <w:rPr>
          <w:rFonts w:ascii="Arial" w:eastAsia="Times New Roman" w:hAnsi="Arial" w:cs="Arial"/>
          <w:color w:val="333333"/>
          <w:sz w:val="20"/>
          <w:szCs w:val="20"/>
          <w:lang w:eastAsia="en-GB"/>
        </w:rPr>
        <w:t>flexurally</w:t>
      </w:r>
      <w:proofErr w:type="spellEnd"/>
      <w:r w:rsidRPr="00E66B9A">
        <w:rPr>
          <w:rFonts w:ascii="Arial" w:eastAsia="Times New Roman" w:hAnsi="Arial" w:cs="Arial"/>
          <w:color w:val="333333"/>
          <w:sz w:val="20"/>
          <w:szCs w:val="20"/>
          <w:lang w:eastAsia="en-GB"/>
        </w:rPr>
        <w:t xml:space="preserve"> stiff cheek so as to transmit a pulling force, characterized in that one cheek is embodied to be driven at the proximal end in the longitudinal direction.</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19</w:t>
      </w:r>
      <w:r w:rsidRPr="00E66B9A">
        <w:rPr>
          <w:rFonts w:ascii="Arial" w:eastAsia="Times New Roman" w:hAnsi="Arial" w:cs="Arial"/>
          <w:color w:val="888888"/>
          <w:sz w:val="20"/>
          <w:szCs w:val="20"/>
          <w:lang w:eastAsia="en-GB"/>
        </w:rPr>
        <w:t>. The holding tool of claim 18, wherein the manipulator tool is hinged at its distal end to the distal end of the other jaw.</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20</w:t>
      </w:r>
      <w:r w:rsidRPr="00E66B9A">
        <w:rPr>
          <w:rFonts w:ascii="Arial" w:eastAsia="Times New Roman" w:hAnsi="Arial" w:cs="Arial"/>
          <w:color w:val="888888"/>
          <w:sz w:val="20"/>
          <w:szCs w:val="20"/>
          <w:lang w:eastAsia="en-GB"/>
        </w:rPr>
        <w:t>. The holding tool of claim 18, wherein the holding tool comprises an integral body in one piece.</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21</w:t>
      </w:r>
      <w:r w:rsidRPr="00E66B9A">
        <w:rPr>
          <w:rFonts w:ascii="Arial" w:eastAsia="Times New Roman" w:hAnsi="Arial" w:cs="Arial"/>
          <w:color w:val="888888"/>
          <w:sz w:val="20"/>
          <w:szCs w:val="20"/>
          <w:lang w:eastAsia="en-GB"/>
        </w:rPr>
        <w:t>. The holding tool of claim 18, wherein the at least tension-proof cheek is adjacent to the space.</w:t>
      </w:r>
    </w:p>
    <w:p w:rsidR="00E66B9A" w:rsidRPr="00E66B9A" w:rsidRDefault="00E66B9A" w:rsidP="00E66B9A">
      <w:pPr>
        <w:shd w:val="clear" w:color="auto" w:fill="FFFFFF"/>
        <w:spacing w:after="0" w:line="240" w:lineRule="auto"/>
        <w:rPr>
          <w:rFonts w:ascii="Arial" w:eastAsia="Times New Roman" w:hAnsi="Arial" w:cs="Arial"/>
          <w:color w:val="888888"/>
          <w:sz w:val="20"/>
          <w:szCs w:val="20"/>
          <w:lang w:eastAsia="en-GB"/>
        </w:rPr>
      </w:pPr>
      <w:r w:rsidRPr="00E66B9A">
        <w:rPr>
          <w:rFonts w:ascii="Arial" w:eastAsia="Times New Roman" w:hAnsi="Arial" w:cs="Arial"/>
          <w:b/>
          <w:bCs/>
          <w:color w:val="888888"/>
          <w:sz w:val="20"/>
          <w:szCs w:val="20"/>
          <w:lang w:eastAsia="en-GB"/>
        </w:rPr>
        <w:t>22</w:t>
      </w:r>
      <w:r w:rsidRPr="00E66B9A">
        <w:rPr>
          <w:rFonts w:ascii="Arial" w:eastAsia="Times New Roman" w:hAnsi="Arial" w:cs="Arial"/>
          <w:color w:val="888888"/>
          <w:sz w:val="20"/>
          <w:szCs w:val="20"/>
          <w:lang w:eastAsia="en-GB"/>
        </w:rPr>
        <w:t xml:space="preserve">. The holding tool of claim 18, wherein the at least </w:t>
      </w:r>
      <w:proofErr w:type="spellStart"/>
      <w:r w:rsidRPr="00E66B9A">
        <w:rPr>
          <w:rFonts w:ascii="Arial" w:eastAsia="Times New Roman" w:hAnsi="Arial" w:cs="Arial"/>
          <w:color w:val="888888"/>
          <w:sz w:val="20"/>
          <w:szCs w:val="20"/>
          <w:lang w:eastAsia="en-GB"/>
        </w:rPr>
        <w:t>flexurally</w:t>
      </w:r>
      <w:proofErr w:type="spellEnd"/>
      <w:r w:rsidRPr="00E66B9A">
        <w:rPr>
          <w:rFonts w:ascii="Arial" w:eastAsia="Times New Roman" w:hAnsi="Arial" w:cs="Arial"/>
          <w:color w:val="888888"/>
          <w:sz w:val="20"/>
          <w:szCs w:val="20"/>
          <w:lang w:eastAsia="en-GB"/>
        </w:rPr>
        <w:t xml:space="preserve"> stiff cheek or the at least tension-proof cheek are connected to each other at the </w:t>
      </w:r>
      <w:proofErr w:type="spellStart"/>
      <w:r w:rsidRPr="00E66B9A">
        <w:rPr>
          <w:rFonts w:ascii="Arial" w:eastAsia="Times New Roman" w:hAnsi="Arial" w:cs="Arial"/>
          <w:color w:val="888888"/>
          <w:sz w:val="20"/>
          <w:szCs w:val="20"/>
          <w:lang w:eastAsia="en-GB"/>
        </w:rPr>
        <w:t>prox</w:t>
      </w:r>
      <w:proofErr w:type="spellEnd"/>
    </w:p>
    <w:p w:rsidR="00E66B9A" w:rsidRDefault="00E66B9A" w:rsidP="00E66B9A"/>
    <w:p w:rsidR="00E66B9A" w:rsidRDefault="00EA4DA2" w:rsidP="00E66B9A">
      <w:r>
        <w:rPr>
          <w:rFonts w:ascii="Arial" w:eastAsia="Times New Roman" w:hAnsi="Arial" w:cs="Arial"/>
          <w:noProof/>
          <w:color w:val="888888"/>
          <w:sz w:val="20"/>
          <w:szCs w:val="20"/>
          <w:lang w:eastAsia="en-GB"/>
        </w:rPr>
        <w:lastRenderedPageBreak/>
        <w:drawing>
          <wp:inline distT="0" distB="0" distL="0" distR="0" wp14:anchorId="0E80C88A" wp14:editId="7D9A1751">
            <wp:extent cx="3377843" cy="3495675"/>
            <wp:effectExtent l="0" t="0" r="0" b="0"/>
            <wp:docPr id="1" name="Picture 1" descr="C:\Users\Aorus\AppData\Local\Microsoft\Windows\INetCache\Content.Word\US20100263500A1-20101021-D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rus\AppData\Local\Microsoft\Windows\INetCache\Content.Word\US20100263500A1-20101021-D0000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3466" cy="3501495"/>
                    </a:xfrm>
                    <a:prstGeom prst="rect">
                      <a:avLst/>
                    </a:prstGeom>
                    <a:noFill/>
                    <a:ln>
                      <a:noFill/>
                    </a:ln>
                  </pic:spPr>
                </pic:pic>
              </a:graphicData>
            </a:graphic>
          </wp:inline>
        </w:drawing>
      </w:r>
    </w:p>
    <w:p w:rsidR="00EA4DA2" w:rsidRDefault="00EA4DA2" w:rsidP="00E66B9A"/>
    <w:p w:rsidR="00EA4DA2" w:rsidRPr="00A457D2" w:rsidRDefault="00EA4DA2" w:rsidP="00E66B9A">
      <w:pPr>
        <w:rPr>
          <w:rStyle w:val="Strong"/>
        </w:rPr>
      </w:pPr>
      <w:r w:rsidRPr="00A457D2">
        <w:rPr>
          <w:rStyle w:val="Strong"/>
        </w:rPr>
        <w:t>Interpretation:</w:t>
      </w:r>
    </w:p>
    <w:p w:rsidR="00EA4DA2" w:rsidRDefault="00EA4DA2" w:rsidP="00E66B9A">
      <w:r>
        <w:t xml:space="preserve">A </w:t>
      </w:r>
      <w:proofErr w:type="spellStart"/>
      <w:r>
        <w:t>flexable</w:t>
      </w:r>
      <w:proofErr w:type="spellEnd"/>
      <w:r>
        <w:t xml:space="preserve"> manipulator tool. The tip </w:t>
      </w:r>
      <w:proofErr w:type="gramStart"/>
      <w:r>
        <w:t>has to</w:t>
      </w:r>
      <w:proofErr w:type="gramEnd"/>
      <w:r>
        <w:t xml:space="preserve"> move in one or more planes. Cheeks (inner and outer surfaces of the gripper) are </w:t>
      </w:r>
      <w:proofErr w:type="spellStart"/>
      <w:r>
        <w:t>flexable</w:t>
      </w:r>
      <w:proofErr w:type="spellEnd"/>
      <w:r>
        <w:t>. Cheeks Extend from base to tip of each ‘finger’. Tension-proof hinge elements are the struts inside the finger. Driven by the inside cheek being pulled down (relative to the image above)</w:t>
      </w:r>
      <w:r w:rsidR="00A457D2">
        <w:t xml:space="preserve">. Then many potential adaptations of this design (such as tool-holders at the tip, </w:t>
      </w:r>
      <w:r w:rsidR="00A457D2" w:rsidRPr="00A457D2">
        <w:rPr>
          <w:highlight w:val="green"/>
        </w:rPr>
        <w:t>varying stiffness cheeks</w:t>
      </w:r>
      <w:r w:rsidR="00A457D2">
        <w:t xml:space="preserve">, different sized cheeks, more than </w:t>
      </w:r>
      <w:proofErr w:type="spellStart"/>
      <w:r w:rsidR="00A457D2">
        <w:t>ttwo</w:t>
      </w:r>
      <w:proofErr w:type="spellEnd"/>
      <w:r w:rsidR="00A457D2">
        <w:t xml:space="preserve"> cheeks, open ended finger-tips, etc…).</w:t>
      </w:r>
    </w:p>
    <w:p w:rsidR="00A457D2" w:rsidRDefault="00A457D2" w:rsidP="00E66B9A"/>
    <w:p w:rsidR="00A457D2" w:rsidRPr="00A457D2" w:rsidRDefault="00A457D2" w:rsidP="00E66B9A">
      <w:pPr>
        <w:rPr>
          <w:rStyle w:val="Strong"/>
        </w:rPr>
      </w:pPr>
      <w:r w:rsidRPr="00A457D2">
        <w:rPr>
          <w:rStyle w:val="Strong"/>
        </w:rPr>
        <w:t xml:space="preserve">Threats </w:t>
      </w:r>
    </w:p>
    <w:p w:rsidR="00A457D2" w:rsidRDefault="00A457D2" w:rsidP="00E66B9A">
      <w:r>
        <w:t xml:space="preserve">Very </w:t>
      </w:r>
      <w:proofErr w:type="gramStart"/>
      <w:r>
        <w:t>similar to</w:t>
      </w:r>
      <w:proofErr w:type="gramEnd"/>
      <w:r>
        <w:t xml:space="preserve"> our proposed fingers (based on the same </w:t>
      </w:r>
      <w:proofErr w:type="spellStart"/>
      <w:r>
        <w:t>finray</w:t>
      </w:r>
      <w:proofErr w:type="spellEnd"/>
      <w:r>
        <w:t xml:space="preserve"> effect (registered trademark). From what we can tell, this device is actuated by pulling the inside cheek down into the palm, whereas our device has each cheek equally flexible cheeks and is symmetrical. Our fingers are actuated by pushing the finger into the object to be gripped. Our fingers cannot flex unless there is an object to be gripped. Also, this patent is only in the US.</w:t>
      </w:r>
    </w:p>
    <w:p w:rsidR="00A457D2" w:rsidRDefault="00A457D2" w:rsidP="00E66B9A"/>
    <w:p w:rsidR="00E66B9A" w:rsidRPr="00A457D2" w:rsidRDefault="00A457D2" w:rsidP="00E66B9A">
      <w:pPr>
        <w:rPr>
          <w:rStyle w:val="Strong"/>
        </w:rPr>
      </w:pPr>
      <w:r w:rsidRPr="00A457D2">
        <w:rPr>
          <w:rStyle w:val="Strong"/>
        </w:rPr>
        <w:t>C</w:t>
      </w:r>
      <w:r w:rsidR="00E66B9A" w:rsidRPr="00A457D2">
        <w:rPr>
          <w:rStyle w:val="Strong"/>
        </w:rPr>
        <w:t>onstraints on project</w:t>
      </w:r>
    </w:p>
    <w:p w:rsidR="00E66B9A" w:rsidRDefault="00A457D2" w:rsidP="00E66B9A">
      <w:r>
        <w:t xml:space="preserve">We will have to be careful to not have a mechanical means of flexing our fingers without having an object to grasp. If we can actuate our cheek(s) individually then we have infringed on the above patent. </w:t>
      </w:r>
      <w:r w:rsidR="00E66B9A">
        <w:tab/>
      </w:r>
      <w:r w:rsidR="00E66B9A">
        <w:tab/>
      </w:r>
    </w:p>
    <w:p w:rsidR="00CA5306" w:rsidRPr="00802148" w:rsidRDefault="00E66B9A" w:rsidP="00E66B9A">
      <w:r>
        <w:tab/>
      </w:r>
      <w:r>
        <w:tab/>
      </w:r>
    </w:p>
    <w:sectPr w:rsidR="00CA5306" w:rsidRPr="00802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148"/>
    <w:rsid w:val="000C58CE"/>
    <w:rsid w:val="00214864"/>
    <w:rsid w:val="00452D0D"/>
    <w:rsid w:val="00802148"/>
    <w:rsid w:val="00A2209F"/>
    <w:rsid w:val="00A457D2"/>
    <w:rsid w:val="00AD1302"/>
    <w:rsid w:val="00B73AF2"/>
    <w:rsid w:val="00C456E6"/>
    <w:rsid w:val="00CA5306"/>
    <w:rsid w:val="00E66B9A"/>
    <w:rsid w:val="00EA4DA2"/>
    <w:rsid w:val="00F03BB1"/>
    <w:rsid w:val="00F249FC"/>
    <w:rsid w:val="00F50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ECF9"/>
  <w15:chartTrackingRefBased/>
  <w15:docId w15:val="{95124142-ABE2-4435-9D6E-211F5AFF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66B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66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6B9A"/>
    <w:rPr>
      <w:color w:val="0563C1" w:themeColor="hyperlink"/>
      <w:u w:val="single"/>
    </w:rPr>
  </w:style>
  <w:style w:type="character" w:styleId="UnresolvedMention">
    <w:name w:val="Unresolved Mention"/>
    <w:basedOn w:val="DefaultParagraphFont"/>
    <w:uiPriority w:val="99"/>
    <w:semiHidden/>
    <w:unhideWhenUsed/>
    <w:rsid w:val="00E66B9A"/>
    <w:rPr>
      <w:color w:val="808080"/>
      <w:shd w:val="clear" w:color="auto" w:fill="E6E6E6"/>
    </w:rPr>
  </w:style>
  <w:style w:type="character" w:customStyle="1" w:styleId="Heading2Char">
    <w:name w:val="Heading 2 Char"/>
    <w:basedOn w:val="DefaultParagraphFont"/>
    <w:link w:val="Heading2"/>
    <w:uiPriority w:val="9"/>
    <w:rsid w:val="00E66B9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E66B9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457D2"/>
    <w:rPr>
      <w:b/>
      <w:bCs/>
    </w:rPr>
  </w:style>
  <w:style w:type="character" w:customStyle="1" w:styleId="Heading1Char">
    <w:name w:val="Heading 1 Char"/>
    <w:basedOn w:val="DefaultParagraphFont"/>
    <w:link w:val="Heading1"/>
    <w:uiPriority w:val="9"/>
    <w:rsid w:val="00A457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5983">
      <w:bodyDiv w:val="1"/>
      <w:marLeft w:val="0"/>
      <w:marRight w:val="0"/>
      <w:marTop w:val="0"/>
      <w:marBottom w:val="0"/>
      <w:divBdr>
        <w:top w:val="none" w:sz="0" w:space="0" w:color="auto"/>
        <w:left w:val="none" w:sz="0" w:space="0" w:color="auto"/>
        <w:bottom w:val="none" w:sz="0" w:space="0" w:color="auto"/>
        <w:right w:val="none" w:sz="0" w:space="0" w:color="auto"/>
      </w:divBdr>
    </w:div>
    <w:div w:id="612787524">
      <w:bodyDiv w:val="1"/>
      <w:marLeft w:val="0"/>
      <w:marRight w:val="0"/>
      <w:marTop w:val="0"/>
      <w:marBottom w:val="0"/>
      <w:divBdr>
        <w:top w:val="none" w:sz="0" w:space="0" w:color="auto"/>
        <w:left w:val="none" w:sz="0" w:space="0" w:color="auto"/>
        <w:bottom w:val="none" w:sz="0" w:space="0" w:color="auto"/>
        <w:right w:val="none" w:sz="0" w:space="0" w:color="auto"/>
      </w:divBdr>
      <w:divsChild>
        <w:div w:id="844249957">
          <w:marLeft w:val="0"/>
          <w:marRight w:val="0"/>
          <w:marTop w:val="0"/>
          <w:marBottom w:val="0"/>
          <w:divBdr>
            <w:top w:val="none" w:sz="0" w:space="0" w:color="auto"/>
            <w:left w:val="none" w:sz="0" w:space="0" w:color="auto"/>
            <w:bottom w:val="none" w:sz="0" w:space="0" w:color="auto"/>
            <w:right w:val="none" w:sz="0" w:space="0" w:color="auto"/>
          </w:divBdr>
        </w:div>
        <w:div w:id="1250117735">
          <w:marLeft w:val="0"/>
          <w:marRight w:val="0"/>
          <w:marTop w:val="0"/>
          <w:marBottom w:val="0"/>
          <w:divBdr>
            <w:top w:val="none" w:sz="0" w:space="0" w:color="auto"/>
            <w:left w:val="none" w:sz="0" w:space="0" w:color="auto"/>
            <w:bottom w:val="none" w:sz="0" w:space="0" w:color="auto"/>
            <w:right w:val="none" w:sz="0" w:space="0" w:color="auto"/>
          </w:divBdr>
          <w:divsChild>
            <w:div w:id="9580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07261">
      <w:bodyDiv w:val="1"/>
      <w:marLeft w:val="0"/>
      <w:marRight w:val="0"/>
      <w:marTop w:val="0"/>
      <w:marBottom w:val="0"/>
      <w:divBdr>
        <w:top w:val="none" w:sz="0" w:space="0" w:color="auto"/>
        <w:left w:val="none" w:sz="0" w:space="0" w:color="auto"/>
        <w:bottom w:val="none" w:sz="0" w:space="0" w:color="auto"/>
        <w:right w:val="none" w:sz="0" w:space="0" w:color="auto"/>
      </w:divBdr>
    </w:div>
    <w:div w:id="1435324111">
      <w:bodyDiv w:val="1"/>
      <w:marLeft w:val="0"/>
      <w:marRight w:val="0"/>
      <w:marTop w:val="0"/>
      <w:marBottom w:val="0"/>
      <w:divBdr>
        <w:top w:val="none" w:sz="0" w:space="0" w:color="auto"/>
        <w:left w:val="none" w:sz="0" w:space="0" w:color="auto"/>
        <w:bottom w:val="none" w:sz="0" w:space="0" w:color="auto"/>
        <w:right w:val="none" w:sz="0" w:space="0" w:color="auto"/>
      </w:divBdr>
    </w:div>
    <w:div w:id="1736512717">
      <w:bodyDiv w:val="1"/>
      <w:marLeft w:val="0"/>
      <w:marRight w:val="0"/>
      <w:marTop w:val="0"/>
      <w:marBottom w:val="0"/>
      <w:divBdr>
        <w:top w:val="none" w:sz="0" w:space="0" w:color="auto"/>
        <w:left w:val="none" w:sz="0" w:space="0" w:color="auto"/>
        <w:bottom w:val="none" w:sz="0" w:space="0" w:color="auto"/>
        <w:right w:val="none" w:sz="0" w:space="0" w:color="auto"/>
      </w:divBdr>
      <w:divsChild>
        <w:div w:id="211234971">
          <w:marLeft w:val="0"/>
          <w:marRight w:val="0"/>
          <w:marTop w:val="0"/>
          <w:marBottom w:val="0"/>
          <w:divBdr>
            <w:top w:val="none" w:sz="0" w:space="0" w:color="auto"/>
            <w:left w:val="none" w:sz="0" w:space="0" w:color="auto"/>
            <w:bottom w:val="none" w:sz="0" w:space="0" w:color="auto"/>
            <w:right w:val="none" w:sz="0" w:space="0" w:color="auto"/>
          </w:divBdr>
          <w:divsChild>
            <w:div w:id="2039770914">
              <w:marLeft w:val="0"/>
              <w:marRight w:val="0"/>
              <w:marTop w:val="0"/>
              <w:marBottom w:val="0"/>
              <w:divBdr>
                <w:top w:val="none" w:sz="0" w:space="0" w:color="auto"/>
                <w:left w:val="none" w:sz="0" w:space="0" w:color="auto"/>
                <w:bottom w:val="none" w:sz="0" w:space="0" w:color="auto"/>
                <w:right w:val="none" w:sz="0" w:space="0" w:color="auto"/>
              </w:divBdr>
              <w:divsChild>
                <w:div w:id="1070156131">
                  <w:marLeft w:val="300"/>
                  <w:marRight w:val="0"/>
                  <w:marTop w:val="210"/>
                  <w:marBottom w:val="0"/>
                  <w:divBdr>
                    <w:top w:val="none" w:sz="0" w:space="0" w:color="auto"/>
                    <w:left w:val="none" w:sz="0" w:space="0" w:color="auto"/>
                    <w:bottom w:val="none" w:sz="0" w:space="0" w:color="auto"/>
                    <w:right w:val="none" w:sz="0" w:space="0" w:color="auto"/>
                  </w:divBdr>
                  <w:divsChild>
                    <w:div w:id="176626318">
                      <w:marLeft w:val="300"/>
                      <w:marRight w:val="0"/>
                      <w:marTop w:val="210"/>
                      <w:marBottom w:val="0"/>
                      <w:divBdr>
                        <w:top w:val="none" w:sz="0" w:space="0" w:color="auto"/>
                        <w:left w:val="none" w:sz="0" w:space="0" w:color="auto"/>
                        <w:bottom w:val="none" w:sz="0" w:space="0" w:color="auto"/>
                        <w:right w:val="none" w:sz="0" w:space="0" w:color="auto"/>
                      </w:divBdr>
                    </w:div>
                    <w:div w:id="132581533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364991511">
          <w:marLeft w:val="600"/>
          <w:marRight w:val="0"/>
          <w:marTop w:val="0"/>
          <w:marBottom w:val="0"/>
          <w:divBdr>
            <w:top w:val="none" w:sz="0" w:space="0" w:color="auto"/>
            <w:left w:val="none" w:sz="0" w:space="0" w:color="auto"/>
            <w:bottom w:val="none" w:sz="0" w:space="0" w:color="auto"/>
            <w:right w:val="none" w:sz="0" w:space="0" w:color="auto"/>
          </w:divBdr>
          <w:divsChild>
            <w:div w:id="385301869">
              <w:marLeft w:val="0"/>
              <w:marRight w:val="0"/>
              <w:marTop w:val="0"/>
              <w:marBottom w:val="0"/>
              <w:divBdr>
                <w:top w:val="none" w:sz="0" w:space="0" w:color="auto"/>
                <w:left w:val="none" w:sz="0" w:space="0" w:color="auto"/>
                <w:bottom w:val="none" w:sz="0" w:space="0" w:color="auto"/>
                <w:right w:val="none" w:sz="0" w:space="0" w:color="auto"/>
              </w:divBdr>
              <w:divsChild>
                <w:div w:id="1179929035">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895968811">
          <w:marLeft w:val="600"/>
          <w:marRight w:val="0"/>
          <w:marTop w:val="0"/>
          <w:marBottom w:val="0"/>
          <w:divBdr>
            <w:top w:val="none" w:sz="0" w:space="0" w:color="auto"/>
            <w:left w:val="none" w:sz="0" w:space="0" w:color="auto"/>
            <w:bottom w:val="none" w:sz="0" w:space="0" w:color="auto"/>
            <w:right w:val="none" w:sz="0" w:space="0" w:color="auto"/>
          </w:divBdr>
          <w:divsChild>
            <w:div w:id="980891099">
              <w:marLeft w:val="0"/>
              <w:marRight w:val="0"/>
              <w:marTop w:val="0"/>
              <w:marBottom w:val="0"/>
              <w:divBdr>
                <w:top w:val="none" w:sz="0" w:space="0" w:color="auto"/>
                <w:left w:val="none" w:sz="0" w:space="0" w:color="auto"/>
                <w:bottom w:val="none" w:sz="0" w:space="0" w:color="auto"/>
                <w:right w:val="none" w:sz="0" w:space="0" w:color="auto"/>
              </w:divBdr>
              <w:divsChild>
                <w:div w:id="664555230">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689991968">
          <w:marLeft w:val="600"/>
          <w:marRight w:val="0"/>
          <w:marTop w:val="0"/>
          <w:marBottom w:val="0"/>
          <w:divBdr>
            <w:top w:val="none" w:sz="0" w:space="0" w:color="auto"/>
            <w:left w:val="none" w:sz="0" w:space="0" w:color="auto"/>
            <w:bottom w:val="none" w:sz="0" w:space="0" w:color="auto"/>
            <w:right w:val="none" w:sz="0" w:space="0" w:color="auto"/>
          </w:divBdr>
          <w:divsChild>
            <w:div w:id="1288511144">
              <w:marLeft w:val="0"/>
              <w:marRight w:val="0"/>
              <w:marTop w:val="0"/>
              <w:marBottom w:val="0"/>
              <w:divBdr>
                <w:top w:val="none" w:sz="0" w:space="0" w:color="auto"/>
                <w:left w:val="none" w:sz="0" w:space="0" w:color="auto"/>
                <w:bottom w:val="none" w:sz="0" w:space="0" w:color="auto"/>
                <w:right w:val="none" w:sz="0" w:space="0" w:color="auto"/>
              </w:divBdr>
              <w:divsChild>
                <w:div w:id="721564878">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777826139">
          <w:marLeft w:val="600"/>
          <w:marRight w:val="0"/>
          <w:marTop w:val="0"/>
          <w:marBottom w:val="0"/>
          <w:divBdr>
            <w:top w:val="none" w:sz="0" w:space="0" w:color="auto"/>
            <w:left w:val="none" w:sz="0" w:space="0" w:color="auto"/>
            <w:bottom w:val="none" w:sz="0" w:space="0" w:color="auto"/>
            <w:right w:val="none" w:sz="0" w:space="0" w:color="auto"/>
          </w:divBdr>
          <w:divsChild>
            <w:div w:id="196478832">
              <w:marLeft w:val="0"/>
              <w:marRight w:val="0"/>
              <w:marTop w:val="0"/>
              <w:marBottom w:val="0"/>
              <w:divBdr>
                <w:top w:val="none" w:sz="0" w:space="0" w:color="auto"/>
                <w:left w:val="none" w:sz="0" w:space="0" w:color="auto"/>
                <w:bottom w:val="none" w:sz="0" w:space="0" w:color="auto"/>
                <w:right w:val="none" w:sz="0" w:space="0" w:color="auto"/>
              </w:divBdr>
              <w:divsChild>
                <w:div w:id="334459225">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652485429">
          <w:marLeft w:val="600"/>
          <w:marRight w:val="0"/>
          <w:marTop w:val="0"/>
          <w:marBottom w:val="0"/>
          <w:divBdr>
            <w:top w:val="none" w:sz="0" w:space="0" w:color="auto"/>
            <w:left w:val="none" w:sz="0" w:space="0" w:color="auto"/>
            <w:bottom w:val="none" w:sz="0" w:space="0" w:color="auto"/>
            <w:right w:val="none" w:sz="0" w:space="0" w:color="auto"/>
          </w:divBdr>
          <w:divsChild>
            <w:div w:id="1296830880">
              <w:marLeft w:val="0"/>
              <w:marRight w:val="0"/>
              <w:marTop w:val="0"/>
              <w:marBottom w:val="0"/>
              <w:divBdr>
                <w:top w:val="none" w:sz="0" w:space="0" w:color="auto"/>
                <w:left w:val="none" w:sz="0" w:space="0" w:color="auto"/>
                <w:bottom w:val="none" w:sz="0" w:space="0" w:color="auto"/>
                <w:right w:val="none" w:sz="0" w:space="0" w:color="auto"/>
              </w:divBdr>
              <w:divsChild>
                <w:div w:id="853425512">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406734707">
          <w:marLeft w:val="600"/>
          <w:marRight w:val="0"/>
          <w:marTop w:val="0"/>
          <w:marBottom w:val="0"/>
          <w:divBdr>
            <w:top w:val="none" w:sz="0" w:space="0" w:color="auto"/>
            <w:left w:val="none" w:sz="0" w:space="0" w:color="auto"/>
            <w:bottom w:val="none" w:sz="0" w:space="0" w:color="auto"/>
            <w:right w:val="none" w:sz="0" w:space="0" w:color="auto"/>
          </w:divBdr>
          <w:divsChild>
            <w:div w:id="1242639454">
              <w:marLeft w:val="0"/>
              <w:marRight w:val="0"/>
              <w:marTop w:val="0"/>
              <w:marBottom w:val="0"/>
              <w:divBdr>
                <w:top w:val="none" w:sz="0" w:space="0" w:color="auto"/>
                <w:left w:val="none" w:sz="0" w:space="0" w:color="auto"/>
                <w:bottom w:val="none" w:sz="0" w:space="0" w:color="auto"/>
                <w:right w:val="none" w:sz="0" w:space="0" w:color="auto"/>
              </w:divBdr>
              <w:divsChild>
                <w:div w:id="1049035598">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545528765">
          <w:marLeft w:val="600"/>
          <w:marRight w:val="0"/>
          <w:marTop w:val="0"/>
          <w:marBottom w:val="0"/>
          <w:divBdr>
            <w:top w:val="none" w:sz="0" w:space="0" w:color="auto"/>
            <w:left w:val="none" w:sz="0" w:space="0" w:color="auto"/>
            <w:bottom w:val="none" w:sz="0" w:space="0" w:color="auto"/>
            <w:right w:val="none" w:sz="0" w:space="0" w:color="auto"/>
          </w:divBdr>
          <w:divsChild>
            <w:div w:id="1350791373">
              <w:marLeft w:val="0"/>
              <w:marRight w:val="0"/>
              <w:marTop w:val="0"/>
              <w:marBottom w:val="0"/>
              <w:divBdr>
                <w:top w:val="none" w:sz="0" w:space="0" w:color="auto"/>
                <w:left w:val="none" w:sz="0" w:space="0" w:color="auto"/>
                <w:bottom w:val="none" w:sz="0" w:space="0" w:color="auto"/>
                <w:right w:val="none" w:sz="0" w:space="0" w:color="auto"/>
              </w:divBdr>
              <w:divsChild>
                <w:div w:id="853106450">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862088741">
          <w:marLeft w:val="600"/>
          <w:marRight w:val="0"/>
          <w:marTop w:val="0"/>
          <w:marBottom w:val="0"/>
          <w:divBdr>
            <w:top w:val="none" w:sz="0" w:space="0" w:color="auto"/>
            <w:left w:val="none" w:sz="0" w:space="0" w:color="auto"/>
            <w:bottom w:val="none" w:sz="0" w:space="0" w:color="auto"/>
            <w:right w:val="none" w:sz="0" w:space="0" w:color="auto"/>
          </w:divBdr>
          <w:divsChild>
            <w:div w:id="1830294255">
              <w:marLeft w:val="0"/>
              <w:marRight w:val="0"/>
              <w:marTop w:val="0"/>
              <w:marBottom w:val="0"/>
              <w:divBdr>
                <w:top w:val="none" w:sz="0" w:space="0" w:color="auto"/>
                <w:left w:val="none" w:sz="0" w:space="0" w:color="auto"/>
                <w:bottom w:val="none" w:sz="0" w:space="0" w:color="auto"/>
                <w:right w:val="none" w:sz="0" w:space="0" w:color="auto"/>
              </w:divBdr>
              <w:divsChild>
                <w:div w:id="1123498134">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077438127">
          <w:marLeft w:val="600"/>
          <w:marRight w:val="0"/>
          <w:marTop w:val="0"/>
          <w:marBottom w:val="0"/>
          <w:divBdr>
            <w:top w:val="none" w:sz="0" w:space="0" w:color="auto"/>
            <w:left w:val="none" w:sz="0" w:space="0" w:color="auto"/>
            <w:bottom w:val="none" w:sz="0" w:space="0" w:color="auto"/>
            <w:right w:val="none" w:sz="0" w:space="0" w:color="auto"/>
          </w:divBdr>
          <w:divsChild>
            <w:div w:id="1375620894">
              <w:marLeft w:val="0"/>
              <w:marRight w:val="0"/>
              <w:marTop w:val="0"/>
              <w:marBottom w:val="0"/>
              <w:divBdr>
                <w:top w:val="none" w:sz="0" w:space="0" w:color="auto"/>
                <w:left w:val="none" w:sz="0" w:space="0" w:color="auto"/>
                <w:bottom w:val="none" w:sz="0" w:space="0" w:color="auto"/>
                <w:right w:val="none" w:sz="0" w:space="0" w:color="auto"/>
              </w:divBdr>
              <w:divsChild>
                <w:div w:id="16124468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38228534">
          <w:marLeft w:val="600"/>
          <w:marRight w:val="0"/>
          <w:marTop w:val="0"/>
          <w:marBottom w:val="0"/>
          <w:divBdr>
            <w:top w:val="none" w:sz="0" w:space="0" w:color="auto"/>
            <w:left w:val="none" w:sz="0" w:space="0" w:color="auto"/>
            <w:bottom w:val="none" w:sz="0" w:space="0" w:color="auto"/>
            <w:right w:val="none" w:sz="0" w:space="0" w:color="auto"/>
          </w:divBdr>
          <w:divsChild>
            <w:div w:id="1906725056">
              <w:marLeft w:val="0"/>
              <w:marRight w:val="0"/>
              <w:marTop w:val="0"/>
              <w:marBottom w:val="0"/>
              <w:divBdr>
                <w:top w:val="none" w:sz="0" w:space="0" w:color="auto"/>
                <w:left w:val="none" w:sz="0" w:space="0" w:color="auto"/>
                <w:bottom w:val="none" w:sz="0" w:space="0" w:color="auto"/>
                <w:right w:val="none" w:sz="0" w:space="0" w:color="auto"/>
              </w:divBdr>
              <w:divsChild>
                <w:div w:id="188883133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982930973">
          <w:marLeft w:val="600"/>
          <w:marRight w:val="0"/>
          <w:marTop w:val="0"/>
          <w:marBottom w:val="0"/>
          <w:divBdr>
            <w:top w:val="none" w:sz="0" w:space="0" w:color="auto"/>
            <w:left w:val="none" w:sz="0" w:space="0" w:color="auto"/>
            <w:bottom w:val="none" w:sz="0" w:space="0" w:color="auto"/>
            <w:right w:val="none" w:sz="0" w:space="0" w:color="auto"/>
          </w:divBdr>
          <w:divsChild>
            <w:div w:id="998341352">
              <w:marLeft w:val="0"/>
              <w:marRight w:val="0"/>
              <w:marTop w:val="0"/>
              <w:marBottom w:val="0"/>
              <w:divBdr>
                <w:top w:val="none" w:sz="0" w:space="0" w:color="auto"/>
                <w:left w:val="none" w:sz="0" w:space="0" w:color="auto"/>
                <w:bottom w:val="none" w:sz="0" w:space="0" w:color="auto"/>
                <w:right w:val="none" w:sz="0" w:space="0" w:color="auto"/>
              </w:divBdr>
              <w:divsChild>
                <w:div w:id="710769067">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271740936">
          <w:marLeft w:val="600"/>
          <w:marRight w:val="0"/>
          <w:marTop w:val="0"/>
          <w:marBottom w:val="0"/>
          <w:divBdr>
            <w:top w:val="none" w:sz="0" w:space="0" w:color="auto"/>
            <w:left w:val="none" w:sz="0" w:space="0" w:color="auto"/>
            <w:bottom w:val="none" w:sz="0" w:space="0" w:color="auto"/>
            <w:right w:val="none" w:sz="0" w:space="0" w:color="auto"/>
          </w:divBdr>
          <w:divsChild>
            <w:div w:id="1303997536">
              <w:marLeft w:val="0"/>
              <w:marRight w:val="0"/>
              <w:marTop w:val="0"/>
              <w:marBottom w:val="0"/>
              <w:divBdr>
                <w:top w:val="none" w:sz="0" w:space="0" w:color="auto"/>
                <w:left w:val="none" w:sz="0" w:space="0" w:color="auto"/>
                <w:bottom w:val="none" w:sz="0" w:space="0" w:color="auto"/>
                <w:right w:val="none" w:sz="0" w:space="0" w:color="auto"/>
              </w:divBdr>
              <w:divsChild>
                <w:div w:id="67765724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355624612">
          <w:marLeft w:val="600"/>
          <w:marRight w:val="0"/>
          <w:marTop w:val="0"/>
          <w:marBottom w:val="0"/>
          <w:divBdr>
            <w:top w:val="none" w:sz="0" w:space="0" w:color="auto"/>
            <w:left w:val="none" w:sz="0" w:space="0" w:color="auto"/>
            <w:bottom w:val="none" w:sz="0" w:space="0" w:color="auto"/>
            <w:right w:val="none" w:sz="0" w:space="0" w:color="auto"/>
          </w:divBdr>
          <w:divsChild>
            <w:div w:id="1068040403">
              <w:marLeft w:val="0"/>
              <w:marRight w:val="0"/>
              <w:marTop w:val="0"/>
              <w:marBottom w:val="0"/>
              <w:divBdr>
                <w:top w:val="none" w:sz="0" w:space="0" w:color="auto"/>
                <w:left w:val="none" w:sz="0" w:space="0" w:color="auto"/>
                <w:bottom w:val="none" w:sz="0" w:space="0" w:color="auto"/>
                <w:right w:val="none" w:sz="0" w:space="0" w:color="auto"/>
              </w:divBdr>
              <w:divsChild>
                <w:div w:id="1485274442">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779251536">
          <w:marLeft w:val="600"/>
          <w:marRight w:val="0"/>
          <w:marTop w:val="0"/>
          <w:marBottom w:val="0"/>
          <w:divBdr>
            <w:top w:val="none" w:sz="0" w:space="0" w:color="auto"/>
            <w:left w:val="none" w:sz="0" w:space="0" w:color="auto"/>
            <w:bottom w:val="none" w:sz="0" w:space="0" w:color="auto"/>
            <w:right w:val="none" w:sz="0" w:space="0" w:color="auto"/>
          </w:divBdr>
          <w:divsChild>
            <w:div w:id="1036155401">
              <w:marLeft w:val="0"/>
              <w:marRight w:val="0"/>
              <w:marTop w:val="0"/>
              <w:marBottom w:val="0"/>
              <w:divBdr>
                <w:top w:val="none" w:sz="0" w:space="0" w:color="auto"/>
                <w:left w:val="none" w:sz="0" w:space="0" w:color="auto"/>
                <w:bottom w:val="none" w:sz="0" w:space="0" w:color="auto"/>
                <w:right w:val="none" w:sz="0" w:space="0" w:color="auto"/>
              </w:divBdr>
              <w:divsChild>
                <w:div w:id="947203934">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2061707172">
          <w:marLeft w:val="600"/>
          <w:marRight w:val="0"/>
          <w:marTop w:val="0"/>
          <w:marBottom w:val="0"/>
          <w:divBdr>
            <w:top w:val="none" w:sz="0" w:space="0" w:color="auto"/>
            <w:left w:val="none" w:sz="0" w:space="0" w:color="auto"/>
            <w:bottom w:val="none" w:sz="0" w:space="0" w:color="auto"/>
            <w:right w:val="none" w:sz="0" w:space="0" w:color="auto"/>
          </w:divBdr>
          <w:divsChild>
            <w:div w:id="1210336731">
              <w:marLeft w:val="0"/>
              <w:marRight w:val="0"/>
              <w:marTop w:val="0"/>
              <w:marBottom w:val="0"/>
              <w:divBdr>
                <w:top w:val="none" w:sz="0" w:space="0" w:color="auto"/>
                <w:left w:val="none" w:sz="0" w:space="0" w:color="auto"/>
                <w:bottom w:val="none" w:sz="0" w:space="0" w:color="auto"/>
                <w:right w:val="none" w:sz="0" w:space="0" w:color="auto"/>
              </w:divBdr>
              <w:divsChild>
                <w:div w:id="1013845588">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384140103">
          <w:marLeft w:val="600"/>
          <w:marRight w:val="0"/>
          <w:marTop w:val="0"/>
          <w:marBottom w:val="0"/>
          <w:divBdr>
            <w:top w:val="none" w:sz="0" w:space="0" w:color="auto"/>
            <w:left w:val="none" w:sz="0" w:space="0" w:color="auto"/>
            <w:bottom w:val="none" w:sz="0" w:space="0" w:color="auto"/>
            <w:right w:val="none" w:sz="0" w:space="0" w:color="auto"/>
          </w:divBdr>
          <w:divsChild>
            <w:div w:id="1173107581">
              <w:marLeft w:val="0"/>
              <w:marRight w:val="0"/>
              <w:marTop w:val="0"/>
              <w:marBottom w:val="0"/>
              <w:divBdr>
                <w:top w:val="none" w:sz="0" w:space="0" w:color="auto"/>
                <w:left w:val="none" w:sz="0" w:space="0" w:color="auto"/>
                <w:bottom w:val="none" w:sz="0" w:space="0" w:color="auto"/>
                <w:right w:val="none" w:sz="0" w:space="0" w:color="auto"/>
              </w:divBdr>
              <w:divsChild>
                <w:div w:id="1067068074">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551335254">
          <w:marLeft w:val="0"/>
          <w:marRight w:val="0"/>
          <w:marTop w:val="0"/>
          <w:marBottom w:val="0"/>
          <w:divBdr>
            <w:top w:val="none" w:sz="0" w:space="0" w:color="auto"/>
            <w:left w:val="none" w:sz="0" w:space="0" w:color="auto"/>
            <w:bottom w:val="none" w:sz="0" w:space="0" w:color="auto"/>
            <w:right w:val="none" w:sz="0" w:space="0" w:color="auto"/>
          </w:divBdr>
          <w:divsChild>
            <w:div w:id="585918507">
              <w:marLeft w:val="0"/>
              <w:marRight w:val="0"/>
              <w:marTop w:val="0"/>
              <w:marBottom w:val="0"/>
              <w:divBdr>
                <w:top w:val="none" w:sz="0" w:space="0" w:color="auto"/>
                <w:left w:val="none" w:sz="0" w:space="0" w:color="auto"/>
                <w:bottom w:val="none" w:sz="0" w:space="0" w:color="auto"/>
                <w:right w:val="none" w:sz="0" w:space="0" w:color="auto"/>
              </w:divBdr>
              <w:divsChild>
                <w:div w:id="767309825">
                  <w:marLeft w:val="300"/>
                  <w:marRight w:val="0"/>
                  <w:marTop w:val="210"/>
                  <w:marBottom w:val="0"/>
                  <w:divBdr>
                    <w:top w:val="none" w:sz="0" w:space="0" w:color="auto"/>
                    <w:left w:val="none" w:sz="0" w:space="0" w:color="auto"/>
                    <w:bottom w:val="none" w:sz="0" w:space="0" w:color="auto"/>
                    <w:right w:val="none" w:sz="0" w:space="0" w:color="auto"/>
                  </w:divBdr>
                  <w:divsChild>
                    <w:div w:id="1199779565">
                      <w:marLeft w:val="300"/>
                      <w:marRight w:val="0"/>
                      <w:marTop w:val="210"/>
                      <w:marBottom w:val="0"/>
                      <w:divBdr>
                        <w:top w:val="none" w:sz="0" w:space="0" w:color="auto"/>
                        <w:left w:val="none" w:sz="0" w:space="0" w:color="auto"/>
                        <w:bottom w:val="none" w:sz="0" w:space="0" w:color="auto"/>
                        <w:right w:val="none" w:sz="0" w:space="0" w:color="auto"/>
                      </w:divBdr>
                    </w:div>
                    <w:div w:id="1350137782">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882329665">
          <w:marLeft w:val="600"/>
          <w:marRight w:val="0"/>
          <w:marTop w:val="0"/>
          <w:marBottom w:val="0"/>
          <w:divBdr>
            <w:top w:val="none" w:sz="0" w:space="0" w:color="auto"/>
            <w:left w:val="none" w:sz="0" w:space="0" w:color="auto"/>
            <w:bottom w:val="none" w:sz="0" w:space="0" w:color="auto"/>
            <w:right w:val="none" w:sz="0" w:space="0" w:color="auto"/>
          </w:divBdr>
          <w:divsChild>
            <w:div w:id="1683312183">
              <w:marLeft w:val="0"/>
              <w:marRight w:val="0"/>
              <w:marTop w:val="0"/>
              <w:marBottom w:val="0"/>
              <w:divBdr>
                <w:top w:val="none" w:sz="0" w:space="0" w:color="auto"/>
                <w:left w:val="none" w:sz="0" w:space="0" w:color="auto"/>
                <w:bottom w:val="none" w:sz="0" w:space="0" w:color="auto"/>
                <w:right w:val="none" w:sz="0" w:space="0" w:color="auto"/>
              </w:divBdr>
              <w:divsChild>
                <w:div w:id="590745063">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1036538705">
          <w:marLeft w:val="600"/>
          <w:marRight w:val="0"/>
          <w:marTop w:val="0"/>
          <w:marBottom w:val="0"/>
          <w:divBdr>
            <w:top w:val="none" w:sz="0" w:space="0" w:color="auto"/>
            <w:left w:val="none" w:sz="0" w:space="0" w:color="auto"/>
            <w:bottom w:val="none" w:sz="0" w:space="0" w:color="auto"/>
            <w:right w:val="none" w:sz="0" w:space="0" w:color="auto"/>
          </w:divBdr>
          <w:divsChild>
            <w:div w:id="1151365480">
              <w:marLeft w:val="0"/>
              <w:marRight w:val="0"/>
              <w:marTop w:val="0"/>
              <w:marBottom w:val="0"/>
              <w:divBdr>
                <w:top w:val="none" w:sz="0" w:space="0" w:color="auto"/>
                <w:left w:val="none" w:sz="0" w:space="0" w:color="auto"/>
                <w:bottom w:val="none" w:sz="0" w:space="0" w:color="auto"/>
                <w:right w:val="none" w:sz="0" w:space="0" w:color="auto"/>
              </w:divBdr>
              <w:divsChild>
                <w:div w:id="63451421">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761335828">
          <w:marLeft w:val="600"/>
          <w:marRight w:val="0"/>
          <w:marTop w:val="0"/>
          <w:marBottom w:val="0"/>
          <w:divBdr>
            <w:top w:val="none" w:sz="0" w:space="0" w:color="auto"/>
            <w:left w:val="none" w:sz="0" w:space="0" w:color="auto"/>
            <w:bottom w:val="none" w:sz="0" w:space="0" w:color="auto"/>
            <w:right w:val="none" w:sz="0" w:space="0" w:color="auto"/>
          </w:divBdr>
          <w:divsChild>
            <w:div w:id="1693145412">
              <w:marLeft w:val="0"/>
              <w:marRight w:val="0"/>
              <w:marTop w:val="0"/>
              <w:marBottom w:val="0"/>
              <w:divBdr>
                <w:top w:val="none" w:sz="0" w:space="0" w:color="auto"/>
                <w:left w:val="none" w:sz="0" w:space="0" w:color="auto"/>
                <w:bottom w:val="none" w:sz="0" w:space="0" w:color="auto"/>
                <w:right w:val="none" w:sz="0" w:space="0" w:color="auto"/>
              </w:divBdr>
              <w:divsChild>
                <w:div w:id="1483086599">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 w:id="383217141">
          <w:marLeft w:val="600"/>
          <w:marRight w:val="0"/>
          <w:marTop w:val="0"/>
          <w:marBottom w:val="0"/>
          <w:divBdr>
            <w:top w:val="none" w:sz="0" w:space="0" w:color="auto"/>
            <w:left w:val="none" w:sz="0" w:space="0" w:color="auto"/>
            <w:bottom w:val="none" w:sz="0" w:space="0" w:color="auto"/>
            <w:right w:val="none" w:sz="0" w:space="0" w:color="auto"/>
          </w:divBdr>
          <w:divsChild>
            <w:div w:id="508718939">
              <w:marLeft w:val="0"/>
              <w:marRight w:val="0"/>
              <w:marTop w:val="0"/>
              <w:marBottom w:val="0"/>
              <w:divBdr>
                <w:top w:val="none" w:sz="0" w:space="0" w:color="auto"/>
                <w:left w:val="none" w:sz="0" w:space="0" w:color="auto"/>
                <w:bottom w:val="none" w:sz="0" w:space="0" w:color="auto"/>
                <w:right w:val="none" w:sz="0" w:space="0" w:color="auto"/>
              </w:divBdr>
              <w:divsChild>
                <w:div w:id="1767996862">
                  <w:marLeft w:val="30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190267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atents.google.com/patent/US20100263500A1/en?inventor=Leif+Kni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Queen</dc:creator>
  <cp:keywords/>
  <dc:description/>
  <cp:lastModifiedBy>Tom Queen</cp:lastModifiedBy>
  <cp:revision>1</cp:revision>
  <dcterms:created xsi:type="dcterms:W3CDTF">2017-11-05T17:15:00Z</dcterms:created>
  <dcterms:modified xsi:type="dcterms:W3CDTF">2017-11-05T18:08:00Z</dcterms:modified>
</cp:coreProperties>
</file>