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media/image8.wmf" ContentType="image/x-wmf"/>
  <Override PartName="/word/media/image7.jpeg" ContentType="image/jpeg"/>
  <Override PartName="/word/media/image9.jpeg" ContentType="image/jpeg"/>
  <Override PartName="/word/media/image6.jpeg" ContentType="image/jpeg"/>
  <Override PartName="/word/media/image4.wmf" ContentType="image/x-wmf"/>
  <Override PartName="/word/media/image5.jpeg" ContentType="image/jpeg"/>
  <Override PartName="/word/media/image3.jpeg" ContentType="image/jpeg"/>
  <Override PartName="/word/media/image2.jpeg" ContentType="image/jpeg"/>
  <Override PartName="/word/media/image1.jpeg" ContentType="image/jpe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20"/>
          <w:sz w:val="20"/>
          <w:szCs w:val="24"/>
          <w:color w:val="034366"/>
          <w:lang w:eastAsia="ja-JP"/>
        </w:rPr>
      </w:pPr>
      <w:r>
        <w:rPr>
          <w:color w:val="034366"/>
          <w:sz w:val="20"/>
        </w:rPr>
        <mc:AlternateContent>
          <mc:Choice Requires="wps">
            <w:drawing>
              <wp:anchor behindDoc="0" distT="0" distB="0" distL="114300" distR="114300" simplePos="0" locked="0" layoutInCell="1" allowOverlap="1" relativeHeight="2">
                <wp:simplePos x="0" y="0"/>
                <wp:positionH relativeFrom="column">
                  <wp:posOffset>5715</wp:posOffset>
                </wp:positionH>
                <wp:positionV relativeFrom="paragraph">
                  <wp:posOffset>5715</wp:posOffset>
                </wp:positionV>
                <wp:extent cx="5764530" cy="47625"/>
                <wp:effectExtent l="0" t="0" r="0" b="0"/>
                <wp:wrapNone/>
                <wp:docPr id="1" name="Rectangle 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3960" cy="47160"/>
                        </a:xfrm>
                        <a:prstGeom prst="rect">
                          <a:avLst/>
                        </a:prstGeom>
                        <a:solidFill>
                          <a:srgbClr val="1c75bc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/>
    </w:p>
    <w:p>
      <w:pPr>
        <w:pStyle w:val="Normal"/>
        <w:rPr>
          <w:sz w:val="20"/>
          <w:sz w:val="20"/>
          <w:szCs w:val="24"/>
          <w:color w:val="034366"/>
          <w:lang w:eastAsia="ja-JP"/>
        </w:rPr>
      </w:pPr>
      <w:r>
        <w:rPr>
          <w:color w:val="034366"/>
          <w:sz w:val="20"/>
        </w:rPr>
      </w:r>
      <w:r/>
    </w:p>
    <w:p>
      <w:pPr>
        <w:pStyle w:val="Normal"/>
        <w:jc w:val="center"/>
        <w:rPr>
          <w:sz w:val="20"/>
          <w:sz w:val="20"/>
          <w:lang w:eastAsia="en-GB"/>
        </w:rPr>
      </w:pPr>
      <w:r>
        <w:rPr/>
        <w:drawing>
          <wp:inline distT="0" distB="0" distL="0" distR="0">
            <wp:extent cx="2235835" cy="1436370"/>
            <wp:effectExtent l="0" t="0" r="0" b="0"/>
            <wp:docPr id="2" name="Picture" descr="AMMA_2015LOGO (0000000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 descr="AMMA_2015LOGO (00000002)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0" t="0" r="0" b="115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5835" cy="1436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/>
    </w:p>
    <w:p>
      <w:pPr>
        <w:pStyle w:val="Normal"/>
        <w:rPr>
          <w:sz w:val="20"/>
          <w:sz w:val="20"/>
          <w:szCs w:val="24"/>
          <w:color w:val="034366"/>
          <w:lang w:eastAsia="ja-JP"/>
        </w:rPr>
      </w:pPr>
      <w:r>
        <w:rPr>
          <w:color w:val="034366"/>
          <w:sz w:val="20"/>
        </w:rPr>
        <w:drawing>
          <wp:anchor behindDoc="0" distT="0" distB="0" distL="114300" distR="114300" simplePos="0" locked="0" layoutInCell="1" allowOverlap="1" relativeHeight="9">
            <wp:simplePos x="0" y="0"/>
            <wp:positionH relativeFrom="column">
              <wp:posOffset>1606550</wp:posOffset>
            </wp:positionH>
            <wp:positionV relativeFrom="paragraph">
              <wp:posOffset>104140</wp:posOffset>
            </wp:positionV>
            <wp:extent cx="777240" cy="722630"/>
            <wp:effectExtent l="0" t="0" r="0" b="0"/>
            <wp:wrapNone/>
            <wp:docPr id="3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" cy="722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  <w:drawing>
          <wp:anchor behindDoc="0" distT="0" distB="0" distL="114300" distR="114300" simplePos="0" locked="0" layoutInCell="1" allowOverlap="1" relativeHeight="10">
            <wp:simplePos x="0" y="0"/>
            <wp:positionH relativeFrom="column">
              <wp:posOffset>3423285</wp:posOffset>
            </wp:positionH>
            <wp:positionV relativeFrom="paragraph">
              <wp:posOffset>159385</wp:posOffset>
            </wp:positionV>
            <wp:extent cx="629920" cy="684530"/>
            <wp:effectExtent l="0" t="0" r="0" b="0"/>
            <wp:wrapNone/>
            <wp:docPr id="4" name="Picture" descr="UKAID logo high r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" descr="UKAID logo high res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20" cy="684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  <w:drawing>
          <wp:anchor behindDoc="0" distT="0" distB="0" distL="114300" distR="114300" simplePos="0" locked="0" layoutInCell="1" allowOverlap="1" relativeHeight="11">
            <wp:simplePos x="0" y="0"/>
            <wp:positionH relativeFrom="column">
              <wp:posOffset>2452370</wp:posOffset>
            </wp:positionH>
            <wp:positionV relativeFrom="paragraph">
              <wp:posOffset>165735</wp:posOffset>
            </wp:positionV>
            <wp:extent cx="900430" cy="629920"/>
            <wp:effectExtent l="0" t="0" r="0" b="0"/>
            <wp:wrapNone/>
            <wp:docPr id="5" name="Picture" descr="Description: Description: Butterfly:Users:candysorrell:WORK:New NERC logo:NERC logo square.e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" descr="Description: Description: Butterfly:Users:candysorrell:WORK:New NERC logo:NERC logo square.eps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0430" cy="629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/>
    </w:p>
    <w:p>
      <w:pPr>
        <w:pStyle w:val="Normal"/>
        <w:rPr>
          <w:sz w:val="20"/>
          <w:sz w:val="20"/>
          <w:szCs w:val="24"/>
          <w:color w:val="034366"/>
          <w:lang w:eastAsia="ja-JP"/>
        </w:rPr>
      </w:pPr>
      <w:r>
        <w:rPr>
          <w:color w:val="034366"/>
          <w:sz w:val="20"/>
        </w:rPr>
      </w:r>
      <w:r/>
    </w:p>
    <w:p>
      <w:pPr>
        <w:pStyle w:val="Normal"/>
        <w:rPr>
          <w:sz w:val="20"/>
          <w:sz w:val="20"/>
          <w:szCs w:val="24"/>
          <w:color w:val="034366"/>
          <w:lang w:eastAsia="ja-JP"/>
        </w:rPr>
      </w:pPr>
      <w:r>
        <w:rPr>
          <w:color w:val="034366"/>
          <w:sz w:val="20"/>
        </w:rPr>
      </w:r>
      <w:r/>
    </w:p>
    <w:p>
      <w:pPr>
        <w:pStyle w:val="Normal"/>
        <w:rPr>
          <w:sz w:val="20"/>
          <w:sz w:val="20"/>
          <w:szCs w:val="24"/>
          <w:color w:val="034366"/>
          <w:lang w:eastAsia="ja-JP"/>
        </w:rPr>
      </w:pPr>
      <w:r>
        <w:rPr>
          <w:color w:val="034366"/>
          <w:sz w:val="20"/>
        </w:rPr>
      </w:r>
      <w:r/>
    </w:p>
    <w:p>
      <w:pPr>
        <w:pStyle w:val="Normal"/>
        <w:rPr>
          <w:sz w:val="20"/>
          <w:sz w:val="20"/>
          <w:szCs w:val="24"/>
          <w:color w:val="034366"/>
          <w:lang w:eastAsia="ja-JP"/>
        </w:rPr>
      </w:pPr>
      <w:r>
        <w:rPr>
          <w:color w:val="034366"/>
          <w:sz w:val="20"/>
        </w:rPr>
      </w:r>
      <w:r/>
    </w:p>
    <w:p>
      <w:pPr>
        <w:pStyle w:val="Normal"/>
        <w:rPr>
          <w:sz w:val="20"/>
          <w:sz w:val="20"/>
          <w:szCs w:val="24"/>
          <w:color w:val="034366"/>
          <w:lang w:eastAsia="ja-JP"/>
        </w:rPr>
      </w:pPr>
      <w:r>
        <w:rPr>
          <w:color w:val="034366"/>
          <w:sz w:val="20"/>
        </w:rPr>
      </w:r>
      <w:r/>
    </w:p>
    <w:p>
      <w:pPr>
        <w:pStyle w:val="Normal"/>
        <w:rPr>
          <w:sz w:val="20"/>
          <w:sz w:val="20"/>
          <w:szCs w:val="24"/>
          <w:color w:val="034366"/>
          <w:lang w:eastAsia="ja-JP"/>
        </w:rPr>
      </w:pPr>
      <w:r>
        <w:rPr>
          <w:color w:val="034366"/>
          <w:sz w:val="20"/>
        </w:rPr>
        <mc:AlternateContent>
          <mc:Choice Requires="wps">
            <w:drawing>
              <wp:anchor behindDoc="0" distT="0" distB="0" distL="114300" distR="114300" simplePos="0" locked="0" layoutInCell="1" allowOverlap="1" relativeHeight="3">
                <wp:simplePos x="0" y="0"/>
                <wp:positionH relativeFrom="column">
                  <wp:posOffset>5715</wp:posOffset>
                </wp:positionH>
                <wp:positionV relativeFrom="paragraph">
                  <wp:posOffset>101600</wp:posOffset>
                </wp:positionV>
                <wp:extent cx="5764530" cy="47625"/>
                <wp:effectExtent l="0" t="0" r="0" b="0"/>
                <wp:wrapNone/>
                <wp:docPr id="6" name="Rectangl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3960" cy="47160"/>
                        </a:xfrm>
                        <a:prstGeom prst="rect">
                          <a:avLst/>
                        </a:prstGeom>
                        <a:solidFill>
                          <a:srgbClr val="1c75bc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/>
    </w:p>
    <w:p>
      <w:pPr>
        <w:pStyle w:val="Normal"/>
        <w:rPr>
          <w:sz w:val="20"/>
          <w:sz w:val="20"/>
          <w:szCs w:val="24"/>
          <w:color w:val="034366"/>
          <w:lang w:eastAsia="ja-JP"/>
        </w:rPr>
      </w:pPr>
      <w:r>
        <w:rPr>
          <w:color w:val="034366"/>
          <w:sz w:val="20"/>
        </w:rPr>
      </w:r>
      <w:r/>
    </w:p>
    <w:p>
      <w:pPr>
        <w:pStyle w:val="Normal"/>
        <w:rPr>
          <w:sz w:val="20"/>
          <w:sz w:val="20"/>
          <w:szCs w:val="24"/>
          <w:color w:val="034366"/>
          <w:lang w:eastAsia="ja-JP"/>
        </w:rPr>
      </w:pPr>
      <w:r>
        <w:rPr>
          <w:color w:val="034366"/>
          <w:sz w:val="20"/>
        </w:rPr>
      </w:r>
      <w:r/>
    </w:p>
    <w:p>
      <w:pPr>
        <w:pStyle w:val="Normal"/>
        <w:jc w:val="center"/>
        <w:rPr>
          <w:b/>
          <w:b/>
          <w:szCs w:val="32"/>
          <w:rFonts w:ascii="Arial" w:hAnsi="Arial" w:cs="Arial"/>
          <w:color w:val="1C75BC"/>
        </w:rPr>
      </w:pPr>
      <w:r>
        <w:rPr>
          <w:rFonts w:cs="Arial" w:ascii="Arial" w:hAnsi="Arial"/>
          <w:b/>
          <w:color w:val="1C75BC"/>
          <w:szCs w:val="32"/>
        </w:rPr>
        <w:t>Technical Report No. x.x</w:t>
      </w:r>
      <w:r/>
    </w:p>
    <w:p>
      <w:pPr>
        <w:pStyle w:val="Normal"/>
        <w:jc w:val="both"/>
        <w:rPr>
          <w:sz w:val="20"/>
          <w:sz w:val="20"/>
          <w:szCs w:val="24"/>
          <w:rFonts w:ascii="Arial Narrow" w:hAnsi="Arial Narrow" w:cs="ArialNarrow"/>
          <w:color w:val="034366"/>
          <w:lang w:eastAsia="ja-JP"/>
        </w:rPr>
      </w:pPr>
      <w:r>
        <w:rPr>
          <w:rFonts w:cs="ArialNarrow" w:ascii="Arial Narrow" w:hAnsi="Arial Narrow"/>
          <w:color w:val="034366"/>
          <w:sz w:val="20"/>
        </w:rPr>
      </w:r>
      <w:r/>
    </w:p>
    <w:p>
      <w:pPr>
        <w:pStyle w:val="Normal"/>
        <w:jc w:val="both"/>
        <w:rPr>
          <w:sz w:val="20"/>
          <w:sz w:val="20"/>
          <w:szCs w:val="24"/>
          <w:rFonts w:ascii="Arial Narrow" w:hAnsi="Arial Narrow" w:cs="ArialNarrow"/>
          <w:color w:val="034366"/>
          <w:lang w:eastAsia="ja-JP"/>
        </w:rPr>
      </w:pPr>
      <w:r>
        <w:rPr>
          <w:rFonts w:cs="ArialNarrow" w:ascii="Arial Narrow" w:hAnsi="Arial Narrow"/>
          <w:color w:val="034366"/>
          <w:sz w:val="20"/>
        </w:rPr>
      </w:r>
      <w:r/>
    </w:p>
    <w:p>
      <w:pPr>
        <w:pStyle w:val="Normal"/>
        <w:jc w:val="center"/>
        <w:rPr>
          <w:caps/>
          <w:b/>
          <w:b/>
          <w:szCs w:val="32"/>
          <w:rFonts w:ascii="Arial" w:hAnsi="Arial" w:cs="Arial"/>
        </w:rPr>
      </w:pPr>
      <w:bookmarkStart w:id="0" w:name="_GoBack"/>
      <w:bookmarkEnd w:id="0"/>
      <w:r>
        <w:rPr>
          <w:rFonts w:cs="Arial" w:ascii="Arial" w:hAnsi="Arial"/>
          <w:b/>
          <w:caps/>
          <w:sz w:val="28"/>
          <w:szCs w:val="36"/>
        </w:rPr>
        <w:t>Atlas of climate CHANGE metrics v0.2.2</w:t>
      </w:r>
      <w:r/>
    </w:p>
    <w:p>
      <w:pPr>
        <w:pStyle w:val="Normal"/>
        <w:rPr>
          <w:sz w:val="20"/>
          <w:sz w:val="20"/>
          <w:szCs w:val="24"/>
          <w:color w:val="034366"/>
          <w:lang w:eastAsia="ja-JP"/>
        </w:rPr>
      </w:pPr>
      <w:r>
        <w:rPr>
          <w:color w:val="034366"/>
          <w:sz w:val="20"/>
        </w:rPr>
      </w:r>
      <w:r/>
    </w:p>
    <w:p>
      <w:pPr>
        <w:pStyle w:val="Normal"/>
        <w:jc w:val="center"/>
        <w:rPr>
          <w:sz w:val="20"/>
          <w:sz w:val="20"/>
          <w:color w:val="034366"/>
        </w:rPr>
      </w:pPr>
      <w:r>
        <w:rPr/>
        <w:drawing>
          <wp:inline distT="0" distB="0" distL="0" distR="0">
            <wp:extent cx="6118860" cy="2442845"/>
            <wp:effectExtent l="0" t="0" r="0" b="0"/>
            <wp:docPr id="7" name="Picture" descr="Picture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" descr="Picture1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2442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/>
    </w:p>
    <w:p>
      <w:pPr>
        <w:pStyle w:val="Normal"/>
        <w:rPr>
          <w:sz w:val="20"/>
          <w:sz w:val="20"/>
          <w:szCs w:val="24"/>
          <w:color w:val="034366"/>
          <w:lang w:eastAsia="ja-JP"/>
        </w:rPr>
      </w:pPr>
      <w:r>
        <w:rPr>
          <w:color w:val="034366"/>
          <w:sz w:val="20"/>
        </w:rPr>
      </w:r>
      <w:r/>
    </w:p>
    <w:p>
      <w:pPr>
        <w:pStyle w:val="Normal"/>
        <w:rPr>
          <w:sz w:val="20"/>
          <w:sz w:val="20"/>
          <w:szCs w:val="24"/>
          <w:color w:val="034366"/>
          <w:lang w:eastAsia="ja-JP"/>
        </w:rPr>
      </w:pPr>
      <w:r>
        <w:rPr>
          <w:color w:val="034366"/>
          <w:sz w:val="20"/>
        </w:rPr>
      </w:r>
      <w:r/>
    </w:p>
    <w:p>
      <w:pPr>
        <w:pStyle w:val="Normal"/>
        <w:rPr>
          <w:sz w:val="20"/>
          <w:sz w:val="20"/>
          <w:szCs w:val="24"/>
          <w:color w:val="034366"/>
          <w:lang w:eastAsia="ja-JP"/>
        </w:rPr>
      </w:pPr>
      <w:r>
        <w:rPr>
          <w:color w:val="034366"/>
          <w:sz w:val="20"/>
        </w:rPr>
      </w:r>
      <w:r/>
    </w:p>
    <w:p>
      <w:pPr>
        <w:pStyle w:val="Normal"/>
        <w:rPr>
          <w:sz w:val="20"/>
          <w:sz w:val="20"/>
          <w:szCs w:val="24"/>
          <w:color w:val="034366"/>
          <w:lang w:eastAsia="ja-JP"/>
        </w:rPr>
      </w:pPr>
      <w:r>
        <w:rPr>
          <w:color w:val="034366"/>
          <w:sz w:val="20"/>
        </w:rPr>
      </w:r>
      <w:r/>
    </w:p>
    <w:tbl>
      <w:tblPr>
        <w:tblW w:w="9854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811"/>
        <w:gridCol w:w="4042"/>
      </w:tblGrid>
      <w:tr>
        <w:trPr/>
        <w:tc>
          <w:tcPr>
            <w:tcW w:w="5811" w:type="dxa"/>
            <w:tcBorders/>
            <w:shd w:fill="auto" w:val="clear"/>
          </w:tcPr>
          <w:p>
            <w:pPr>
              <w:pStyle w:val="Normal"/>
              <w:keepNext/>
              <w:keepLines/>
              <w:numPr>
                <w:ilvl w:val="0"/>
                <w:numId w:val="0"/>
              </w:numPr>
              <w:spacing w:lineRule="auto" w:line="288" w:before="0" w:after="240"/>
              <w:outlineLvl w:val="0"/>
              <w:rPr>
                <w:sz w:val="20"/>
                <w:sz w:val="20"/>
                <w:rFonts w:ascii="Arial" w:hAnsi="Arial" w:cs="Arial"/>
                <w:lang w:val="en-US"/>
              </w:rPr>
            </w:pPr>
            <w:r>
              <w:rPr>
                <w:rFonts w:cs="Arial" w:ascii="Arial" w:hAnsi="Arial"/>
                <w:sz w:val="20"/>
                <w:lang w:val="en-US"/>
              </w:rPr>
              <w:t>Start date of project: 01 June  2015 Duration: 48 months</w:t>
            </w:r>
            <w:r/>
          </w:p>
        </w:tc>
        <w:tc>
          <w:tcPr>
            <w:tcW w:w="4042" w:type="dxa"/>
            <w:tcBorders/>
            <w:shd w:fill="auto" w:val="clear"/>
          </w:tcPr>
          <w:p>
            <w:pPr>
              <w:pStyle w:val="Normal"/>
              <w:spacing w:lineRule="auto" w:line="288" w:before="0" w:after="240"/>
              <w:jc w:val="right"/>
              <w:rPr>
                <w:sz w:val="20"/>
                <w:sz w:val="20"/>
                <w:szCs w:val="24"/>
                <w:rFonts w:ascii="Arial" w:hAnsi="Arial" w:cs="Arial"/>
                <w:lang w:val="en-US" w:eastAsia="ja-JP"/>
              </w:rPr>
            </w:pPr>
            <w:r>
              <w:rPr>
                <w:rFonts w:cs="Arial" w:ascii="Arial" w:hAnsi="Arial"/>
                <w:sz w:val="20"/>
                <w:lang w:val="en-US"/>
              </w:rPr>
            </w:r>
            <w:r/>
          </w:p>
          <w:p>
            <w:pPr>
              <w:pStyle w:val="Normal"/>
              <w:spacing w:lineRule="auto" w:line="288" w:before="0" w:after="240"/>
              <w:jc w:val="right"/>
              <w:rPr>
                <w:sz w:val="20"/>
                <w:sz w:val="20"/>
                <w:szCs w:val="24"/>
                <w:rFonts w:ascii="Arial" w:hAnsi="Arial" w:cs="Arial"/>
                <w:lang w:val="en-US" w:eastAsia="ja-JP"/>
              </w:rPr>
            </w:pPr>
            <w:r>
              <w:rPr>
                <w:rFonts w:cs="Arial" w:ascii="Arial" w:hAnsi="Arial"/>
                <w:sz w:val="20"/>
                <w:lang w:val="en-US"/>
              </w:rPr>
            </w:r>
            <w:r/>
          </w:p>
        </w:tc>
      </w:tr>
    </w:tbl>
    <w:p>
      <w:pPr>
        <w:pStyle w:val="Normal"/>
        <w:spacing w:lineRule="auto" w:line="288" w:before="0" w:after="240"/>
      </w:pPr>
      <w:r>
        <w:rPr>
          <w:rFonts w:cs="Arial" w:ascii="Arial" w:hAnsi="Arial"/>
          <w:sz w:val="20"/>
          <w:lang w:val="en-US"/>
        </w:rPr>
        <w:t xml:space="preserve">Authors: AMMA-2050 Climate Science Team </w:t>
      </w:r>
      <w:r>
        <w:rPr>
          <w:rFonts w:cs="Arial" w:ascii="Arial" w:hAnsi="Arial"/>
          <w:sz w:val="18"/>
          <w:szCs w:val="22"/>
          <w:lang w:val="en-US"/>
        </w:rPr>
        <w:t xml:space="preserve">(Adama Bamba, </w:t>
      </w:r>
      <w:r>
        <w:rPr>
          <w:rFonts w:cs="Arial" w:ascii="Arial" w:hAnsi="Arial"/>
          <w:sz w:val="18"/>
          <w:szCs w:val="22"/>
          <w:lang w:val="en-US"/>
        </w:rPr>
        <w:t xml:space="preserve">Rory Fitzpatrick, </w:t>
      </w:r>
      <w:r>
        <w:rPr>
          <w:rFonts w:cs="Arial" w:ascii="Arial" w:hAnsi="Arial"/>
          <w:sz w:val="18"/>
          <w:szCs w:val="22"/>
          <w:lang w:val="en-US"/>
        </w:rPr>
        <w:t>Andy Hartley, Serge Janicot, Cornelia Klein, Nana Ama Browne Klutse, Oumar Konte, Famien Moise, Siny N'Doye, Dave Rowell, Youssouph Sane, Evelyne Toure)</w:t>
      </w:r>
      <w:r/>
    </w:p>
    <w:p>
      <w:pPr>
        <w:pStyle w:val="Normal"/>
        <w:rPr>
          <w:sz w:val="20"/>
          <w:sz w:val="20"/>
          <w:color w:val="034366"/>
        </w:rPr>
      </w:pPr>
      <w:r>
        <w:rPr>
          <w:sz w:val="20"/>
          <w:lang w:eastAsia="en-GB"/>
        </w:rPr>
        <w:t xml:space="preserve"> </w:t>
      </w:r>
      <w:r>
        <w:rPr>
          <w:sz w:val="20"/>
          <w:lang w:eastAsia="en-GB"/>
        </w:rPr>
        <w:drawing>
          <wp:inline distT="0" distB="0" distL="0" distR="0">
            <wp:extent cx="1202055" cy="772160"/>
            <wp:effectExtent l="0" t="0" r="0" b="0"/>
            <wp:docPr id="8" name="Picture" descr="AMMA_2015LOGO (0000000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" descr="AMMA_2015LOGO (00000002)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0" t="0" r="0" b="114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2055" cy="772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  <w:drawing>
          <wp:anchor behindDoc="0" distT="0" distB="0" distL="114300" distR="114300" simplePos="0" locked="0" layoutInCell="1" allowOverlap="1" relativeHeight="5">
            <wp:simplePos x="0" y="0"/>
            <wp:positionH relativeFrom="column">
              <wp:posOffset>5500370</wp:posOffset>
            </wp:positionH>
            <wp:positionV relativeFrom="paragraph">
              <wp:posOffset>74295</wp:posOffset>
            </wp:positionV>
            <wp:extent cx="558800" cy="607060"/>
            <wp:effectExtent l="0" t="0" r="0" b="0"/>
            <wp:wrapNone/>
            <wp:docPr id="9" name="Picture" descr="UKAID logo high r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" descr="UKAID logo high res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800" cy="607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  <w:drawing>
          <wp:anchor behindDoc="0" distT="0" distB="0" distL="114300" distR="114300" simplePos="0" locked="0" layoutInCell="1" allowOverlap="1" relativeHeight="8">
            <wp:simplePos x="0" y="0"/>
            <wp:positionH relativeFrom="column">
              <wp:posOffset>4357370</wp:posOffset>
            </wp:positionH>
            <wp:positionV relativeFrom="paragraph">
              <wp:posOffset>121920</wp:posOffset>
            </wp:positionV>
            <wp:extent cx="854710" cy="597535"/>
            <wp:effectExtent l="0" t="0" r="0" b="0"/>
            <wp:wrapNone/>
            <wp:docPr id="10" name="Picture" descr="Description: Description: Butterfly:Users:candysorrell:WORK:New NERC logo:NERC logo square.e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" descr="Description: Description: Butterfly:Users:candysorrell:WORK:New NERC logo:NERC logo square.eps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4710" cy="597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  <w:drawing>
          <wp:anchor behindDoc="0" distT="0" distB="0" distL="114300" distR="114300" simplePos="0" locked="0" layoutInCell="1" allowOverlap="1" relativeHeight="15">
            <wp:simplePos x="0" y="0"/>
            <wp:positionH relativeFrom="column">
              <wp:posOffset>3479800</wp:posOffset>
            </wp:positionH>
            <wp:positionV relativeFrom="paragraph">
              <wp:posOffset>48895</wp:posOffset>
            </wp:positionV>
            <wp:extent cx="777240" cy="722630"/>
            <wp:effectExtent l="0" t="0" r="0" b="0"/>
            <wp:wrapNone/>
            <wp:docPr id="1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" cy="722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/>
    </w:p>
    <w:p>
      <w:pPr>
        <w:pStyle w:val="Normal"/>
        <w:rPr>
          <w:sz w:val="20"/>
          <w:sz w:val="20"/>
          <w:szCs w:val="24"/>
          <w:color w:val="034366"/>
          <w:lang w:eastAsia="ja-JP"/>
        </w:rPr>
      </w:pPr>
      <w:r>
        <w:rPr>
          <w:color w:val="034366"/>
          <w:sz w:val="20"/>
        </w:rPr>
        <mc:AlternateContent>
          <mc:Choice Requires="wps">
            <w:drawing>
              <wp:anchor behindDoc="0" distT="0" distB="0" distL="114300" distR="114300" simplePos="0" locked="0" layoutInCell="1" allowOverlap="1" relativeHeight="4">
                <wp:simplePos x="0" y="0"/>
                <wp:positionH relativeFrom="column">
                  <wp:posOffset>-179070</wp:posOffset>
                </wp:positionH>
                <wp:positionV relativeFrom="paragraph">
                  <wp:posOffset>114300</wp:posOffset>
                </wp:positionV>
                <wp:extent cx="6503035" cy="45720"/>
                <wp:effectExtent l="0" t="0" r="0" b="0"/>
                <wp:wrapNone/>
                <wp:docPr id="12" name="Rectangle 1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02320" cy="45000"/>
                        </a:xfrm>
                        <a:prstGeom prst="rect">
                          <a:avLst/>
                        </a:prstGeom>
                        <a:solidFill>
                          <a:srgbClr val="1c75bc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/>
    </w:p>
    <w:p>
      <w:pPr>
        <w:pStyle w:val="Normal"/>
        <w:jc w:val="both"/>
        <w:rPr>
          <w:sz w:val="20"/>
          <w:sz w:val="20"/>
          <w:szCs w:val="24"/>
          <w:rFonts w:ascii="Arial" w:hAnsi="Arial" w:cs="Arial"/>
          <w:lang w:eastAsia="ja-JP"/>
        </w:rPr>
      </w:pPr>
      <w:r>
        <w:rPr>
          <w:rFonts w:cs="Arial" w:ascii="Arial" w:hAnsi="Arial"/>
          <w:sz w:val="20"/>
        </w:rPr>
      </w:r>
      <w:r/>
    </w:p>
    <w:p>
      <w:pPr>
        <w:pStyle w:val="Normal"/>
        <w:jc w:val="both"/>
        <w:rPr>
          <w:sz w:val="20"/>
          <w:sz w:val="20"/>
          <w:rFonts w:ascii="Arial" w:hAnsi="Arial" w:cs="Arial"/>
        </w:rPr>
      </w:pPr>
      <w:r>
        <w:rPr>
          <w:rFonts w:cs="Arial" w:ascii="Arial" w:hAnsi="Arial"/>
          <w:sz w:val="20"/>
        </w:rPr>
        <w:t>AMMA-2050 is funded under the Future Climate for Africa Programme which is supported by funding from the NERC and DFID</w:t>
      </w:r>
      <w:r/>
    </w:p>
    <w:p>
      <w:pPr>
        <w:pStyle w:val="Normal"/>
        <w:jc w:val="both"/>
        <w:rPr>
          <w:sz w:val="20"/>
          <w:sz w:val="20"/>
          <w:szCs w:val="24"/>
          <w:rFonts w:ascii="Arial" w:hAnsi="Arial" w:cs="Arial"/>
          <w:lang w:eastAsia="ja-JP"/>
        </w:rPr>
      </w:pPr>
      <w:r>
        <w:rPr>
          <w:rFonts w:cs="Arial" w:ascii="Arial" w:hAnsi="Arial"/>
          <w:sz w:val="20"/>
        </w:rPr>
      </w:r>
      <w:r/>
    </w:p>
    <w:p>
      <w:pPr>
        <w:pStyle w:val="Normal"/>
        <w:jc w:val="both"/>
        <w:rPr>
          <w:sz w:val="20"/>
          <w:sz w:val="20"/>
          <w:rFonts w:ascii="Arial" w:hAnsi="Arial" w:cs="Arial"/>
        </w:rPr>
      </w:pPr>
      <w:r>
        <w:rPr>
          <w:rFonts w:cs="Arial" w:ascii="Arial" w:hAnsi="Arial"/>
          <w:sz w:val="20"/>
        </w:rPr>
        <w:t>The AMMA-2050 project started 01/06/2015 and will continue for 4 years.</w:t>
      </w:r>
      <w:r/>
    </w:p>
    <w:p>
      <w:pPr>
        <w:pStyle w:val="Normal"/>
        <w:rPr>
          <w:sz w:val="20"/>
          <w:sz w:val="20"/>
          <w:szCs w:val="24"/>
          <w:rFonts w:ascii="Arial" w:hAnsi="Arial" w:cs="Arial"/>
          <w:lang w:eastAsia="ja-JP"/>
        </w:rPr>
      </w:pPr>
      <w:r>
        <w:rPr>
          <w:rFonts w:cs="Arial" w:ascii="Arial" w:hAnsi="Arial"/>
          <w:sz w:val="20"/>
        </w:rPr>
      </w:r>
      <w:r/>
    </w:p>
    <w:p>
      <w:pPr>
        <w:pStyle w:val="Normal"/>
        <w:rPr>
          <w:sz w:val="20"/>
          <w:sz w:val="20"/>
          <w:szCs w:val="24"/>
          <w:rFonts w:ascii="Arial" w:hAnsi="Arial" w:cs="Arial"/>
          <w:lang w:eastAsia="ja-JP"/>
        </w:rPr>
      </w:pPr>
      <w:r>
        <w:rPr>
          <w:rFonts w:cs="Arial" w:ascii="Arial" w:hAnsi="Arial"/>
          <w:sz w:val="20"/>
        </w:rPr>
      </w:r>
      <w:r/>
    </w:p>
    <w:p>
      <w:pPr>
        <w:pStyle w:val="Normal"/>
        <w:rPr>
          <w:sz w:val="20"/>
          <w:sz w:val="20"/>
          <w:szCs w:val="24"/>
          <w:lang w:eastAsia="ja-JP"/>
        </w:rPr>
      </w:pPr>
      <w:r>
        <w:rPr>
          <w:sz w:val="20"/>
        </w:rPr>
      </w:r>
      <w:r/>
    </w:p>
    <w:tbl>
      <w:tblPr>
        <w:tblStyle w:val="TableGrid"/>
        <w:tblW w:w="8376" w:type="dxa"/>
        <w:jc w:val="left"/>
        <w:tblInd w:w="457" w:type="dxa"/>
        <w:tblBorders>
          <w:top w:val="single" w:sz="18" w:space="0" w:color="00000A"/>
          <w:left w:val="nil"/>
          <w:bottom w:val="single" w:sz="12" w:space="0" w:color="00000A"/>
          <w:right w:val="nil"/>
          <w:insideH w:val="single" w:sz="12" w:space="0" w:color="00000A"/>
          <w:insideV w:val="nil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4"/>
        <w:gridCol w:w="6281"/>
      </w:tblGrid>
      <w:tr>
        <w:trPr/>
        <w:tc>
          <w:tcPr>
            <w:tcW w:w="2094" w:type="dxa"/>
            <w:tcBorders>
              <w:top w:val="single" w:sz="18" w:space="0" w:color="00000A"/>
              <w:left w:val="nil"/>
              <w:bottom w:val="single" w:sz="12" w:space="0" w:color="00000A"/>
              <w:right w:val="nil"/>
              <w:insideH w:val="single" w:sz="12" w:space="0" w:color="00000A"/>
              <w:insideV w:val="nil"/>
            </w:tcBorders>
            <w:shd w:fill="auto" w:val="clear"/>
          </w:tcPr>
          <w:p>
            <w:pPr>
              <w:pStyle w:val="Normal"/>
              <w:rPr>
                <w:sz w:val="20"/>
                <w:sz w:val="20"/>
                <w:rFonts w:ascii="Arial" w:hAnsi="Arial" w:cs="Arial"/>
              </w:rPr>
            </w:pPr>
            <w:r>
              <w:rPr>
                <w:rFonts w:cs="Arial" w:ascii="Arial" w:hAnsi="Arial"/>
                <w:sz w:val="20"/>
              </w:rPr>
              <w:t>Title:</w:t>
            </w:r>
            <w:r/>
          </w:p>
        </w:tc>
        <w:tc>
          <w:tcPr>
            <w:tcW w:w="6281" w:type="dxa"/>
            <w:tcBorders>
              <w:top w:val="single" w:sz="18" w:space="0" w:color="00000A"/>
              <w:left w:val="nil"/>
              <w:bottom w:val="single" w:sz="12" w:space="0" w:color="00000A"/>
              <w:right w:val="nil"/>
              <w:insideH w:val="single" w:sz="12" w:space="0" w:color="00000A"/>
              <w:insideV w:val="nil"/>
            </w:tcBorders>
            <w:shd w:fill="auto" w:val="clear"/>
          </w:tcPr>
          <w:p>
            <w:pPr>
              <w:pStyle w:val="Normal"/>
              <w:rPr>
                <w:sz w:val="20"/>
                <w:sz w:val="20"/>
                <w:szCs w:val="24"/>
                <w:rFonts w:ascii="Arial Narrow" w:hAnsi="Arial Narrow" w:cs="Arial"/>
                <w:lang w:eastAsia="ja-JP"/>
              </w:rPr>
            </w:pPr>
            <w:r>
              <w:rPr>
                <w:rFonts w:cs="Arial" w:ascii="Arial Narrow" w:hAnsi="Arial Narrow"/>
                <w:sz w:val="20"/>
              </w:rPr>
            </w:r>
            <w:r/>
          </w:p>
        </w:tc>
      </w:tr>
      <w:tr>
        <w:trPr/>
        <w:tc>
          <w:tcPr>
            <w:tcW w:w="2094" w:type="dxa"/>
            <w:tcBorders>
              <w:top w:val="single" w:sz="12" w:space="0" w:color="00000A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rPr>
                <w:sz w:val="20"/>
                <w:sz w:val="20"/>
                <w:rFonts w:ascii="Arial" w:hAnsi="Arial" w:cs="Arial"/>
              </w:rPr>
            </w:pPr>
            <w:r>
              <w:rPr>
                <w:rFonts w:cs="Arial" w:ascii="Arial" w:hAnsi="Arial"/>
                <w:sz w:val="20"/>
              </w:rPr>
              <w:t>Authors:</w:t>
            </w:r>
            <w:r/>
          </w:p>
        </w:tc>
        <w:tc>
          <w:tcPr>
            <w:tcW w:w="6281" w:type="dxa"/>
            <w:tcBorders>
              <w:top w:val="single" w:sz="12" w:space="0" w:color="00000A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22"/>
              </w:rPr>
              <w:t xml:space="preserve">AMMA-2050 Climate Science Team </w:t>
            </w:r>
            <w:bookmarkStart w:id="1" w:name="__DdeLink__118_1952247640"/>
            <w:r>
              <w:rPr>
                <w:rFonts w:cs="Arial" w:ascii="Arial" w:hAnsi="Arial"/>
                <w:sz w:val="18"/>
                <w:szCs w:val="22"/>
              </w:rPr>
              <w:t xml:space="preserve">(Adama Bamba, </w:t>
            </w:r>
            <w:r>
              <w:rPr>
                <w:rFonts w:cs="Arial" w:ascii="Arial" w:hAnsi="Arial"/>
                <w:sz w:val="18"/>
                <w:szCs w:val="22"/>
              </w:rPr>
              <w:t xml:space="preserve">Rory Fitzpatrick, </w:t>
            </w:r>
            <w:bookmarkEnd w:id="1"/>
            <w:r>
              <w:rPr>
                <w:rFonts w:cs="Arial" w:ascii="Arial" w:hAnsi="Arial"/>
                <w:sz w:val="18"/>
                <w:szCs w:val="22"/>
              </w:rPr>
              <w:t>Andy Hartley, Serge Janicot, Cornelia Klein, Nana Ama Browne Klutse, Oumar Konte, Famien Moise, Siny N'Doye, Dave Rowell, Youssouph Sane, Evelyne Toure)</w:t>
            </w:r>
            <w:r/>
          </w:p>
          <w:p>
            <w:pPr>
              <w:pStyle w:val="Normal"/>
              <w:rPr>
                <w:sz w:val="20"/>
                <w:sz w:val="20"/>
                <w:szCs w:val="24"/>
                <w:rFonts w:ascii="Arial Narrow" w:hAnsi="Arial Narrow" w:cs="Arial"/>
                <w:lang w:eastAsia="ja-JP"/>
              </w:rPr>
            </w:pPr>
            <w:r>
              <w:rPr>
                <w:rFonts w:cs="Arial" w:ascii="Arial Narrow" w:hAnsi="Arial Narrow"/>
                <w:sz w:val="20"/>
              </w:rPr>
            </w:r>
            <w:r/>
          </w:p>
        </w:tc>
      </w:tr>
      <w:tr>
        <w:trPr/>
        <w:tc>
          <w:tcPr>
            <w:tcW w:w="2094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rPr>
                <w:sz w:val="20"/>
                <w:sz w:val="20"/>
                <w:rFonts w:ascii="Arial" w:hAnsi="Arial" w:cs="Arial"/>
              </w:rPr>
            </w:pPr>
            <w:r>
              <w:rPr>
                <w:rFonts w:cs="Arial" w:ascii="Arial" w:hAnsi="Arial"/>
                <w:sz w:val="20"/>
              </w:rPr>
              <w:t>Organisations:</w:t>
            </w:r>
            <w:r/>
          </w:p>
        </w:tc>
        <w:tc>
          <w:tcPr>
            <w:tcW w:w="628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rPr>
                <w:sz w:val="20"/>
                <w:sz w:val="20"/>
                <w:rFonts w:ascii="Arial Narrow" w:hAnsi="Arial Narrow" w:cs="Arial"/>
              </w:rPr>
            </w:pPr>
            <w:r>
              <w:rPr>
                <w:rFonts w:cs="Arial" w:ascii="Arial Narrow" w:hAnsi="Arial Narrow"/>
                <w:sz w:val="20"/>
              </w:rPr>
              <w:t>Leeds University, CEH, Met Office, IPSL, UFHB, UCC, UCAD, ANACIM</w:t>
            </w:r>
            <w:r/>
          </w:p>
          <w:p>
            <w:pPr>
              <w:pStyle w:val="Normal"/>
              <w:rPr>
                <w:sz w:val="20"/>
                <w:sz w:val="20"/>
                <w:szCs w:val="24"/>
                <w:rFonts w:ascii="Arial Narrow" w:hAnsi="Arial Narrow" w:cs="Arial"/>
                <w:lang w:eastAsia="ja-JP"/>
              </w:rPr>
            </w:pPr>
            <w:r>
              <w:rPr>
                <w:rFonts w:cs="Arial" w:ascii="Arial Narrow" w:hAnsi="Arial Narrow"/>
                <w:sz w:val="20"/>
              </w:rPr>
            </w:r>
            <w:r/>
          </w:p>
          <w:p>
            <w:pPr>
              <w:pStyle w:val="Normal"/>
              <w:rPr>
                <w:sz w:val="20"/>
                <w:sz w:val="20"/>
                <w:szCs w:val="24"/>
                <w:rFonts w:ascii="Arial Narrow" w:hAnsi="Arial Narrow" w:cs="Arial"/>
                <w:lang w:eastAsia="ja-JP"/>
              </w:rPr>
            </w:pPr>
            <w:r>
              <w:rPr>
                <w:rFonts w:cs="Arial" w:ascii="Arial Narrow" w:hAnsi="Arial Narrow"/>
                <w:sz w:val="20"/>
              </w:rPr>
            </w:r>
            <w:r/>
          </w:p>
        </w:tc>
      </w:tr>
      <w:tr>
        <w:trPr/>
        <w:tc>
          <w:tcPr>
            <w:tcW w:w="2094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rPr>
                <w:sz w:val="20"/>
                <w:sz w:val="20"/>
                <w:rFonts w:ascii="Arial" w:hAnsi="Arial" w:cs="Arial"/>
              </w:rPr>
            </w:pPr>
            <w:r>
              <w:rPr>
                <w:rFonts w:cs="Arial" w:ascii="Arial" w:hAnsi="Arial"/>
                <w:sz w:val="20"/>
              </w:rPr>
              <w:t>Submission date:</w:t>
            </w:r>
            <w:r/>
          </w:p>
        </w:tc>
        <w:tc>
          <w:tcPr>
            <w:tcW w:w="628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rPr>
                <w:sz w:val="20"/>
                <w:sz w:val="20"/>
                <w:rFonts w:ascii="Arial Narrow" w:hAnsi="Arial Narrow" w:cs="Arial"/>
              </w:rPr>
            </w:pPr>
            <w:r>
              <w:rPr>
                <w:rFonts w:cs="Arial" w:ascii="Arial Narrow" w:hAnsi="Arial Narrow"/>
                <w:sz w:val="20"/>
              </w:rPr>
              <w:t>12/05/17</w:t>
            </w:r>
            <w:r/>
          </w:p>
          <w:p>
            <w:pPr>
              <w:pStyle w:val="Normal"/>
              <w:rPr>
                <w:sz w:val="20"/>
                <w:sz w:val="20"/>
                <w:szCs w:val="24"/>
                <w:rFonts w:ascii="Arial Narrow" w:hAnsi="Arial Narrow" w:cs="Arial"/>
                <w:lang w:eastAsia="ja-JP"/>
              </w:rPr>
            </w:pPr>
            <w:r>
              <w:rPr>
                <w:rFonts w:cs="Arial" w:ascii="Arial Narrow" w:hAnsi="Arial Narrow"/>
                <w:sz w:val="20"/>
              </w:rPr>
            </w:r>
            <w:r/>
          </w:p>
        </w:tc>
      </w:tr>
      <w:tr>
        <w:trPr/>
        <w:tc>
          <w:tcPr>
            <w:tcW w:w="2094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rPr>
                <w:sz w:val="20"/>
                <w:sz w:val="20"/>
                <w:rFonts w:ascii="Arial" w:hAnsi="Arial" w:cs="Arial"/>
              </w:rPr>
            </w:pPr>
            <w:r>
              <w:rPr>
                <w:rFonts w:cs="Arial" w:ascii="Arial" w:hAnsi="Arial"/>
                <w:sz w:val="20"/>
              </w:rPr>
              <w:t>Function:</w:t>
            </w:r>
            <w:r/>
          </w:p>
        </w:tc>
        <w:tc>
          <w:tcPr>
            <w:tcW w:w="628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rPr>
                <w:sz w:val="20"/>
                <w:sz w:val="20"/>
                <w:rFonts w:ascii="Arial Narrow" w:hAnsi="Arial Narrow" w:cs="Arial"/>
              </w:rPr>
            </w:pPr>
            <w:r>
              <w:rPr>
                <w:rFonts w:cs="Arial" w:ascii="Arial" w:hAnsi="Arial"/>
                <w:sz w:val="18"/>
                <w:szCs w:val="22"/>
              </w:rPr>
              <w:t>To provide relevant and up-to-date information on projected climate change in West Africa to climate change impact scientists and technical stakeholders</w:t>
            </w:r>
            <w:r>
              <w:rPr>
                <w:rFonts w:cs="Arial" w:ascii="Arial Narrow" w:hAnsi="Arial Narrow"/>
                <w:sz w:val="20"/>
              </w:rPr>
              <w:t xml:space="preserve"> </w:t>
            </w:r>
            <w:r/>
          </w:p>
          <w:p>
            <w:pPr>
              <w:pStyle w:val="Normal"/>
              <w:rPr>
                <w:sz w:val="20"/>
                <w:sz w:val="20"/>
                <w:szCs w:val="24"/>
                <w:rFonts w:ascii="Arial Narrow" w:hAnsi="Arial Narrow" w:cs="Arial"/>
                <w:lang w:eastAsia="ja-JP"/>
              </w:rPr>
            </w:pPr>
            <w:r>
              <w:rPr>
                <w:rFonts w:cs="Arial" w:ascii="Arial Narrow" w:hAnsi="Arial Narrow"/>
                <w:sz w:val="20"/>
              </w:rPr>
            </w:r>
            <w:r/>
          </w:p>
        </w:tc>
      </w:tr>
      <w:tr>
        <w:trPr/>
        <w:tc>
          <w:tcPr>
            <w:tcW w:w="2094" w:type="dxa"/>
            <w:tcBorders>
              <w:top w:val="nil"/>
              <w:left w:val="nil"/>
              <w:bottom w:val="single" w:sz="18" w:space="0" w:color="00000A"/>
              <w:right w:val="nil"/>
              <w:insideH w:val="single" w:sz="18" w:space="0" w:color="00000A"/>
              <w:insideV w:val="nil"/>
            </w:tcBorders>
            <w:shd w:fill="auto" w:val="clear"/>
          </w:tcPr>
          <w:p>
            <w:pPr>
              <w:pStyle w:val="Normal"/>
              <w:rPr>
                <w:sz w:val="20"/>
                <w:sz w:val="20"/>
                <w:rFonts w:ascii="Arial" w:hAnsi="Arial" w:cs="Arial"/>
              </w:rPr>
            </w:pPr>
            <w:r>
              <w:rPr>
                <w:rFonts w:cs="Arial" w:ascii="Arial" w:hAnsi="Arial"/>
                <w:sz w:val="20"/>
              </w:rPr>
              <w:t xml:space="preserve">Available from </w:t>
            </w:r>
            <w:r/>
          </w:p>
        </w:tc>
        <w:tc>
          <w:tcPr>
            <w:tcW w:w="6281" w:type="dxa"/>
            <w:tcBorders>
              <w:top w:val="nil"/>
              <w:left w:val="nil"/>
              <w:bottom w:val="single" w:sz="18" w:space="0" w:color="00000A"/>
              <w:right w:val="nil"/>
              <w:insideH w:val="single" w:sz="18" w:space="0" w:color="00000A"/>
              <w:insideV w:val="nil"/>
            </w:tcBorders>
            <w:shd w:fill="auto" w:val="clear"/>
          </w:tcPr>
          <w:p>
            <w:pPr>
              <w:pStyle w:val="Normal"/>
              <w:rPr>
                <w:sz w:val="20"/>
                <w:sz w:val="20"/>
                <w:rFonts w:ascii="Arial Narrow" w:hAnsi="Arial Narrow" w:cs="Arial"/>
              </w:rPr>
            </w:pPr>
            <w:r>
              <w:rPr>
                <w:rFonts w:cs="Arial" w:ascii="Arial Narrow" w:hAnsi="Arial Narrow"/>
                <w:sz w:val="20"/>
              </w:rPr>
              <w:t>&lt;insert web link&gt;</w:t>
            </w:r>
            <w:r/>
          </w:p>
        </w:tc>
      </w:tr>
    </w:tbl>
    <w:p>
      <w:pPr>
        <w:pStyle w:val="Normal"/>
        <w:rPr>
          <w:sz w:val="20"/>
          <w:sz w:val="20"/>
          <w:szCs w:val="24"/>
          <w:lang w:eastAsia="ja-JP"/>
        </w:rPr>
      </w:pPr>
      <w:r>
        <w:rPr>
          <w:sz w:val="20"/>
        </w:rPr>
      </w:r>
      <w:r/>
    </w:p>
    <w:p>
      <w:pPr>
        <w:pStyle w:val="Normal"/>
        <w:rPr>
          <w:sz w:val="20"/>
          <w:sz w:val="20"/>
          <w:szCs w:val="24"/>
          <w:lang w:eastAsia="ja-JP"/>
        </w:rPr>
      </w:pPr>
      <w:r>
        <w:rPr>
          <w:sz w:val="20"/>
        </w:rPr>
      </w:r>
      <w:r/>
    </w:p>
    <w:p>
      <w:pPr>
        <w:pStyle w:val="Normal"/>
        <w:rPr>
          <w:sz w:val="20"/>
          <w:i/>
          <w:sz w:val="20"/>
          <w:i/>
        </w:rPr>
      </w:pPr>
      <w:r>
        <w:rPr>
          <w:rFonts w:cs="Tahoma" w:ascii="Calibri" w:hAnsi="Calibri"/>
          <w:i/>
          <w:color w:val="000000"/>
          <w:sz w:val="18"/>
          <w:szCs w:val="22"/>
        </w:rPr>
        <w:t>‘</w:t>
      </w:r>
      <w:r>
        <w:rPr>
          <w:rFonts w:cs="Tahoma" w:ascii="Calibri" w:hAnsi="Calibri"/>
          <w:i/>
          <w:color w:val="000000"/>
          <w:sz w:val="18"/>
          <w:szCs w:val="22"/>
        </w:rPr>
        <w:t xml:space="preserve">The research leading to these results has received funding from the </w:t>
      </w:r>
      <w:r>
        <w:rPr>
          <w:rFonts w:cs="Tahoma" w:ascii="Calibri" w:hAnsi="Calibri"/>
          <w:i/>
          <w:sz w:val="18"/>
          <w:szCs w:val="22"/>
        </w:rPr>
        <w:t>NERC/DFID Future Climate For Africa programme under the AMMA-2050 project, grant numbers NE/M020428/1 and NE/M019969/1</w:t>
      </w:r>
      <w:r>
        <w:rPr>
          <w:rFonts w:cs="Tahoma" w:ascii="Calibri" w:hAnsi="Calibri"/>
          <w:i/>
          <w:color w:val="000000"/>
          <w:sz w:val="18"/>
          <w:szCs w:val="22"/>
        </w:rPr>
        <w:t xml:space="preserve">’. </w:t>
      </w:r>
      <w:r/>
    </w:p>
    <w:p>
      <w:pPr>
        <w:pStyle w:val="Normal"/>
        <w:rPr>
          <w:sz w:val="20"/>
          <w:sz w:val="20"/>
          <w:szCs w:val="24"/>
          <w:lang w:eastAsia="ja-JP"/>
        </w:rPr>
      </w:pPr>
      <w:r>
        <w:rPr>
          <w:sz w:val="20"/>
        </w:rPr>
      </w:r>
      <w:r/>
    </w:p>
    <w:p>
      <w:pPr>
        <w:pStyle w:val="Normal"/>
        <w:rPr>
          <w:sz w:val="20"/>
          <w:sz w:val="20"/>
          <w:szCs w:val="24"/>
          <w:lang w:eastAsia="ja-JP"/>
        </w:rPr>
      </w:pPr>
      <w:r>
        <w:rPr>
          <w:sz w:val="20"/>
        </w:rPr>
      </w:r>
      <w:r/>
    </w:p>
    <w:p>
      <w:pPr>
        <w:pStyle w:val="Header"/>
        <w:rPr>
          <w:sz w:val="20"/>
          <w:sz w:val="20"/>
          <w:szCs w:val="24"/>
          <w:lang w:eastAsia="ja-JP"/>
        </w:rPr>
      </w:pPr>
      <w:r>
        <w:rPr>
          <w:sz w:val="20"/>
        </w:rPr>
      </w:r>
      <w:r/>
    </w:p>
    <w:p>
      <w:pPr>
        <w:pStyle w:val="Normal"/>
        <w:jc w:val="both"/>
        <w:rPr>
          <w:sz w:val="20"/>
          <w:sz w:val="20"/>
          <w:szCs w:val="24"/>
          <w:rFonts w:ascii="Arial Narrow" w:hAnsi="Arial Narrow" w:cs="ArialNarrow"/>
          <w:lang w:eastAsia="ja-JP"/>
        </w:rPr>
      </w:pPr>
      <w:r>
        <w:rPr>
          <w:rFonts w:cs="ArialNarrow" w:ascii="Arial Narrow" w:hAnsi="Arial Narrow"/>
          <w:sz w:val="20"/>
        </w:rPr>
      </w:r>
      <w:r/>
    </w:p>
    <w:p>
      <w:pPr>
        <w:pStyle w:val="Normal"/>
        <w:rPr>
          <w:sz w:val="20"/>
          <w:sz w:val="20"/>
          <w:szCs w:val="24"/>
          <w:lang w:eastAsia="ja-JP"/>
        </w:rPr>
      </w:pPr>
      <w:r>
        <w:rPr>
          <w:sz w:val="20"/>
        </w:rPr>
      </w:r>
      <w:r/>
    </w:p>
    <w:p>
      <w:pPr>
        <w:pStyle w:val="Normal"/>
        <w:rPr>
          <w:sz w:val="20"/>
          <w:sz w:val="20"/>
          <w:szCs w:val="24"/>
          <w:lang w:eastAsia="ja-JP"/>
        </w:rPr>
      </w:pPr>
      <w:r>
        <w:rPr>
          <w:sz w:val="20"/>
        </w:rPr>
      </w:r>
      <w:r/>
    </w:p>
    <w:p>
      <w:pPr>
        <w:pStyle w:val="Normal"/>
        <w:rPr>
          <w:sz w:val="20"/>
          <w:sz w:val="20"/>
          <w:szCs w:val="24"/>
          <w:lang w:eastAsia="ja-JP"/>
        </w:rPr>
      </w:pPr>
      <w:r>
        <w:rPr>
          <w:sz w:val="20"/>
        </w:rPr>
      </w:r>
      <w:r/>
    </w:p>
    <w:p>
      <w:pPr>
        <w:pStyle w:val="Normal"/>
        <w:rPr>
          <w:sz w:val="20"/>
          <w:sz w:val="20"/>
          <w:szCs w:val="24"/>
          <w:lang w:eastAsia="ja-JP"/>
        </w:rPr>
      </w:pPr>
      <w:r>
        <w:rPr>
          <w:sz w:val="20"/>
        </w:rPr>
      </w:r>
      <w:r/>
    </w:p>
    <w:p>
      <w:pPr>
        <w:pStyle w:val="Normal"/>
        <w:rPr>
          <w:sz w:val="20"/>
          <w:sz w:val="20"/>
          <w:szCs w:val="24"/>
          <w:lang w:eastAsia="ja-JP"/>
        </w:rPr>
      </w:pPr>
      <w:r>
        <w:rPr>
          <w:sz w:val="20"/>
        </w:rPr>
      </w:r>
      <w:r/>
    </w:p>
    <w:p>
      <w:pPr>
        <w:pStyle w:val="Normal"/>
        <w:rPr>
          <w:sz w:val="20"/>
          <w:sz w:val="20"/>
          <w:szCs w:val="24"/>
          <w:lang w:eastAsia="ja-JP"/>
        </w:rPr>
      </w:pPr>
      <w:r>
        <w:rPr>
          <w:sz w:val="20"/>
        </w:rPr>
      </w:r>
      <w:r/>
    </w:p>
    <w:p>
      <w:pPr>
        <w:pStyle w:val="Normal"/>
        <w:rPr>
          <w:sz w:val="20"/>
          <w:sz w:val="20"/>
          <w:szCs w:val="24"/>
          <w:lang w:eastAsia="ja-JP"/>
        </w:rPr>
      </w:pPr>
      <w:r>
        <w:rPr>
          <w:sz w:val="20"/>
        </w:rPr>
      </w:r>
      <w:r/>
    </w:p>
    <w:p>
      <w:pPr>
        <w:pStyle w:val="Normal"/>
        <w:rPr>
          <w:sz w:val="20"/>
          <w:sz w:val="20"/>
          <w:szCs w:val="24"/>
          <w:lang w:eastAsia="ja-JP"/>
        </w:rPr>
      </w:pPr>
      <w:r>
        <w:rPr>
          <w:sz w:val="20"/>
        </w:rPr>
      </w:r>
      <w:r/>
    </w:p>
    <w:p>
      <w:pPr>
        <w:pStyle w:val="Normal"/>
        <w:rPr>
          <w:sz w:val="20"/>
          <w:sz w:val="20"/>
          <w:szCs w:val="24"/>
          <w:lang w:eastAsia="ja-JP"/>
        </w:rPr>
      </w:pPr>
      <w:r>
        <w:rPr>
          <w:sz w:val="20"/>
        </w:rPr>
      </w:r>
      <w:r/>
    </w:p>
    <w:p>
      <w:pPr>
        <w:pStyle w:val="Normal"/>
        <w:rPr>
          <w:sz w:val="24"/>
          <w:sz w:val="24"/>
          <w:szCs w:val="24"/>
          <w:lang w:eastAsia="ja-JP"/>
        </w:rPr>
      </w:pPr>
      <w:r>
        <w:rPr/>
      </w:r>
      <w:r/>
    </w:p>
    <w:sectPr>
      <w:headerReference w:type="default" r:id="rId11"/>
      <w:footerReference w:type="default" r:id="rId12"/>
      <w:type w:val="nextPage"/>
      <w:pgSz w:w="11906" w:h="16838"/>
      <w:pgMar w:left="1418" w:right="1418" w:header="720" w:top="1418" w:footer="1157" w:bottom="1214" w:gutter="0"/>
      <w:pgNumType w:fmt="decimal"/>
      <w:formProt w:val="false"/>
      <w:textDirection w:val="lrTb"/>
      <w:docGrid w:type="default" w:linePitch="408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Arial Narrow">
    <w:charset w:val="01"/>
    <w:family w:val="roman"/>
    <w:pitch w:val="variable"/>
  </w:font>
  <w:font w:name="Calibri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tabs>
        <w:tab w:val="center" w:pos="8725" w:leader="none"/>
      </w:tabs>
      <w:rPr>
        <w:sz w:val="20"/>
        <w:i/>
        <w:b/>
        <w:sz w:val="20"/>
        <w:i/>
        <w:b/>
        <w:szCs w:val="20"/>
        <w:rFonts w:ascii="Arial" w:hAnsi="Arial" w:cs="Arial"/>
        <w:color w:val="1C75BC"/>
      </w:rPr>
    </w:pPr>
    <w:r>
      <w:rPr>
        <w:rFonts w:cs="Arial" w:ascii="Arial" w:hAnsi="Arial"/>
        <w:b/>
        <w:i/>
        <w:color w:val="1C75BC"/>
        <w:sz w:val="20"/>
        <w:szCs w:val="20"/>
      </w:rPr>
      <w:t>Technical Report No. 1.1</w:t>
      <mc:AlternateContent>
        <mc:Choice Requires="wps">
          <w:drawing>
            <wp:anchor behindDoc="1" distT="0" distB="0" distL="114300" distR="114300" simplePos="0" locked="0" layoutInCell="1" allowOverlap="1" relativeHeight="7">
              <wp:simplePos x="0" y="0"/>
              <wp:positionH relativeFrom="column">
                <wp:posOffset>0</wp:posOffset>
              </wp:positionH>
              <wp:positionV relativeFrom="paragraph">
                <wp:posOffset>-41910</wp:posOffset>
              </wp:positionV>
              <wp:extent cx="5764530" cy="47625"/>
              <wp:effectExtent l="0" t="0" r="0" b="0"/>
              <wp:wrapNone/>
              <wp:docPr id="13" name="Rectangle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5763960" cy="47160"/>
                      </a:xfrm>
                      <a:prstGeom prst="rect">
                        <a:avLst/>
                      </a:prstGeom>
                      <a:gradFill>
                        <a:gsLst>
                          <a:gs pos="0">
                            <a:srgbClr val="1c75bc"/>
                          </a:gs>
                          <a:gs pos="100000">
                            <a:srgbClr val="c7daeb"/>
                          </a:gs>
                        </a:gsLst>
                        <a:lin ang="10800000"/>
                      </a:gradFill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/>
        </mc:Fallback>
      </mc:AlternateContent>
    </w:r>
    <w:r>
      <w:rPr>
        <w:rFonts w:cs="Arial" w:ascii="Arial" w:hAnsi="Arial"/>
        <w:b/>
        <w:i/>
        <w:color w:val="034366"/>
        <w:sz w:val="20"/>
        <w:szCs w:val="20"/>
      </w:rPr>
      <w:tab/>
    </w:r>
    <w:r>
      <w:rPr>
        <w:rFonts w:cs="Arial" w:ascii="Arial" w:hAnsi="Arial"/>
        <w:b/>
        <w:i/>
        <w:color w:val="1C75BC"/>
        <w:sz w:val="20"/>
        <w:szCs w:val="20"/>
      </w:rPr>
      <w:t xml:space="preserve">- </w:t>
    </w:r>
    <w:r>
      <w:rPr>
        <w:rFonts w:cs="Arial" w:ascii="Arial" w:hAnsi="Arial"/>
        <w:b/>
        <w:i/>
        <w:color w:val="1C75BC"/>
        <w:sz w:val="20"/>
        <w:szCs w:val="20"/>
      </w:rPr>
      <w:fldChar w:fldCharType="begin"/>
    </w:r>
    <w:r>
      <w:instrText> PAGE </w:instrText>
    </w:r>
    <w:r>
      <w:fldChar w:fldCharType="separate"/>
    </w:r>
    <w:r>
      <w:t>2</w:t>
    </w:r>
    <w:r>
      <w:fldChar w:fldCharType="end"/>
    </w:r>
    <w:r>
      <w:rPr>
        <w:rFonts w:cs="Arial" w:ascii="Arial" w:hAnsi="Arial"/>
        <w:b/>
        <w:i/>
        <w:color w:val="1C75BC"/>
        <w:sz w:val="20"/>
        <w:szCs w:val="20"/>
      </w:rPr>
      <w:t xml:space="preserve"> -</w:t>
    </w:r>
    <w:r/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right"/>
      <w:rPr>
        <w:sz w:val="24"/>
        <w:sz w:val="24"/>
        <w:szCs w:val="24"/>
        <w:lang w:eastAsia="ja-JP"/>
      </w:rPr>
    </w:pPr>
    <w:r>
      <w:rPr/>
    </w:r>
    <w:r/>
  </w:p>
</w:hdr>
</file>

<file path=word/settings.xml><?xml version="1.0" encoding="utf-8"?>
<w:settings xmlns:w="http://schemas.openxmlformats.org/wordprocessingml/2006/main">
  <w:zoom w:percent="114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MS Mincho" w:cs="Times New Roman"/>
        <w:lang w:val="en-GB" w:eastAsia="en-GB" w:bidi="ar-SA"/>
      </w:rPr>
    </w:rPrDefault>
    <w:pPrDefault>
      <w:pPr/>
    </w:pPrDefault>
  </w:docDefaults>
  <w:latentStyles w:count="371" w:defQFormat="0" w:defUnhideWhenUsed="0" w:defSemiHidden="0" w:defUIPriority="99" w:defLockedState="0">
    <w:lsdException w:qFormat="1" w:uiPriority="0" w:name="Normal"/>
    <w:lsdException w:qFormat="1" w:uiPriority="9" w:name="heading 1"/>
    <w:lsdException w:qFormat="1" w:unhideWhenUsed="1" w:semiHidden="1" w:uiPriority="9" w:name="heading 2"/>
    <w:lsdException w:qFormat="1" w:unhideWhenUsed="1" w:semiHidden="1" w:uiPriority="9" w:name="heading 3"/>
    <w:lsdException w:qFormat="1" w:unhideWhenUsed="1" w:semiHidden="1" w:uiPriority="9" w:name="heading 4"/>
    <w:lsdException w:qFormat="1" w:unhideWhenUsed="1" w:semiHidden="1" w:uiPriority="9" w:name="heading 5"/>
    <w:lsdException w:qFormat="1" w:unhideWhenUsed="1" w:semiHidden="1" w:uiPriority="9" w:name="heading 6"/>
    <w:lsdException w:qFormat="1" w:unhideWhenUsed="1" w:semiHidden="1" w:uiPriority="9" w:name="heading 7"/>
    <w:lsdException w:qFormat="1" w:unhideWhenUsed="1" w:semiHidden="1" w:uiPriority="9" w:name="heading 8"/>
    <w:lsdException w:qFormat="1" w:unhideWhenUsed="1" w:semiHidden="1" w:uiPriority="9" w:name="heading 9"/>
    <w:lsdException w:unhideWhenUsed="1" w:semiHidden="1" w:name="index 1"/>
    <w:lsdException w:unhideWhenUsed="1" w:semiHidden="1" w:name="index 2"/>
    <w:lsdException w:unhideWhenUsed="1" w:semiHidden="1" w:name="index 3"/>
    <w:lsdException w:unhideWhenUsed="1" w:semiHidden="1" w:name="index 4"/>
    <w:lsdException w:unhideWhenUsed="1" w:semiHidden="1" w:name="index 5"/>
    <w:lsdException w:unhideWhenUsed="1" w:semiHidden="1" w:name="index 6"/>
    <w:lsdException w:unhideWhenUsed="1" w:semiHidden="1" w:name="index 7"/>
    <w:lsdException w:unhideWhenUsed="1" w:semiHidden="1" w:name="index 8"/>
    <w:lsdException w:unhideWhenUsed="1" w:semiHidden="1" w:name="index 9"/>
    <w:lsdException w:unhideWhenUsed="1" w:semiHidden="1" w:uiPriority="39" w:name="toc 1"/>
    <w:lsdException w:unhideWhenUsed="1" w:semiHidden="1" w:uiPriority="39" w:name="toc 2"/>
    <w:lsdException w:unhideWhenUsed="1" w:semiHidden="1" w:uiPriority="39" w:name="toc 3"/>
    <w:lsdException w:unhideWhenUsed="1" w:semiHidden="1" w:uiPriority="39" w:name="toc 4"/>
    <w:lsdException w:unhideWhenUsed="1" w:semiHidden="1" w:uiPriority="39" w:name="toc 5"/>
    <w:lsdException w:unhideWhenUsed="1" w:semiHidden="1" w:uiPriority="39" w:name="toc 6"/>
    <w:lsdException w:unhideWhenUsed="1" w:semiHidden="1" w:uiPriority="39" w:name="toc 7"/>
    <w:lsdException w:unhideWhenUsed="1" w:semiHidden="1" w:uiPriority="39" w:name="toc 8"/>
    <w:lsdException w:unhideWhenUsed="1" w:semiHidden="1" w:uiPriority="39" w:name="toc 9"/>
    <w:lsdException w:unhideWhenUsed="1" w:semiHidden="1" w:name="Normal Indent"/>
    <w:lsdException w:unhideWhenUsed="1" w:semiHidden="1" w:name="footnote text"/>
    <w:lsdException w:unhideWhenUsed="1" w:semiHidden="1" w:name="annotation text"/>
    <w:lsdException w:unhideWhenUsed="1" w:semiHidden="1" w:name="header"/>
    <w:lsdException w:unhideWhenUsed="1" w:semiHidden="1" w:name="footer"/>
    <w:lsdException w:unhideWhenUsed="1" w:semiHidden="1" w:name="index heading"/>
    <w:lsdException w:qFormat="1" w:unhideWhenUsed="1" w:semiHidden="1" w:uiPriority="35" w:name="caption"/>
    <w:lsdException w:unhideWhenUsed="1" w:semiHidden="1" w:name="table of figures"/>
    <w:lsdException w:unhideWhenUsed="1" w:semiHidden="1" w:name="envelope address"/>
    <w:lsdException w:unhideWhenUsed="1" w:semiHidden="1" w:name="envelope return"/>
    <w:lsdException w:unhideWhenUsed="1" w:semiHidden="1" w:name="footnote reference"/>
    <w:lsdException w:unhideWhenUsed="1" w:semiHidden="1" w:name="annotation reference"/>
    <w:lsdException w:unhideWhenUsed="1" w:semiHidden="1" w:name="line number"/>
    <w:lsdException w:unhideWhenUsed="1" w:semiHidden="1" w:name="page number"/>
    <w:lsdException w:unhideWhenUsed="1" w:semiHidden="1" w:name="endnote reference"/>
    <w:lsdException w:unhideWhenUsed="1" w:semiHidden="1" w:name="endnote text"/>
    <w:lsdException w:unhideWhenUsed="1" w:semiHidden="1" w:name="table of authorities"/>
    <w:lsdException w:unhideWhenUsed="1" w:semiHidden="1" w:name="macro"/>
    <w:lsdException w:unhideWhenUsed="1" w:semiHidden="1" w:name="toa heading"/>
    <w:lsdException w:unhideWhenUsed="1" w:semiHidden="1" w:name="List"/>
    <w:lsdException w:unhideWhenUsed="1" w:semiHidden="1" w:name="List Bullet"/>
    <w:lsdException w:unhideWhenUsed="1" w:semiHidden="1" w:name="List Number"/>
    <w:lsdException w:unhideWhenUsed="1" w:semiHidden="1" w:name="List 2"/>
    <w:lsdException w:unhideWhenUsed="1" w:semiHidden="1" w:name="List 3"/>
    <w:lsdException w:unhideWhenUsed="1" w:semiHidden="1" w:name="List 4"/>
    <w:lsdException w:unhideWhenUsed="1" w:semiHidden="1" w:name="List 5"/>
    <w:lsdException w:unhideWhenUsed="1" w:semiHidden="1" w:name="List Bullet 2"/>
    <w:lsdException w:unhideWhenUsed="1" w:semiHidden="1" w:name="List Bullet 3"/>
    <w:lsdException w:unhideWhenUsed="1" w:semiHidden="1" w:name="List Bullet 4"/>
    <w:lsdException w:unhideWhenUsed="1" w:semiHidden="1" w:name="List Bullet 5"/>
    <w:lsdException w:unhideWhenUsed="1" w:semiHidden="1" w:name="List Number 2"/>
    <w:lsdException w:unhideWhenUsed="1" w:semiHidden="1" w:name="List Number 3"/>
    <w:lsdException w:unhideWhenUsed="1" w:semiHidden="1" w:name="List Number 4"/>
    <w:lsdException w:unhideWhenUsed="1" w:semiHidden="1" w:name="List Number 5"/>
    <w:lsdException w:qFormat="1" w:uiPriority="10" w:name="Title"/>
    <w:lsdException w:unhideWhenUsed="1" w:semiHidden="1" w:name="Closing"/>
    <w:lsdException w:unhideWhenUsed="1" w:semiHidden="1" w:name="Signature"/>
    <w:lsdException w:unhideWhenUsed="1" w:semiHidden="1" w:uiPriority="1" w:name="Default Paragraph Font"/>
    <w:lsdException w:unhideWhenUsed="1" w:semiHidden="1" w:name="Body Text"/>
    <w:lsdException w:unhideWhenUsed="1" w:semiHidden="1" w:name="Body Text Indent"/>
    <w:lsdException w:unhideWhenUsed="1" w:semiHidden="1" w:name="List Continue"/>
    <w:lsdException w:unhideWhenUsed="1" w:semiHidden="1" w:name="List Continue 2"/>
    <w:lsdException w:unhideWhenUsed="1" w:semiHidden="1" w:name="List Continue 3"/>
    <w:lsdException w:unhideWhenUsed="1" w:semiHidden="1" w:name="List Continue 4"/>
    <w:lsdException w:unhideWhenUsed="1" w:semiHidden="1" w:name="List Continue 5"/>
    <w:lsdException w:unhideWhenUsed="1" w:semiHidden="1" w:name="Message Header"/>
    <w:lsdException w:qFormat="1" w:uiPriority="11" w:name="Subtitle"/>
    <w:lsdException w:unhideWhenUsed="1" w:semiHidden="1" w:name="Salutation"/>
    <w:lsdException w:unhideWhenUsed="1" w:semiHidden="1" w:name="Date"/>
    <w:lsdException w:unhideWhenUsed="1" w:semiHidden="1" w:name="Body Text First Indent"/>
    <w:lsdException w:unhideWhenUsed="1" w:semiHidden="1" w:name="Body Text First Indent 2"/>
    <w:lsdException w:unhideWhenUsed="1" w:semiHidden="1" w:name="Note Heading"/>
    <w:lsdException w:unhideWhenUsed="1" w:semiHidden="1" w:name="Body Text 2"/>
    <w:lsdException w:unhideWhenUsed="1" w:semiHidden="1" w:name="Body Text 3"/>
    <w:lsdException w:unhideWhenUsed="1" w:semiHidden="1" w:name="Body Text Indent 2"/>
    <w:lsdException w:unhideWhenUsed="1" w:semiHidden="1" w:name="Body Text Indent 3"/>
    <w:lsdException w:unhideWhenUsed="1" w:semiHidden="1" w:name="Block Text"/>
    <w:lsdException w:unhideWhenUsed="1" w:semiHidden="1" w:name="Hyperlink"/>
    <w:lsdException w:unhideWhenUsed="1" w:semiHidden="1" w:name="FollowedHyperlink"/>
    <w:lsdException w:qFormat="1" w:uiPriority="22" w:name="Strong"/>
    <w:lsdException w:qFormat="1" w:uiPriority="20" w:name="Emphasis"/>
    <w:lsdException w:unhideWhenUsed="1" w:semiHidden="1" w:name="Document Map"/>
    <w:lsdException w:unhideWhenUsed="1" w:semiHidden="1" w:name="Plain Text"/>
    <w:lsdException w:unhideWhenUsed="1" w:semiHidden="1" w:name="E-mail Signature"/>
    <w:lsdException w:unhideWhenUsed="1" w:semiHidden="1" w:name="HTML Top of Form"/>
    <w:lsdException w:unhideWhenUsed="1" w:semiHidden="1" w:name="HTML Bottom of Form"/>
    <w:lsdException w:unhideWhenUsed="1" w:semiHidden="1" w:name="Normal (Web)"/>
    <w:lsdException w:unhideWhenUsed="1" w:semiHidden="1" w:name="HTML Acronym"/>
    <w:lsdException w:unhideWhenUsed="1" w:semiHidden="1" w:name="HTML Address"/>
    <w:lsdException w:unhideWhenUsed="1" w:semiHidden="1" w:name="HTML Cite"/>
    <w:lsdException w:unhideWhenUsed="1" w:semiHidden="1" w:name="HTML Code"/>
    <w:lsdException w:unhideWhenUsed="1" w:semiHidden="1" w:name="HTML Definition"/>
    <w:lsdException w:unhideWhenUsed="1" w:semiHidden="1" w:name="HTML Keyboard"/>
    <w:lsdException w:unhideWhenUsed="1" w:semiHidden="1" w:name="HTML Preformatted"/>
    <w:lsdException w:unhideWhenUsed="1" w:semiHidden="1" w:name="HTML Sample"/>
    <w:lsdException w:unhideWhenUsed="1" w:semiHidden="1" w:name="HTML Typewriter"/>
    <w:lsdException w:unhideWhenUsed="1" w:semiHidden="1" w:name="HTML Variable"/>
    <w:lsdException w:unhideWhenUsed="1" w:semiHidden="1" w:name="Normal Table"/>
    <w:lsdException w:unhideWhenUsed="1" w:semiHidden="1" w:name="annotation subject"/>
    <w:lsdException w:unhideWhenUsed="1" w:semiHidden="1" w:name="No List"/>
    <w:lsdException w:unhideWhenUsed="1" w:semiHidden="1" w:name="Outline List 1"/>
    <w:lsdException w:unhideWhenUsed="1" w:semiHidden="1" w:name="Outline List 2"/>
    <w:lsdException w:unhideWhenUsed="1" w:semiHidden="1" w:name="Outline List 3"/>
    <w:lsdException w:unhideWhenUsed="1" w:semiHidden="1" w:name="Table Simple 1"/>
    <w:lsdException w:unhideWhenUsed="1" w:semiHidden="1" w:name="Table Simple 2"/>
    <w:lsdException w:unhideWhenUsed="1" w:semiHidden="1" w:name="Table Simple 3"/>
    <w:lsdException w:unhideWhenUsed="1" w:semiHidden="1" w:name="Table Classic 1"/>
    <w:lsdException w:unhideWhenUsed="1" w:semiHidden="1" w:name="Table Classic 2"/>
    <w:lsdException w:unhideWhenUsed="1" w:semiHidden="1" w:name="Table Classic 3"/>
    <w:lsdException w:unhideWhenUsed="1" w:semiHidden="1" w:name="Table Classic 4"/>
    <w:lsdException w:unhideWhenUsed="1" w:semiHidden="1" w:name="Table Colorful 1"/>
    <w:lsdException w:unhideWhenUsed="1" w:semiHidden="1" w:name="Table Colorful 2"/>
    <w:lsdException w:unhideWhenUsed="1" w:semiHidden="1" w:name="Table Colorful 3"/>
    <w:lsdException w:unhideWhenUsed="1" w:semiHidden="1" w:name="Table Columns 1"/>
    <w:lsdException w:unhideWhenUsed="1" w:semiHidden="1" w:name="Table Columns 2"/>
    <w:lsdException w:unhideWhenUsed="1" w:semiHidden="1" w:name="Table Columns 3"/>
    <w:lsdException w:unhideWhenUsed="1" w:semiHidden="1" w:name="Table Columns 4"/>
    <w:lsdException w:unhideWhenUsed="1" w:semiHidden="1" w:name="Table Columns 5"/>
    <w:lsdException w:unhideWhenUsed="1" w:semiHidden="1" w:name="Table Grid 1"/>
    <w:lsdException w:unhideWhenUsed="1" w:semiHidden="1" w:name="Table Grid 2"/>
    <w:lsdException w:unhideWhenUsed="1" w:semiHidden="1" w:name="Table Grid 3"/>
    <w:lsdException w:unhideWhenUsed="1" w:semiHidden="1" w:name="Table Grid 4"/>
    <w:lsdException w:unhideWhenUsed="1" w:semiHidden="1" w:name="Table Grid 5"/>
    <w:lsdException w:unhideWhenUsed="1" w:semiHidden="1" w:name="Table Grid 6"/>
    <w:lsdException w:unhideWhenUsed="1" w:semiHidden="1" w:name="Table Grid 7"/>
    <w:lsdException w:unhideWhenUsed="1" w:semiHidden="1" w:name="Table Grid 8"/>
    <w:lsdException w:unhideWhenUsed="1" w:semiHidden="1" w:name="Table List 1"/>
    <w:lsdException w:unhideWhenUsed="1" w:semiHidden="1" w:name="Table List 2"/>
    <w:lsdException w:unhideWhenUsed="1" w:semiHidden="1" w:name="Table List 3"/>
    <w:lsdException w:unhideWhenUsed="1" w:semiHidden="1" w:name="Table List 4"/>
    <w:lsdException w:unhideWhenUsed="1" w:semiHidden="1" w:name="Table List 5"/>
    <w:lsdException w:unhideWhenUsed="1" w:semiHidden="1" w:name="Table List 6"/>
    <w:lsdException w:unhideWhenUsed="1" w:semiHidden="1" w:name="Table List 7"/>
    <w:lsdException w:unhideWhenUsed="1" w:semiHidden="1" w:name="Table List 8"/>
    <w:lsdException w:unhideWhenUsed="1" w:semiHidden="1" w:name="Table 3D effects 1"/>
    <w:lsdException w:unhideWhenUsed="1" w:semiHidden="1" w:name="Table 3D effects 2"/>
    <w:lsdException w:unhideWhenUsed="1" w:semiHidden="1" w:name="Table 3D effects 3"/>
    <w:lsdException w:unhideWhenUsed="1" w:semiHidden="1" w:name="Table Contemporary"/>
    <w:lsdException w:unhideWhenUsed="1" w:semiHidden="1" w:name="Table Elegant"/>
    <w:lsdException w:unhideWhenUsed="1" w:semiHidden="1" w:name="Table Professional"/>
    <w:lsdException w:unhideWhenUsed="1" w:semiHidden="1" w:name="Table Subtle 1"/>
    <w:lsdException w:unhideWhenUsed="1" w:semiHidden="1" w:name="Table Subtle 2"/>
    <w:lsdException w:unhideWhenUsed="1" w:semiHidden="1" w:name="Table Web 1"/>
    <w:lsdException w:unhideWhenUsed="1" w:semiHidden="1" w:name="Table Web 2"/>
    <w:lsdException w:unhideWhenUsed="1" w:semiHidden="1" w:name="Table Web 3"/>
    <w:lsdException w:unhideWhenUsed="1" w:semiHidden="1" w:name="Balloon Text"/>
    <w:lsdException w:uiPriority="59" w:name="Table Grid"/>
    <w:lsdException w:unhideWhenUsed="1" w:semiHidden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unhideWhenUsed="1" w:semiHidden="1" w:uiPriority="37" w:name="Bibliography"/>
    <w:lsdException w:qFormat="1" w:unhideWhenUsed="1" w:semiHidden="1" w:uiPriority="39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pPr>
      <w:widowControl/>
      <w:suppressAutoHyphens w:val="true"/>
      <w:bidi w:val="0"/>
      <w:jc w:val="left"/>
    </w:pPr>
    <w:rPr>
      <w:rFonts w:ascii="Times New Roman" w:hAnsi="Times New Roman" w:eastAsia="MS Mincho" w:cs="Times New Roman"/>
      <w:color w:val="auto"/>
      <w:sz w:val="24"/>
      <w:szCs w:val="24"/>
      <w:lang w:eastAsia="ja-JP" w:val="en-GB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Footnotereference">
    <w:name w:val="footnote reference"/>
    <w:basedOn w:val="DefaultParagraphFont"/>
    <w:uiPriority w:val="99"/>
    <w:semiHidden/>
    <w:rsid w:val="00e55695"/>
    <w:rPr>
      <w:vertAlign w:val="superscript"/>
    </w:rPr>
  </w:style>
  <w:style w:type="character" w:styleId="FootnoteTextChar" w:customStyle="1">
    <w:name w:val="Footnote Text Char"/>
    <w:link w:val="FootnoteText"/>
    <w:uiPriority w:val="99"/>
    <w:semiHidden/>
    <w:rsid w:val="006a2139"/>
    <w:rPr>
      <w:rFonts w:eastAsia="Times New Roman"/>
    </w:rPr>
  </w:style>
  <w:style w:type="character" w:styleId="Annotationreference">
    <w:name w:val="annotation reference"/>
    <w:basedOn w:val="DefaultParagraphFont"/>
    <w:uiPriority w:val="99"/>
    <w:semiHidden/>
    <w:unhideWhenUsed/>
    <w:rsid w:val="00c37662"/>
    <w:rPr>
      <w:sz w:val="16"/>
      <w:szCs w:val="16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c37662"/>
    <w:rPr>
      <w:lang w:eastAsia="ja-JP"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c37662"/>
    <w:rPr>
      <w:b/>
      <w:bCs/>
      <w:lang w:eastAsia="ja-JP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c37662"/>
    <w:rPr>
      <w:rFonts w:ascii="Segoe UI" w:hAnsi="Segoe UI" w:cs="Segoe UI"/>
      <w:sz w:val="18"/>
      <w:szCs w:val="18"/>
      <w:lang w:eastAsia="ja-JP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Source Han Sans CN Regular" w:cs="Lohit Devanagari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Lohit Devanagari"/>
    </w:rPr>
  </w:style>
  <w:style w:type="paragraph" w:styleId="Header">
    <w:name w:val="Header"/>
    <w:basedOn w:val="Normal"/>
    <w:rsid w:val="00780dbc"/>
    <w:pPr>
      <w:tabs>
        <w:tab w:val="center" w:pos="4153" w:leader="none"/>
        <w:tab w:val="right" w:pos="8306" w:leader="none"/>
      </w:tabs>
    </w:pPr>
    <w:rPr/>
  </w:style>
  <w:style w:type="paragraph" w:styleId="Footer">
    <w:name w:val="Footer"/>
    <w:basedOn w:val="Normal"/>
    <w:rsid w:val="00780dbc"/>
    <w:pPr>
      <w:tabs>
        <w:tab w:val="center" w:pos="4153" w:leader="none"/>
        <w:tab w:val="right" w:pos="8306" w:leader="none"/>
      </w:tabs>
    </w:pPr>
    <w:rPr/>
  </w:style>
  <w:style w:type="paragraph" w:styleId="Footnotetext">
    <w:name w:val="footnote text"/>
    <w:basedOn w:val="Normal"/>
    <w:link w:val="FootnoteTextChar"/>
    <w:uiPriority w:val="99"/>
    <w:semiHidden/>
    <w:rsid w:val="00e55695"/>
    <w:pPr/>
    <w:rPr>
      <w:rFonts w:eastAsia="Times New Roman"/>
      <w:sz w:val="20"/>
      <w:szCs w:val="20"/>
      <w:lang w:eastAsia="en-GB"/>
    </w:rPr>
  </w:style>
  <w:style w:type="paragraph" w:styleId="Default" w:customStyle="1">
    <w:name w:val="Default"/>
    <w:rsid w:val="00e55695"/>
    <w:pPr>
      <w:widowControl/>
      <w:suppressAutoHyphens w:val="true"/>
      <w:bidi w:val="0"/>
      <w:jc w:val="left"/>
    </w:pPr>
    <w:rPr>
      <w:rFonts w:ascii="Arial" w:hAnsi="Arial" w:cs="Arial" w:eastAsia="MS Mincho"/>
      <w:color w:val="000000"/>
      <w:sz w:val="24"/>
      <w:szCs w:val="24"/>
      <w:lang w:eastAsia="ja-JP" w:val="en-GB" w:bidi="ar-SA"/>
    </w:rPr>
  </w:style>
  <w:style w:type="paragraph" w:styleId="ListParagraph">
    <w:name w:val="List Paragraph"/>
    <w:basedOn w:val="Normal"/>
    <w:uiPriority w:val="34"/>
    <w:qFormat/>
    <w:rsid w:val="0049569e"/>
    <w:pPr>
      <w:spacing w:before="0" w:after="0"/>
      <w:ind w:left="720" w:hanging="0"/>
      <w:contextualSpacing/>
    </w:pPr>
    <w:rPr/>
  </w:style>
  <w:style w:type="paragraph" w:styleId="Annotationtext">
    <w:name w:val="annotation text"/>
    <w:basedOn w:val="Normal"/>
    <w:link w:val="CommentTextChar"/>
    <w:uiPriority w:val="99"/>
    <w:semiHidden/>
    <w:unhideWhenUsed/>
    <w:rsid w:val="00c37662"/>
    <w:pPr/>
    <w:rPr>
      <w:sz w:val="20"/>
      <w:szCs w:val="20"/>
    </w:rPr>
  </w:style>
  <w:style w:type="paragraph" w:styleId="Annotationsubject">
    <w:name w:val="annotation subject"/>
    <w:basedOn w:val="Annotationtext"/>
    <w:link w:val="CommentSubjectChar"/>
    <w:uiPriority w:val="99"/>
    <w:semiHidden/>
    <w:unhideWhenUsed/>
    <w:rsid w:val="00c37662"/>
    <w:pPr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7662"/>
    <w:pPr/>
    <w:rPr>
      <w:rFonts w:ascii="Segoe UI" w:hAnsi="Segoe UI" w:cs="Segoe UI"/>
      <w:sz w:val="18"/>
      <w:szCs w:val="18"/>
    </w:rPr>
  </w:style>
  <w:style w:type="paragraph" w:styleId="TableContents">
    <w:name w:val="Table Contents"/>
    <w:basedOn w:val="Normal"/>
    <w:pPr/>
    <w:rPr/>
  </w:style>
  <w:style w:type="paragraph" w:styleId="TableHeading">
    <w:name w:val="Table Heading"/>
    <w:basedOn w:val="TableContents"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rsid w:val="00e55695"/>
    <w:tblPr>
      <w:tblBorders>
        <w:top w:sz="4" w:space="0" w:color="auto" w:val="single"/>
        <w:left w:sz="4" w:space="0" w:color="auto" w:val="single"/>
        <w:bottom w:sz="4" w:space="0" w:color="auto" w:val="single"/>
        <w:right w:sz="4" w:space="0" w:color="auto" w:val="single"/>
        <w:insideH w:sz="4" w:space="0" w:color="auto" w:val="single"/>
        <w:insideV w:sz="4" w:space="0" w:color="auto" w:val="single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wmf"/><Relationship Id="rId6" Type="http://schemas.openxmlformats.org/officeDocument/2006/relationships/image" Target="media/image5.jpeg"/><Relationship Id="rId7" Type="http://schemas.openxmlformats.org/officeDocument/2006/relationships/image" Target="media/image6.jpeg"/><Relationship Id="rId8" Type="http://schemas.openxmlformats.org/officeDocument/2006/relationships/image" Target="media/image7.jpeg"/><Relationship Id="rId9" Type="http://schemas.openxmlformats.org/officeDocument/2006/relationships/image" Target="media/image8.wmf"/><Relationship Id="rId10" Type="http://schemas.openxmlformats.org/officeDocument/2006/relationships/image" Target="media/image9.jpeg"/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<Relationship Id="rId1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6978F8-2899-4B57-8BC4-4816801025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Technical-Report-AMMA2050-3</Template>
  <TotalTime>8</TotalTime>
  <Application>LibreOffice/4.3.7.2$Linux_X86_64 LibreOffice_project/430$Build-2</Application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2017-05-12T18:19:00Z</dcterms:created>
  <dc:creator>Taylor, Christopher M.</dc:creator>
  <dc:language>en-GB</dc:language>
  <cp:lastPrinted>2017-05-12T18:20:00Z</cp:lastPrinted>
  <dcterms:modified xsi:type="dcterms:W3CDTF">2017-10-09T10:41:31Z</dcterms:modified>
  <cp:revision>7</cp:revision>
</cp:coreProperties>
</file>