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56856" w14:textId="58916604" w:rsidR="00F457B9" w:rsidRDefault="00CD0B4D" w:rsidP="00F457B9">
      <w:r>
        <w:fldChar w:fldCharType="begin"/>
      </w:r>
      <w:r>
        <w:instrText xml:space="preserve"> INCLUDEPICTURE "/private/var/folders/5w/10sdnvgs1y9b52brbzjgzkkr0000gn/T/com.kingsoft.wpsoffice.mac.global/wps-christabelbodo/ksohtml/wps2.png"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AE55F3E" wp14:editId="0C8399CE">
            <wp:extent cx="9777730" cy="2002790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tbl>
      <w:tblPr>
        <w:tblW w:w="11871" w:type="dxa"/>
        <w:jc w:val="center"/>
        <w:tblLayout w:type="fixed"/>
        <w:tblLook w:val="0000" w:firstRow="0" w:lastRow="0" w:firstColumn="0" w:lastColumn="0" w:noHBand="0" w:noVBand="0"/>
      </w:tblPr>
      <w:tblGrid>
        <w:gridCol w:w="4750"/>
        <w:gridCol w:w="7121"/>
      </w:tblGrid>
      <w:tr w:rsidR="00F457B9" w:rsidRPr="00A87566" w14:paraId="1D514AC6" w14:textId="77777777" w:rsidTr="00F457B9">
        <w:trPr>
          <w:cantSplit/>
          <w:trHeight w:val="302"/>
          <w:jc w:val="center"/>
        </w:trPr>
        <w:tc>
          <w:tcPr>
            <w:tcW w:w="118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A92112" w14:textId="77777777" w:rsidR="00F457B9" w:rsidRDefault="00F457B9" w:rsidP="00F457B9">
            <w:pPr>
              <w:spacing w:before="16" w:after="0" w:line="240" w:lineRule="auto"/>
              <w:ind w:left="108" w:right="-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KE" w:eastAsia="en-GB"/>
              </w:rPr>
            </w:pPr>
            <w:r w:rsidRPr="00F457B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KE" w:eastAsia="en-GB"/>
              </w:rPr>
              <w:t>MANAGEMENT OF ADVANCED HIV DISEASE JOB AID and SOP</w:t>
            </w:r>
          </w:p>
          <w:p w14:paraId="13C23AAA" w14:textId="610CAF2C" w:rsidR="00A87566" w:rsidRPr="00A87566" w:rsidRDefault="00A87566" w:rsidP="00F457B9">
            <w:pPr>
              <w:spacing w:before="16" w:after="0" w:line="240" w:lineRule="auto"/>
              <w:ind w:left="108" w:right="-20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</w:p>
        </w:tc>
      </w:tr>
      <w:tr w:rsidR="00F457B9" w:rsidRPr="00A87566" w14:paraId="4C8696FF" w14:textId="77777777" w:rsidTr="00F457B9">
        <w:trPr>
          <w:cantSplit/>
          <w:trHeight w:val="304"/>
          <w:jc w:val="center"/>
        </w:trPr>
        <w:tc>
          <w:tcPr>
            <w:tcW w:w="4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AE5E8D" w14:textId="77777777" w:rsidR="00F457B9" w:rsidRPr="00A87566" w:rsidRDefault="00F457B9" w:rsidP="00C95C0C">
            <w:pPr>
              <w:spacing w:before="14" w:after="0" w:line="240" w:lineRule="auto"/>
              <w:ind w:left="108" w:right="-20"/>
              <w:rPr>
                <w:rFonts w:ascii="Arial" w:eastAsia="Times New Roman" w:hAnsi="Arial" w:cs="Arial"/>
                <w:sz w:val="24"/>
                <w:szCs w:val="24"/>
              </w:rPr>
            </w:pPr>
            <w:r w:rsidRPr="00A87566">
              <w:rPr>
                <w:rFonts w:ascii="Arial" w:eastAsia="Times New Roman" w:hAnsi="Arial" w:cs="Arial"/>
                <w:sz w:val="24"/>
                <w:szCs w:val="24"/>
              </w:rPr>
              <w:t>Version Number: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6E3226" w14:textId="77777777" w:rsidR="00F457B9" w:rsidRPr="00A87566" w:rsidRDefault="00F457B9" w:rsidP="00C95C0C">
            <w:pPr>
              <w:spacing w:before="14" w:after="0" w:line="240" w:lineRule="auto"/>
              <w:ind w:left="108" w:right="-20"/>
              <w:rPr>
                <w:rFonts w:ascii="Arial" w:eastAsia="Times New Roman" w:hAnsi="Arial" w:cs="Arial"/>
                <w:sz w:val="24"/>
                <w:szCs w:val="24"/>
              </w:rPr>
            </w:pPr>
            <w:r w:rsidRPr="00A87566">
              <w:rPr>
                <w:rFonts w:ascii="Arial" w:eastAsia="Times New Roman" w:hAnsi="Arial" w:cs="Arial"/>
                <w:sz w:val="24"/>
                <w:szCs w:val="24"/>
              </w:rPr>
              <w:t>05.2022</w:t>
            </w:r>
          </w:p>
        </w:tc>
      </w:tr>
      <w:tr w:rsidR="00F457B9" w:rsidRPr="00A87566" w14:paraId="40CA8CE4" w14:textId="77777777" w:rsidTr="00F457B9">
        <w:trPr>
          <w:cantSplit/>
          <w:trHeight w:val="304"/>
          <w:jc w:val="center"/>
        </w:trPr>
        <w:tc>
          <w:tcPr>
            <w:tcW w:w="4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5BA181" w14:textId="77777777" w:rsidR="00F457B9" w:rsidRPr="00A87566" w:rsidRDefault="00F457B9" w:rsidP="00C95C0C">
            <w:pPr>
              <w:spacing w:before="11" w:after="0" w:line="240" w:lineRule="auto"/>
              <w:ind w:left="108" w:right="-20"/>
              <w:rPr>
                <w:rFonts w:ascii="Arial" w:eastAsia="Times New Roman" w:hAnsi="Arial" w:cs="Arial"/>
                <w:sz w:val="24"/>
                <w:szCs w:val="24"/>
              </w:rPr>
            </w:pPr>
            <w:r w:rsidRPr="00A87566">
              <w:rPr>
                <w:rFonts w:ascii="Arial" w:eastAsia="Times New Roman" w:hAnsi="Arial" w:cs="Arial"/>
                <w:sz w:val="24"/>
                <w:szCs w:val="24"/>
              </w:rPr>
              <w:t>Effective Date: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4FCF24" w14:textId="77777777" w:rsidR="00F457B9" w:rsidRPr="00A87566" w:rsidRDefault="00F457B9" w:rsidP="00C95C0C">
            <w:pPr>
              <w:spacing w:before="11" w:after="0" w:line="240" w:lineRule="auto"/>
              <w:ind w:left="108" w:right="-20"/>
              <w:rPr>
                <w:rFonts w:ascii="Arial" w:eastAsia="Times New Roman" w:hAnsi="Arial" w:cs="Arial"/>
                <w:sz w:val="24"/>
                <w:szCs w:val="24"/>
              </w:rPr>
            </w:pPr>
            <w:r w:rsidRPr="00A87566">
              <w:rPr>
                <w:rFonts w:ascii="Arial" w:eastAsia="Times New Roman" w:hAnsi="Arial" w:cs="Arial"/>
                <w:sz w:val="24"/>
                <w:szCs w:val="24"/>
              </w:rPr>
              <w:t>Next revision date:</w:t>
            </w:r>
          </w:p>
        </w:tc>
      </w:tr>
      <w:tr w:rsidR="00F457B9" w:rsidRPr="00A87566" w14:paraId="354785E2" w14:textId="77777777" w:rsidTr="00F457B9">
        <w:trPr>
          <w:cantSplit/>
          <w:trHeight w:val="304"/>
          <w:jc w:val="center"/>
        </w:trPr>
        <w:tc>
          <w:tcPr>
            <w:tcW w:w="4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EE81C1" w14:textId="69C2DB1C" w:rsidR="00F457B9" w:rsidRPr="00A87566" w:rsidRDefault="00F457B9" w:rsidP="00C95C0C">
            <w:pPr>
              <w:spacing w:before="11" w:after="0" w:line="240" w:lineRule="auto"/>
              <w:ind w:left="108" w:right="-20"/>
              <w:rPr>
                <w:rFonts w:ascii="Arial" w:eastAsia="Times New Roman" w:hAnsi="Arial" w:cs="Arial"/>
                <w:sz w:val="24"/>
                <w:szCs w:val="24"/>
              </w:rPr>
            </w:pPr>
            <w:r w:rsidRPr="00F457B9">
              <w:rPr>
                <w:rFonts w:ascii="Arial" w:eastAsia="Times New Roman" w:hAnsi="Arial" w:cs="Arial"/>
                <w:color w:val="000000"/>
                <w:sz w:val="24"/>
                <w:szCs w:val="24"/>
                <w:lang w:val="en-KE" w:eastAsia="en-GB"/>
              </w:rPr>
              <w:t>Signed by COP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F49D69" w14:textId="77777777" w:rsidR="00F457B9" w:rsidRPr="00A87566" w:rsidRDefault="00F457B9" w:rsidP="00C95C0C">
            <w:pPr>
              <w:spacing w:before="11" w:after="0" w:line="240" w:lineRule="auto"/>
              <w:ind w:left="108" w:right="-2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</w:tbl>
    <w:p w14:paraId="6B6AF9A4" w14:textId="5AFE8E8A" w:rsidR="00CD0B4D" w:rsidRDefault="00CD0B4D" w:rsidP="00CD0B4D">
      <w:pPr>
        <w:spacing w:after="0" w:line="240" w:lineRule="auto"/>
        <w:rPr>
          <w:rFonts w:ascii="Arial" w:eastAsia="Times New Roman" w:hAnsi="Arial" w:cs="Arial"/>
          <w:b/>
          <w:bCs/>
          <w:color w:val="26282A"/>
          <w:sz w:val="24"/>
          <w:szCs w:val="24"/>
          <w:lang w:eastAsia="en-GB"/>
        </w:rPr>
      </w:pPr>
    </w:p>
    <w:p w14:paraId="3B6A7A7F" w14:textId="77777777" w:rsidR="00CD0B4D" w:rsidRDefault="00CD0B4D" w:rsidP="00CD0B4D">
      <w:pPr>
        <w:spacing w:after="0" w:line="240" w:lineRule="auto"/>
        <w:rPr>
          <w:rFonts w:ascii="Arial" w:eastAsia="Times New Roman" w:hAnsi="Arial" w:cs="Arial"/>
          <w:b/>
          <w:bCs/>
          <w:color w:val="26282A"/>
          <w:sz w:val="24"/>
          <w:szCs w:val="24"/>
          <w:lang w:eastAsia="en-GB"/>
        </w:rPr>
      </w:pPr>
    </w:p>
    <w:p w14:paraId="3CD45C0D" w14:textId="58AE8D2A" w:rsidR="00CD0B4D" w:rsidRDefault="00CD0B4D" w:rsidP="00CD0B4D">
      <w:pPr>
        <w:spacing w:after="0" w:line="240" w:lineRule="auto"/>
        <w:rPr>
          <w:rFonts w:ascii="Arial" w:eastAsia="Times New Roman" w:hAnsi="Arial" w:cs="Arial"/>
          <w:color w:val="26282A"/>
          <w:sz w:val="24"/>
          <w:szCs w:val="24"/>
          <w:lang w:val="en-US" w:eastAsia="en-GB"/>
        </w:rPr>
      </w:pPr>
      <w:r w:rsidRPr="00CD0B4D">
        <w:rPr>
          <w:rFonts w:ascii="Arial" w:eastAsia="Times New Roman" w:hAnsi="Arial" w:cs="Arial"/>
          <w:b/>
          <w:bCs/>
          <w:color w:val="26282A"/>
          <w:sz w:val="24"/>
          <w:szCs w:val="24"/>
          <w:lang w:eastAsia="en-GB"/>
        </w:rPr>
        <w:t>PURPOSE:</w:t>
      </w:r>
      <w:r w:rsidRPr="00CD0B4D">
        <w:rPr>
          <w:rFonts w:ascii="Arial" w:eastAsia="Times New Roman" w:hAnsi="Arial" w:cs="Arial"/>
          <w:color w:val="26282A"/>
          <w:sz w:val="24"/>
          <w:szCs w:val="24"/>
          <w:lang w:eastAsia="en-GB"/>
        </w:rPr>
        <w:t> </w:t>
      </w:r>
      <w:r w:rsidRPr="00CD0B4D">
        <w:rPr>
          <w:rFonts w:ascii="Arial" w:eastAsia="Times New Roman" w:hAnsi="Arial" w:cs="Arial"/>
          <w:color w:val="26282A"/>
          <w:sz w:val="24"/>
          <w:szCs w:val="24"/>
          <w:lang w:val="en-KE" w:eastAsia="en-GB"/>
        </w:rPr>
        <w:t>To provide information and guidance on identification, diagnosis, management, and reporting of Advanced HIV Disease (AHD) at outpatient and the Comprehensive Care Clinics</w:t>
      </w:r>
      <w:r>
        <w:rPr>
          <w:rFonts w:ascii="Arial" w:eastAsia="Times New Roman" w:hAnsi="Arial" w:cs="Arial"/>
          <w:color w:val="26282A"/>
          <w:sz w:val="24"/>
          <w:szCs w:val="24"/>
          <w:lang w:val="en-US" w:eastAsia="en-GB"/>
        </w:rPr>
        <w:t>.</w:t>
      </w:r>
    </w:p>
    <w:p w14:paraId="67A9A252" w14:textId="336C1D12" w:rsidR="00CD0B4D" w:rsidRDefault="00CD0B4D" w:rsidP="00CD0B4D">
      <w:pPr>
        <w:spacing w:after="0" w:line="240" w:lineRule="auto"/>
        <w:rPr>
          <w:rFonts w:ascii="Arial" w:eastAsia="Times New Roman" w:hAnsi="Arial" w:cs="Arial"/>
          <w:color w:val="26282A"/>
          <w:sz w:val="24"/>
          <w:szCs w:val="24"/>
          <w:lang w:val="en-US" w:eastAsia="en-GB"/>
        </w:rPr>
      </w:pPr>
      <w:r w:rsidRPr="00601AD6">
        <w:rPr>
          <w:rFonts w:ascii="Arial" w:hAnsi="Arial" w:cs="Arial"/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432D7E3" wp14:editId="6E04EC90">
                <wp:simplePos x="0" y="0"/>
                <wp:positionH relativeFrom="margin">
                  <wp:posOffset>19482</wp:posOffset>
                </wp:positionH>
                <wp:positionV relativeFrom="paragraph">
                  <wp:posOffset>313811</wp:posOffset>
                </wp:positionV>
                <wp:extent cx="9753600" cy="1431925"/>
                <wp:effectExtent l="0" t="0" r="19050" b="15875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0" cy="14319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94FE4" w14:textId="77777777" w:rsidR="00CD0B4D" w:rsidRPr="00601AD6" w:rsidRDefault="00CD0B4D" w:rsidP="00CD0B4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601AD6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  <w:t>What is Advanced HIV Disease?</w:t>
                            </w:r>
                          </w:p>
                          <w:p w14:paraId="1E3AAFE1" w14:textId="77777777" w:rsidR="00CD0B4D" w:rsidRPr="00601AD6" w:rsidRDefault="00CD0B4D" w:rsidP="00CD0B4D">
                            <w:pPr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601AD6"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  <w:t>According to WHO</w:t>
                            </w:r>
                            <w:r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  <w:t>, a</w:t>
                            </w:r>
                            <w:r w:rsidRPr="00601AD6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ll children younger the 5 years living with HIV are considered to have AHD</w:t>
                            </w:r>
                            <w:r w:rsidRPr="00601AD6"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  <w:t xml:space="preserve">. </w:t>
                            </w:r>
                            <w:r w:rsidRPr="00B01363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Adults and adolescents</w:t>
                            </w:r>
                            <w:r w:rsidRPr="00601AD6"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  <w:t xml:space="preserve"> (and children 5 years and older) are defined as having AHD if they have:</w:t>
                            </w:r>
                          </w:p>
                          <w:p w14:paraId="4C79FA3E" w14:textId="77777777" w:rsidR="00CD0B4D" w:rsidRPr="00601AD6" w:rsidRDefault="00CD0B4D" w:rsidP="00CD0B4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601AD6"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  <w:t>CD4 cells of less than 200 cells/mm</w:t>
                            </w:r>
                            <w:r>
                              <w:rPr>
                                <w:rFonts w:ascii="Arial" w:hAnsi="Arial" w:cs="Arial"/>
                                <w:sz w:val="26"/>
                                <w:szCs w:val="26"/>
                                <w:vertAlign w:val="superscript"/>
                                <w:lang w:val="en-US"/>
                              </w:rPr>
                              <w:t>3</w:t>
                            </w:r>
                            <w:r w:rsidRPr="00601AD6"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  <w:t>OR</w:t>
                            </w:r>
                          </w:p>
                          <w:p w14:paraId="7E81FC81" w14:textId="77777777" w:rsidR="00CD0B4D" w:rsidRPr="00601AD6" w:rsidRDefault="00CD0B4D" w:rsidP="00CD0B4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601AD6"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  <w:t>WHO clinical stage 3 or 4 disease</w:t>
                            </w:r>
                          </w:p>
                          <w:p w14:paraId="5BC0D4DA" w14:textId="77777777" w:rsidR="00CD0B4D" w:rsidRDefault="00CD0B4D" w:rsidP="00CD0B4D"/>
                          <w:p w14:paraId="0FB28FEE" w14:textId="77777777" w:rsidR="00CD0B4D" w:rsidRDefault="00CD0B4D" w:rsidP="00CD0B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32D7E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55pt;margin-top:24.7pt;width:768pt;height:112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&#13;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56B94FE4" w14:textId="77777777" w:rsidR="00CD0B4D" w:rsidRPr="00601AD6" w:rsidRDefault="00CD0B4D" w:rsidP="00CD0B4D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</w:pPr>
                      <w:r w:rsidRPr="00601AD6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  <w:t>What is Advanced HIV Disease?</w:t>
                      </w:r>
                    </w:p>
                    <w:p w14:paraId="1E3AAFE1" w14:textId="77777777" w:rsidR="00CD0B4D" w:rsidRPr="00601AD6" w:rsidRDefault="00CD0B4D" w:rsidP="00CD0B4D">
                      <w:pPr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</w:pPr>
                      <w:r w:rsidRPr="00601AD6"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  <w:t>According to WHO</w:t>
                      </w:r>
                      <w:r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  <w:t>, a</w:t>
                      </w:r>
                      <w:r w:rsidRPr="00601AD6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:lang w:val="en-US"/>
                        </w:rPr>
                        <w:t>ll children younger the 5 years living with HIV are considered to have AHD</w:t>
                      </w:r>
                      <w:r w:rsidRPr="00601AD6"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  <w:t xml:space="preserve">. </w:t>
                      </w:r>
                      <w:r w:rsidRPr="00B01363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:lang w:val="en-US"/>
                        </w:rPr>
                        <w:t>Adults and adolescents</w:t>
                      </w:r>
                      <w:r w:rsidRPr="00601AD6"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  <w:t xml:space="preserve"> (and children 5 years and older) are defined as having AHD if they have:</w:t>
                      </w:r>
                    </w:p>
                    <w:p w14:paraId="4C79FA3E" w14:textId="77777777" w:rsidR="00CD0B4D" w:rsidRPr="00601AD6" w:rsidRDefault="00CD0B4D" w:rsidP="00CD0B4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</w:pPr>
                      <w:r w:rsidRPr="00601AD6"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  <w:t>CD4 cells of less than 200 cells/mm</w:t>
                      </w:r>
                      <w:r>
                        <w:rPr>
                          <w:rFonts w:ascii="Arial" w:hAnsi="Arial" w:cs="Arial"/>
                          <w:sz w:val="26"/>
                          <w:szCs w:val="26"/>
                          <w:vertAlign w:val="superscript"/>
                          <w:lang w:val="en-US"/>
                        </w:rPr>
                        <w:t>3</w:t>
                      </w:r>
                      <w:r w:rsidRPr="00601AD6"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  <w:t>OR</w:t>
                      </w:r>
                    </w:p>
                    <w:p w14:paraId="7E81FC81" w14:textId="77777777" w:rsidR="00CD0B4D" w:rsidRPr="00601AD6" w:rsidRDefault="00CD0B4D" w:rsidP="00CD0B4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</w:pPr>
                      <w:r w:rsidRPr="00601AD6"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  <w:t>WHO clinical stage 3 or 4 disease</w:t>
                      </w:r>
                    </w:p>
                    <w:p w14:paraId="5BC0D4DA" w14:textId="77777777" w:rsidR="00CD0B4D" w:rsidRDefault="00CD0B4D" w:rsidP="00CD0B4D"/>
                    <w:p w14:paraId="0FB28FEE" w14:textId="77777777" w:rsidR="00CD0B4D" w:rsidRDefault="00CD0B4D" w:rsidP="00CD0B4D"/>
                  </w:txbxContent>
                </v:textbox>
                <w10:wrap type="square" anchorx="margin"/>
              </v:shape>
            </w:pict>
          </mc:Fallback>
        </mc:AlternateContent>
      </w:r>
    </w:p>
    <w:p w14:paraId="135CBFB0" w14:textId="678581F3" w:rsidR="00CD0B4D" w:rsidRDefault="00CD0B4D" w:rsidP="00CD0B4D">
      <w:pPr>
        <w:spacing w:after="0" w:line="240" w:lineRule="auto"/>
        <w:rPr>
          <w:rFonts w:ascii="Arial" w:eastAsia="Times New Roman" w:hAnsi="Arial" w:cs="Arial"/>
          <w:color w:val="26282A"/>
          <w:sz w:val="24"/>
          <w:szCs w:val="24"/>
          <w:lang w:val="en-US" w:eastAsia="en-GB"/>
        </w:rPr>
      </w:pPr>
    </w:p>
    <w:p w14:paraId="27741707" w14:textId="4D939FF3" w:rsidR="00CD0B4D" w:rsidRDefault="00CD0B4D" w:rsidP="00F457B9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color w:val="26282A"/>
          <w:sz w:val="20"/>
          <w:szCs w:val="20"/>
          <w:lang w:eastAsia="en-GB"/>
        </w:rPr>
      </w:pPr>
    </w:p>
    <w:p w14:paraId="354B2EC4" w14:textId="668A247F" w:rsidR="00F457B9" w:rsidRDefault="00F457B9" w:rsidP="00F457B9">
      <w:pPr>
        <w:spacing w:before="100" w:beforeAutospacing="1" w:after="100" w:afterAutospacing="1" w:line="240" w:lineRule="auto"/>
        <w:ind w:left="720" w:firstLine="720"/>
        <w:jc w:val="right"/>
        <w:rPr>
          <w:rFonts w:ascii="Times New Roman" w:eastAsia="Times New Roman" w:hAnsi="Times New Roman" w:cs="Times New Roman"/>
          <w:color w:val="26282A"/>
          <w:sz w:val="20"/>
          <w:szCs w:val="20"/>
          <w:lang w:eastAsia="en-GB"/>
        </w:rPr>
      </w:pPr>
    </w:p>
    <w:p w14:paraId="673A5D4A" w14:textId="6E81F985" w:rsidR="00F457B9" w:rsidRDefault="00F457B9" w:rsidP="00F457B9">
      <w:pPr>
        <w:spacing w:before="100" w:beforeAutospacing="1" w:after="100" w:afterAutospacing="1" w:line="240" w:lineRule="auto"/>
        <w:ind w:left="720" w:firstLine="720"/>
        <w:jc w:val="right"/>
        <w:rPr>
          <w:rFonts w:ascii="Times New Roman" w:eastAsia="Times New Roman" w:hAnsi="Times New Roman" w:cs="Times New Roman"/>
          <w:color w:val="26282A"/>
          <w:sz w:val="20"/>
          <w:szCs w:val="20"/>
          <w:lang w:eastAsia="en-GB"/>
        </w:rPr>
      </w:pPr>
    </w:p>
    <w:p w14:paraId="3AED4B22" w14:textId="073ECB2D" w:rsidR="00F457B9" w:rsidRPr="00F457B9" w:rsidRDefault="00F457B9" w:rsidP="00F457B9">
      <w:pPr>
        <w:spacing w:before="100" w:beforeAutospacing="1" w:after="100" w:afterAutospacing="1" w:line="240" w:lineRule="auto"/>
        <w:ind w:left="720" w:firstLine="720"/>
        <w:jc w:val="right"/>
        <w:rPr>
          <w:rFonts w:ascii="Calibri" w:eastAsia="Times New Roman" w:hAnsi="Calibri" w:cs="Calibri"/>
          <w:color w:val="222222"/>
          <w:lang w:val="en-KE" w:eastAsia="en-GB"/>
        </w:rPr>
      </w:pPr>
      <w:r w:rsidRPr="00F457B9">
        <w:rPr>
          <w:rFonts w:ascii="Times New Roman" w:eastAsia="Times New Roman" w:hAnsi="Times New Roman" w:cs="Times New Roman"/>
          <w:color w:val="26282A"/>
          <w:sz w:val="20"/>
          <w:szCs w:val="20"/>
          <w:lang w:eastAsia="en-GB"/>
        </w:rPr>
        <w:t> </w:t>
      </w:r>
    </w:p>
    <w:p w14:paraId="3F4B1AC9" w14:textId="6529E343" w:rsidR="00DB2120" w:rsidRPr="00601AD6" w:rsidRDefault="004044BB" w:rsidP="00601AD6">
      <w:pPr>
        <w:spacing w:before="240"/>
        <w:rPr>
          <w:rFonts w:ascii="Arial" w:hAnsi="Arial" w:cs="Arial"/>
          <w:sz w:val="26"/>
          <w:szCs w:val="26"/>
          <w:lang w:val="en-US"/>
        </w:rPr>
      </w:pPr>
      <w:r w:rsidRPr="00601AD6">
        <w:rPr>
          <w:rFonts w:ascii="Arial" w:hAnsi="Arial" w:cs="Arial"/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F94CB64" wp14:editId="765FBB04">
                <wp:simplePos x="0" y="0"/>
                <wp:positionH relativeFrom="margin">
                  <wp:posOffset>-58366</wp:posOffset>
                </wp:positionH>
                <wp:positionV relativeFrom="paragraph">
                  <wp:posOffset>758190</wp:posOffset>
                </wp:positionV>
                <wp:extent cx="4678680" cy="1668780"/>
                <wp:effectExtent l="0" t="0" r="26670" b="2667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8680" cy="16687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702AB" w14:textId="4C5160BE" w:rsidR="00293469" w:rsidRPr="00601AD6" w:rsidRDefault="00293469" w:rsidP="0029346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601AD6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Patient groups affected by AHD include:</w:t>
                            </w:r>
                          </w:p>
                          <w:p w14:paraId="1BCE3F80" w14:textId="1158589A" w:rsidR="00293469" w:rsidRPr="00601AD6" w:rsidRDefault="00293469" w:rsidP="000E421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601AD6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Newly diagnosed</w:t>
                            </w:r>
                            <w:r w:rsidRPr="00601AD6"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  <w:t xml:space="preserve"> HIV positive patients</w:t>
                            </w:r>
                          </w:p>
                          <w:p w14:paraId="5266E21F" w14:textId="77777777" w:rsidR="00293469" w:rsidRPr="00601AD6" w:rsidRDefault="00293469" w:rsidP="000E421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601AD6"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  <w:t xml:space="preserve">Patient with </w:t>
                            </w:r>
                            <w:r w:rsidRPr="00601AD6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treatment failure and decline in CD4 count</w:t>
                            </w:r>
                            <w:r w:rsidRPr="00601AD6"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  <w:t xml:space="preserve"> and,</w:t>
                            </w:r>
                          </w:p>
                          <w:p w14:paraId="4FFDAA2F" w14:textId="77777777" w:rsidR="00293469" w:rsidRPr="00601AD6" w:rsidRDefault="00293469" w:rsidP="000E421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601AD6">
                              <w:rPr>
                                <w:rFonts w:ascii="Arial" w:hAnsi="Arial" w:cs="Arial"/>
                                <w:sz w:val="26"/>
                                <w:szCs w:val="26"/>
                                <w:lang w:val="en-US"/>
                              </w:rPr>
                              <w:t xml:space="preserve">Individuals who had previously initiated on ART, </w:t>
                            </w:r>
                            <w:r w:rsidRPr="00601AD6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were LTFU and are re-engaging to care</w:t>
                            </w:r>
                          </w:p>
                          <w:p w14:paraId="6CF47632" w14:textId="7E77930D" w:rsidR="00293469" w:rsidRDefault="0029346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4CB64" id="_x0000_s1027" type="#_x0000_t202" style="position:absolute;margin-left:-4.6pt;margin-top:59.7pt;width:368.4pt;height:131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&#13;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661702AB" w14:textId="4C5160BE" w:rsidR="00293469" w:rsidRPr="00601AD6" w:rsidRDefault="00293469" w:rsidP="00293469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601AD6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:lang w:val="en-US"/>
                        </w:rPr>
                        <w:t>Patient groups affected by AHD include:</w:t>
                      </w:r>
                    </w:p>
                    <w:p w14:paraId="1BCE3F80" w14:textId="1158589A" w:rsidR="00293469" w:rsidRPr="00601AD6" w:rsidRDefault="00293469" w:rsidP="000E421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</w:pPr>
                      <w:r w:rsidRPr="00601AD6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:lang w:val="en-US"/>
                        </w:rPr>
                        <w:t>Newly diagnosed</w:t>
                      </w:r>
                      <w:r w:rsidRPr="00601AD6"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  <w:t xml:space="preserve"> HIV positive patients</w:t>
                      </w:r>
                    </w:p>
                    <w:p w14:paraId="5266E21F" w14:textId="77777777" w:rsidR="00293469" w:rsidRPr="00601AD6" w:rsidRDefault="00293469" w:rsidP="000E421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</w:pPr>
                      <w:r w:rsidRPr="00601AD6"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  <w:t xml:space="preserve">Patient with </w:t>
                      </w:r>
                      <w:r w:rsidRPr="00601AD6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:lang w:val="en-US"/>
                        </w:rPr>
                        <w:t>treatment failure and decline in CD4 count</w:t>
                      </w:r>
                      <w:r w:rsidRPr="00601AD6"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  <w:t xml:space="preserve"> and,</w:t>
                      </w:r>
                    </w:p>
                    <w:p w14:paraId="4FFDAA2F" w14:textId="77777777" w:rsidR="00293469" w:rsidRPr="00601AD6" w:rsidRDefault="00293469" w:rsidP="000E421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</w:pPr>
                      <w:r w:rsidRPr="00601AD6">
                        <w:rPr>
                          <w:rFonts w:ascii="Arial" w:hAnsi="Arial" w:cs="Arial"/>
                          <w:sz w:val="26"/>
                          <w:szCs w:val="26"/>
                          <w:lang w:val="en-US"/>
                        </w:rPr>
                        <w:t xml:space="preserve">Individuals who had previously initiated on ART, </w:t>
                      </w:r>
                      <w:r w:rsidRPr="00601AD6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:lang w:val="en-US"/>
                        </w:rPr>
                        <w:t>were LTFU and are re-engaging to care</w:t>
                      </w:r>
                    </w:p>
                    <w:p w14:paraId="6CF47632" w14:textId="7E77930D" w:rsidR="00293469" w:rsidRDefault="00293469"/>
                  </w:txbxContent>
                </v:textbox>
                <w10:wrap type="square" anchorx="margin"/>
              </v:shape>
            </w:pict>
          </mc:Fallback>
        </mc:AlternateContent>
      </w:r>
      <w:r w:rsidR="00577081" w:rsidRPr="00601AD6">
        <w:rPr>
          <w:rFonts w:ascii="Arial" w:hAnsi="Arial" w:cs="Arial"/>
          <w:sz w:val="26"/>
          <w:szCs w:val="26"/>
          <w:lang w:val="en-US"/>
        </w:rPr>
        <w:t xml:space="preserve">People with AHD are at </w:t>
      </w:r>
      <w:r w:rsidR="00577081" w:rsidRPr="000E4216">
        <w:rPr>
          <w:rFonts w:ascii="Arial" w:hAnsi="Arial" w:cs="Arial"/>
          <w:b/>
          <w:bCs/>
          <w:sz w:val="26"/>
          <w:szCs w:val="26"/>
          <w:lang w:val="en-US"/>
        </w:rPr>
        <w:t>increased risk of death, even after starting ART</w:t>
      </w:r>
      <w:r w:rsidR="00577081" w:rsidRPr="00601AD6">
        <w:rPr>
          <w:rFonts w:ascii="Arial" w:hAnsi="Arial" w:cs="Arial"/>
          <w:sz w:val="26"/>
          <w:szCs w:val="26"/>
          <w:lang w:val="en-US"/>
        </w:rPr>
        <w:t xml:space="preserve">. The risk of mortality increases with decreasing CD4 count. NASCOP data shows that mortality among AHD is highest in the first 3 months after starting ART. </w:t>
      </w:r>
      <w:r w:rsidR="003D370B" w:rsidRPr="00601AD6">
        <w:rPr>
          <w:rFonts w:ascii="Arial" w:hAnsi="Arial" w:cs="Arial"/>
          <w:sz w:val="26"/>
          <w:szCs w:val="26"/>
          <w:lang w:val="en-US"/>
        </w:rPr>
        <w:t>A</w:t>
      </w:r>
      <w:r w:rsidR="00D65087" w:rsidRPr="00601AD6">
        <w:rPr>
          <w:rFonts w:ascii="Arial" w:hAnsi="Arial" w:cs="Arial"/>
          <w:sz w:val="26"/>
          <w:szCs w:val="26"/>
          <w:lang w:val="en-US"/>
        </w:rPr>
        <w:t xml:space="preserve">ll PLWH with AHD should be offered the AHD package of care. </w:t>
      </w:r>
    </w:p>
    <w:tbl>
      <w:tblPr>
        <w:tblStyle w:val="GridTable6ColourfulAccent5"/>
        <w:tblW w:w="7645" w:type="dxa"/>
        <w:tblLook w:val="04A0" w:firstRow="1" w:lastRow="0" w:firstColumn="1" w:lastColumn="0" w:noHBand="0" w:noVBand="1"/>
      </w:tblPr>
      <w:tblGrid>
        <w:gridCol w:w="3685"/>
        <w:gridCol w:w="3960"/>
      </w:tblGrid>
      <w:tr w:rsidR="007205F1" w:rsidRPr="00601AD6" w14:paraId="565E8CF1" w14:textId="77777777" w:rsidTr="000E4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gridSpan w:val="2"/>
          </w:tcPr>
          <w:p w14:paraId="734C6F81" w14:textId="65AB31D9" w:rsidR="007205F1" w:rsidRPr="00601AD6" w:rsidRDefault="007205F1" w:rsidP="000E4216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</w:pPr>
            <w:r w:rsidRPr="00601AD6"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  <w:t>Causes of Morbidity and Mortality in Patients with AHD</w:t>
            </w:r>
          </w:p>
        </w:tc>
      </w:tr>
      <w:tr w:rsidR="00601AD6" w:rsidRPr="00601AD6" w14:paraId="0FB3CC6D" w14:textId="77777777" w:rsidTr="000E4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0451D4BE" w14:textId="77777777" w:rsidR="007205F1" w:rsidRPr="00601AD6" w:rsidRDefault="007205F1" w:rsidP="000E4216">
            <w:pPr>
              <w:spacing w:line="360" w:lineRule="auto"/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</w:pPr>
            <w:r w:rsidRPr="00601AD6"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  <w:t>Tuberculosis</w:t>
            </w:r>
          </w:p>
        </w:tc>
        <w:tc>
          <w:tcPr>
            <w:tcW w:w="3960" w:type="dxa"/>
          </w:tcPr>
          <w:p w14:paraId="525B32AC" w14:textId="77777777" w:rsidR="007205F1" w:rsidRPr="00601AD6" w:rsidRDefault="007205F1" w:rsidP="000E421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</w:pPr>
            <w:r w:rsidRPr="00601AD6"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  <w:t>35%</w:t>
            </w:r>
          </w:p>
        </w:tc>
      </w:tr>
      <w:tr w:rsidR="000E4216" w:rsidRPr="00601AD6" w14:paraId="1D82CCFA" w14:textId="77777777" w:rsidTr="000E42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7FB62033" w14:textId="77777777" w:rsidR="007205F1" w:rsidRPr="00601AD6" w:rsidRDefault="007205F1" w:rsidP="000E4216">
            <w:pPr>
              <w:spacing w:line="360" w:lineRule="auto"/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</w:pPr>
            <w:r w:rsidRPr="00601AD6"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  <w:t>Cryptococcal Meningitis</w:t>
            </w:r>
          </w:p>
        </w:tc>
        <w:tc>
          <w:tcPr>
            <w:tcW w:w="3960" w:type="dxa"/>
          </w:tcPr>
          <w:p w14:paraId="08FE43FC" w14:textId="77777777" w:rsidR="007205F1" w:rsidRPr="00601AD6" w:rsidRDefault="007205F1" w:rsidP="000E421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</w:pPr>
            <w:r w:rsidRPr="00601AD6"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  <w:t>18%</w:t>
            </w:r>
          </w:p>
        </w:tc>
      </w:tr>
      <w:tr w:rsidR="00601AD6" w:rsidRPr="00601AD6" w14:paraId="03758EE2" w14:textId="77777777" w:rsidTr="000E4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3DFE4FAA" w14:textId="77777777" w:rsidR="007205F1" w:rsidRPr="00601AD6" w:rsidRDefault="007205F1" w:rsidP="000E4216">
            <w:pPr>
              <w:spacing w:line="360" w:lineRule="auto"/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</w:pPr>
            <w:r w:rsidRPr="00601AD6"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  <w:t>Severe Bacterial Infections</w:t>
            </w:r>
          </w:p>
        </w:tc>
        <w:tc>
          <w:tcPr>
            <w:tcW w:w="3960" w:type="dxa"/>
          </w:tcPr>
          <w:p w14:paraId="6042F31D" w14:textId="77777777" w:rsidR="007205F1" w:rsidRPr="00601AD6" w:rsidRDefault="007205F1" w:rsidP="000E421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</w:pPr>
            <w:r w:rsidRPr="00601AD6"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  <w:t>17%</w:t>
            </w:r>
          </w:p>
        </w:tc>
      </w:tr>
      <w:tr w:rsidR="000E4216" w:rsidRPr="00601AD6" w14:paraId="6AF984AB" w14:textId="77777777" w:rsidTr="000E42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4FF7246E" w14:textId="77777777" w:rsidR="007205F1" w:rsidRPr="00601AD6" w:rsidRDefault="007205F1" w:rsidP="000E4216">
            <w:pPr>
              <w:spacing w:line="360" w:lineRule="auto"/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</w:pPr>
            <w:r w:rsidRPr="00601AD6"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  <w:t>Pneumocystis Pneumonia</w:t>
            </w:r>
          </w:p>
        </w:tc>
        <w:tc>
          <w:tcPr>
            <w:tcW w:w="3960" w:type="dxa"/>
          </w:tcPr>
          <w:p w14:paraId="573D6FDE" w14:textId="77777777" w:rsidR="007205F1" w:rsidRPr="00601AD6" w:rsidRDefault="007205F1" w:rsidP="000E421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</w:pPr>
            <w:r w:rsidRPr="00601AD6"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  <w:t>15%</w:t>
            </w:r>
          </w:p>
        </w:tc>
      </w:tr>
      <w:tr w:rsidR="00601AD6" w:rsidRPr="00601AD6" w14:paraId="00130EB2" w14:textId="77777777" w:rsidTr="000E4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016378FB" w14:textId="77777777" w:rsidR="007205F1" w:rsidRPr="00601AD6" w:rsidRDefault="007205F1" w:rsidP="000E4216">
            <w:pPr>
              <w:spacing w:line="360" w:lineRule="auto"/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</w:pPr>
            <w:r w:rsidRPr="00601AD6"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  <w:t>Toxoplasmosis</w:t>
            </w:r>
          </w:p>
        </w:tc>
        <w:tc>
          <w:tcPr>
            <w:tcW w:w="3960" w:type="dxa"/>
          </w:tcPr>
          <w:p w14:paraId="6024D52D" w14:textId="77777777" w:rsidR="007205F1" w:rsidRPr="00601AD6" w:rsidRDefault="007205F1" w:rsidP="000E421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</w:pPr>
            <w:r w:rsidRPr="00601AD6"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  <w:t>15%</w:t>
            </w:r>
          </w:p>
        </w:tc>
      </w:tr>
    </w:tbl>
    <w:p w14:paraId="2C5A49A9" w14:textId="054BB562" w:rsidR="00293469" w:rsidRPr="00601AD6" w:rsidRDefault="00293469" w:rsidP="001464D4">
      <w:pPr>
        <w:rPr>
          <w:rFonts w:ascii="Arial" w:hAnsi="Arial" w:cs="Arial"/>
          <w:sz w:val="26"/>
          <w:szCs w:val="26"/>
          <w:lang w:val="en-US"/>
        </w:rPr>
      </w:pPr>
    </w:p>
    <w:p w14:paraId="650E36DF" w14:textId="3EAA6BFE" w:rsidR="00DB2120" w:rsidRDefault="006E7125" w:rsidP="001464D4">
      <w:pPr>
        <w:rPr>
          <w:rFonts w:ascii="Arial" w:hAnsi="Arial" w:cs="Arial"/>
          <w:sz w:val="26"/>
          <w:szCs w:val="26"/>
          <w:lang w:val="en-US"/>
        </w:rPr>
      </w:pPr>
      <w:r>
        <w:rPr>
          <w:rFonts w:ascii="Arial" w:hAnsi="Arial" w:cs="Arial"/>
          <w:sz w:val="26"/>
          <w:szCs w:val="26"/>
          <w:lang w:val="en-US"/>
        </w:rPr>
        <w:t>Th</w:t>
      </w:r>
      <w:r w:rsidR="00A14A3A">
        <w:rPr>
          <w:rFonts w:ascii="Arial" w:hAnsi="Arial" w:cs="Arial"/>
          <w:sz w:val="26"/>
          <w:szCs w:val="26"/>
          <w:lang w:val="en-US"/>
        </w:rPr>
        <w:t>is</w:t>
      </w:r>
      <w:r>
        <w:rPr>
          <w:rFonts w:ascii="Arial" w:hAnsi="Arial" w:cs="Arial"/>
          <w:sz w:val="26"/>
          <w:szCs w:val="26"/>
          <w:lang w:val="en-US"/>
        </w:rPr>
        <w:t xml:space="preserve"> SOP includes </w:t>
      </w:r>
      <w:r w:rsidR="002345F0">
        <w:rPr>
          <w:rFonts w:ascii="Arial" w:hAnsi="Arial" w:cs="Arial"/>
          <w:sz w:val="26"/>
          <w:szCs w:val="26"/>
          <w:lang w:val="en-US"/>
        </w:rPr>
        <w:t>five</w:t>
      </w:r>
      <w:r>
        <w:rPr>
          <w:rFonts w:ascii="Arial" w:hAnsi="Arial" w:cs="Arial"/>
          <w:sz w:val="26"/>
          <w:szCs w:val="26"/>
          <w:lang w:val="en-US"/>
        </w:rPr>
        <w:t xml:space="preserve"> sections</w:t>
      </w:r>
      <w:r w:rsidR="009D7CE1">
        <w:rPr>
          <w:rFonts w:ascii="Arial" w:hAnsi="Arial" w:cs="Arial"/>
          <w:sz w:val="26"/>
          <w:szCs w:val="26"/>
          <w:lang w:val="en-US"/>
        </w:rPr>
        <w:t>:</w:t>
      </w:r>
      <w:r>
        <w:rPr>
          <w:rFonts w:ascii="Arial" w:hAnsi="Arial" w:cs="Arial"/>
          <w:sz w:val="26"/>
          <w:szCs w:val="26"/>
          <w:lang w:val="en-US"/>
        </w:rPr>
        <w:t xml:space="preserve"> (1) </w:t>
      </w:r>
      <w:r w:rsidR="002F0C4E">
        <w:rPr>
          <w:rFonts w:ascii="Arial" w:hAnsi="Arial" w:cs="Arial"/>
          <w:sz w:val="26"/>
          <w:szCs w:val="26"/>
          <w:lang w:val="en-US"/>
        </w:rPr>
        <w:t xml:space="preserve">Review of </w:t>
      </w:r>
      <w:r w:rsidR="007B18CE">
        <w:rPr>
          <w:rFonts w:ascii="Arial" w:hAnsi="Arial" w:cs="Arial"/>
          <w:sz w:val="26"/>
          <w:szCs w:val="26"/>
          <w:lang w:val="en-US"/>
        </w:rPr>
        <w:t>WHO Clinical Stage 3 and 4 disease</w:t>
      </w:r>
      <w:r w:rsidR="002F0C4E">
        <w:rPr>
          <w:rFonts w:ascii="Arial" w:hAnsi="Arial" w:cs="Arial"/>
          <w:sz w:val="26"/>
          <w:szCs w:val="26"/>
          <w:lang w:val="en-US"/>
        </w:rPr>
        <w:t>s</w:t>
      </w:r>
      <w:r w:rsidR="007B18CE">
        <w:rPr>
          <w:rFonts w:ascii="Arial" w:hAnsi="Arial" w:cs="Arial"/>
          <w:sz w:val="26"/>
          <w:szCs w:val="26"/>
          <w:lang w:val="en-US"/>
        </w:rPr>
        <w:t xml:space="preserve"> (2) </w:t>
      </w:r>
      <w:r>
        <w:rPr>
          <w:rFonts w:ascii="Arial" w:hAnsi="Arial" w:cs="Arial"/>
          <w:sz w:val="26"/>
          <w:szCs w:val="26"/>
          <w:lang w:val="en-US"/>
        </w:rPr>
        <w:t>Screening for AHD, (</w:t>
      </w:r>
      <w:r w:rsidR="007B18CE">
        <w:rPr>
          <w:rFonts w:ascii="Arial" w:hAnsi="Arial" w:cs="Arial"/>
          <w:sz w:val="26"/>
          <w:szCs w:val="26"/>
          <w:lang w:val="en-US"/>
        </w:rPr>
        <w:t>3</w:t>
      </w:r>
      <w:r>
        <w:rPr>
          <w:rFonts w:ascii="Arial" w:hAnsi="Arial" w:cs="Arial"/>
          <w:sz w:val="26"/>
          <w:szCs w:val="26"/>
          <w:lang w:val="en-US"/>
        </w:rPr>
        <w:t>) Screening for Danger Signs, (</w:t>
      </w:r>
      <w:r w:rsidR="007B18CE">
        <w:rPr>
          <w:rFonts w:ascii="Arial" w:hAnsi="Arial" w:cs="Arial"/>
          <w:sz w:val="26"/>
          <w:szCs w:val="26"/>
          <w:lang w:val="en-US"/>
        </w:rPr>
        <w:t>4</w:t>
      </w:r>
      <w:r>
        <w:rPr>
          <w:rFonts w:ascii="Arial" w:hAnsi="Arial" w:cs="Arial"/>
          <w:sz w:val="26"/>
          <w:szCs w:val="26"/>
          <w:lang w:val="en-US"/>
        </w:rPr>
        <w:t>) Adults and adolescent AHD Package of Care and (</w:t>
      </w:r>
      <w:r w:rsidR="007B18CE">
        <w:rPr>
          <w:rFonts w:ascii="Arial" w:hAnsi="Arial" w:cs="Arial"/>
          <w:sz w:val="26"/>
          <w:szCs w:val="26"/>
          <w:lang w:val="en-US"/>
        </w:rPr>
        <w:t>5</w:t>
      </w:r>
      <w:r>
        <w:rPr>
          <w:rFonts w:ascii="Arial" w:hAnsi="Arial" w:cs="Arial"/>
          <w:sz w:val="26"/>
          <w:szCs w:val="26"/>
          <w:lang w:val="en-US"/>
        </w:rPr>
        <w:t xml:space="preserve">) </w:t>
      </w:r>
      <w:r w:rsidR="0033468A">
        <w:rPr>
          <w:rFonts w:ascii="Arial" w:hAnsi="Arial" w:cs="Arial"/>
          <w:sz w:val="26"/>
          <w:szCs w:val="26"/>
          <w:lang w:val="en-US"/>
        </w:rPr>
        <w:t>Pediatric</w:t>
      </w:r>
      <w:r>
        <w:rPr>
          <w:rFonts w:ascii="Arial" w:hAnsi="Arial" w:cs="Arial"/>
          <w:sz w:val="26"/>
          <w:szCs w:val="26"/>
          <w:lang w:val="en-US"/>
        </w:rPr>
        <w:t xml:space="preserve"> AHD Package of Care.</w:t>
      </w:r>
    </w:p>
    <w:p w14:paraId="6CBCF93C" w14:textId="51967360" w:rsidR="00B01363" w:rsidRDefault="00A45968" w:rsidP="001464D4">
      <w:pPr>
        <w:rPr>
          <w:rFonts w:ascii="Arial" w:hAnsi="Arial" w:cs="Arial"/>
          <w:b/>
          <w:bCs/>
          <w:sz w:val="26"/>
          <w:szCs w:val="26"/>
          <w:lang w:val="en-US"/>
        </w:rPr>
      </w:pPr>
      <w:r w:rsidRPr="00CC6324">
        <w:rPr>
          <w:rFonts w:ascii="Arial" w:hAnsi="Arial" w:cs="Arial"/>
          <w:b/>
          <w:bCs/>
          <w:sz w:val="26"/>
          <w:szCs w:val="26"/>
          <w:lang w:val="en-US"/>
        </w:rPr>
        <w:t>All patients with AHD should be recorded in the facility AHD register</w:t>
      </w:r>
      <w:r w:rsidR="00A23762">
        <w:rPr>
          <w:rFonts w:ascii="Arial" w:hAnsi="Arial" w:cs="Arial"/>
          <w:b/>
          <w:bCs/>
          <w:sz w:val="26"/>
          <w:szCs w:val="26"/>
          <w:lang w:val="en-US"/>
        </w:rPr>
        <w:t xml:space="preserve"> at </w:t>
      </w:r>
      <w:r w:rsidR="00A14A3A">
        <w:rPr>
          <w:rFonts w:ascii="Arial" w:hAnsi="Arial" w:cs="Arial"/>
          <w:b/>
          <w:bCs/>
          <w:sz w:val="26"/>
          <w:szCs w:val="26"/>
          <w:lang w:val="en-US"/>
        </w:rPr>
        <w:t>diagnosis. The register should be updated during patient</w:t>
      </w:r>
      <w:r w:rsidR="00A23762">
        <w:rPr>
          <w:rFonts w:ascii="Arial" w:hAnsi="Arial" w:cs="Arial"/>
          <w:b/>
          <w:bCs/>
          <w:sz w:val="26"/>
          <w:szCs w:val="26"/>
          <w:lang w:val="en-US"/>
        </w:rPr>
        <w:t xml:space="preserve"> follow up</w:t>
      </w:r>
      <w:r w:rsidRPr="00CC6324">
        <w:rPr>
          <w:rFonts w:ascii="Arial" w:hAnsi="Arial" w:cs="Arial"/>
          <w:b/>
          <w:bCs/>
          <w:sz w:val="26"/>
          <w:szCs w:val="26"/>
          <w:lang w:val="en-US"/>
        </w:rPr>
        <w:t xml:space="preserve"> and reported as per program recommendations. </w:t>
      </w:r>
    </w:p>
    <w:p w14:paraId="13D50B82" w14:textId="6F2747B3" w:rsidR="00CD0B4D" w:rsidRDefault="00CD0B4D" w:rsidP="001464D4">
      <w:pPr>
        <w:rPr>
          <w:rFonts w:ascii="Arial" w:hAnsi="Arial" w:cs="Arial"/>
          <w:b/>
          <w:bCs/>
          <w:sz w:val="26"/>
          <w:szCs w:val="26"/>
          <w:lang w:val="en-US"/>
        </w:rPr>
      </w:pPr>
    </w:p>
    <w:p w14:paraId="50F69730" w14:textId="1F12DB57" w:rsidR="00CD0B4D" w:rsidRDefault="00CD0B4D" w:rsidP="001464D4">
      <w:pPr>
        <w:rPr>
          <w:rFonts w:ascii="Arial" w:hAnsi="Arial" w:cs="Arial"/>
          <w:b/>
          <w:bCs/>
          <w:sz w:val="26"/>
          <w:szCs w:val="26"/>
          <w:lang w:val="en-US"/>
        </w:rPr>
      </w:pPr>
    </w:p>
    <w:p w14:paraId="31755659" w14:textId="7D7E6194" w:rsidR="00CD0B4D" w:rsidRDefault="00CD0B4D" w:rsidP="001464D4">
      <w:pPr>
        <w:rPr>
          <w:rFonts w:ascii="Arial" w:hAnsi="Arial" w:cs="Arial"/>
          <w:b/>
          <w:bCs/>
          <w:sz w:val="26"/>
          <w:szCs w:val="26"/>
          <w:lang w:val="en-US"/>
        </w:rPr>
      </w:pPr>
    </w:p>
    <w:p w14:paraId="74727561" w14:textId="660E0BF0" w:rsidR="00CD0B4D" w:rsidRDefault="00CD0B4D" w:rsidP="001464D4">
      <w:pPr>
        <w:rPr>
          <w:rFonts w:ascii="Arial" w:hAnsi="Arial" w:cs="Arial"/>
          <w:b/>
          <w:bCs/>
          <w:sz w:val="26"/>
          <w:szCs w:val="26"/>
          <w:lang w:val="en-US"/>
        </w:rPr>
      </w:pPr>
    </w:p>
    <w:p w14:paraId="43ECE036" w14:textId="71625247" w:rsidR="00CD0B4D" w:rsidRDefault="00CD0B4D" w:rsidP="001464D4">
      <w:pPr>
        <w:rPr>
          <w:rFonts w:ascii="Arial" w:hAnsi="Arial" w:cs="Arial"/>
          <w:b/>
          <w:bCs/>
          <w:sz w:val="26"/>
          <w:szCs w:val="26"/>
          <w:lang w:val="en-US"/>
        </w:rPr>
      </w:pPr>
    </w:p>
    <w:p w14:paraId="63FB65C0" w14:textId="3E7B6F9C" w:rsidR="00CD0B4D" w:rsidRDefault="00CD0B4D" w:rsidP="001464D4">
      <w:pPr>
        <w:rPr>
          <w:rFonts w:ascii="Arial" w:hAnsi="Arial" w:cs="Arial"/>
          <w:b/>
          <w:bCs/>
          <w:sz w:val="26"/>
          <w:szCs w:val="26"/>
          <w:lang w:val="en-US"/>
        </w:rPr>
      </w:pPr>
    </w:p>
    <w:p w14:paraId="2E79A191" w14:textId="0B38102B" w:rsidR="0016535A" w:rsidRDefault="0016535A" w:rsidP="001464D4">
      <w:pPr>
        <w:rPr>
          <w:rFonts w:ascii="Arial" w:hAnsi="Arial" w:cs="Arial"/>
          <w:b/>
          <w:bCs/>
          <w:sz w:val="26"/>
          <w:szCs w:val="26"/>
          <w:lang w:val="en-US"/>
        </w:rPr>
      </w:pPr>
    </w:p>
    <w:p w14:paraId="00D108F5" w14:textId="44509C01" w:rsidR="0016535A" w:rsidRPr="0016535A" w:rsidRDefault="00D1068C" w:rsidP="0016535A">
      <w:pPr>
        <w:pStyle w:val="ListParagraph"/>
        <w:numPr>
          <w:ilvl w:val="0"/>
          <w:numId w:val="29"/>
        </w:numPr>
        <w:rPr>
          <w:rFonts w:ascii="Arial" w:hAnsi="Arial" w:cs="Arial"/>
          <w:b/>
          <w:bCs/>
          <w:sz w:val="26"/>
          <w:szCs w:val="26"/>
          <w:lang w:val="en-US"/>
        </w:rPr>
      </w:pPr>
      <w:r>
        <w:rPr>
          <w:rFonts w:ascii="Arial" w:hAnsi="Arial" w:cs="Arial"/>
          <w:b/>
          <w:bCs/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EA0599" wp14:editId="6B889A60">
                <wp:simplePos x="0" y="0"/>
                <wp:positionH relativeFrom="column">
                  <wp:posOffset>5384132</wp:posOffset>
                </wp:positionH>
                <wp:positionV relativeFrom="paragraph">
                  <wp:posOffset>228601</wp:posOffset>
                </wp:positionV>
                <wp:extent cx="3031957" cy="276426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957" cy="2764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DA713C" w14:textId="1503255A" w:rsidR="00D1068C" w:rsidRPr="007B18CE" w:rsidRDefault="00D1068C" w:rsidP="007B18C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 w:rsidRPr="007B18CE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C</w:t>
                            </w:r>
                            <w:r w:rsidR="007B18CE" w:rsidRPr="007B18CE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hildren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A0599" id="Rectangle 24" o:spid="_x0000_s1028" style="position:absolute;left:0;text-align:left;margin-left:423.95pt;margin-top:18pt;width:238.75pt;height:21.7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" filled="f" stroked="f" strokeweight="1pt">
                <v:textbox>
                  <w:txbxContent>
                    <w:p w14:paraId="23DA713C" w14:textId="1503255A" w:rsidR="00D1068C" w:rsidRPr="007B18CE" w:rsidRDefault="00D1068C" w:rsidP="007B18CE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 w:rsidRPr="007B18C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n-US"/>
                        </w:rPr>
                        <w:t>C</w:t>
                      </w:r>
                      <w:r w:rsidR="007B18CE" w:rsidRPr="007B18C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n-US"/>
                        </w:rPr>
                        <w:t>hildren</w:t>
                      </w:r>
                    </w:p>
                  </w:txbxContent>
                </v:textbox>
              </v:rect>
            </w:pict>
          </mc:Fallback>
        </mc:AlternateContent>
      </w:r>
      <w:r w:rsidR="002F0C4E">
        <w:rPr>
          <w:rFonts w:ascii="Arial" w:hAnsi="Arial" w:cs="Arial"/>
          <w:b/>
          <w:bCs/>
          <w:sz w:val="26"/>
          <w:szCs w:val="26"/>
          <w:lang w:val="en-US"/>
        </w:rPr>
        <w:t xml:space="preserve">Review of </w:t>
      </w:r>
      <w:r w:rsidR="0016535A" w:rsidRPr="0016535A">
        <w:rPr>
          <w:rFonts w:ascii="Arial" w:hAnsi="Arial" w:cs="Arial"/>
          <w:b/>
          <w:bCs/>
          <w:sz w:val="26"/>
          <w:szCs w:val="26"/>
          <w:lang w:val="en-US"/>
        </w:rPr>
        <w:t>WHO HIV Clinical Stag</w:t>
      </w:r>
      <w:r w:rsidR="007B18CE">
        <w:rPr>
          <w:rFonts w:ascii="Arial" w:hAnsi="Arial" w:cs="Arial"/>
          <w:b/>
          <w:bCs/>
          <w:sz w:val="26"/>
          <w:szCs w:val="26"/>
          <w:lang w:val="en-US"/>
        </w:rPr>
        <w:t>e</w:t>
      </w:r>
      <w:r w:rsidR="0016535A" w:rsidRPr="0016535A">
        <w:rPr>
          <w:rFonts w:ascii="Arial" w:hAnsi="Arial" w:cs="Arial"/>
          <w:b/>
          <w:bCs/>
          <w:sz w:val="26"/>
          <w:szCs w:val="26"/>
          <w:lang w:val="en-US"/>
        </w:rPr>
        <w:t xml:space="preserve"> 3 and 4 Disease</w:t>
      </w:r>
      <w:r w:rsidR="002F0C4E">
        <w:rPr>
          <w:rFonts w:ascii="Arial" w:hAnsi="Arial" w:cs="Arial"/>
          <w:b/>
          <w:bCs/>
          <w:sz w:val="26"/>
          <w:szCs w:val="26"/>
          <w:lang w:val="en-US"/>
        </w:rPr>
        <w:t>s</w:t>
      </w:r>
    </w:p>
    <w:p w14:paraId="0373F87E" w14:textId="359BF228" w:rsidR="009D7CE1" w:rsidRPr="00A23762" w:rsidRDefault="007B18CE" w:rsidP="001464D4">
      <w:pPr>
        <w:rPr>
          <w:rFonts w:ascii="Arial" w:hAnsi="Arial" w:cs="Arial"/>
          <w:b/>
          <w:bCs/>
          <w:sz w:val="26"/>
          <w:szCs w:val="26"/>
          <w:lang w:val="en-US"/>
        </w:rPr>
      </w:pPr>
      <w:r w:rsidRPr="00D1068C">
        <w:rPr>
          <w:rFonts w:ascii="Arial" w:hAnsi="Arial" w:cs="Arial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705344" behindDoc="0" locked="0" layoutInCell="1" allowOverlap="1" wp14:anchorId="23F442B2" wp14:editId="3AA5A5C0">
            <wp:simplePos x="0" y="0"/>
            <wp:positionH relativeFrom="margin">
              <wp:align>right</wp:align>
            </wp:positionH>
            <wp:positionV relativeFrom="margin">
              <wp:posOffset>2707005</wp:posOffset>
            </wp:positionV>
            <wp:extent cx="4599940" cy="373570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704320" behindDoc="0" locked="0" layoutInCell="1" allowOverlap="1" wp14:anchorId="7621B610" wp14:editId="1F268E5E">
            <wp:simplePos x="0" y="0"/>
            <wp:positionH relativeFrom="margin">
              <wp:posOffset>5173345</wp:posOffset>
            </wp:positionH>
            <wp:positionV relativeFrom="margin">
              <wp:posOffset>547370</wp:posOffset>
            </wp:positionV>
            <wp:extent cx="4553585" cy="223139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35A" w:rsidRPr="0016535A">
        <w:rPr>
          <w:rFonts w:ascii="Arial" w:hAnsi="Arial" w:cs="Arial"/>
          <w:b/>
          <w:bCs/>
          <w:noProof/>
          <w:sz w:val="26"/>
          <w:szCs w:val="26"/>
          <w:lang w:val="en-US"/>
        </w:rPr>
        <w:drawing>
          <wp:inline distT="0" distB="0" distL="0" distR="0" wp14:anchorId="1B9F578B" wp14:editId="5465A63A">
            <wp:extent cx="4704347" cy="6165215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36" cy="617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E582" w14:textId="186E6486" w:rsidR="000E4216" w:rsidRPr="000E4216" w:rsidRDefault="000E4216" w:rsidP="0016535A">
      <w:pPr>
        <w:pStyle w:val="ListParagraph"/>
        <w:numPr>
          <w:ilvl w:val="0"/>
          <w:numId w:val="29"/>
        </w:numPr>
        <w:rPr>
          <w:rFonts w:ascii="Arial" w:hAnsi="Arial" w:cs="Arial"/>
          <w:b/>
          <w:bCs/>
          <w:sz w:val="26"/>
          <w:szCs w:val="26"/>
        </w:rPr>
      </w:pPr>
      <w:r w:rsidRPr="000E4216">
        <w:rPr>
          <w:rFonts w:ascii="Arial" w:hAnsi="Arial" w:cs="Arial"/>
          <w:b/>
          <w:bCs/>
          <w:sz w:val="26"/>
          <w:szCs w:val="26"/>
        </w:rPr>
        <w:lastRenderedPageBreak/>
        <w:t>Screening for Advanced HIV Disease</w:t>
      </w:r>
    </w:p>
    <w:p w14:paraId="1AF783E5" w14:textId="6765C241" w:rsidR="000E4216" w:rsidRPr="00601AD6" w:rsidRDefault="000E4216" w:rsidP="000E4216">
      <w:pPr>
        <w:rPr>
          <w:rFonts w:ascii="Arial" w:hAnsi="Arial" w:cs="Arial"/>
          <w:sz w:val="26"/>
          <w:szCs w:val="26"/>
          <w:lang w:val="en-US"/>
        </w:rPr>
      </w:pPr>
      <w:r w:rsidRPr="00601AD6">
        <w:rPr>
          <w:rFonts w:ascii="Arial" w:hAnsi="Arial" w:cs="Arial"/>
          <w:b/>
          <w:bCs/>
          <w:sz w:val="26"/>
          <w:szCs w:val="26"/>
          <w:lang w:val="en-US"/>
        </w:rPr>
        <w:t xml:space="preserve">CD4 testing is </w:t>
      </w:r>
      <w:r w:rsidR="0054209A" w:rsidRPr="00601AD6">
        <w:rPr>
          <w:rFonts w:ascii="Arial" w:hAnsi="Arial" w:cs="Arial"/>
          <w:b/>
          <w:bCs/>
          <w:sz w:val="26"/>
          <w:szCs w:val="26"/>
          <w:lang w:val="en-US"/>
        </w:rPr>
        <w:t>ESSENTIAL</w:t>
      </w:r>
      <w:r w:rsidRPr="00601AD6">
        <w:rPr>
          <w:rFonts w:ascii="Arial" w:hAnsi="Arial" w:cs="Arial"/>
          <w:b/>
          <w:bCs/>
          <w:sz w:val="26"/>
          <w:szCs w:val="26"/>
          <w:lang w:val="en-US"/>
        </w:rPr>
        <w:t xml:space="preserve"> for identification of patients with AHD</w:t>
      </w:r>
      <w:r w:rsidRPr="00601AD6">
        <w:rPr>
          <w:rFonts w:ascii="Arial" w:hAnsi="Arial" w:cs="Arial"/>
          <w:sz w:val="26"/>
          <w:szCs w:val="26"/>
          <w:lang w:val="en-US"/>
        </w:rPr>
        <w:t xml:space="preserve">. CD4 testing is indicated </w:t>
      </w:r>
      <w:r w:rsidR="00086204">
        <w:rPr>
          <w:rFonts w:ascii="Arial" w:hAnsi="Arial" w:cs="Arial"/>
          <w:sz w:val="26"/>
          <w:szCs w:val="26"/>
          <w:lang w:val="en-US"/>
        </w:rPr>
        <w:t>in</w:t>
      </w:r>
      <w:r w:rsidR="00D139DA">
        <w:rPr>
          <w:rFonts w:ascii="Arial" w:hAnsi="Arial" w:cs="Arial"/>
          <w:sz w:val="26"/>
          <w:szCs w:val="26"/>
          <w:lang w:val="en-US"/>
        </w:rPr>
        <w:t xml:space="preserve"> these</w:t>
      </w:r>
      <w:r w:rsidRPr="00601AD6">
        <w:rPr>
          <w:rFonts w:ascii="Arial" w:hAnsi="Arial" w:cs="Arial"/>
          <w:sz w:val="26"/>
          <w:szCs w:val="26"/>
          <w:lang w:val="en-US"/>
        </w:rPr>
        <w:t xml:space="preserve"> patient populations</w:t>
      </w:r>
      <w:r w:rsidR="0016132D">
        <w:rPr>
          <w:rFonts w:ascii="Arial" w:hAnsi="Arial" w:cs="Arial"/>
          <w:sz w:val="26"/>
          <w:szCs w:val="26"/>
          <w:lang w:val="en-US"/>
        </w:rPr>
        <w:t xml:space="preserve"> who are at risk of AHD</w:t>
      </w:r>
      <w:r w:rsidR="00D139DA">
        <w:rPr>
          <w:rFonts w:ascii="Arial" w:hAnsi="Arial" w:cs="Arial"/>
          <w:sz w:val="26"/>
          <w:szCs w:val="26"/>
          <w:lang w:val="en-US"/>
        </w:rPr>
        <w:t>:</w:t>
      </w:r>
    </w:p>
    <w:p w14:paraId="248BAF9A" w14:textId="661619B9" w:rsidR="000E4216" w:rsidRPr="00601AD6" w:rsidRDefault="00BC3A7F" w:rsidP="000E4216">
      <w:pPr>
        <w:rPr>
          <w:rFonts w:ascii="Arial" w:hAnsi="Arial" w:cs="Arial"/>
          <w:b/>
          <w:bCs/>
          <w:sz w:val="26"/>
          <w:szCs w:val="26"/>
        </w:rPr>
      </w:pPr>
      <w:r w:rsidRPr="00601AD6"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79A5275" wp14:editId="5D7775D3">
                <wp:simplePos x="0" y="0"/>
                <wp:positionH relativeFrom="column">
                  <wp:posOffset>6407348</wp:posOffset>
                </wp:positionH>
                <wp:positionV relativeFrom="paragraph">
                  <wp:posOffset>62865</wp:posOffset>
                </wp:positionV>
                <wp:extent cx="2949575" cy="975995"/>
                <wp:effectExtent l="95250" t="38100" r="60325" b="10985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9575" cy="9759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82B470" w14:textId="77777777" w:rsidR="000E4216" w:rsidRPr="00024FA1" w:rsidRDefault="000E4216" w:rsidP="000E421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024FA1">
                              <w:rPr>
                                <w:rFonts w:ascii="Arial" w:hAnsi="Arial" w:cs="Arial"/>
                                <w:b/>
                                <w:bCs/>
                                <w:sz w:val="30"/>
                                <w:szCs w:val="30"/>
                              </w:rPr>
                              <w:t>Those RE-ENGAGING AFTER DEFAULTING from care (off ART) for at least 6 months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A5275" id="_x0000_s1029" type="#_x0000_t202" style="position:absolute;margin-left:504.5pt;margin-top:4.95pt;width:232.25pt;height:76.8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" fillcolor="white [3201]" strokecolor="#5b9bd5 [3208]" strokeweight="1pt">
                <v:shadow on="t" color="black" opacity="26214f" origin=".5,-.5" offset="-.74836mm,.74836mm"/>
                <v:textbox>
                  <w:txbxContent>
                    <w:p w14:paraId="3F82B470" w14:textId="77777777" w:rsidR="000E4216" w:rsidRPr="00024FA1" w:rsidRDefault="000E4216" w:rsidP="000E421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0"/>
                          <w:szCs w:val="30"/>
                        </w:rPr>
                      </w:pPr>
                      <w:r w:rsidRPr="00024FA1">
                        <w:rPr>
                          <w:rFonts w:ascii="Arial" w:hAnsi="Arial" w:cs="Arial"/>
                          <w:b/>
                          <w:bCs/>
                          <w:sz w:val="30"/>
                          <w:szCs w:val="30"/>
                        </w:rPr>
                        <w:t>Those RE-ENGAGING AFTER DEFAULTING from care (off ART) for at least 6 months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66A" w:rsidRPr="00601AD6"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0B255A2" wp14:editId="2A880ED0">
                <wp:simplePos x="0" y="0"/>
                <wp:positionH relativeFrom="column">
                  <wp:posOffset>3244850</wp:posOffset>
                </wp:positionH>
                <wp:positionV relativeFrom="paragraph">
                  <wp:posOffset>62865</wp:posOffset>
                </wp:positionV>
                <wp:extent cx="2999740" cy="989330"/>
                <wp:effectExtent l="95250" t="38100" r="48260" b="11557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9740" cy="98933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F029DC" w14:textId="61DE4B50" w:rsidR="000E4216" w:rsidRPr="00024FA1" w:rsidRDefault="000E4216" w:rsidP="000E421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024FA1">
                              <w:rPr>
                                <w:rFonts w:ascii="Arial" w:hAnsi="Arial" w:cs="Arial"/>
                                <w:b/>
                                <w:bCs/>
                                <w:sz w:val="30"/>
                                <w:szCs w:val="30"/>
                              </w:rPr>
                              <w:t>Those with TREATMENT FAILURE to assess risk of OIs (</w:t>
                            </w:r>
                            <w:r w:rsidR="00086204">
                              <w:rPr>
                                <w:rFonts w:ascii="Arial" w:hAnsi="Arial" w:cs="Arial"/>
                                <w:b/>
                                <w:bCs/>
                                <w:sz w:val="30"/>
                                <w:szCs w:val="30"/>
                              </w:rPr>
                              <w:t>with</w:t>
                            </w:r>
                            <w:r w:rsidRPr="00024FA1">
                              <w:rPr>
                                <w:rFonts w:ascii="Arial" w:hAnsi="Arial" w:cs="Arial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no recent CD4 result)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255A2" id="_x0000_s1030" type="#_x0000_t202" style="position:absolute;margin-left:255.5pt;margin-top:4.95pt;width:236.2pt;height:77.9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" fillcolor="white [3201]" strokecolor="#5b9bd5 [3208]" strokeweight="1pt">
                <v:shadow on="t" color="black" opacity="26214f" origin=".5,-.5" offset="-.74836mm,.74836mm"/>
                <v:textbox>
                  <w:txbxContent>
                    <w:p w14:paraId="53F029DC" w14:textId="61DE4B50" w:rsidR="000E4216" w:rsidRPr="00024FA1" w:rsidRDefault="000E4216" w:rsidP="000E421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0"/>
                          <w:szCs w:val="30"/>
                        </w:rPr>
                      </w:pPr>
                      <w:r w:rsidRPr="00024FA1">
                        <w:rPr>
                          <w:rFonts w:ascii="Arial" w:hAnsi="Arial" w:cs="Arial"/>
                          <w:b/>
                          <w:bCs/>
                          <w:sz w:val="30"/>
                          <w:szCs w:val="30"/>
                        </w:rPr>
                        <w:t>Those with TREATMENT FAILURE to assess risk of OIs (</w:t>
                      </w:r>
                      <w:r w:rsidR="00086204">
                        <w:rPr>
                          <w:rFonts w:ascii="Arial" w:hAnsi="Arial" w:cs="Arial"/>
                          <w:b/>
                          <w:bCs/>
                          <w:sz w:val="30"/>
                          <w:szCs w:val="30"/>
                        </w:rPr>
                        <w:t>with</w:t>
                      </w:r>
                      <w:r w:rsidRPr="00024FA1">
                        <w:rPr>
                          <w:rFonts w:ascii="Arial" w:hAnsi="Arial" w:cs="Arial"/>
                          <w:b/>
                          <w:bCs/>
                          <w:sz w:val="30"/>
                          <w:szCs w:val="30"/>
                        </w:rPr>
                        <w:t xml:space="preserve"> no recent CD4 result)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4216" w:rsidRPr="00601AD6"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53764FB" wp14:editId="09E1C949">
                <wp:simplePos x="0" y="0"/>
                <wp:positionH relativeFrom="margin">
                  <wp:align>left</wp:align>
                </wp:positionH>
                <wp:positionV relativeFrom="paragraph">
                  <wp:posOffset>64135</wp:posOffset>
                </wp:positionV>
                <wp:extent cx="3004820" cy="975995"/>
                <wp:effectExtent l="57150" t="19050" r="81280" b="10985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4832" cy="9759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CC4E99" w14:textId="77777777" w:rsidR="000E4216" w:rsidRPr="00024FA1" w:rsidRDefault="000E4216" w:rsidP="000E421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024FA1">
                              <w:rPr>
                                <w:rFonts w:ascii="Arial" w:hAnsi="Arial" w:cs="Arial"/>
                                <w:b/>
                                <w:bCs/>
                                <w:sz w:val="30"/>
                                <w:szCs w:val="30"/>
                              </w:rPr>
                              <w:t>All NEWLY DIAGNOSED HIV positive patients CD4 at baseline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764FB" id="_x0000_s1031" type="#_x0000_t202" style="position:absolute;margin-left:0;margin-top:5.05pt;width:236.6pt;height:76.85pt;z-index:251695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" fillcolor="white [3201]" strokecolor="#5b9bd5 [3208]" strokeweight="1pt">
                <v:shadow on="t" color="black" opacity="26214f" origin=",-.5" offset="0,3pt"/>
                <v:textbox>
                  <w:txbxContent>
                    <w:p w14:paraId="57CC4E99" w14:textId="77777777" w:rsidR="000E4216" w:rsidRPr="00024FA1" w:rsidRDefault="000E4216" w:rsidP="000E421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0"/>
                          <w:szCs w:val="30"/>
                        </w:rPr>
                      </w:pPr>
                      <w:r w:rsidRPr="00024FA1">
                        <w:rPr>
                          <w:rFonts w:ascii="Arial" w:hAnsi="Arial" w:cs="Arial"/>
                          <w:b/>
                          <w:bCs/>
                          <w:sz w:val="30"/>
                          <w:szCs w:val="30"/>
                        </w:rPr>
                        <w:t>All NEWLY DIAGNOSED HIV positive patients CD4 at baseline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DC5E65" w14:textId="77777777" w:rsidR="000E4216" w:rsidRPr="00601AD6" w:rsidRDefault="000E4216" w:rsidP="000E4216">
      <w:pPr>
        <w:rPr>
          <w:rFonts w:ascii="Arial" w:hAnsi="Arial" w:cs="Arial"/>
          <w:b/>
          <w:bCs/>
          <w:sz w:val="26"/>
          <w:szCs w:val="26"/>
        </w:rPr>
      </w:pPr>
    </w:p>
    <w:p w14:paraId="2A1E0C0E" w14:textId="77777777" w:rsidR="000E4216" w:rsidRPr="00601AD6" w:rsidRDefault="000E4216" w:rsidP="000E4216">
      <w:pPr>
        <w:rPr>
          <w:rFonts w:ascii="Arial" w:hAnsi="Arial" w:cs="Arial"/>
          <w:b/>
          <w:bCs/>
          <w:sz w:val="26"/>
          <w:szCs w:val="26"/>
        </w:rPr>
      </w:pPr>
    </w:p>
    <w:p w14:paraId="5DC133E0" w14:textId="6898CAEE" w:rsidR="000E4216" w:rsidRPr="00601AD6" w:rsidRDefault="006842B6" w:rsidP="000E4216">
      <w:pPr>
        <w:rPr>
          <w:rFonts w:ascii="Arial" w:hAnsi="Arial" w:cs="Arial"/>
          <w:b/>
          <w:bCs/>
          <w:sz w:val="26"/>
          <w:szCs w:val="26"/>
        </w:rPr>
      </w:pPr>
      <w:r w:rsidRPr="00601AD6"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E26BEA" wp14:editId="30B9B9A9">
                <wp:simplePos x="0" y="0"/>
                <wp:positionH relativeFrom="column">
                  <wp:posOffset>20972</wp:posOffset>
                </wp:positionH>
                <wp:positionV relativeFrom="paragraph">
                  <wp:posOffset>255025</wp:posOffset>
                </wp:positionV>
                <wp:extent cx="9512166" cy="975155"/>
                <wp:effectExtent l="0" t="0" r="13335" b="158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12166" cy="975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D13C0" w14:textId="77777777" w:rsidR="00FB527A" w:rsidRPr="002345F0" w:rsidRDefault="006842B6" w:rsidP="00FB527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AHD</w:t>
                            </w:r>
                            <w:r w:rsidR="00FB527A"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CRITERIA</w:t>
                            </w:r>
                            <w:r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5228D52E" w14:textId="77777777" w:rsidR="00FB527A" w:rsidRPr="002345F0" w:rsidRDefault="006842B6" w:rsidP="00FB527A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CALHIV ≤ 5 years old </w:t>
                            </w:r>
                            <w:r w:rsidR="00FB527A"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OR</w:t>
                            </w:r>
                          </w:p>
                          <w:p w14:paraId="183E4DE9" w14:textId="534CD106" w:rsidR="006842B6" w:rsidRPr="002345F0" w:rsidRDefault="006842B6" w:rsidP="002345F0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Adults and Adolescents</w:t>
                            </w:r>
                            <w:r w:rsidR="00FB527A"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(</w:t>
                            </w:r>
                            <w:r w:rsidR="002345F0"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and children &gt; </w:t>
                            </w:r>
                            <w:r w:rsidR="002F776C"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5 years old)</w:t>
                            </w:r>
                            <w:r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with CD4 ≤ 200 cell/mm</w:t>
                            </w:r>
                            <w:r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  <w:lang w:val="en-US"/>
                              </w:rPr>
                              <w:t>3</w:t>
                            </w:r>
                            <w:r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OR WHO Stage 3 or 4 Disease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26BEA" id="Text Box 6" o:spid="_x0000_s1032" type="#_x0000_t202" style="position:absolute;margin-left:1.65pt;margin-top:20.1pt;width:749pt;height:76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textbox>
                  <w:txbxContent>
                    <w:p w14:paraId="43BD13C0" w14:textId="77777777" w:rsidR="00FB527A" w:rsidRPr="002345F0" w:rsidRDefault="006842B6" w:rsidP="00FB527A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>AHD</w:t>
                      </w:r>
                      <w:r w:rsidR="00FB527A"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CRITERIA</w:t>
                      </w:r>
                      <w:r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5228D52E" w14:textId="77777777" w:rsidR="00FB527A" w:rsidRPr="002345F0" w:rsidRDefault="006842B6" w:rsidP="00FB527A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CALHIV ≤ 5 years old </w:t>
                      </w:r>
                      <w:r w:rsidR="00FB527A"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>OR</w:t>
                      </w:r>
                    </w:p>
                    <w:p w14:paraId="183E4DE9" w14:textId="534CD106" w:rsidR="006842B6" w:rsidRPr="002345F0" w:rsidRDefault="006842B6" w:rsidP="002345F0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>Adults and Adolescents</w:t>
                      </w:r>
                      <w:r w:rsidR="00FB527A"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(</w:t>
                      </w:r>
                      <w:r w:rsidR="002345F0"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and children &gt; </w:t>
                      </w:r>
                      <w:r w:rsidR="002F776C"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>5 years old)</w:t>
                      </w:r>
                      <w:r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with CD4 ≤ 200 cell/mm</w:t>
                      </w:r>
                      <w:r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vertAlign w:val="superscript"/>
                          <w:lang w:val="en-US"/>
                        </w:rPr>
                        <w:t>3</w:t>
                      </w:r>
                      <w:r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OR WHO Stage 3 or 4 Disease</w:t>
                      </w:r>
                    </w:p>
                  </w:txbxContent>
                </v:textbox>
              </v:shape>
            </w:pict>
          </mc:Fallback>
        </mc:AlternateContent>
      </w:r>
    </w:p>
    <w:p w14:paraId="57EFFA74" w14:textId="406C9B18" w:rsidR="000E4216" w:rsidRPr="00601AD6" w:rsidRDefault="000E4216" w:rsidP="000E4216">
      <w:pPr>
        <w:rPr>
          <w:rFonts w:ascii="Arial" w:hAnsi="Arial" w:cs="Arial"/>
          <w:b/>
          <w:bCs/>
          <w:sz w:val="26"/>
          <w:szCs w:val="26"/>
        </w:rPr>
      </w:pPr>
    </w:p>
    <w:p w14:paraId="2C682B6E" w14:textId="2ED2D096" w:rsidR="000E4216" w:rsidRPr="00601AD6" w:rsidRDefault="000E4216" w:rsidP="000E4216">
      <w:pPr>
        <w:rPr>
          <w:rFonts w:ascii="Arial" w:hAnsi="Arial" w:cs="Arial"/>
          <w:b/>
          <w:bCs/>
          <w:sz w:val="26"/>
          <w:szCs w:val="26"/>
        </w:rPr>
      </w:pPr>
    </w:p>
    <w:p w14:paraId="3A4C6400" w14:textId="1A99DBAD" w:rsidR="000E4216" w:rsidRDefault="000E4216" w:rsidP="001464D4">
      <w:pPr>
        <w:rPr>
          <w:rFonts w:ascii="Arial" w:hAnsi="Arial" w:cs="Arial"/>
          <w:sz w:val="26"/>
          <w:szCs w:val="26"/>
          <w:lang w:val="en-US"/>
        </w:rPr>
      </w:pPr>
    </w:p>
    <w:p w14:paraId="47B74DE1" w14:textId="21EAD133" w:rsidR="00FB527A" w:rsidRPr="00BC3A7F" w:rsidRDefault="0054209A" w:rsidP="00BC3A7F">
      <w:pPr>
        <w:rPr>
          <w:rFonts w:ascii="Arial" w:hAnsi="Arial" w:cs="Arial"/>
          <w:sz w:val="26"/>
          <w:szCs w:val="26"/>
          <w:lang w:val="en-US"/>
        </w:rPr>
      </w:pPr>
      <w:r w:rsidRPr="00601AD6"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071EB33" wp14:editId="48685D94">
                <wp:simplePos x="0" y="0"/>
                <wp:positionH relativeFrom="margin">
                  <wp:align>left</wp:align>
                </wp:positionH>
                <wp:positionV relativeFrom="paragraph">
                  <wp:posOffset>460986</wp:posOffset>
                </wp:positionV>
                <wp:extent cx="9563100" cy="3196205"/>
                <wp:effectExtent l="0" t="0" r="19050" b="2349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3100" cy="31962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5C475" w14:textId="0873D59C" w:rsidR="006842B6" w:rsidRPr="0054209A" w:rsidRDefault="006842B6" w:rsidP="00274977">
                            <w:pPr>
                              <w:ind w:left="360" w:hanging="360"/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</w:pPr>
                            <w:r w:rsidRPr="0054209A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>If patient has advanced HIV disease:</w:t>
                            </w:r>
                          </w:p>
                          <w:p w14:paraId="64556A4A" w14:textId="36DB27C9" w:rsidR="00CA366A" w:rsidRPr="0054209A" w:rsidRDefault="006842B6" w:rsidP="00274977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</w:pP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Screen for </w:t>
                            </w:r>
                            <w:r w:rsidR="00CA366A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WHO Stage 3 and 4 diseases</w:t>
                            </w:r>
                          </w:p>
                          <w:p w14:paraId="12FE6F20" w14:textId="6843DC46" w:rsidR="000E4216" w:rsidRPr="0054209A" w:rsidRDefault="00CA366A" w:rsidP="00274977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</w:pP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Screen for </w:t>
                            </w:r>
                            <w:r w:rsidR="006842B6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danger signs and provide i</w:t>
                            </w:r>
                            <w:r w:rsidR="000E4216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mmediate supportive treatment and referral </w:t>
                            </w:r>
                            <w:r w:rsidR="00323793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(see below)</w:t>
                            </w:r>
                            <w:r w:rsidR="00137812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.</w:t>
                            </w:r>
                          </w:p>
                          <w:p w14:paraId="093D7AB5" w14:textId="4EEDBE5E" w:rsidR="00FB527A" w:rsidRPr="0054209A" w:rsidRDefault="00FB527A" w:rsidP="00FB527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9"/>
                                <w:szCs w:val="29"/>
                                <w:lang w:val="en-US"/>
                              </w:rPr>
                            </w:pP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If patient </w:t>
                            </w:r>
                            <w:r w:rsidR="001907CE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is </w:t>
                            </w: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stable and </w:t>
                            </w:r>
                            <w:r w:rsidRPr="0054209A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9"/>
                                <w:szCs w:val="29"/>
                                <w:lang w:val="en-US"/>
                              </w:rPr>
                              <w:t>diagnosis made (</w:t>
                            </w:r>
                            <w:r w:rsidR="008566D4" w:rsidRPr="0054209A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9"/>
                                <w:szCs w:val="29"/>
                                <w:lang w:val="en-US"/>
                              </w:rPr>
                              <w:t>e.g.,</w:t>
                            </w:r>
                            <w:r w:rsidRPr="0054209A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9"/>
                                <w:szCs w:val="29"/>
                                <w:lang w:val="en-US"/>
                              </w:rPr>
                              <w:t xml:space="preserve"> </w:t>
                            </w:r>
                            <w:r w:rsidR="00323793" w:rsidRPr="0054209A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9"/>
                                <w:szCs w:val="29"/>
                                <w:lang w:val="en-US"/>
                              </w:rPr>
                              <w:t>P</w:t>
                            </w:r>
                            <w:r w:rsidRPr="0054209A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9"/>
                                <w:szCs w:val="29"/>
                                <w:lang w:val="en-US"/>
                              </w:rPr>
                              <w:t xml:space="preserve">TB), treat as per </w:t>
                            </w:r>
                            <w:r w:rsidR="008C0BB8" w:rsidRPr="0054209A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9"/>
                                <w:szCs w:val="29"/>
                                <w:lang w:val="en-US"/>
                              </w:rPr>
                              <w:t>recommended guidelines</w:t>
                            </w:r>
                            <w:r w:rsidR="00137812" w:rsidRPr="0054209A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9"/>
                                <w:szCs w:val="29"/>
                                <w:lang w:val="en-US"/>
                              </w:rPr>
                              <w:t>.</w:t>
                            </w:r>
                          </w:p>
                          <w:p w14:paraId="35A4A2B8" w14:textId="77777777" w:rsidR="0054209A" w:rsidRPr="0054209A" w:rsidRDefault="0054209A" w:rsidP="0054209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</w:pP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If CD4 results not readily available, screen for danger signs, refer and/or treat appropriately</w:t>
                            </w:r>
                            <w:r w:rsidRPr="0054209A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 xml:space="preserve">. </w:t>
                            </w:r>
                          </w:p>
                          <w:p w14:paraId="11AD04FA" w14:textId="2F33C862" w:rsidR="0054209A" w:rsidRPr="0054209A" w:rsidRDefault="0054209A" w:rsidP="0054209A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</w:pPr>
                            <w:r w:rsidRPr="0054209A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>Record in POC for follow up of CD4 results at next visit.</w:t>
                            </w:r>
                          </w:p>
                          <w:p w14:paraId="45F9E475" w14:textId="16F923CF" w:rsidR="000E4216" w:rsidRPr="0054209A" w:rsidRDefault="000E4216" w:rsidP="00274977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</w:pP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Provide AHD Package of care </w:t>
                            </w:r>
                            <w:r w:rsidR="001907CE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to </w:t>
                            </w:r>
                            <w:r w:rsidR="001907CE" w:rsidRPr="0054209A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>ALL</w:t>
                            </w:r>
                            <w:r w:rsidR="006842B6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 adults</w:t>
                            </w:r>
                            <w:r w:rsidR="008C0BB8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, adolescents, and children </w:t>
                            </w:r>
                            <w:r w:rsidR="00323793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with AHD </w:t>
                            </w: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(see below)</w:t>
                            </w:r>
                            <w:r w:rsidR="00137812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.</w:t>
                            </w:r>
                          </w:p>
                          <w:p w14:paraId="40B30287" w14:textId="17AD7ACC" w:rsidR="00FB527A" w:rsidRPr="0054209A" w:rsidRDefault="00FB527A" w:rsidP="00FB527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</w:pP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If </w:t>
                            </w:r>
                            <w:r w:rsidR="00323793" w:rsidRPr="0054209A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>F</w:t>
                            </w:r>
                            <w:r w:rsidRPr="0054209A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>ailing ART</w:t>
                            </w: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, f</w:t>
                            </w:r>
                            <w:r w:rsidR="000E4216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ollow guidelines for STF management</w:t>
                            </w:r>
                            <w:r w:rsidR="008C0BB8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.</w:t>
                            </w:r>
                            <w:r w:rsidR="000E4216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 </w:t>
                            </w:r>
                          </w:p>
                          <w:p w14:paraId="172D7714" w14:textId="15715C1D" w:rsidR="00FB527A" w:rsidRPr="0054209A" w:rsidRDefault="00FB527A" w:rsidP="00274977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</w:pP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If </w:t>
                            </w:r>
                            <w:r w:rsidR="00323793" w:rsidRPr="0054209A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>R</w:t>
                            </w:r>
                            <w:r w:rsidRPr="0054209A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>e-engaging in care</w:t>
                            </w: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, follow guidelines for restarting ART</w:t>
                            </w:r>
                            <w:r w:rsidR="008C0BB8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.</w:t>
                            </w:r>
                          </w:p>
                          <w:p w14:paraId="5CFF6954" w14:textId="6291987D" w:rsidR="000E4216" w:rsidRPr="0054209A" w:rsidRDefault="000E4216" w:rsidP="00274977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</w:pP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Assign </w:t>
                            </w:r>
                            <w:r w:rsidR="001907CE" w:rsidRPr="0054209A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>Case Manager</w:t>
                            </w:r>
                            <w:r w:rsidR="001907CE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 </w:t>
                            </w:r>
                            <w:r w:rsidR="0054209A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to</w:t>
                            </w:r>
                            <w:r w:rsidR="001907CE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 all AHD patients </w:t>
                            </w:r>
                            <w:r w:rsidR="00FB527A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and </w:t>
                            </w:r>
                            <w:r w:rsidR="001907CE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review AHD patients</w:t>
                            </w:r>
                            <w:r w:rsidR="00274977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 at </w:t>
                            </w:r>
                            <w:r w:rsidR="00274977" w:rsidRPr="0054209A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>MDT</w:t>
                            </w:r>
                            <w:r w:rsidR="001907CE" w:rsidRPr="0054209A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 xml:space="preserve"> meetings</w:t>
                            </w:r>
                            <w:r w:rsidR="008C0BB8" w:rsidRPr="0054209A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>.</w:t>
                            </w:r>
                          </w:p>
                          <w:p w14:paraId="472F1570" w14:textId="352420B7" w:rsidR="002F776C" w:rsidRPr="0054209A" w:rsidRDefault="002F776C" w:rsidP="00323793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</w:pP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Consult </w:t>
                            </w:r>
                            <w:r w:rsidR="00086204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County/BLU </w:t>
                            </w: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RTWG on complex and/or 2</w:t>
                            </w: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  <w:vertAlign w:val="superscript"/>
                              </w:rPr>
                              <w:t>nd</w:t>
                            </w: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 line treatment failure case</w:t>
                            </w:r>
                            <w:r w:rsidR="00BC3A7F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s</w:t>
                            </w:r>
                            <w:r w:rsidR="008C0BB8"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.</w:t>
                            </w:r>
                          </w:p>
                          <w:p w14:paraId="43E9D25A" w14:textId="7431C4C4" w:rsidR="00005D3E" w:rsidRPr="0054209A" w:rsidRDefault="00005D3E" w:rsidP="00CA366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</w:pP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Close follow up (</w:t>
                            </w:r>
                            <w:r w:rsidRPr="0054209A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>WATCH OUT FOR IRIS</w:t>
                            </w: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>)</w:t>
                            </w:r>
                          </w:p>
                          <w:p w14:paraId="744B7D9A" w14:textId="77777777" w:rsidR="0054209A" w:rsidRPr="0054209A" w:rsidRDefault="0054209A" w:rsidP="0054209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</w:pP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Ensure that patient information is recorded on </w:t>
                            </w:r>
                            <w:r w:rsidRPr="0054209A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>Facility AHD Register</w:t>
                            </w:r>
                            <w:r w:rsidRPr="0054209A"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  <w:t xml:space="preserve"> at AHD diagnosis and subsequent visits.</w:t>
                            </w:r>
                          </w:p>
                          <w:p w14:paraId="34567822" w14:textId="77777777" w:rsidR="0054209A" w:rsidRPr="0054209A" w:rsidRDefault="0054209A" w:rsidP="0054209A">
                            <w:pPr>
                              <w:rPr>
                                <w:rFonts w:ascii="Arial" w:hAnsi="Arial" w:cs="Arial"/>
                                <w:sz w:val="29"/>
                                <w:szCs w:val="29"/>
                              </w:rPr>
                            </w:pPr>
                          </w:p>
                          <w:p w14:paraId="6540CAF0" w14:textId="77777777" w:rsidR="002F776C" w:rsidRPr="002F776C" w:rsidRDefault="002F776C" w:rsidP="00323793">
                            <w:pPr>
                              <w:pStyle w:val="ListParagraph"/>
                              <w:spacing w:after="0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</w:pPr>
                          </w:p>
                          <w:p w14:paraId="264B92A1" w14:textId="77777777" w:rsidR="000E4216" w:rsidRDefault="000E4216" w:rsidP="000E42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1EB33" id="_x0000_s1033" type="#_x0000_t202" style="position:absolute;margin-left:0;margin-top:36.3pt;width:753pt;height:251.6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&#13;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6A45C475" w14:textId="0873D59C" w:rsidR="006842B6" w:rsidRPr="0054209A" w:rsidRDefault="006842B6" w:rsidP="00274977">
                      <w:pPr>
                        <w:ind w:left="360" w:hanging="360"/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</w:pPr>
                      <w:r w:rsidRPr="0054209A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>If patient has advanced HIV disease:</w:t>
                      </w:r>
                    </w:p>
                    <w:p w14:paraId="64556A4A" w14:textId="36DB27C9" w:rsidR="00CA366A" w:rsidRPr="0054209A" w:rsidRDefault="006842B6" w:rsidP="00274977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Arial" w:hAnsi="Arial" w:cs="Arial"/>
                          <w:sz w:val="29"/>
                          <w:szCs w:val="29"/>
                        </w:rPr>
                      </w:pP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Screen for </w:t>
                      </w:r>
                      <w:r w:rsidR="00CA366A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WHO Stage 3 and 4 diseases</w:t>
                      </w:r>
                    </w:p>
                    <w:p w14:paraId="12FE6F20" w14:textId="6843DC46" w:rsidR="000E4216" w:rsidRPr="0054209A" w:rsidRDefault="00CA366A" w:rsidP="00274977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Arial" w:hAnsi="Arial" w:cs="Arial"/>
                          <w:sz w:val="29"/>
                          <w:szCs w:val="29"/>
                        </w:rPr>
                      </w:pP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Screen for </w:t>
                      </w:r>
                      <w:r w:rsidR="006842B6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danger signs and provide i</w:t>
                      </w:r>
                      <w:r w:rsidR="000E4216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mmediate supportive treatment and referral </w:t>
                      </w:r>
                      <w:r w:rsidR="00323793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(see below)</w:t>
                      </w:r>
                      <w:r w:rsidR="00137812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.</w:t>
                      </w:r>
                    </w:p>
                    <w:p w14:paraId="093D7AB5" w14:textId="4EEDBE5E" w:rsidR="00FB527A" w:rsidRPr="0054209A" w:rsidRDefault="00FB527A" w:rsidP="00FB527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rFonts w:ascii="Arial" w:eastAsia="+mn-ea" w:hAnsi="Arial" w:cs="Arial"/>
                          <w:color w:val="000000"/>
                          <w:kern w:val="24"/>
                          <w:sz w:val="29"/>
                          <w:szCs w:val="29"/>
                          <w:lang w:val="en-US"/>
                        </w:rPr>
                      </w:pP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If patient </w:t>
                      </w:r>
                      <w:r w:rsidR="001907CE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is </w:t>
                      </w: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stable and </w:t>
                      </w:r>
                      <w:r w:rsidRPr="0054209A">
                        <w:rPr>
                          <w:rFonts w:ascii="Arial" w:eastAsia="+mn-ea" w:hAnsi="Arial" w:cs="Arial"/>
                          <w:color w:val="000000"/>
                          <w:kern w:val="24"/>
                          <w:sz w:val="29"/>
                          <w:szCs w:val="29"/>
                          <w:lang w:val="en-US"/>
                        </w:rPr>
                        <w:t>diagnosis made (</w:t>
                      </w:r>
                      <w:r w:rsidR="008566D4" w:rsidRPr="0054209A">
                        <w:rPr>
                          <w:rFonts w:ascii="Arial" w:eastAsia="+mn-ea" w:hAnsi="Arial" w:cs="Arial"/>
                          <w:color w:val="000000"/>
                          <w:kern w:val="24"/>
                          <w:sz w:val="29"/>
                          <w:szCs w:val="29"/>
                          <w:lang w:val="en-US"/>
                        </w:rPr>
                        <w:t>e.g.,</w:t>
                      </w:r>
                      <w:r w:rsidRPr="0054209A">
                        <w:rPr>
                          <w:rFonts w:ascii="Arial" w:eastAsia="+mn-ea" w:hAnsi="Arial" w:cs="Arial"/>
                          <w:color w:val="000000"/>
                          <w:kern w:val="24"/>
                          <w:sz w:val="29"/>
                          <w:szCs w:val="29"/>
                          <w:lang w:val="en-US"/>
                        </w:rPr>
                        <w:t xml:space="preserve"> </w:t>
                      </w:r>
                      <w:r w:rsidR="00323793" w:rsidRPr="0054209A">
                        <w:rPr>
                          <w:rFonts w:ascii="Arial" w:eastAsia="+mn-ea" w:hAnsi="Arial" w:cs="Arial"/>
                          <w:color w:val="000000"/>
                          <w:kern w:val="24"/>
                          <w:sz w:val="29"/>
                          <w:szCs w:val="29"/>
                          <w:lang w:val="en-US"/>
                        </w:rPr>
                        <w:t>P</w:t>
                      </w:r>
                      <w:r w:rsidRPr="0054209A">
                        <w:rPr>
                          <w:rFonts w:ascii="Arial" w:eastAsia="+mn-ea" w:hAnsi="Arial" w:cs="Arial"/>
                          <w:color w:val="000000"/>
                          <w:kern w:val="24"/>
                          <w:sz w:val="29"/>
                          <w:szCs w:val="29"/>
                          <w:lang w:val="en-US"/>
                        </w:rPr>
                        <w:t xml:space="preserve">TB), treat as per </w:t>
                      </w:r>
                      <w:r w:rsidR="008C0BB8" w:rsidRPr="0054209A">
                        <w:rPr>
                          <w:rFonts w:ascii="Arial" w:eastAsia="+mn-ea" w:hAnsi="Arial" w:cs="Arial"/>
                          <w:color w:val="000000"/>
                          <w:kern w:val="24"/>
                          <w:sz w:val="29"/>
                          <w:szCs w:val="29"/>
                          <w:lang w:val="en-US"/>
                        </w:rPr>
                        <w:t>recommended guidelines</w:t>
                      </w:r>
                      <w:r w:rsidR="00137812" w:rsidRPr="0054209A">
                        <w:rPr>
                          <w:rFonts w:ascii="Arial" w:eastAsia="+mn-ea" w:hAnsi="Arial" w:cs="Arial"/>
                          <w:color w:val="000000"/>
                          <w:kern w:val="24"/>
                          <w:sz w:val="29"/>
                          <w:szCs w:val="29"/>
                          <w:lang w:val="en-US"/>
                        </w:rPr>
                        <w:t>.</w:t>
                      </w:r>
                    </w:p>
                    <w:p w14:paraId="35A4A2B8" w14:textId="77777777" w:rsidR="0054209A" w:rsidRPr="0054209A" w:rsidRDefault="0054209A" w:rsidP="0054209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/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</w:pP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If CD4 results not readily available, screen for danger signs, refer and/or treat appropriately</w:t>
                      </w:r>
                      <w:r w:rsidRPr="0054209A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 xml:space="preserve">. </w:t>
                      </w:r>
                    </w:p>
                    <w:p w14:paraId="11AD04FA" w14:textId="2F33C862" w:rsidR="0054209A" w:rsidRPr="0054209A" w:rsidRDefault="0054209A" w:rsidP="0054209A">
                      <w:pPr>
                        <w:pStyle w:val="ListParagraph"/>
                        <w:spacing w:after="0"/>
                        <w:ind w:left="360"/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</w:pPr>
                      <w:r w:rsidRPr="0054209A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>Record in POC for follow up of CD4 results at next visit.</w:t>
                      </w:r>
                    </w:p>
                    <w:p w14:paraId="45F9E475" w14:textId="16F923CF" w:rsidR="000E4216" w:rsidRPr="0054209A" w:rsidRDefault="000E4216" w:rsidP="00274977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Arial" w:hAnsi="Arial" w:cs="Arial"/>
                          <w:sz w:val="29"/>
                          <w:szCs w:val="29"/>
                        </w:rPr>
                      </w:pP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Provide AHD Package of care </w:t>
                      </w:r>
                      <w:r w:rsidR="001907CE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to </w:t>
                      </w:r>
                      <w:r w:rsidR="001907CE" w:rsidRPr="0054209A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>ALL</w:t>
                      </w:r>
                      <w:r w:rsidR="006842B6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 adults</w:t>
                      </w:r>
                      <w:r w:rsidR="008C0BB8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, adolescents, and children </w:t>
                      </w:r>
                      <w:r w:rsidR="00323793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with AHD </w:t>
                      </w: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(see below)</w:t>
                      </w:r>
                      <w:r w:rsidR="00137812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.</w:t>
                      </w:r>
                    </w:p>
                    <w:p w14:paraId="40B30287" w14:textId="17AD7ACC" w:rsidR="00FB527A" w:rsidRPr="0054209A" w:rsidRDefault="00FB527A" w:rsidP="00FB527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Arial" w:hAnsi="Arial" w:cs="Arial"/>
                          <w:sz w:val="29"/>
                          <w:szCs w:val="29"/>
                        </w:rPr>
                      </w:pP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If </w:t>
                      </w:r>
                      <w:r w:rsidR="00323793" w:rsidRPr="0054209A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>F</w:t>
                      </w:r>
                      <w:r w:rsidRPr="0054209A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>ailing ART</w:t>
                      </w: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, f</w:t>
                      </w:r>
                      <w:r w:rsidR="000E4216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ollow guidelines for STF management</w:t>
                      </w:r>
                      <w:r w:rsidR="008C0BB8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.</w:t>
                      </w:r>
                      <w:r w:rsidR="000E4216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 </w:t>
                      </w:r>
                    </w:p>
                    <w:p w14:paraId="172D7714" w14:textId="15715C1D" w:rsidR="00FB527A" w:rsidRPr="0054209A" w:rsidRDefault="00FB527A" w:rsidP="00274977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Arial" w:hAnsi="Arial" w:cs="Arial"/>
                          <w:sz w:val="29"/>
                          <w:szCs w:val="29"/>
                        </w:rPr>
                      </w:pP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If </w:t>
                      </w:r>
                      <w:r w:rsidR="00323793" w:rsidRPr="0054209A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>R</w:t>
                      </w:r>
                      <w:r w:rsidRPr="0054209A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>e-engaging in care</w:t>
                      </w: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, follow guidelines for restarting ART</w:t>
                      </w:r>
                      <w:r w:rsidR="008C0BB8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.</w:t>
                      </w:r>
                    </w:p>
                    <w:p w14:paraId="5CFF6954" w14:textId="6291987D" w:rsidR="000E4216" w:rsidRPr="0054209A" w:rsidRDefault="000E4216" w:rsidP="00274977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Arial" w:hAnsi="Arial" w:cs="Arial"/>
                          <w:sz w:val="29"/>
                          <w:szCs w:val="29"/>
                        </w:rPr>
                      </w:pP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Assign </w:t>
                      </w:r>
                      <w:r w:rsidR="001907CE" w:rsidRPr="0054209A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>Case Manager</w:t>
                      </w:r>
                      <w:r w:rsidR="001907CE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 </w:t>
                      </w:r>
                      <w:r w:rsidR="0054209A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to</w:t>
                      </w:r>
                      <w:r w:rsidR="001907CE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 all AHD patients </w:t>
                      </w:r>
                      <w:r w:rsidR="00FB527A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and </w:t>
                      </w:r>
                      <w:r w:rsidR="001907CE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review AHD patients</w:t>
                      </w:r>
                      <w:r w:rsidR="00274977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 at </w:t>
                      </w:r>
                      <w:r w:rsidR="00274977" w:rsidRPr="0054209A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>MDT</w:t>
                      </w:r>
                      <w:r w:rsidR="001907CE" w:rsidRPr="0054209A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 xml:space="preserve"> meetings</w:t>
                      </w:r>
                      <w:r w:rsidR="008C0BB8" w:rsidRPr="0054209A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>.</w:t>
                      </w:r>
                    </w:p>
                    <w:p w14:paraId="472F1570" w14:textId="352420B7" w:rsidR="002F776C" w:rsidRPr="0054209A" w:rsidRDefault="002F776C" w:rsidP="00323793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/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</w:pP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Consult </w:t>
                      </w:r>
                      <w:r w:rsidR="00086204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County/BLU </w:t>
                      </w: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RTWG on complex and/or 2</w:t>
                      </w: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  <w:vertAlign w:val="superscript"/>
                        </w:rPr>
                        <w:t>nd</w:t>
                      </w: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 line treatment failure case</w:t>
                      </w:r>
                      <w:r w:rsidR="00BC3A7F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s</w:t>
                      </w:r>
                      <w:r w:rsidR="008C0BB8"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.</w:t>
                      </w:r>
                    </w:p>
                    <w:p w14:paraId="43E9D25A" w14:textId="7431C4C4" w:rsidR="00005D3E" w:rsidRPr="0054209A" w:rsidRDefault="00005D3E" w:rsidP="00CA366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Arial" w:hAnsi="Arial" w:cs="Arial"/>
                          <w:sz w:val="29"/>
                          <w:szCs w:val="29"/>
                        </w:rPr>
                      </w:pP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Close follow up (</w:t>
                      </w:r>
                      <w:r w:rsidRPr="0054209A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>WATCH OUT FOR IRIS</w:t>
                      </w: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>)</w:t>
                      </w:r>
                    </w:p>
                    <w:p w14:paraId="744B7D9A" w14:textId="77777777" w:rsidR="0054209A" w:rsidRPr="0054209A" w:rsidRDefault="0054209A" w:rsidP="0054209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Arial" w:hAnsi="Arial" w:cs="Arial"/>
                          <w:sz w:val="29"/>
                          <w:szCs w:val="29"/>
                        </w:rPr>
                      </w:pP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Ensure that patient information is recorded on </w:t>
                      </w:r>
                      <w:r w:rsidRPr="0054209A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>Facility AHD Register</w:t>
                      </w:r>
                      <w:r w:rsidRPr="0054209A">
                        <w:rPr>
                          <w:rFonts w:ascii="Arial" w:hAnsi="Arial" w:cs="Arial"/>
                          <w:sz w:val="29"/>
                          <w:szCs w:val="29"/>
                        </w:rPr>
                        <w:t xml:space="preserve"> at AHD diagnosis and subsequent visits.</w:t>
                      </w:r>
                    </w:p>
                    <w:p w14:paraId="34567822" w14:textId="77777777" w:rsidR="0054209A" w:rsidRPr="0054209A" w:rsidRDefault="0054209A" w:rsidP="0054209A">
                      <w:pPr>
                        <w:rPr>
                          <w:rFonts w:ascii="Arial" w:hAnsi="Arial" w:cs="Arial"/>
                          <w:sz w:val="29"/>
                          <w:szCs w:val="29"/>
                        </w:rPr>
                      </w:pPr>
                    </w:p>
                    <w:p w14:paraId="6540CAF0" w14:textId="77777777" w:rsidR="002F776C" w:rsidRPr="002F776C" w:rsidRDefault="002F776C" w:rsidP="00323793">
                      <w:pPr>
                        <w:pStyle w:val="ListParagraph"/>
                        <w:spacing w:after="0"/>
                        <w:ind w:left="360"/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</w:pPr>
                    </w:p>
                    <w:p w14:paraId="264B92A1" w14:textId="77777777" w:rsidR="000E4216" w:rsidRDefault="000E4216" w:rsidP="000E4216"/>
                  </w:txbxContent>
                </v:textbox>
                <w10:wrap type="square" anchorx="margin"/>
              </v:shape>
            </w:pict>
          </mc:Fallback>
        </mc:AlternateContent>
      </w:r>
      <w:r w:rsidR="00CA366A" w:rsidRPr="00601AD6"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271DD3" wp14:editId="5A4119B3">
                <wp:simplePos x="0" y="0"/>
                <wp:positionH relativeFrom="column">
                  <wp:posOffset>12583</wp:posOffset>
                </wp:positionH>
                <wp:positionV relativeFrom="paragraph">
                  <wp:posOffset>52932</wp:posOffset>
                </wp:positionV>
                <wp:extent cx="9521062" cy="358775"/>
                <wp:effectExtent l="0" t="0" r="23495" b="222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1062" cy="3587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10C86" w14:textId="68FFED9C" w:rsidR="000E4216" w:rsidRPr="002345F0" w:rsidRDefault="00086204" w:rsidP="000E421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ORDER CD4</w:t>
                            </w:r>
                            <w:r w:rsid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(</w:t>
                            </w:r>
                            <w:r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Re</w:t>
                            </w:r>
                            <w:r w:rsidR="000E4216"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flex </w:t>
                            </w:r>
                            <w:r w:rsidR="00005D3E"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Serum </w:t>
                            </w:r>
                            <w:r w:rsidR="000E4216"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CRAG Testing</w:t>
                            </w:r>
                            <w:r w:rsidR="0054209A"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Performed</w:t>
                            </w:r>
                            <w:r w:rsidR="000E4216"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at Lab for ALL CD4 ≤ 200 cells/mm</w:t>
                            </w:r>
                            <w:r w:rsidR="000E4216" w:rsidRP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  <w:lang w:val="en-US"/>
                              </w:rPr>
                              <w:t>3</w:t>
                            </w:r>
                            <w:r w:rsidR="002345F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71DD3" id="Text Box 20" o:spid="_x0000_s1034" type="#_x0000_t202" style="position:absolute;margin-left:1pt;margin-top:4.15pt;width:749.7pt;height:28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textbox>
                  <w:txbxContent>
                    <w:p w14:paraId="14510C86" w14:textId="68FFED9C" w:rsidR="000E4216" w:rsidRPr="002345F0" w:rsidRDefault="00086204" w:rsidP="000E421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>ORDER CD4</w:t>
                      </w:r>
                      <w:r w:rsid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(</w:t>
                      </w:r>
                      <w:r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>Re</w:t>
                      </w:r>
                      <w:r w:rsidR="000E4216"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flex </w:t>
                      </w:r>
                      <w:r w:rsidR="00005D3E"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Serum </w:t>
                      </w:r>
                      <w:r w:rsidR="000E4216"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>CRAG Testing</w:t>
                      </w:r>
                      <w:r w:rsidR="0054209A"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Performed</w:t>
                      </w:r>
                      <w:r w:rsidR="000E4216"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at Lab for ALL CD4 ≤ 200 cells/mm</w:t>
                      </w:r>
                      <w:r w:rsidR="000E4216" w:rsidRP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vertAlign w:val="superscript"/>
                          <w:lang w:val="en-US"/>
                        </w:rPr>
                        <w:t>3</w:t>
                      </w:r>
                      <w:r w:rsidR="002345F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EF597B6" w14:textId="02A2AA2F" w:rsidR="00DF7D04" w:rsidRPr="00062166" w:rsidRDefault="00134776" w:rsidP="0016535A">
      <w:pPr>
        <w:pStyle w:val="ListParagraph"/>
        <w:numPr>
          <w:ilvl w:val="0"/>
          <w:numId w:val="29"/>
        </w:numPr>
        <w:spacing w:line="360" w:lineRule="auto"/>
        <w:rPr>
          <w:rFonts w:ascii="Arial" w:hAnsi="Arial" w:cs="Arial"/>
          <w:sz w:val="26"/>
          <w:szCs w:val="26"/>
          <w:lang w:val="en-US"/>
        </w:rPr>
      </w:pPr>
      <w:r>
        <w:rPr>
          <w:rFonts w:ascii="Arial" w:hAnsi="Arial" w:cs="Arial"/>
          <w:b/>
          <w:bCs/>
          <w:sz w:val="26"/>
          <w:szCs w:val="26"/>
          <w:lang w:val="en-US"/>
        </w:rPr>
        <w:lastRenderedPageBreak/>
        <w:t>S</w:t>
      </w:r>
      <w:r w:rsidRPr="00134776">
        <w:rPr>
          <w:rFonts w:ascii="Arial" w:hAnsi="Arial" w:cs="Arial"/>
          <w:b/>
          <w:bCs/>
          <w:sz w:val="26"/>
          <w:szCs w:val="26"/>
          <w:lang w:val="en-US"/>
        </w:rPr>
        <w:t>creen</w:t>
      </w:r>
      <w:r w:rsidR="006E7125">
        <w:rPr>
          <w:rFonts w:ascii="Arial" w:hAnsi="Arial" w:cs="Arial"/>
          <w:b/>
          <w:bCs/>
          <w:sz w:val="26"/>
          <w:szCs w:val="26"/>
          <w:lang w:val="en-US"/>
        </w:rPr>
        <w:t>ing</w:t>
      </w:r>
      <w:r w:rsidRPr="00134776">
        <w:rPr>
          <w:rFonts w:ascii="Arial" w:hAnsi="Arial" w:cs="Arial"/>
          <w:b/>
          <w:bCs/>
          <w:sz w:val="26"/>
          <w:szCs w:val="26"/>
          <w:lang w:val="en-US"/>
        </w:rPr>
        <w:t xml:space="preserve"> for DANGER SIGNS</w:t>
      </w:r>
    </w:p>
    <w:p w14:paraId="0B2E27D4" w14:textId="007A9EB2" w:rsidR="002D1F4E" w:rsidRPr="00134776" w:rsidRDefault="00134776" w:rsidP="00062166">
      <w:pPr>
        <w:pStyle w:val="ListParagraph"/>
        <w:spacing w:line="276" w:lineRule="auto"/>
        <w:rPr>
          <w:rFonts w:ascii="Arial" w:hAnsi="Arial" w:cs="Arial"/>
          <w:sz w:val="26"/>
          <w:szCs w:val="26"/>
          <w:lang w:val="en-US"/>
        </w:rPr>
      </w:pPr>
      <w:r>
        <w:rPr>
          <w:rFonts w:ascii="Arial" w:hAnsi="Arial" w:cs="Arial"/>
          <w:sz w:val="26"/>
          <w:szCs w:val="26"/>
          <w:lang w:val="en-US"/>
        </w:rPr>
        <w:t>Screen for DANGER signs i</w:t>
      </w:r>
      <w:r w:rsidR="00E57031" w:rsidRPr="00134776">
        <w:rPr>
          <w:rFonts w:ascii="Arial" w:hAnsi="Arial" w:cs="Arial"/>
          <w:sz w:val="26"/>
          <w:szCs w:val="26"/>
          <w:lang w:val="en-US"/>
        </w:rPr>
        <w:t xml:space="preserve">n </w:t>
      </w:r>
      <w:r w:rsidR="006F5F3E" w:rsidRPr="00134776">
        <w:rPr>
          <w:rFonts w:ascii="Arial" w:hAnsi="Arial" w:cs="Arial"/>
          <w:b/>
          <w:bCs/>
          <w:sz w:val="26"/>
          <w:szCs w:val="26"/>
          <w:lang w:val="en-US"/>
        </w:rPr>
        <w:t>ALL patients</w:t>
      </w:r>
      <w:r w:rsidR="002D1F4E" w:rsidRPr="00134776">
        <w:rPr>
          <w:rFonts w:ascii="Arial" w:hAnsi="Arial" w:cs="Arial"/>
          <w:sz w:val="26"/>
          <w:szCs w:val="26"/>
          <w:lang w:val="en-US"/>
        </w:rPr>
        <w:t xml:space="preserve"> (ART naïve or experienced)</w:t>
      </w:r>
      <w:r w:rsidR="006F5F3E" w:rsidRPr="00134776">
        <w:rPr>
          <w:rFonts w:ascii="Arial" w:hAnsi="Arial" w:cs="Arial"/>
          <w:sz w:val="26"/>
          <w:szCs w:val="26"/>
          <w:lang w:val="en-US"/>
        </w:rPr>
        <w:t xml:space="preserve"> identified to have</w:t>
      </w:r>
      <w:r w:rsidR="007236C8" w:rsidRPr="00134776">
        <w:rPr>
          <w:rFonts w:ascii="Arial" w:hAnsi="Arial" w:cs="Arial"/>
          <w:sz w:val="26"/>
          <w:szCs w:val="26"/>
          <w:lang w:val="en-US"/>
        </w:rPr>
        <w:t xml:space="preserve"> AHD with</w:t>
      </w:r>
      <w:r w:rsidR="006F5F3E" w:rsidRPr="00134776">
        <w:rPr>
          <w:rFonts w:ascii="Arial" w:hAnsi="Arial" w:cs="Arial"/>
          <w:sz w:val="26"/>
          <w:szCs w:val="26"/>
          <w:lang w:val="en-US"/>
        </w:rPr>
        <w:t xml:space="preserve"> WHO stage 3 or 4 disease</w:t>
      </w:r>
      <w:r w:rsidR="002D1F4E" w:rsidRPr="00134776">
        <w:rPr>
          <w:rFonts w:ascii="Arial" w:hAnsi="Arial" w:cs="Arial"/>
          <w:sz w:val="26"/>
          <w:szCs w:val="26"/>
          <w:lang w:val="en-US"/>
        </w:rPr>
        <w:t xml:space="preserve"> or with CD4 &lt;200 cells/mm3</w:t>
      </w:r>
      <w:r>
        <w:rPr>
          <w:rFonts w:ascii="Arial" w:hAnsi="Arial" w:cs="Arial"/>
          <w:sz w:val="26"/>
          <w:szCs w:val="26"/>
          <w:lang w:val="en-US"/>
        </w:rPr>
        <w:t>.</w:t>
      </w:r>
    </w:p>
    <w:tbl>
      <w:tblPr>
        <w:tblStyle w:val="TableGrid"/>
        <w:tblpPr w:leftFromText="180" w:rightFromText="180" w:vertAnchor="text" w:horzAnchor="margin" w:tblpX="1438" w:tblpY="74"/>
        <w:tblW w:w="12847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69"/>
        <w:gridCol w:w="8678"/>
      </w:tblGrid>
      <w:tr w:rsidR="007F5BE2" w:rsidRPr="00601AD6" w14:paraId="3EFE20DC" w14:textId="77777777" w:rsidTr="00134776">
        <w:tc>
          <w:tcPr>
            <w:tcW w:w="12847" w:type="dxa"/>
            <w:gridSpan w:val="2"/>
          </w:tcPr>
          <w:p w14:paraId="0309B3D7" w14:textId="7095E2C5" w:rsidR="007F5BE2" w:rsidRPr="00137812" w:rsidRDefault="00134776" w:rsidP="00760B61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30"/>
                <w:szCs w:val="30"/>
                <w:lang w:val="en-US"/>
              </w:rPr>
            </w:pPr>
            <w:r w:rsidRPr="00137812">
              <w:rPr>
                <w:rFonts w:ascii="Arial" w:hAnsi="Arial" w:cs="Arial"/>
                <w:noProof/>
                <w:sz w:val="30"/>
                <w:szCs w:val="30"/>
              </w:rPr>
              <w:drawing>
                <wp:anchor distT="0" distB="0" distL="114300" distR="114300" simplePos="0" relativeHeight="251701248" behindDoc="0" locked="0" layoutInCell="1" allowOverlap="1" wp14:anchorId="4E2A8554" wp14:editId="212DA8CE">
                  <wp:simplePos x="0" y="0"/>
                  <wp:positionH relativeFrom="column">
                    <wp:posOffset>-52070</wp:posOffset>
                  </wp:positionH>
                  <wp:positionV relativeFrom="paragraph">
                    <wp:posOffset>0</wp:posOffset>
                  </wp:positionV>
                  <wp:extent cx="461010" cy="409575"/>
                  <wp:effectExtent l="0" t="0" r="0" b="9525"/>
                  <wp:wrapThrough wrapText="bothSides">
                    <wp:wrapPolygon edited="0">
                      <wp:start x="0" y="0"/>
                      <wp:lineTo x="0" y="21098"/>
                      <wp:lineTo x="20529" y="21098"/>
                      <wp:lineTo x="20529" y="0"/>
                      <wp:lineTo x="0" y="0"/>
                    </wp:wrapPolygon>
                  </wp:wrapThrough>
                  <wp:docPr id="13" name="Picture 13" descr="A red and white sign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red and white sign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409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F5BE2" w:rsidRPr="00137812">
              <w:rPr>
                <w:rFonts w:ascii="Arial" w:hAnsi="Arial" w:cs="Arial"/>
                <w:b/>
                <w:bCs/>
                <w:color w:val="000000" w:themeColor="text1"/>
                <w:sz w:val="30"/>
                <w:szCs w:val="30"/>
                <w:lang w:val="en-US"/>
              </w:rPr>
              <w:t xml:space="preserve">Screen for Danger Signs: A patient with any ≥1 danger signs, </w:t>
            </w:r>
            <w:r w:rsidR="007F5BE2" w:rsidRPr="00137812">
              <w:rPr>
                <w:rFonts w:ascii="Arial" w:hAnsi="Arial" w:cs="Arial"/>
                <w:b/>
                <w:bCs/>
                <w:color w:val="FF0000"/>
                <w:sz w:val="30"/>
                <w:szCs w:val="30"/>
                <w:lang w:val="en-US"/>
              </w:rPr>
              <w:t>Mortality is HIGH</w:t>
            </w:r>
            <w:r w:rsidR="007F5BE2" w:rsidRPr="00137812">
              <w:rPr>
                <w:rFonts w:ascii="Arial" w:hAnsi="Arial" w:cs="Arial"/>
                <w:b/>
                <w:bCs/>
                <w:color w:val="000000" w:themeColor="text1"/>
                <w:sz w:val="30"/>
                <w:szCs w:val="30"/>
                <w:lang w:val="en-US"/>
              </w:rPr>
              <w:t>.</w:t>
            </w:r>
          </w:p>
          <w:p w14:paraId="4B3EB04C" w14:textId="5ED92DFE" w:rsidR="007F5BE2" w:rsidRPr="00601AD6" w:rsidRDefault="007F5BE2" w:rsidP="00760B61">
            <w:pPr>
              <w:jc w:val="center"/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en-US"/>
              </w:rPr>
            </w:pPr>
            <w:r w:rsidRPr="00137812">
              <w:rPr>
                <w:rFonts w:ascii="Arial" w:hAnsi="Arial" w:cs="Arial"/>
                <w:b/>
                <w:bCs/>
                <w:color w:val="C00000"/>
                <w:sz w:val="30"/>
                <w:szCs w:val="30"/>
                <w:lang w:val="en-US"/>
              </w:rPr>
              <w:t>DO NOT DELAY INVESTIGATIONS AND MANAGEMENT</w:t>
            </w:r>
            <w:r w:rsidR="0009289E" w:rsidRPr="00137812">
              <w:rPr>
                <w:rFonts w:ascii="Arial" w:hAnsi="Arial" w:cs="Arial"/>
                <w:b/>
                <w:bCs/>
                <w:color w:val="C00000"/>
                <w:sz w:val="30"/>
                <w:szCs w:val="30"/>
                <w:lang w:val="en-US"/>
              </w:rPr>
              <w:t>!</w:t>
            </w:r>
          </w:p>
        </w:tc>
      </w:tr>
      <w:tr w:rsidR="0084543A" w:rsidRPr="00601AD6" w14:paraId="545A54C8" w14:textId="77777777" w:rsidTr="00134776">
        <w:tc>
          <w:tcPr>
            <w:tcW w:w="4169" w:type="dxa"/>
          </w:tcPr>
          <w:p w14:paraId="363F7C2D" w14:textId="0BFB7781" w:rsidR="007F5BE2" w:rsidRPr="00137812" w:rsidRDefault="007F5BE2" w:rsidP="00760B61">
            <w:pPr>
              <w:jc w:val="center"/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</w:rPr>
            </w:pPr>
            <w:r w:rsidRPr="00137812"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>Respiratory rate &gt;30/min</w:t>
            </w:r>
          </w:p>
        </w:tc>
        <w:tc>
          <w:tcPr>
            <w:tcW w:w="8678" w:type="dxa"/>
          </w:tcPr>
          <w:p w14:paraId="3C8BA589" w14:textId="2C6101E1" w:rsidR="007F5BE2" w:rsidRPr="00137812" w:rsidRDefault="007F5BE2" w:rsidP="00760B61">
            <w:pPr>
              <w:jc w:val="center"/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</w:pPr>
            <w:r w:rsidRPr="00137812"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>Moderate/severe dehydration</w:t>
            </w:r>
            <w:r w:rsidR="00134776" w:rsidRPr="00137812">
              <w:rPr>
                <w:rFonts w:ascii="Arial" w:hAnsi="Arial" w:cs="Arial"/>
                <w:b/>
                <w:bCs/>
                <w:noProof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</w:p>
        </w:tc>
      </w:tr>
      <w:tr w:rsidR="0084543A" w:rsidRPr="00601AD6" w14:paraId="52B3CE87" w14:textId="77777777" w:rsidTr="00134776">
        <w:tc>
          <w:tcPr>
            <w:tcW w:w="4169" w:type="dxa"/>
          </w:tcPr>
          <w:p w14:paraId="28735898" w14:textId="293BA7AD" w:rsidR="007F5BE2" w:rsidRPr="00137812" w:rsidRDefault="007F5BE2" w:rsidP="00760B61">
            <w:pPr>
              <w:jc w:val="center"/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</w:rPr>
            </w:pPr>
            <w:r w:rsidRPr="00137812"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>Heart rate &gt;120/min</w:t>
            </w:r>
          </w:p>
        </w:tc>
        <w:tc>
          <w:tcPr>
            <w:tcW w:w="8678" w:type="dxa"/>
          </w:tcPr>
          <w:p w14:paraId="6C1A942F" w14:textId="31780B15" w:rsidR="007F5BE2" w:rsidRPr="00137812" w:rsidRDefault="007F5BE2" w:rsidP="00760B61">
            <w:pPr>
              <w:jc w:val="center"/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</w:rPr>
            </w:pPr>
            <w:r w:rsidRPr="00137812"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>Unable to walk unaided/bedridden</w:t>
            </w:r>
          </w:p>
        </w:tc>
      </w:tr>
      <w:tr w:rsidR="0084543A" w:rsidRPr="00601AD6" w14:paraId="667007D9" w14:textId="77777777" w:rsidTr="00134776">
        <w:tc>
          <w:tcPr>
            <w:tcW w:w="4169" w:type="dxa"/>
          </w:tcPr>
          <w:p w14:paraId="5706E9D5" w14:textId="630FA1A3" w:rsidR="007F5BE2" w:rsidRPr="00137812" w:rsidRDefault="007F5BE2" w:rsidP="00760B61">
            <w:pPr>
              <w:jc w:val="center"/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</w:rPr>
            </w:pPr>
            <w:r w:rsidRPr="00137812"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>Systolic BP &lt;90mmHg</w:t>
            </w:r>
          </w:p>
        </w:tc>
        <w:tc>
          <w:tcPr>
            <w:tcW w:w="8678" w:type="dxa"/>
          </w:tcPr>
          <w:p w14:paraId="3F457396" w14:textId="13A32760" w:rsidR="007F5BE2" w:rsidRPr="00137812" w:rsidRDefault="007F5BE2" w:rsidP="00760B61">
            <w:pPr>
              <w:jc w:val="center"/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</w:rPr>
            </w:pPr>
            <w:r w:rsidRPr="00137812"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>Altered mental state</w:t>
            </w:r>
            <w:r w:rsidR="00037343" w:rsidRPr="00137812"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>/Confusion</w:t>
            </w:r>
            <w:r w:rsidRPr="00137812"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>/</w:t>
            </w:r>
            <w:r w:rsidR="00037343" w:rsidRPr="00137812"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 xml:space="preserve">Reduced </w:t>
            </w:r>
            <w:r w:rsidRPr="00137812"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>GCS</w:t>
            </w:r>
          </w:p>
        </w:tc>
      </w:tr>
      <w:tr w:rsidR="0084543A" w:rsidRPr="00601AD6" w14:paraId="1545B79E" w14:textId="77777777" w:rsidTr="00134776">
        <w:tc>
          <w:tcPr>
            <w:tcW w:w="4169" w:type="dxa"/>
          </w:tcPr>
          <w:p w14:paraId="72E9FF2C" w14:textId="33A68A1A" w:rsidR="007F5BE2" w:rsidRPr="00137812" w:rsidRDefault="007F5BE2" w:rsidP="00760B61">
            <w:pPr>
              <w:jc w:val="center"/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</w:rPr>
            </w:pPr>
            <w:r w:rsidRPr="00137812"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>Temperature &gt;39°C</w:t>
            </w:r>
          </w:p>
        </w:tc>
        <w:tc>
          <w:tcPr>
            <w:tcW w:w="8678" w:type="dxa"/>
            <w:vMerge w:val="restart"/>
          </w:tcPr>
          <w:p w14:paraId="15EF380B" w14:textId="1667CD96" w:rsidR="007F5BE2" w:rsidRPr="00137812" w:rsidRDefault="007F5BE2" w:rsidP="00760B61">
            <w:pPr>
              <w:jc w:val="center"/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</w:rPr>
            </w:pPr>
            <w:r w:rsidRPr="00137812"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>Any other neurological symptoms</w:t>
            </w:r>
            <w:r w:rsidR="00137812" w:rsidRPr="00137812"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 xml:space="preserve"> -</w:t>
            </w:r>
            <w:r w:rsidRPr="00137812"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 xml:space="preserve"> headache, seizures, cranial nerve palsies, rapid deterioration of vision, difficulty </w:t>
            </w:r>
            <w:r w:rsidR="00037343" w:rsidRPr="00137812"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>talking)</w:t>
            </w:r>
          </w:p>
        </w:tc>
      </w:tr>
      <w:tr w:rsidR="0084543A" w:rsidRPr="00601AD6" w14:paraId="345CEB97" w14:textId="77777777" w:rsidTr="00134776">
        <w:tc>
          <w:tcPr>
            <w:tcW w:w="4169" w:type="dxa"/>
          </w:tcPr>
          <w:p w14:paraId="2EA1F607" w14:textId="2FBA5CCE" w:rsidR="007F5BE2" w:rsidRPr="00137812" w:rsidRDefault="00137812" w:rsidP="00760B61">
            <w:pPr>
              <w:jc w:val="center"/>
              <w:rPr>
                <w:rFonts w:ascii="Arial" w:hAnsi="Arial" w:cs="Arial"/>
                <w:b/>
                <w:bCs/>
                <w:color w:val="C00000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>SpO2</w:t>
            </w:r>
            <w:r w:rsidR="007F5BE2" w:rsidRPr="00137812">
              <w:rPr>
                <w:rFonts w:ascii="Arial" w:hAnsi="Arial" w:cs="Arial"/>
                <w:b/>
                <w:bCs/>
                <w:color w:val="0D0D0D" w:themeColor="text1" w:themeTint="F2"/>
                <w:sz w:val="28"/>
                <w:szCs w:val="28"/>
                <w:lang w:val="en-US"/>
              </w:rPr>
              <w:t xml:space="preserve"> &lt;90%</w:t>
            </w:r>
          </w:p>
        </w:tc>
        <w:tc>
          <w:tcPr>
            <w:tcW w:w="8678" w:type="dxa"/>
            <w:vMerge/>
          </w:tcPr>
          <w:p w14:paraId="166824EA" w14:textId="77777777" w:rsidR="007F5BE2" w:rsidRPr="00601AD6" w:rsidRDefault="007F5BE2" w:rsidP="00760B61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</w:p>
        </w:tc>
      </w:tr>
    </w:tbl>
    <w:p w14:paraId="250A4346" w14:textId="43716754" w:rsidR="00DB2120" w:rsidRPr="00601AD6" w:rsidRDefault="00DB2120" w:rsidP="00DB2120">
      <w:pPr>
        <w:rPr>
          <w:rFonts w:ascii="Arial" w:hAnsi="Arial" w:cs="Arial"/>
          <w:sz w:val="26"/>
          <w:szCs w:val="26"/>
        </w:rPr>
      </w:pPr>
    </w:p>
    <w:p w14:paraId="70A8C8B4" w14:textId="38B681A8" w:rsidR="00DB2120" w:rsidRPr="00601AD6" w:rsidRDefault="00DB2120" w:rsidP="00DB2120">
      <w:pPr>
        <w:rPr>
          <w:rFonts w:ascii="Arial" w:hAnsi="Arial" w:cs="Arial"/>
          <w:sz w:val="26"/>
          <w:szCs w:val="26"/>
        </w:rPr>
      </w:pPr>
    </w:p>
    <w:p w14:paraId="2D569237" w14:textId="6F1667CA" w:rsidR="00DB2120" w:rsidRPr="00601AD6" w:rsidRDefault="00DB2120" w:rsidP="00DB2120">
      <w:pPr>
        <w:rPr>
          <w:rFonts w:ascii="Arial" w:hAnsi="Arial" w:cs="Arial"/>
          <w:sz w:val="26"/>
          <w:szCs w:val="26"/>
        </w:rPr>
      </w:pPr>
    </w:p>
    <w:p w14:paraId="0136872B" w14:textId="3B465DA0" w:rsidR="00DB2120" w:rsidRPr="00601AD6" w:rsidRDefault="00DB2120" w:rsidP="00DB2120">
      <w:pPr>
        <w:rPr>
          <w:rFonts w:ascii="Arial" w:hAnsi="Arial" w:cs="Arial"/>
          <w:sz w:val="26"/>
          <w:szCs w:val="26"/>
        </w:rPr>
      </w:pPr>
    </w:p>
    <w:p w14:paraId="357CD216" w14:textId="5C60FBBD" w:rsidR="00DB2120" w:rsidRPr="00601AD6" w:rsidRDefault="00DB2120" w:rsidP="00DB2120">
      <w:pPr>
        <w:rPr>
          <w:rFonts w:ascii="Arial" w:hAnsi="Arial" w:cs="Arial"/>
          <w:sz w:val="26"/>
          <w:szCs w:val="26"/>
        </w:rPr>
      </w:pPr>
    </w:p>
    <w:p w14:paraId="27BFF51B" w14:textId="0FA667A4" w:rsidR="00DB2120" w:rsidRPr="00601AD6" w:rsidRDefault="00137812" w:rsidP="00DB2120">
      <w:pPr>
        <w:rPr>
          <w:rFonts w:ascii="Arial" w:hAnsi="Arial" w:cs="Arial"/>
          <w:sz w:val="26"/>
          <w:szCs w:val="26"/>
        </w:rPr>
      </w:pPr>
      <w:r w:rsidRPr="00601AD6">
        <w:rPr>
          <w:rFonts w:ascii="Arial" w:hAnsi="Arial" w:cs="Aria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C39E05" wp14:editId="73D7D786">
                <wp:simplePos x="0" y="0"/>
                <wp:positionH relativeFrom="column">
                  <wp:posOffset>7026468</wp:posOffset>
                </wp:positionH>
                <wp:positionV relativeFrom="paragraph">
                  <wp:posOffset>33158</wp:posOffset>
                </wp:positionV>
                <wp:extent cx="6350" cy="520700"/>
                <wp:effectExtent l="95250" t="19050" r="69850" b="508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52070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B780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553.25pt;margin-top:2.6pt;width:.5pt;height:4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" strokecolor="black [3213]" strokeweight="2.5pt">
                <v:stroke endarrow="block" joinstyle="miter"/>
              </v:shape>
            </w:pict>
          </mc:Fallback>
        </mc:AlternateContent>
      </w:r>
      <w:r w:rsidRPr="00601AD6">
        <w:rPr>
          <w:rFonts w:ascii="Arial" w:hAnsi="Arial" w:cs="Aria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7028C0" wp14:editId="0C26A337">
                <wp:simplePos x="0" y="0"/>
                <wp:positionH relativeFrom="column">
                  <wp:posOffset>2735386</wp:posOffset>
                </wp:positionH>
                <wp:positionV relativeFrom="paragraph">
                  <wp:posOffset>38238</wp:posOffset>
                </wp:positionV>
                <wp:extent cx="0" cy="467995"/>
                <wp:effectExtent l="95250" t="0" r="57150" b="4635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E85405" id="Straight Arrow Connector 4" o:spid="_x0000_s1026" type="#_x0000_t32" style="position:absolute;margin-left:215.4pt;margin-top:3pt;width:0;height:36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" strokecolor="black [3213]" strokeweight="2.5pt">
                <v:stroke endarrow="block" joinstyle="miter"/>
              </v:shape>
            </w:pict>
          </mc:Fallback>
        </mc:AlternateContent>
      </w:r>
    </w:p>
    <w:p w14:paraId="5BDAC1D2" w14:textId="05C87EB6" w:rsidR="00357A98" w:rsidRPr="00601AD6" w:rsidRDefault="001649AB" w:rsidP="00DB2120">
      <w:pPr>
        <w:rPr>
          <w:rFonts w:ascii="Arial" w:hAnsi="Arial" w:cs="Arial"/>
          <w:sz w:val="26"/>
          <w:szCs w:val="26"/>
        </w:rPr>
      </w:pPr>
      <w:r w:rsidRPr="00601AD6">
        <w:rPr>
          <w:rFonts w:ascii="Arial" w:hAnsi="Arial" w:cs="Aria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E987E0" wp14:editId="6FC8C13D">
                <wp:simplePos x="0" y="0"/>
                <wp:positionH relativeFrom="column">
                  <wp:posOffset>1761490</wp:posOffset>
                </wp:positionH>
                <wp:positionV relativeFrom="paragraph">
                  <wp:posOffset>258666</wp:posOffset>
                </wp:positionV>
                <wp:extent cx="2016125" cy="357917"/>
                <wp:effectExtent l="0" t="0" r="3175" b="4445"/>
                <wp:wrapNone/>
                <wp:docPr id="16" name="Rectangle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E5EC705-2FA0-466C-9F39-776289E2C2E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125" cy="35791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70EB9D85" w14:textId="77777777" w:rsidR="00CB6612" w:rsidRPr="00E70842" w:rsidRDefault="00CB6612" w:rsidP="00CB6612">
                            <w:pPr>
                              <w:jc w:val="center"/>
                              <w:rPr>
                                <w:rFonts w:ascii="Arial" w:eastAsia="+mn-ea" w:hAnsi="Arial" w:cs="Arial"/>
                                <w:b/>
                                <w:bCs/>
                                <w:color w:val="FFFFFF"/>
                                <w:kern w:val="24"/>
                                <w:sz w:val="30"/>
                                <w:szCs w:val="30"/>
                              </w:rPr>
                            </w:pPr>
                            <w:r w:rsidRPr="00E70842">
                              <w:rPr>
                                <w:rFonts w:ascii="Arial" w:eastAsia="+mn-ea" w:hAnsi="Arial" w:cs="Arial"/>
                                <w:b/>
                                <w:bCs/>
                                <w:color w:val="FFFFFF"/>
                                <w:kern w:val="24"/>
                                <w:sz w:val="30"/>
                                <w:szCs w:val="30"/>
                              </w:rPr>
                              <w:t xml:space="preserve">PRESENT 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987E0" id="Rectangle 15" o:spid="_x0000_s1035" style="position:absolute;margin-left:138.7pt;margin-top:20.35pt;width:158.75pt;height:28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" fillcolor="red" stroked="f" strokeweight="2pt">
                <v:textbox>
                  <w:txbxContent>
                    <w:p w14:paraId="70EB9D85" w14:textId="77777777" w:rsidR="00CB6612" w:rsidRPr="00E70842" w:rsidRDefault="00CB6612" w:rsidP="00CB6612">
                      <w:pPr>
                        <w:jc w:val="center"/>
                        <w:rPr>
                          <w:rFonts w:ascii="Arial" w:eastAsia="+mn-ea" w:hAnsi="Arial" w:cs="Arial"/>
                          <w:b/>
                          <w:bCs/>
                          <w:color w:val="FFFFFF"/>
                          <w:kern w:val="24"/>
                          <w:sz w:val="30"/>
                          <w:szCs w:val="30"/>
                        </w:rPr>
                      </w:pPr>
                      <w:r w:rsidRPr="00E70842">
                        <w:rPr>
                          <w:rFonts w:ascii="Arial" w:eastAsia="+mn-ea" w:hAnsi="Arial" w:cs="Arial"/>
                          <w:b/>
                          <w:bCs/>
                          <w:color w:val="FFFFFF"/>
                          <w:kern w:val="24"/>
                          <w:sz w:val="30"/>
                          <w:szCs w:val="30"/>
                        </w:rPr>
                        <w:t xml:space="preserve">PRESENT </w:t>
                      </w:r>
                    </w:p>
                  </w:txbxContent>
                </v:textbox>
              </v:rect>
            </w:pict>
          </mc:Fallback>
        </mc:AlternateContent>
      </w:r>
      <w:r w:rsidRPr="00601AD6">
        <w:rPr>
          <w:rFonts w:ascii="Arial" w:hAnsi="Arial" w:cs="Aria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A98E3A" wp14:editId="110F713F">
                <wp:simplePos x="0" y="0"/>
                <wp:positionH relativeFrom="margin">
                  <wp:posOffset>6011545</wp:posOffset>
                </wp:positionH>
                <wp:positionV relativeFrom="paragraph">
                  <wp:posOffset>272001</wp:posOffset>
                </wp:positionV>
                <wp:extent cx="2016125" cy="384561"/>
                <wp:effectExtent l="0" t="0" r="3175" b="0"/>
                <wp:wrapNone/>
                <wp:docPr id="17" name="Rectangle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367B7E5C-AD49-47C7-A02F-FC73F3DFF0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125" cy="384561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4AFF145C" w14:textId="77777777" w:rsidR="00CB6612" w:rsidRPr="00E70842" w:rsidRDefault="00CB6612" w:rsidP="00CB6612">
                            <w:pPr>
                              <w:jc w:val="center"/>
                              <w:rPr>
                                <w:rFonts w:ascii="Arial" w:eastAsia="+mn-ea" w:hAnsi="Arial" w:cs="Arial"/>
                                <w:b/>
                                <w:bCs/>
                                <w:color w:val="FFFFFF"/>
                                <w:kern w:val="24"/>
                                <w:sz w:val="30"/>
                                <w:szCs w:val="30"/>
                              </w:rPr>
                            </w:pPr>
                            <w:r w:rsidRPr="00E70842">
                              <w:rPr>
                                <w:rFonts w:ascii="Arial" w:eastAsia="+mn-ea" w:hAnsi="Arial" w:cs="Arial"/>
                                <w:b/>
                                <w:bCs/>
                                <w:color w:val="FFFFFF"/>
                                <w:kern w:val="24"/>
                                <w:sz w:val="30"/>
                                <w:szCs w:val="30"/>
                              </w:rPr>
                              <w:t xml:space="preserve">ABSENT 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98E3A" id="Rectangle 16" o:spid="_x0000_s1036" style="position:absolute;margin-left:473.35pt;margin-top:21.4pt;width:158.75pt;height:30.3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" fillcolor="red" stroked="f" strokeweight="2pt">
                <v:textbox>
                  <w:txbxContent>
                    <w:p w14:paraId="4AFF145C" w14:textId="77777777" w:rsidR="00CB6612" w:rsidRPr="00E70842" w:rsidRDefault="00CB6612" w:rsidP="00CB6612">
                      <w:pPr>
                        <w:jc w:val="center"/>
                        <w:rPr>
                          <w:rFonts w:ascii="Arial" w:eastAsia="+mn-ea" w:hAnsi="Arial" w:cs="Arial"/>
                          <w:b/>
                          <w:bCs/>
                          <w:color w:val="FFFFFF"/>
                          <w:kern w:val="24"/>
                          <w:sz w:val="30"/>
                          <w:szCs w:val="30"/>
                        </w:rPr>
                      </w:pPr>
                      <w:r w:rsidRPr="00E70842">
                        <w:rPr>
                          <w:rFonts w:ascii="Arial" w:eastAsia="+mn-ea" w:hAnsi="Arial" w:cs="Arial"/>
                          <w:b/>
                          <w:bCs/>
                          <w:color w:val="FFFFFF"/>
                          <w:kern w:val="24"/>
                          <w:sz w:val="30"/>
                          <w:szCs w:val="30"/>
                        </w:rPr>
                        <w:t xml:space="preserve">ABSENT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A19625" w14:textId="4738BB79" w:rsidR="00357A98" w:rsidRPr="00601AD6" w:rsidRDefault="00357A98" w:rsidP="00DB2120">
      <w:pPr>
        <w:rPr>
          <w:rFonts w:ascii="Arial" w:hAnsi="Arial" w:cs="Arial"/>
          <w:sz w:val="26"/>
          <w:szCs w:val="26"/>
        </w:rPr>
      </w:pPr>
    </w:p>
    <w:p w14:paraId="69DD2FCB" w14:textId="0BF69FA1" w:rsidR="00357A98" w:rsidRPr="00601AD6" w:rsidRDefault="001649AB" w:rsidP="00DB2120">
      <w:pPr>
        <w:rPr>
          <w:rFonts w:ascii="Arial" w:hAnsi="Arial" w:cs="Arial"/>
          <w:sz w:val="26"/>
          <w:szCs w:val="26"/>
        </w:rPr>
      </w:pPr>
      <w:r w:rsidRPr="00601AD6">
        <w:rPr>
          <w:rFonts w:ascii="Arial" w:hAnsi="Arial" w:cs="Aria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59B573" wp14:editId="0687E304">
                <wp:simplePos x="0" y="0"/>
                <wp:positionH relativeFrom="column">
                  <wp:posOffset>6924675</wp:posOffset>
                </wp:positionH>
                <wp:positionV relativeFrom="paragraph">
                  <wp:posOffset>79982</wp:posOffset>
                </wp:positionV>
                <wp:extent cx="165100" cy="520700"/>
                <wp:effectExtent l="19050" t="0" r="25400" b="31750"/>
                <wp:wrapNone/>
                <wp:docPr id="2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520700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47AEA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545.25pt;margin-top:6.3pt;width:13pt;height:4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" adj="18176" fillcolor="#f7caac [1301]" strokecolor="#2f528f" strokeweight="1pt"/>
            </w:pict>
          </mc:Fallback>
        </mc:AlternateContent>
      </w:r>
      <w:r w:rsidRPr="00601AD6">
        <w:rPr>
          <w:rFonts w:ascii="Arial" w:hAnsi="Arial" w:cs="Aria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30F482" wp14:editId="5742DEA1">
                <wp:simplePos x="0" y="0"/>
                <wp:positionH relativeFrom="column">
                  <wp:posOffset>2675255</wp:posOffset>
                </wp:positionH>
                <wp:positionV relativeFrom="paragraph">
                  <wp:posOffset>59690</wp:posOffset>
                </wp:positionV>
                <wp:extent cx="171450" cy="508000"/>
                <wp:effectExtent l="19050" t="0" r="19050" b="44450"/>
                <wp:wrapNone/>
                <wp:docPr id="1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508000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1DED9" id="Arrow: Down 1" o:spid="_x0000_s1026" type="#_x0000_t67" style="position:absolute;margin-left:210.65pt;margin-top:4.7pt;width:13.5pt;height:4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" adj="17955" fillcolor="#f7caac [1301]" strokecolor="#1f3763 [1604]" strokeweight="1pt"/>
            </w:pict>
          </mc:Fallback>
        </mc:AlternateContent>
      </w:r>
    </w:p>
    <w:p w14:paraId="6780BE96" w14:textId="69F7B6F9" w:rsidR="00357A98" w:rsidRPr="00601AD6" w:rsidRDefault="00357A98" w:rsidP="00DB2120">
      <w:pPr>
        <w:rPr>
          <w:rFonts w:ascii="Arial" w:hAnsi="Arial" w:cs="Arial"/>
          <w:sz w:val="26"/>
          <w:szCs w:val="26"/>
        </w:rPr>
      </w:pPr>
    </w:p>
    <w:p w14:paraId="48E1B39E" w14:textId="16AA2606" w:rsidR="00357A98" w:rsidRPr="00601AD6" w:rsidRDefault="000E4216" w:rsidP="00DB2120">
      <w:pPr>
        <w:rPr>
          <w:rFonts w:ascii="Arial" w:hAnsi="Arial" w:cs="Arial"/>
          <w:sz w:val="26"/>
          <w:szCs w:val="26"/>
        </w:rPr>
      </w:pPr>
      <w:r w:rsidRPr="00601AD6">
        <w:rPr>
          <w:rFonts w:ascii="Arial" w:hAnsi="Arial" w:cs="Aria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E0FF3C" wp14:editId="398351E8">
                <wp:simplePos x="0" y="0"/>
                <wp:positionH relativeFrom="column">
                  <wp:posOffset>5316549</wp:posOffset>
                </wp:positionH>
                <wp:positionV relativeFrom="paragraph">
                  <wp:posOffset>34729</wp:posOffset>
                </wp:positionV>
                <wp:extent cx="3468714" cy="2110287"/>
                <wp:effectExtent l="57150" t="19050" r="74930" b="99695"/>
                <wp:wrapNone/>
                <wp:docPr id="19" name="Rectangle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5E5F02EB-FEB3-4990-B9AB-9EFA33E72BB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8714" cy="2110287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20000"/>
                            <a:lumOff val="80000"/>
                          </a:srgbClr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CAD594B" w14:textId="54112A48" w:rsidR="00DB2120" w:rsidRPr="00E70842" w:rsidRDefault="00DB2120" w:rsidP="00DB212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Complete clinical history</w:t>
                            </w:r>
                            <w:r w:rsidR="000B7FD1"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="00510CB9"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examination,</w:t>
                            </w:r>
                            <w:r w:rsidR="000B7FD1"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and assessment for TB and other OIs</w:t>
                            </w:r>
                          </w:p>
                          <w:p w14:paraId="51479239" w14:textId="150F106C" w:rsidR="00DB2120" w:rsidRPr="00E70842" w:rsidRDefault="00DB2120" w:rsidP="00DB212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Conduct appropriate labs</w:t>
                            </w:r>
                            <w:r w:rsidR="00E06D96"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as needed</w:t>
                            </w:r>
                            <w:r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: CD4, </w:t>
                            </w:r>
                            <w:r w:rsidR="00A760FD"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Urine</w:t>
                            </w:r>
                            <w:r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LAM, Serum C</w:t>
                            </w:r>
                            <w:r w:rsidR="001F3396"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RAG</w:t>
                            </w:r>
                            <w:r w:rsidR="00A760FD"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etc</w:t>
                            </w:r>
                            <w:r w:rsidR="001F3396"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  <w:p w14:paraId="4C6401A8" w14:textId="32F70354" w:rsidR="001F3396" w:rsidRPr="00E70842" w:rsidRDefault="001F3396" w:rsidP="00DB212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If diagnosis made, treat as per recommendations</w:t>
                            </w:r>
                          </w:p>
                          <w:p w14:paraId="2D123B9A" w14:textId="261CB432" w:rsidR="0009289E" w:rsidRDefault="0009289E" w:rsidP="00DB212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AHD Package of Care</w:t>
                            </w:r>
                          </w:p>
                          <w:p w14:paraId="3639AE4B" w14:textId="7827DA57" w:rsidR="001649AB" w:rsidRPr="00E70842" w:rsidRDefault="001649AB" w:rsidP="00DB212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Record on AHD register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0FF3C" id="Rectangle 18" o:spid="_x0000_s1037" style="position:absolute;margin-left:418.65pt;margin-top:2.75pt;width:273.15pt;height:166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" fillcolor="#fdeada" strokecolor="#4a7ebb">
                <v:shadow on="t" color="black" opacity="22937f" origin=",.5" offset="0,.63889mm"/>
                <v:textbox>
                  <w:txbxContent>
                    <w:p w14:paraId="6CAD594B" w14:textId="54112A48" w:rsidR="00DB2120" w:rsidRPr="00E70842" w:rsidRDefault="00DB2120" w:rsidP="00DB212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 w:line="240" w:lineRule="auto"/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</w:pPr>
                      <w:r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Complete clinical history</w:t>
                      </w:r>
                      <w:r w:rsidR="000B7FD1"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="00510CB9"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examination,</w:t>
                      </w:r>
                      <w:r w:rsidR="000B7FD1"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and assessment for TB and other OIs</w:t>
                      </w:r>
                    </w:p>
                    <w:p w14:paraId="51479239" w14:textId="150F106C" w:rsidR="00DB2120" w:rsidRPr="00E70842" w:rsidRDefault="00DB2120" w:rsidP="00DB212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 w:line="240" w:lineRule="auto"/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</w:pPr>
                      <w:r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Conduct appropriate labs</w:t>
                      </w:r>
                      <w:r w:rsidR="00E06D96"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 xml:space="preserve"> as needed</w:t>
                      </w:r>
                      <w:r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 xml:space="preserve">: CD4, </w:t>
                      </w:r>
                      <w:r w:rsidR="00A760FD"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Urine</w:t>
                      </w:r>
                      <w:r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 xml:space="preserve"> LAM, Serum C</w:t>
                      </w:r>
                      <w:r w:rsidR="001F3396"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RAG</w:t>
                      </w:r>
                      <w:r w:rsidR="00A760FD"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 xml:space="preserve"> etc</w:t>
                      </w:r>
                      <w:r w:rsidR="001F3396"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4C6401A8" w14:textId="32F70354" w:rsidR="001F3396" w:rsidRPr="00E70842" w:rsidRDefault="001F3396" w:rsidP="00DB212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 w:line="240" w:lineRule="auto"/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</w:pPr>
                      <w:r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If diagnosis made, treat as per recommendations</w:t>
                      </w:r>
                    </w:p>
                    <w:p w14:paraId="2D123B9A" w14:textId="261CB432" w:rsidR="0009289E" w:rsidRDefault="0009289E" w:rsidP="00DB212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 w:line="240" w:lineRule="auto"/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</w:pPr>
                      <w:r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AHD Package of Care</w:t>
                      </w:r>
                    </w:p>
                    <w:p w14:paraId="3639AE4B" w14:textId="7827DA57" w:rsidR="001649AB" w:rsidRPr="00E70842" w:rsidRDefault="001649AB" w:rsidP="00DB212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 w:line="240" w:lineRule="auto"/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Record on AHD register</w:t>
                      </w:r>
                    </w:p>
                  </w:txbxContent>
                </v:textbox>
              </v:rect>
            </w:pict>
          </mc:Fallback>
        </mc:AlternateContent>
      </w:r>
      <w:r w:rsidRPr="00601AD6">
        <w:rPr>
          <w:rFonts w:ascii="Arial" w:hAnsi="Arial" w:cs="Aria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4E0E49" wp14:editId="73E27311">
                <wp:simplePos x="0" y="0"/>
                <wp:positionH relativeFrom="margin">
                  <wp:posOffset>709295</wp:posOffset>
                </wp:positionH>
                <wp:positionV relativeFrom="paragraph">
                  <wp:posOffset>50165</wp:posOffset>
                </wp:positionV>
                <wp:extent cx="4166138" cy="2082800"/>
                <wp:effectExtent l="57150" t="19050" r="82550" b="88900"/>
                <wp:wrapNone/>
                <wp:docPr id="15" name="Rectangle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2220663-5B8B-40BB-A875-C118C8CF7D9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138" cy="2082800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20000"/>
                            <a:lumOff val="80000"/>
                          </a:srgbClr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5D8CCE6" w14:textId="77777777" w:rsidR="00CB6612" w:rsidRPr="00E70842" w:rsidRDefault="00CB6612" w:rsidP="00CB661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ascii="Arial" w:eastAsia="+mn-ea" w:hAnsi="Arial" w:cs="Arial"/>
                                <w:b/>
                                <w:bCs/>
                                <w:color w:val="FF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70842">
                              <w:rPr>
                                <w:rFonts w:ascii="Arial" w:eastAsia="+mn-ea" w:hAnsi="Arial" w:cs="Arial"/>
                                <w:b/>
                                <w:bCs/>
                                <w:color w:val="FF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CRITICALLY UNWELL patient</w:t>
                            </w:r>
                          </w:p>
                          <w:p w14:paraId="4BD693E5" w14:textId="4752C27D" w:rsidR="00036499" w:rsidRPr="00E70842" w:rsidRDefault="00036499" w:rsidP="00CB661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Take good history and examine patient</w:t>
                            </w:r>
                          </w:p>
                          <w:p w14:paraId="59395258" w14:textId="513FAC74" w:rsidR="00CB6612" w:rsidRPr="00E70842" w:rsidRDefault="00134776" w:rsidP="00CB661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Immediately provide</w:t>
                            </w:r>
                            <w:r w:rsidR="000B7FD1"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CB6612"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supportive management (</w:t>
                            </w:r>
                            <w:r w:rsidR="00836433"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e.g.,</w:t>
                            </w:r>
                            <w:r w:rsidR="00CB6612"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oxygen, IV fluids</w:t>
                            </w:r>
                            <w:r w:rsidR="00916145"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, 50% dextrose</w:t>
                            </w:r>
                            <w:r w:rsidR="00CB6612"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14:paraId="5AD9C257" w14:textId="3EEB3B95" w:rsidR="000B7FD1" w:rsidRPr="00E70842" w:rsidRDefault="000B7FD1" w:rsidP="00CB661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Request for </w:t>
                            </w:r>
                            <w:r w:rsidRPr="00E70842">
                              <w:rPr>
                                <w:rFonts w:ascii="Arial" w:eastAsia="+mn-ea" w:hAnsi="Arial" w:cs="Arial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urgent labs/imaging</w:t>
                            </w:r>
                          </w:p>
                          <w:p w14:paraId="0718DC0E" w14:textId="026ACCDD" w:rsidR="00CB6612" w:rsidRPr="00E70842" w:rsidRDefault="00CB6612" w:rsidP="00CB661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Start </w:t>
                            </w:r>
                            <w:r w:rsidRPr="00E70842">
                              <w:rPr>
                                <w:rFonts w:ascii="Arial" w:eastAsia="+mn-ea" w:hAnsi="Arial" w:cs="Arial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urgent treatment</w:t>
                            </w:r>
                            <w:r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: (</w:t>
                            </w:r>
                            <w:r w:rsidR="00836433"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e.g.,</w:t>
                            </w:r>
                            <w:r w:rsidRPr="00E70842">
                              <w:rPr>
                                <w:rFonts w:ascii="Arial" w:eastAsia="+mn-ea" w:hAnsi="Arial" w:cs="Arial"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antibiotics, TB treatment, etc.)</w:t>
                            </w:r>
                          </w:p>
                          <w:p w14:paraId="5FBEAFA5" w14:textId="0F8078F3" w:rsidR="00CB6612" w:rsidRPr="00E70842" w:rsidRDefault="00CB6612" w:rsidP="00CB661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ascii="Arial" w:eastAsia="+mn-ea" w:hAnsi="Arial" w:cs="Arial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70842">
                              <w:rPr>
                                <w:rFonts w:ascii="Arial" w:eastAsia="+mn-ea" w:hAnsi="Arial" w:cs="Arial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Refer</w:t>
                            </w:r>
                            <w:r w:rsidR="00DB2120" w:rsidRPr="00E70842">
                              <w:rPr>
                                <w:rFonts w:ascii="Arial" w:eastAsia="+mn-ea" w:hAnsi="Arial" w:cs="Arial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for Admission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E0E49" id="Rectangle 14" o:spid="_x0000_s1038" style="position:absolute;margin-left:55.85pt;margin-top:3.95pt;width:328.05pt;height:16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" fillcolor="#fdeada" strokecolor="#4a7ebb">
                <v:shadow on="t" color="black" opacity="22937f" origin=",.5" offset="0,.63889mm"/>
                <v:textbox>
                  <w:txbxContent>
                    <w:p w14:paraId="35D8CCE6" w14:textId="77777777" w:rsidR="00CB6612" w:rsidRPr="00E70842" w:rsidRDefault="00CB6612" w:rsidP="00CB661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ascii="Arial" w:eastAsia="+mn-ea" w:hAnsi="Arial" w:cs="Arial"/>
                          <w:b/>
                          <w:bCs/>
                          <w:color w:val="FF0000"/>
                          <w:kern w:val="24"/>
                          <w:sz w:val="28"/>
                          <w:szCs w:val="28"/>
                          <w:lang w:val="en-US"/>
                        </w:rPr>
                      </w:pPr>
                      <w:r w:rsidRPr="00E70842">
                        <w:rPr>
                          <w:rFonts w:ascii="Arial" w:eastAsia="+mn-ea" w:hAnsi="Arial" w:cs="Arial"/>
                          <w:b/>
                          <w:bCs/>
                          <w:color w:val="FF0000"/>
                          <w:kern w:val="24"/>
                          <w:sz w:val="28"/>
                          <w:szCs w:val="28"/>
                          <w:lang w:val="en-US"/>
                        </w:rPr>
                        <w:t>CRITICALLY UNWELL patient</w:t>
                      </w:r>
                    </w:p>
                    <w:p w14:paraId="4BD693E5" w14:textId="4752C27D" w:rsidR="00036499" w:rsidRPr="00E70842" w:rsidRDefault="00036499" w:rsidP="00CB661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</w:pPr>
                      <w:r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Take good history and examine patient</w:t>
                      </w:r>
                    </w:p>
                    <w:p w14:paraId="59395258" w14:textId="513FAC74" w:rsidR="00CB6612" w:rsidRPr="00E70842" w:rsidRDefault="00134776" w:rsidP="00CB661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</w:pPr>
                      <w:r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Immediately provide</w:t>
                      </w:r>
                      <w:r w:rsidR="000B7FD1"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CB6612"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supportive management (</w:t>
                      </w:r>
                      <w:r w:rsidR="00836433"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e.g.,</w:t>
                      </w:r>
                      <w:r w:rsidR="00CB6612"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 xml:space="preserve"> oxygen, IV fluids</w:t>
                      </w:r>
                      <w:r w:rsidR="00916145"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, 50% dextrose</w:t>
                      </w:r>
                      <w:r w:rsidR="00CB6612"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14:paraId="5AD9C257" w14:textId="3EEB3B95" w:rsidR="000B7FD1" w:rsidRPr="00E70842" w:rsidRDefault="000B7FD1" w:rsidP="00CB661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</w:pPr>
                      <w:r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 xml:space="preserve">Request for </w:t>
                      </w:r>
                      <w:r w:rsidRPr="00E70842">
                        <w:rPr>
                          <w:rFonts w:ascii="Arial" w:eastAsia="+mn-ea" w:hAnsi="Arial" w:cs="Arial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urgent labs/imaging</w:t>
                      </w:r>
                    </w:p>
                    <w:p w14:paraId="0718DC0E" w14:textId="026ACCDD" w:rsidR="00CB6612" w:rsidRPr="00E70842" w:rsidRDefault="00CB6612" w:rsidP="00CB661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</w:pPr>
                      <w:r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 xml:space="preserve">Start </w:t>
                      </w:r>
                      <w:r w:rsidRPr="00E70842">
                        <w:rPr>
                          <w:rFonts w:ascii="Arial" w:eastAsia="+mn-ea" w:hAnsi="Arial" w:cs="Arial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urgent treatment</w:t>
                      </w:r>
                      <w:r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: (</w:t>
                      </w:r>
                      <w:r w:rsidR="00836433"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e.g.,</w:t>
                      </w:r>
                      <w:r w:rsidRPr="00E70842">
                        <w:rPr>
                          <w:rFonts w:ascii="Arial" w:eastAsia="+mn-ea" w:hAnsi="Arial" w:cs="Arial"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 xml:space="preserve"> antibiotics, TB treatment, etc.)</w:t>
                      </w:r>
                    </w:p>
                    <w:p w14:paraId="5FBEAFA5" w14:textId="0F8078F3" w:rsidR="00CB6612" w:rsidRPr="00E70842" w:rsidRDefault="00CB6612" w:rsidP="00CB661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ascii="Arial" w:eastAsia="+mn-ea" w:hAnsi="Arial" w:cs="Arial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</w:pPr>
                      <w:r w:rsidRPr="00E70842">
                        <w:rPr>
                          <w:rFonts w:ascii="Arial" w:eastAsia="+mn-ea" w:hAnsi="Arial" w:cs="Arial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Refer</w:t>
                      </w:r>
                      <w:r w:rsidR="00DB2120" w:rsidRPr="00E70842">
                        <w:rPr>
                          <w:rFonts w:ascii="Arial" w:eastAsia="+mn-ea" w:hAnsi="Arial" w:cs="Arial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 xml:space="preserve"> for Admission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92873E" w14:textId="03C1F011" w:rsidR="00916145" w:rsidRPr="00601AD6" w:rsidRDefault="00916145" w:rsidP="00DB2120">
      <w:pPr>
        <w:rPr>
          <w:rFonts w:ascii="Arial" w:hAnsi="Arial" w:cs="Arial"/>
          <w:b/>
          <w:bCs/>
          <w:sz w:val="26"/>
          <w:szCs w:val="26"/>
        </w:rPr>
      </w:pPr>
    </w:p>
    <w:p w14:paraId="0C19610D" w14:textId="52843BAA" w:rsidR="002C4441" w:rsidRPr="00601AD6" w:rsidRDefault="002C4441" w:rsidP="00DB2120">
      <w:pPr>
        <w:rPr>
          <w:rFonts w:ascii="Arial" w:hAnsi="Arial" w:cs="Arial"/>
          <w:b/>
          <w:bCs/>
          <w:sz w:val="26"/>
          <w:szCs w:val="26"/>
        </w:rPr>
      </w:pPr>
    </w:p>
    <w:p w14:paraId="276CFD58" w14:textId="58E674F9" w:rsidR="00916145" w:rsidRPr="00601AD6" w:rsidRDefault="00916145" w:rsidP="00DB2120">
      <w:pPr>
        <w:rPr>
          <w:rFonts w:ascii="Arial" w:hAnsi="Arial" w:cs="Arial"/>
          <w:b/>
          <w:bCs/>
          <w:sz w:val="26"/>
          <w:szCs w:val="26"/>
        </w:rPr>
      </w:pPr>
    </w:p>
    <w:p w14:paraId="7E756AD3" w14:textId="1E546850" w:rsidR="00916145" w:rsidRPr="00601AD6" w:rsidRDefault="00916145" w:rsidP="00DB2120">
      <w:pPr>
        <w:rPr>
          <w:rFonts w:ascii="Arial" w:hAnsi="Arial" w:cs="Arial"/>
          <w:b/>
          <w:bCs/>
          <w:sz w:val="26"/>
          <w:szCs w:val="26"/>
        </w:rPr>
      </w:pPr>
    </w:p>
    <w:p w14:paraId="2AC79208" w14:textId="77777777" w:rsidR="00916145" w:rsidRPr="00601AD6" w:rsidRDefault="00916145" w:rsidP="00DB2120">
      <w:pPr>
        <w:rPr>
          <w:rFonts w:ascii="Arial" w:hAnsi="Arial" w:cs="Arial"/>
          <w:b/>
          <w:bCs/>
          <w:sz w:val="26"/>
          <w:szCs w:val="26"/>
        </w:rPr>
      </w:pPr>
    </w:p>
    <w:p w14:paraId="5ED282B7" w14:textId="77777777" w:rsidR="00916145" w:rsidRPr="00601AD6" w:rsidRDefault="00916145" w:rsidP="00DB2120">
      <w:pPr>
        <w:rPr>
          <w:rFonts w:ascii="Arial" w:hAnsi="Arial" w:cs="Arial"/>
          <w:b/>
          <w:bCs/>
          <w:sz w:val="26"/>
          <w:szCs w:val="26"/>
        </w:rPr>
      </w:pPr>
    </w:p>
    <w:p w14:paraId="50324682" w14:textId="77777777" w:rsidR="00916145" w:rsidRPr="00601AD6" w:rsidRDefault="00916145" w:rsidP="00DB2120">
      <w:pPr>
        <w:rPr>
          <w:rFonts w:ascii="Arial" w:hAnsi="Arial" w:cs="Arial"/>
          <w:b/>
          <w:bCs/>
          <w:sz w:val="26"/>
          <w:szCs w:val="26"/>
        </w:rPr>
      </w:pPr>
    </w:p>
    <w:p w14:paraId="341DC118" w14:textId="356A19B7" w:rsidR="000E4216" w:rsidRDefault="000E4216" w:rsidP="00DB2120">
      <w:pPr>
        <w:rPr>
          <w:rFonts w:ascii="Arial" w:hAnsi="Arial" w:cs="Arial"/>
          <w:b/>
          <w:bCs/>
          <w:sz w:val="26"/>
          <w:szCs w:val="26"/>
        </w:rPr>
      </w:pPr>
    </w:p>
    <w:p w14:paraId="0ACDECB8" w14:textId="35BC5F8B" w:rsidR="00D7321F" w:rsidRPr="00CF6314" w:rsidRDefault="0016132D" w:rsidP="0016535A">
      <w:pPr>
        <w:pStyle w:val="ListParagraph"/>
        <w:numPr>
          <w:ilvl w:val="0"/>
          <w:numId w:val="29"/>
        </w:num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lastRenderedPageBreak/>
        <w:t xml:space="preserve">What is the </w:t>
      </w:r>
      <w:r w:rsidR="00D7321F" w:rsidRPr="00CF6314">
        <w:rPr>
          <w:rFonts w:ascii="Arial" w:hAnsi="Arial" w:cs="Arial"/>
          <w:b/>
          <w:bCs/>
          <w:sz w:val="26"/>
          <w:szCs w:val="26"/>
        </w:rPr>
        <w:t>A</w:t>
      </w:r>
      <w:r w:rsidR="002124D9" w:rsidRPr="00CF6314">
        <w:rPr>
          <w:rFonts w:ascii="Arial" w:hAnsi="Arial" w:cs="Arial"/>
          <w:b/>
          <w:bCs/>
          <w:sz w:val="26"/>
          <w:szCs w:val="26"/>
        </w:rPr>
        <w:t>dult and Adolescent A</w:t>
      </w:r>
      <w:r w:rsidR="00D7321F" w:rsidRPr="00CF6314">
        <w:rPr>
          <w:rFonts w:ascii="Arial" w:hAnsi="Arial" w:cs="Arial"/>
          <w:b/>
          <w:bCs/>
          <w:sz w:val="26"/>
          <w:szCs w:val="26"/>
        </w:rPr>
        <w:t>HD Package of Care</w:t>
      </w:r>
      <w:r>
        <w:rPr>
          <w:rFonts w:ascii="Arial" w:hAnsi="Arial" w:cs="Arial"/>
          <w:b/>
          <w:bCs/>
          <w:sz w:val="26"/>
          <w:szCs w:val="26"/>
        </w:rPr>
        <w:t>?</w:t>
      </w:r>
    </w:p>
    <w:tbl>
      <w:tblPr>
        <w:tblStyle w:val="GridTable4-Accent5"/>
        <w:tblW w:w="15745" w:type="dxa"/>
        <w:tblLook w:val="04A0" w:firstRow="1" w:lastRow="0" w:firstColumn="1" w:lastColumn="0" w:noHBand="0" w:noVBand="1"/>
      </w:tblPr>
      <w:tblGrid>
        <w:gridCol w:w="2515"/>
        <w:gridCol w:w="4590"/>
        <w:gridCol w:w="2970"/>
        <w:gridCol w:w="5670"/>
      </w:tblGrid>
      <w:tr w:rsidR="00CD07D7" w:rsidRPr="00601AD6" w14:paraId="0A330F7A" w14:textId="7384FAF0" w:rsidTr="005A56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57AA5CE" w14:textId="7E79D987" w:rsidR="00CD07D7" w:rsidRPr="00601AD6" w:rsidRDefault="00CD07D7" w:rsidP="00D7321F">
            <w:pPr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Intervention</w:t>
            </w:r>
          </w:p>
        </w:tc>
        <w:tc>
          <w:tcPr>
            <w:tcW w:w="4590" w:type="dxa"/>
          </w:tcPr>
          <w:p w14:paraId="7D37B98E" w14:textId="50E20799" w:rsidR="00CD07D7" w:rsidRPr="00601AD6" w:rsidRDefault="00CD07D7" w:rsidP="00D732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Who?</w:t>
            </w:r>
          </w:p>
        </w:tc>
        <w:tc>
          <w:tcPr>
            <w:tcW w:w="2970" w:type="dxa"/>
          </w:tcPr>
          <w:p w14:paraId="5DD6882D" w14:textId="5CEBCA9E" w:rsidR="00CD07D7" w:rsidRPr="00601AD6" w:rsidRDefault="00CD07D7" w:rsidP="00D732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CD4 Count</w:t>
            </w:r>
          </w:p>
        </w:tc>
        <w:tc>
          <w:tcPr>
            <w:tcW w:w="5670" w:type="dxa"/>
          </w:tcPr>
          <w:p w14:paraId="4F9BCE69" w14:textId="0AC98DBD" w:rsidR="00CD07D7" w:rsidRPr="00601AD6" w:rsidRDefault="0084543A" w:rsidP="00D732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Comments</w:t>
            </w:r>
          </w:p>
        </w:tc>
      </w:tr>
      <w:tr w:rsidR="00CD07D7" w:rsidRPr="00601AD6" w14:paraId="5F366529" w14:textId="274A6A7D" w:rsidTr="005A5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63E568BA" w14:textId="6EC7F253" w:rsidR="00CD07D7" w:rsidRPr="00601AD6" w:rsidRDefault="00CD07D7" w:rsidP="00D7321F">
            <w:pPr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Sputum GeneXpert MTB/Rif</w:t>
            </w:r>
          </w:p>
        </w:tc>
        <w:tc>
          <w:tcPr>
            <w:tcW w:w="4590" w:type="dxa"/>
          </w:tcPr>
          <w:p w14:paraId="72EF8441" w14:textId="2D652DB9" w:rsidR="00CD07D7" w:rsidRPr="00601AD6" w:rsidRDefault="00CD07D7" w:rsidP="00D73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 xml:space="preserve">Recommended for TB diagnosis for ALL symptomatic HIV </w:t>
            </w:r>
          </w:p>
        </w:tc>
        <w:tc>
          <w:tcPr>
            <w:tcW w:w="2970" w:type="dxa"/>
          </w:tcPr>
          <w:p w14:paraId="69B1A5E6" w14:textId="0C3C79ED" w:rsidR="00CD07D7" w:rsidRPr="00601AD6" w:rsidRDefault="00CD07D7" w:rsidP="00D73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Any CD4 Count</w:t>
            </w:r>
          </w:p>
        </w:tc>
        <w:tc>
          <w:tcPr>
            <w:tcW w:w="5670" w:type="dxa"/>
          </w:tcPr>
          <w:p w14:paraId="6CE3F6CE" w14:textId="77777777" w:rsidR="00CD07D7" w:rsidRPr="00601AD6" w:rsidRDefault="00CD07D7" w:rsidP="00D73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CD07D7" w:rsidRPr="00601AD6" w14:paraId="2AFD815F" w14:textId="00801BED" w:rsidTr="005A5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4D3B25B" w14:textId="6D9ADBF2" w:rsidR="00CD07D7" w:rsidRPr="00601AD6" w:rsidRDefault="00CD07D7" w:rsidP="00D7321F">
            <w:pPr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TB LAM</w:t>
            </w:r>
          </w:p>
        </w:tc>
        <w:tc>
          <w:tcPr>
            <w:tcW w:w="4590" w:type="dxa"/>
          </w:tcPr>
          <w:p w14:paraId="3A9BB0F3" w14:textId="4236F62D" w:rsidR="00CC0706" w:rsidRPr="00383F15" w:rsidRDefault="00CD07D7" w:rsidP="00383F15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383F15">
              <w:rPr>
                <w:rFonts w:ascii="Arial" w:hAnsi="Arial" w:cs="Arial"/>
                <w:sz w:val="26"/>
                <w:szCs w:val="26"/>
              </w:rPr>
              <w:t xml:space="preserve">PLWH with Advanced HIV Disease </w:t>
            </w:r>
          </w:p>
          <w:p w14:paraId="2FAD6388" w14:textId="77777777" w:rsidR="00CD07D7" w:rsidRDefault="00CC0706" w:rsidP="00383F15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383F15">
              <w:rPr>
                <w:rFonts w:ascii="Arial" w:hAnsi="Arial" w:cs="Arial"/>
                <w:sz w:val="26"/>
                <w:szCs w:val="26"/>
              </w:rPr>
              <w:t>S</w:t>
            </w:r>
            <w:r w:rsidR="00CD07D7" w:rsidRPr="00383F15">
              <w:rPr>
                <w:rFonts w:ascii="Arial" w:hAnsi="Arial" w:cs="Arial"/>
                <w:sz w:val="26"/>
                <w:szCs w:val="26"/>
              </w:rPr>
              <w:t>everely ill</w:t>
            </w:r>
            <w:r w:rsidR="005A56CC">
              <w:rPr>
                <w:rFonts w:ascii="Arial" w:hAnsi="Arial" w:cs="Arial"/>
                <w:sz w:val="26"/>
                <w:szCs w:val="26"/>
              </w:rPr>
              <w:t xml:space="preserve"> and</w:t>
            </w:r>
            <w:r w:rsidR="00CD07D7" w:rsidRPr="00383F15">
              <w:rPr>
                <w:rFonts w:ascii="Arial" w:hAnsi="Arial" w:cs="Arial"/>
                <w:sz w:val="26"/>
                <w:szCs w:val="26"/>
              </w:rPr>
              <w:t xml:space="preserve"> admitted</w:t>
            </w:r>
            <w:r w:rsidR="005A56CC">
              <w:rPr>
                <w:rFonts w:ascii="Arial" w:hAnsi="Arial" w:cs="Arial"/>
                <w:sz w:val="26"/>
                <w:szCs w:val="26"/>
              </w:rPr>
              <w:t xml:space="preserve"> patient</w:t>
            </w:r>
          </w:p>
          <w:p w14:paraId="086E2C72" w14:textId="50612424" w:rsidR="005A56CC" w:rsidRPr="00383F15" w:rsidRDefault="005A56CC" w:rsidP="00383F15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All PLHIV with TB signs and symptoms</w:t>
            </w:r>
          </w:p>
        </w:tc>
        <w:tc>
          <w:tcPr>
            <w:tcW w:w="2970" w:type="dxa"/>
          </w:tcPr>
          <w:p w14:paraId="7EFC4243" w14:textId="0EE16094" w:rsidR="00CD07D7" w:rsidRPr="00383F15" w:rsidRDefault="00CD07D7" w:rsidP="00383F15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383F15">
              <w:rPr>
                <w:rFonts w:ascii="Arial" w:hAnsi="Arial" w:cs="Arial"/>
                <w:sz w:val="26"/>
                <w:szCs w:val="26"/>
              </w:rPr>
              <w:t xml:space="preserve">CD4 </w:t>
            </w:r>
            <w:r w:rsidR="005A56CC">
              <w:rPr>
                <w:rFonts w:ascii="Arial" w:hAnsi="Arial" w:cs="Arial"/>
                <w:sz w:val="26"/>
                <w:szCs w:val="26"/>
              </w:rPr>
              <w:t>2</w:t>
            </w:r>
            <w:r w:rsidRPr="00383F15">
              <w:rPr>
                <w:rFonts w:ascii="Arial" w:hAnsi="Arial" w:cs="Arial"/>
                <w:sz w:val="26"/>
                <w:szCs w:val="26"/>
              </w:rPr>
              <w:t>00 cells/mm</w:t>
            </w:r>
            <w:r w:rsidR="008566D4">
              <w:rPr>
                <w:rFonts w:ascii="Arial" w:hAnsi="Arial" w:cs="Arial"/>
                <w:sz w:val="26"/>
                <w:szCs w:val="26"/>
                <w:vertAlign w:val="superscript"/>
              </w:rPr>
              <w:t>3</w:t>
            </w:r>
            <w:r w:rsidRPr="00383F15">
              <w:rPr>
                <w:rFonts w:ascii="Arial" w:hAnsi="Arial" w:cs="Arial"/>
                <w:sz w:val="26"/>
                <w:szCs w:val="26"/>
              </w:rPr>
              <w:t xml:space="preserve"> </w:t>
            </w:r>
          </w:p>
          <w:p w14:paraId="05ABCDA9" w14:textId="4C12E458" w:rsidR="00CD07D7" w:rsidRPr="00383F15" w:rsidRDefault="00CD07D7" w:rsidP="00383F15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383F15">
              <w:rPr>
                <w:rFonts w:ascii="Arial" w:hAnsi="Arial" w:cs="Arial"/>
                <w:sz w:val="26"/>
                <w:szCs w:val="26"/>
              </w:rPr>
              <w:t>Any CD4 count in those severely ill</w:t>
            </w:r>
          </w:p>
        </w:tc>
        <w:tc>
          <w:tcPr>
            <w:tcW w:w="5670" w:type="dxa"/>
          </w:tcPr>
          <w:p w14:paraId="4DBBF38B" w14:textId="77777777" w:rsidR="00CD07D7" w:rsidRPr="00601AD6" w:rsidRDefault="00CD07D7" w:rsidP="00D73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CD07D7" w:rsidRPr="00601AD6" w14:paraId="0FAD4024" w14:textId="3E7AE7ED" w:rsidTr="005A5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A58DD19" w14:textId="4D86F364" w:rsidR="00CD07D7" w:rsidRPr="00601AD6" w:rsidRDefault="00CD07D7" w:rsidP="00D7321F">
            <w:pPr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Cryptococcal Antigen Screening</w:t>
            </w:r>
          </w:p>
        </w:tc>
        <w:tc>
          <w:tcPr>
            <w:tcW w:w="4590" w:type="dxa"/>
          </w:tcPr>
          <w:p w14:paraId="1E26DBC8" w14:textId="21A58D62" w:rsidR="00CD07D7" w:rsidRPr="00601AD6" w:rsidRDefault="00CD07D7" w:rsidP="00D73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All adolescents and adults</w:t>
            </w:r>
          </w:p>
        </w:tc>
        <w:tc>
          <w:tcPr>
            <w:tcW w:w="2970" w:type="dxa"/>
          </w:tcPr>
          <w:p w14:paraId="53CA3703" w14:textId="1965FD45" w:rsidR="00CD07D7" w:rsidRPr="00601AD6" w:rsidRDefault="00CD07D7" w:rsidP="00D73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CD4 ≤200 cells/mm</w:t>
            </w:r>
          </w:p>
        </w:tc>
        <w:tc>
          <w:tcPr>
            <w:tcW w:w="5670" w:type="dxa"/>
          </w:tcPr>
          <w:p w14:paraId="4DEC2DAB" w14:textId="15806AEC" w:rsidR="00CD07D7" w:rsidRPr="00601AD6" w:rsidRDefault="00F66254" w:rsidP="00CD3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b/>
                <w:bCs/>
                <w:sz w:val="26"/>
                <w:szCs w:val="26"/>
              </w:rPr>
              <w:t xml:space="preserve">- </w:t>
            </w:r>
            <w:r w:rsidR="00CD07D7" w:rsidRPr="00601AD6">
              <w:rPr>
                <w:rFonts w:ascii="Arial" w:hAnsi="Arial" w:cs="Arial"/>
                <w:b/>
                <w:bCs/>
                <w:sz w:val="26"/>
                <w:szCs w:val="26"/>
              </w:rPr>
              <w:t>REFLEX</w:t>
            </w:r>
            <w:r w:rsidR="00CD07D7" w:rsidRPr="00601AD6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="008566D4">
              <w:rPr>
                <w:rFonts w:ascii="Arial" w:hAnsi="Arial" w:cs="Arial"/>
                <w:sz w:val="26"/>
                <w:szCs w:val="26"/>
              </w:rPr>
              <w:t xml:space="preserve">serum CRAG </w:t>
            </w:r>
            <w:r w:rsidR="00CD07D7" w:rsidRPr="00601AD6">
              <w:rPr>
                <w:rFonts w:ascii="Arial" w:hAnsi="Arial" w:cs="Arial"/>
                <w:sz w:val="26"/>
                <w:szCs w:val="26"/>
              </w:rPr>
              <w:t>Testing at Lab</w:t>
            </w:r>
          </w:p>
          <w:p w14:paraId="007E9A0D" w14:textId="5C222E2B" w:rsidR="00CD07D7" w:rsidRPr="00601AD6" w:rsidRDefault="00CD3C4E" w:rsidP="00D73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-</w:t>
            </w:r>
            <w:r w:rsidR="00F66254" w:rsidRPr="00601AD6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="0084543A" w:rsidRPr="00601AD6">
              <w:rPr>
                <w:rFonts w:ascii="Arial" w:hAnsi="Arial" w:cs="Arial"/>
                <w:sz w:val="26"/>
                <w:szCs w:val="26"/>
              </w:rPr>
              <w:t>Treat or offer p</w:t>
            </w:r>
            <w:r w:rsidR="00CD07D7" w:rsidRPr="00601AD6">
              <w:rPr>
                <w:rFonts w:ascii="Arial" w:hAnsi="Arial" w:cs="Arial"/>
                <w:sz w:val="26"/>
                <w:szCs w:val="26"/>
              </w:rPr>
              <w:t xml:space="preserve">re-emptive treatment </w:t>
            </w:r>
            <w:r w:rsidR="002345F0">
              <w:rPr>
                <w:rFonts w:ascii="Arial" w:hAnsi="Arial" w:cs="Arial"/>
                <w:sz w:val="26"/>
                <w:szCs w:val="26"/>
              </w:rPr>
              <w:t>for crypto</w:t>
            </w:r>
          </w:p>
          <w:p w14:paraId="5E743C5B" w14:textId="75FD3D19" w:rsidR="0084543A" w:rsidRPr="00601AD6" w:rsidRDefault="0084543A" w:rsidP="00D73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-</w:t>
            </w:r>
            <w:r w:rsidR="00F66254" w:rsidRPr="00601AD6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601AD6">
              <w:rPr>
                <w:rFonts w:ascii="Arial" w:hAnsi="Arial" w:cs="Arial"/>
                <w:b/>
                <w:bCs/>
                <w:sz w:val="26"/>
                <w:szCs w:val="26"/>
              </w:rPr>
              <w:t xml:space="preserve">Ensure treatment stage is </w:t>
            </w:r>
            <w:r w:rsidR="00124163" w:rsidRPr="00601AD6">
              <w:rPr>
                <w:rFonts w:ascii="Arial" w:hAnsi="Arial" w:cs="Arial"/>
                <w:b/>
                <w:bCs/>
                <w:sz w:val="26"/>
                <w:szCs w:val="26"/>
              </w:rPr>
              <w:t xml:space="preserve">recorded </w:t>
            </w:r>
            <w:r w:rsidRPr="00601AD6">
              <w:rPr>
                <w:rFonts w:ascii="Arial" w:hAnsi="Arial" w:cs="Arial"/>
                <w:b/>
                <w:bCs/>
                <w:sz w:val="26"/>
                <w:szCs w:val="26"/>
              </w:rPr>
              <w:t>on POC</w:t>
            </w:r>
            <w:r w:rsidR="008566D4">
              <w:rPr>
                <w:rFonts w:ascii="Arial" w:hAnsi="Arial" w:cs="Arial"/>
                <w:b/>
                <w:bCs/>
                <w:sz w:val="26"/>
                <w:szCs w:val="26"/>
              </w:rPr>
              <w:t xml:space="preserve"> </w:t>
            </w:r>
            <w:r w:rsidR="008566D4" w:rsidRPr="008566D4">
              <w:rPr>
                <w:rFonts w:ascii="Arial" w:hAnsi="Arial" w:cs="Arial"/>
                <w:sz w:val="26"/>
                <w:szCs w:val="26"/>
              </w:rPr>
              <w:t>(Induction, Consolidation or Maintenance)</w:t>
            </w:r>
          </w:p>
          <w:p w14:paraId="0C203888" w14:textId="738556F9" w:rsidR="0084543A" w:rsidRPr="00601AD6" w:rsidRDefault="0084543A" w:rsidP="00D73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-</w:t>
            </w:r>
            <w:r w:rsidR="00F66254" w:rsidRPr="00601AD6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C82750">
              <w:rPr>
                <w:rFonts w:ascii="Arial" w:hAnsi="Arial" w:cs="Arial"/>
                <w:b/>
                <w:bCs/>
                <w:sz w:val="26"/>
                <w:szCs w:val="26"/>
              </w:rPr>
              <w:t xml:space="preserve">Repeat </w:t>
            </w:r>
            <w:r w:rsidRPr="008566D4">
              <w:rPr>
                <w:rFonts w:ascii="Arial" w:hAnsi="Arial" w:cs="Arial"/>
                <w:b/>
                <w:bCs/>
                <w:sz w:val="26"/>
                <w:szCs w:val="26"/>
              </w:rPr>
              <w:t>CD4 at 6</w:t>
            </w:r>
            <w:r w:rsidR="008566D4">
              <w:rPr>
                <w:rFonts w:ascii="Arial" w:hAnsi="Arial" w:cs="Arial"/>
                <w:b/>
                <w:bCs/>
                <w:sz w:val="26"/>
                <w:szCs w:val="26"/>
              </w:rPr>
              <w:t xml:space="preserve">, </w:t>
            </w:r>
            <w:r w:rsidRPr="008566D4">
              <w:rPr>
                <w:rFonts w:ascii="Arial" w:hAnsi="Arial" w:cs="Arial"/>
                <w:b/>
                <w:bCs/>
                <w:sz w:val="26"/>
                <w:szCs w:val="26"/>
              </w:rPr>
              <w:t xml:space="preserve">12 </w:t>
            </w:r>
            <w:r w:rsidR="008566D4">
              <w:rPr>
                <w:rFonts w:ascii="Arial" w:hAnsi="Arial" w:cs="Arial"/>
                <w:b/>
                <w:bCs/>
                <w:sz w:val="26"/>
                <w:szCs w:val="26"/>
              </w:rPr>
              <w:t xml:space="preserve">and 18 </w:t>
            </w:r>
            <w:r w:rsidRPr="008566D4">
              <w:rPr>
                <w:rFonts w:ascii="Arial" w:hAnsi="Arial" w:cs="Arial"/>
                <w:b/>
                <w:bCs/>
                <w:sz w:val="26"/>
                <w:szCs w:val="26"/>
              </w:rPr>
              <w:t>months</w:t>
            </w:r>
            <w:r w:rsidRPr="00601AD6">
              <w:rPr>
                <w:rFonts w:ascii="Arial" w:hAnsi="Arial" w:cs="Arial"/>
                <w:sz w:val="26"/>
                <w:szCs w:val="26"/>
              </w:rPr>
              <w:t xml:space="preserve"> after treatment start</w:t>
            </w:r>
            <w:r w:rsidR="00525AAD">
              <w:rPr>
                <w:rFonts w:ascii="Arial" w:hAnsi="Arial" w:cs="Arial"/>
                <w:sz w:val="26"/>
                <w:szCs w:val="26"/>
              </w:rPr>
              <w:t xml:space="preserve"> to guide on when to stop maintenance therapy</w:t>
            </w:r>
            <w:r w:rsidR="008566D4">
              <w:rPr>
                <w:rFonts w:ascii="Arial" w:hAnsi="Arial" w:cs="Arial"/>
                <w:sz w:val="26"/>
                <w:szCs w:val="26"/>
              </w:rPr>
              <w:t xml:space="preserve"> with fluconazole</w:t>
            </w:r>
          </w:p>
        </w:tc>
      </w:tr>
      <w:tr w:rsidR="00CD07D7" w:rsidRPr="00601AD6" w14:paraId="38254BA1" w14:textId="4B256D2E" w:rsidTr="005A5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4825496" w14:textId="6D14672A" w:rsidR="00CD07D7" w:rsidRPr="00601AD6" w:rsidRDefault="00CD07D7" w:rsidP="00D7321F">
            <w:pPr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Cotrimoxazole Prophylaxis</w:t>
            </w:r>
          </w:p>
        </w:tc>
        <w:tc>
          <w:tcPr>
            <w:tcW w:w="4590" w:type="dxa"/>
          </w:tcPr>
          <w:p w14:paraId="16F3B81D" w14:textId="4B7C46FC" w:rsidR="00CD07D7" w:rsidRPr="00601AD6" w:rsidRDefault="00CD07D7" w:rsidP="00D73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All PLWH</w:t>
            </w:r>
          </w:p>
        </w:tc>
        <w:tc>
          <w:tcPr>
            <w:tcW w:w="2970" w:type="dxa"/>
          </w:tcPr>
          <w:p w14:paraId="1EEAFE2A" w14:textId="0744C58C" w:rsidR="00CD07D7" w:rsidRPr="00601AD6" w:rsidRDefault="00CD07D7" w:rsidP="00D73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Any CD4 count</w:t>
            </w:r>
          </w:p>
        </w:tc>
        <w:tc>
          <w:tcPr>
            <w:tcW w:w="5670" w:type="dxa"/>
          </w:tcPr>
          <w:p w14:paraId="75DA6B41" w14:textId="5801B733" w:rsidR="00CD07D7" w:rsidRPr="00601AD6" w:rsidRDefault="00713332" w:rsidP="00D73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For all PLWH regardless of CD4 count</w:t>
            </w:r>
          </w:p>
        </w:tc>
      </w:tr>
      <w:tr w:rsidR="00CD07D7" w:rsidRPr="00601AD6" w14:paraId="6CB67621" w14:textId="57518BE1" w:rsidTr="005A5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9D32613" w14:textId="50DF0146" w:rsidR="00CD07D7" w:rsidRPr="00601AD6" w:rsidRDefault="00CD07D7" w:rsidP="00D7321F">
            <w:pPr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TB Preventive Treatment</w:t>
            </w:r>
          </w:p>
        </w:tc>
        <w:tc>
          <w:tcPr>
            <w:tcW w:w="4590" w:type="dxa"/>
          </w:tcPr>
          <w:p w14:paraId="04685E6E" w14:textId="5810EEF9" w:rsidR="00CD07D7" w:rsidRPr="00601AD6" w:rsidRDefault="00CD07D7" w:rsidP="00D73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TB Asymptomatic PLWH, newly enrolling to care</w:t>
            </w:r>
          </w:p>
        </w:tc>
        <w:tc>
          <w:tcPr>
            <w:tcW w:w="2970" w:type="dxa"/>
          </w:tcPr>
          <w:p w14:paraId="32FB45ED" w14:textId="775B71F5" w:rsidR="00CD07D7" w:rsidRPr="00601AD6" w:rsidRDefault="00CD07D7" w:rsidP="00D73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Any CD4 Count</w:t>
            </w:r>
          </w:p>
        </w:tc>
        <w:tc>
          <w:tcPr>
            <w:tcW w:w="5670" w:type="dxa"/>
          </w:tcPr>
          <w:p w14:paraId="6E702CE6" w14:textId="77777777" w:rsidR="00CD07D7" w:rsidRPr="00601AD6" w:rsidRDefault="00CD07D7" w:rsidP="00D73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CD07D7" w:rsidRPr="00601AD6" w14:paraId="76C507D6" w14:textId="60775E8D" w:rsidTr="005A5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EDEB272" w14:textId="4B5E2B69" w:rsidR="00CD07D7" w:rsidRPr="00601AD6" w:rsidRDefault="00CD07D7" w:rsidP="00D7321F">
            <w:pPr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Test and Treat</w:t>
            </w:r>
            <w:r w:rsidR="00E57031" w:rsidRPr="00601AD6">
              <w:rPr>
                <w:rFonts w:ascii="Arial" w:hAnsi="Arial" w:cs="Arial"/>
                <w:sz w:val="26"/>
                <w:szCs w:val="26"/>
              </w:rPr>
              <w:t xml:space="preserve"> (ART)</w:t>
            </w:r>
          </w:p>
        </w:tc>
        <w:tc>
          <w:tcPr>
            <w:tcW w:w="4590" w:type="dxa"/>
          </w:tcPr>
          <w:p w14:paraId="215356A0" w14:textId="7BA1A4B0" w:rsidR="00CD07D7" w:rsidRPr="00383F15" w:rsidRDefault="00CD07D7" w:rsidP="00383F15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383F15">
              <w:rPr>
                <w:rFonts w:ascii="Arial" w:hAnsi="Arial" w:cs="Arial"/>
                <w:sz w:val="26"/>
                <w:szCs w:val="26"/>
              </w:rPr>
              <w:t xml:space="preserve">All PLWH. </w:t>
            </w:r>
          </w:p>
          <w:p w14:paraId="30708CF7" w14:textId="619AA97E" w:rsidR="00CD07D7" w:rsidRPr="00383F15" w:rsidRDefault="00CD07D7" w:rsidP="00383F15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383F15">
              <w:rPr>
                <w:rFonts w:ascii="Arial" w:hAnsi="Arial" w:cs="Arial"/>
                <w:b/>
                <w:bCs/>
                <w:sz w:val="26"/>
                <w:szCs w:val="26"/>
              </w:rPr>
              <w:t>Defer ART</w:t>
            </w:r>
            <w:r w:rsidRPr="00383F15">
              <w:rPr>
                <w:rFonts w:ascii="Arial" w:hAnsi="Arial" w:cs="Arial"/>
                <w:sz w:val="26"/>
                <w:szCs w:val="26"/>
              </w:rPr>
              <w:t xml:space="preserve"> in Cryptococcal Meningitis, PTB</w:t>
            </w:r>
            <w:r w:rsidR="00DF7D04" w:rsidRPr="00383F15">
              <w:rPr>
                <w:rFonts w:ascii="Arial" w:hAnsi="Arial" w:cs="Arial"/>
                <w:sz w:val="26"/>
                <w:szCs w:val="26"/>
              </w:rPr>
              <w:t xml:space="preserve"> or TBM</w:t>
            </w:r>
            <w:r w:rsidRPr="00383F15">
              <w:rPr>
                <w:rFonts w:ascii="Arial" w:hAnsi="Arial" w:cs="Arial"/>
                <w:sz w:val="26"/>
                <w:szCs w:val="26"/>
              </w:rPr>
              <w:t xml:space="preserve"> as per guidelines </w:t>
            </w:r>
          </w:p>
        </w:tc>
        <w:tc>
          <w:tcPr>
            <w:tcW w:w="2970" w:type="dxa"/>
          </w:tcPr>
          <w:p w14:paraId="68DCB97E" w14:textId="1BCED0D3" w:rsidR="00CD07D7" w:rsidRPr="00601AD6" w:rsidRDefault="00CD07D7" w:rsidP="00D73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601AD6">
              <w:rPr>
                <w:rFonts w:ascii="Arial" w:hAnsi="Arial" w:cs="Arial"/>
                <w:sz w:val="26"/>
                <w:szCs w:val="26"/>
              </w:rPr>
              <w:t>Any CD4 count</w:t>
            </w:r>
          </w:p>
        </w:tc>
        <w:tc>
          <w:tcPr>
            <w:tcW w:w="5670" w:type="dxa"/>
          </w:tcPr>
          <w:p w14:paraId="5E732FBF" w14:textId="5A0F4447" w:rsidR="00CD07D7" w:rsidRPr="008566D4" w:rsidRDefault="00713332" w:rsidP="00D73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8566D4">
              <w:rPr>
                <w:rFonts w:ascii="Arial" w:hAnsi="Arial" w:cs="Arial"/>
                <w:sz w:val="26"/>
                <w:szCs w:val="26"/>
              </w:rPr>
              <w:t>Watch out for IRIS</w:t>
            </w:r>
          </w:p>
        </w:tc>
      </w:tr>
      <w:tr w:rsidR="00DF7D04" w:rsidRPr="00601AD6" w14:paraId="0919B59D" w14:textId="77777777" w:rsidTr="005A5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5" w:type="dxa"/>
            <w:gridSpan w:val="4"/>
          </w:tcPr>
          <w:p w14:paraId="028A277E" w14:textId="11EF4AE5" w:rsidR="00DF7D04" w:rsidRPr="00601AD6" w:rsidRDefault="00DF7D04" w:rsidP="00D7321F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Offer Standard Package of Care to ALL patients</w:t>
            </w:r>
          </w:p>
        </w:tc>
      </w:tr>
      <w:tr w:rsidR="00DF7D04" w:rsidRPr="00601AD6" w14:paraId="1E78AE4C" w14:textId="77777777" w:rsidTr="005A5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5" w:type="dxa"/>
            <w:gridSpan w:val="4"/>
          </w:tcPr>
          <w:p w14:paraId="0AF61B0E" w14:textId="58050538" w:rsidR="00DF7D04" w:rsidRDefault="00DF7D04" w:rsidP="00D7321F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Close Follow up of ALL patient</w:t>
            </w:r>
            <w:r w:rsidR="00C82750">
              <w:rPr>
                <w:rFonts w:ascii="Arial" w:hAnsi="Arial" w:cs="Arial"/>
                <w:sz w:val="26"/>
                <w:szCs w:val="26"/>
              </w:rPr>
              <w:t>s</w:t>
            </w:r>
            <w:r>
              <w:rPr>
                <w:rFonts w:ascii="Arial" w:hAnsi="Arial" w:cs="Arial"/>
                <w:sz w:val="26"/>
                <w:szCs w:val="26"/>
              </w:rPr>
              <w:t xml:space="preserve"> with AHD </w:t>
            </w:r>
          </w:p>
        </w:tc>
      </w:tr>
    </w:tbl>
    <w:p w14:paraId="0AE105FD" w14:textId="77D95C71" w:rsidR="00CE52C0" w:rsidRPr="00EB187E" w:rsidRDefault="00CE52C0" w:rsidP="007E35FD">
      <w:pPr>
        <w:spacing w:before="240" w:after="0"/>
        <w:rPr>
          <w:rFonts w:ascii="Arial" w:hAnsi="Arial" w:cs="Arial"/>
          <w:b/>
          <w:bCs/>
          <w:sz w:val="26"/>
          <w:szCs w:val="26"/>
        </w:rPr>
      </w:pPr>
      <w:r w:rsidRPr="00EB187E">
        <w:rPr>
          <w:rFonts w:ascii="Arial" w:hAnsi="Arial" w:cs="Arial"/>
          <w:b/>
          <w:bCs/>
          <w:sz w:val="26"/>
          <w:szCs w:val="26"/>
        </w:rPr>
        <w:t xml:space="preserve">Notes </w:t>
      </w:r>
    </w:p>
    <w:p w14:paraId="1D292A1F" w14:textId="435670E5" w:rsidR="00D7321F" w:rsidRPr="007E35FD" w:rsidRDefault="001F3396" w:rsidP="007E35FD">
      <w:pPr>
        <w:pStyle w:val="ListParagraph"/>
        <w:numPr>
          <w:ilvl w:val="0"/>
          <w:numId w:val="26"/>
        </w:numPr>
        <w:spacing w:after="0"/>
        <w:rPr>
          <w:rFonts w:ascii="Arial" w:hAnsi="Arial" w:cs="Arial"/>
          <w:b/>
          <w:bCs/>
          <w:sz w:val="24"/>
          <w:szCs w:val="24"/>
        </w:rPr>
      </w:pPr>
      <w:r w:rsidRPr="007E35FD">
        <w:rPr>
          <w:rFonts w:ascii="Arial" w:hAnsi="Arial" w:cs="Arial"/>
          <w:sz w:val="24"/>
          <w:szCs w:val="24"/>
        </w:rPr>
        <w:t>If CD4 results not readily available, screen for danger signs as above, refer and</w:t>
      </w:r>
      <w:r w:rsidR="00E70842" w:rsidRPr="007E35FD">
        <w:rPr>
          <w:rFonts w:ascii="Arial" w:hAnsi="Arial" w:cs="Arial"/>
          <w:sz w:val="24"/>
          <w:szCs w:val="24"/>
        </w:rPr>
        <w:t>/or</w:t>
      </w:r>
      <w:r w:rsidRPr="007E35FD">
        <w:rPr>
          <w:rFonts w:ascii="Arial" w:hAnsi="Arial" w:cs="Arial"/>
          <w:sz w:val="24"/>
          <w:szCs w:val="24"/>
        </w:rPr>
        <w:t xml:space="preserve"> treat appropriately</w:t>
      </w:r>
      <w:r w:rsidRPr="007E35FD">
        <w:rPr>
          <w:rFonts w:ascii="Arial" w:hAnsi="Arial" w:cs="Arial"/>
          <w:b/>
          <w:bCs/>
          <w:sz w:val="24"/>
          <w:szCs w:val="24"/>
        </w:rPr>
        <w:t xml:space="preserve">. </w:t>
      </w:r>
      <w:r w:rsidR="00E70842" w:rsidRPr="007E35FD">
        <w:rPr>
          <w:rFonts w:ascii="Arial" w:hAnsi="Arial" w:cs="Arial"/>
          <w:b/>
          <w:bCs/>
          <w:sz w:val="24"/>
          <w:szCs w:val="24"/>
        </w:rPr>
        <w:t xml:space="preserve">Record in POC for follow up of CD4 results at next visit. </w:t>
      </w:r>
    </w:p>
    <w:p w14:paraId="54ADBF00" w14:textId="0C806D6F" w:rsidR="008964D5" w:rsidRPr="007E35FD" w:rsidRDefault="008964D5" w:rsidP="007E35FD">
      <w:pPr>
        <w:pStyle w:val="ListParagraph"/>
        <w:numPr>
          <w:ilvl w:val="0"/>
          <w:numId w:val="26"/>
        </w:numPr>
        <w:spacing w:after="0"/>
        <w:rPr>
          <w:rFonts w:ascii="Arial" w:hAnsi="Arial" w:cs="Arial"/>
          <w:sz w:val="24"/>
          <w:szCs w:val="24"/>
        </w:rPr>
      </w:pPr>
      <w:r w:rsidRPr="007E35FD">
        <w:rPr>
          <w:rFonts w:ascii="Arial" w:hAnsi="Arial" w:cs="Arial"/>
          <w:b/>
          <w:bCs/>
          <w:sz w:val="24"/>
          <w:szCs w:val="24"/>
        </w:rPr>
        <w:t xml:space="preserve">Please be cognizant of other disorders </w:t>
      </w:r>
      <w:r w:rsidRPr="007E35FD">
        <w:rPr>
          <w:rFonts w:ascii="Arial" w:hAnsi="Arial" w:cs="Arial"/>
          <w:sz w:val="24"/>
          <w:szCs w:val="24"/>
        </w:rPr>
        <w:t>including NCDs, thyroid disease, malignancies</w:t>
      </w:r>
      <w:r w:rsidR="008566D4" w:rsidRPr="007E35FD">
        <w:rPr>
          <w:rFonts w:ascii="Arial" w:hAnsi="Arial" w:cs="Arial"/>
          <w:sz w:val="24"/>
          <w:szCs w:val="24"/>
        </w:rPr>
        <w:t xml:space="preserve"> etc.</w:t>
      </w:r>
      <w:r w:rsidRPr="007E35FD">
        <w:rPr>
          <w:rFonts w:ascii="Arial" w:hAnsi="Arial" w:cs="Arial"/>
          <w:sz w:val="24"/>
          <w:szCs w:val="24"/>
        </w:rPr>
        <w:t xml:space="preserve"> </w:t>
      </w:r>
      <w:r w:rsidR="006E7125" w:rsidRPr="007E35FD">
        <w:rPr>
          <w:rFonts w:ascii="Arial" w:hAnsi="Arial" w:cs="Arial"/>
          <w:sz w:val="24"/>
          <w:szCs w:val="24"/>
        </w:rPr>
        <w:t xml:space="preserve">that </w:t>
      </w:r>
      <w:r w:rsidRPr="007E35FD">
        <w:rPr>
          <w:rFonts w:ascii="Arial" w:hAnsi="Arial" w:cs="Arial"/>
          <w:sz w:val="24"/>
          <w:szCs w:val="24"/>
        </w:rPr>
        <w:t>can also affect a patient</w:t>
      </w:r>
      <w:r w:rsidR="00A72393" w:rsidRPr="007E35FD">
        <w:rPr>
          <w:rFonts w:ascii="Arial" w:hAnsi="Arial" w:cs="Arial"/>
          <w:sz w:val="24"/>
          <w:szCs w:val="24"/>
        </w:rPr>
        <w:t>’s</w:t>
      </w:r>
      <w:r w:rsidRPr="007E35FD">
        <w:rPr>
          <w:rFonts w:ascii="Arial" w:hAnsi="Arial" w:cs="Arial"/>
          <w:sz w:val="24"/>
          <w:szCs w:val="24"/>
        </w:rPr>
        <w:t xml:space="preserve"> </w:t>
      </w:r>
      <w:r w:rsidR="006E7125" w:rsidRPr="007E35FD">
        <w:rPr>
          <w:rFonts w:ascii="Arial" w:hAnsi="Arial" w:cs="Arial"/>
          <w:sz w:val="24"/>
          <w:szCs w:val="24"/>
        </w:rPr>
        <w:t>clinical status.</w:t>
      </w:r>
    </w:p>
    <w:p w14:paraId="3A5D68CB" w14:textId="012FE443" w:rsidR="001649AB" w:rsidRPr="007E35FD" w:rsidRDefault="001649AB" w:rsidP="007E35FD">
      <w:pPr>
        <w:pStyle w:val="ListParagraph"/>
        <w:numPr>
          <w:ilvl w:val="0"/>
          <w:numId w:val="26"/>
        </w:numPr>
        <w:spacing w:after="0"/>
        <w:rPr>
          <w:rFonts w:ascii="Arial" w:hAnsi="Arial" w:cs="Arial"/>
          <w:b/>
          <w:bCs/>
          <w:sz w:val="24"/>
          <w:szCs w:val="24"/>
        </w:rPr>
      </w:pPr>
      <w:r w:rsidRPr="007E35FD">
        <w:rPr>
          <w:rFonts w:ascii="Arial" w:hAnsi="Arial" w:cs="Arial"/>
          <w:sz w:val="24"/>
          <w:szCs w:val="24"/>
        </w:rPr>
        <w:t>For ALL patients with AHD</w:t>
      </w:r>
      <w:r w:rsidR="00EB187E" w:rsidRPr="007E35FD">
        <w:rPr>
          <w:rFonts w:ascii="Arial" w:hAnsi="Arial" w:cs="Arial"/>
          <w:sz w:val="24"/>
          <w:szCs w:val="24"/>
        </w:rPr>
        <w:t>,</w:t>
      </w:r>
      <w:r w:rsidR="00EB187E" w:rsidRPr="007E35FD">
        <w:rPr>
          <w:rFonts w:ascii="Arial" w:hAnsi="Arial" w:cs="Arial"/>
          <w:b/>
          <w:bCs/>
          <w:sz w:val="24"/>
          <w:szCs w:val="24"/>
        </w:rPr>
        <w:t xml:space="preserve"> please </w:t>
      </w:r>
      <w:r w:rsidR="0041040B" w:rsidRPr="007E35FD">
        <w:rPr>
          <w:rFonts w:ascii="Arial" w:hAnsi="Arial" w:cs="Arial"/>
          <w:b/>
          <w:bCs/>
          <w:sz w:val="24"/>
          <w:szCs w:val="24"/>
        </w:rPr>
        <w:t>record</w:t>
      </w:r>
      <w:r w:rsidR="00EB187E" w:rsidRPr="007E35FD">
        <w:rPr>
          <w:rFonts w:ascii="Arial" w:hAnsi="Arial" w:cs="Arial"/>
          <w:b/>
          <w:bCs/>
          <w:sz w:val="24"/>
          <w:szCs w:val="24"/>
        </w:rPr>
        <w:t xml:space="preserve"> </w:t>
      </w:r>
      <w:r w:rsidRPr="007E35FD">
        <w:rPr>
          <w:rFonts w:ascii="Arial" w:hAnsi="Arial" w:cs="Arial"/>
          <w:b/>
          <w:bCs/>
          <w:sz w:val="24"/>
          <w:szCs w:val="24"/>
        </w:rPr>
        <w:t>data at diagnosis and follow up on</w:t>
      </w:r>
      <w:r w:rsidR="0041040B" w:rsidRPr="007E35FD">
        <w:rPr>
          <w:rFonts w:ascii="Arial" w:hAnsi="Arial" w:cs="Arial"/>
          <w:b/>
          <w:bCs/>
          <w:sz w:val="24"/>
          <w:szCs w:val="24"/>
        </w:rPr>
        <w:t xml:space="preserve"> POC and </w:t>
      </w:r>
      <w:r w:rsidRPr="007E35FD">
        <w:rPr>
          <w:rFonts w:ascii="Arial" w:hAnsi="Arial" w:cs="Arial"/>
          <w:b/>
          <w:bCs/>
          <w:sz w:val="24"/>
          <w:szCs w:val="24"/>
        </w:rPr>
        <w:t xml:space="preserve">Facility </w:t>
      </w:r>
      <w:r w:rsidR="0041040B" w:rsidRPr="007E35FD">
        <w:rPr>
          <w:rFonts w:ascii="Arial" w:hAnsi="Arial" w:cs="Arial"/>
          <w:b/>
          <w:bCs/>
          <w:sz w:val="24"/>
          <w:szCs w:val="24"/>
        </w:rPr>
        <w:t>AHD register</w:t>
      </w:r>
      <w:r w:rsidR="00E343C2" w:rsidRPr="007E35FD">
        <w:rPr>
          <w:rFonts w:ascii="Arial" w:hAnsi="Arial" w:cs="Arial"/>
          <w:b/>
          <w:bCs/>
          <w:sz w:val="24"/>
          <w:szCs w:val="24"/>
        </w:rPr>
        <w:t xml:space="preserve"> </w:t>
      </w:r>
      <w:r w:rsidRPr="007E35FD">
        <w:rPr>
          <w:rFonts w:ascii="Arial" w:hAnsi="Arial" w:cs="Arial"/>
          <w:b/>
          <w:bCs/>
          <w:sz w:val="24"/>
          <w:szCs w:val="24"/>
        </w:rPr>
        <w:t>and</w:t>
      </w:r>
      <w:r w:rsidR="00EB187E" w:rsidRPr="007E35FD">
        <w:rPr>
          <w:rFonts w:ascii="Arial" w:hAnsi="Arial" w:cs="Arial"/>
          <w:b/>
          <w:bCs/>
          <w:sz w:val="24"/>
          <w:szCs w:val="24"/>
        </w:rPr>
        <w:t xml:space="preserve"> ensure optimal follow up</w:t>
      </w:r>
      <w:r w:rsidRPr="007E35FD">
        <w:rPr>
          <w:rFonts w:ascii="Arial" w:hAnsi="Arial" w:cs="Arial"/>
          <w:b/>
          <w:bCs/>
          <w:sz w:val="24"/>
          <w:szCs w:val="24"/>
        </w:rPr>
        <w:t xml:space="preserve"> (Includ</w:t>
      </w:r>
      <w:r w:rsidR="00A72393" w:rsidRPr="007E35FD">
        <w:rPr>
          <w:rFonts w:ascii="Arial" w:hAnsi="Arial" w:cs="Arial"/>
          <w:b/>
          <w:bCs/>
          <w:sz w:val="24"/>
          <w:szCs w:val="24"/>
        </w:rPr>
        <w:t>e</w:t>
      </w:r>
      <w:r w:rsidRPr="007E35FD">
        <w:rPr>
          <w:rFonts w:ascii="Arial" w:hAnsi="Arial" w:cs="Arial"/>
          <w:b/>
          <w:bCs/>
          <w:sz w:val="24"/>
          <w:szCs w:val="24"/>
        </w:rPr>
        <w:t xml:space="preserve"> </w:t>
      </w:r>
      <w:r w:rsidR="00946607" w:rsidRPr="007E35FD">
        <w:rPr>
          <w:rFonts w:ascii="Arial" w:hAnsi="Arial" w:cs="Arial"/>
          <w:b/>
          <w:bCs/>
          <w:sz w:val="24"/>
          <w:szCs w:val="24"/>
        </w:rPr>
        <w:t xml:space="preserve">information on </w:t>
      </w:r>
      <w:r w:rsidRPr="007E35FD">
        <w:rPr>
          <w:rFonts w:ascii="Arial" w:hAnsi="Arial" w:cs="Arial"/>
          <w:b/>
          <w:bCs/>
          <w:sz w:val="24"/>
          <w:szCs w:val="24"/>
        </w:rPr>
        <w:t xml:space="preserve">patients </w:t>
      </w:r>
      <w:r w:rsidR="00946607" w:rsidRPr="007E35FD">
        <w:rPr>
          <w:rFonts w:ascii="Arial" w:hAnsi="Arial" w:cs="Arial"/>
          <w:b/>
          <w:bCs/>
          <w:sz w:val="24"/>
          <w:szCs w:val="24"/>
        </w:rPr>
        <w:t xml:space="preserve">recently </w:t>
      </w:r>
      <w:r w:rsidRPr="007E35FD">
        <w:rPr>
          <w:rFonts w:ascii="Arial" w:hAnsi="Arial" w:cs="Arial"/>
          <w:b/>
          <w:bCs/>
          <w:sz w:val="24"/>
          <w:szCs w:val="24"/>
        </w:rPr>
        <w:t>discharged from hospital)</w:t>
      </w:r>
      <w:r w:rsidR="00EB187E" w:rsidRPr="007E35FD">
        <w:rPr>
          <w:rFonts w:ascii="Arial" w:hAnsi="Arial" w:cs="Arial"/>
          <w:b/>
          <w:bCs/>
          <w:sz w:val="24"/>
          <w:szCs w:val="24"/>
        </w:rPr>
        <w:t>.</w:t>
      </w:r>
    </w:p>
    <w:p w14:paraId="377E4A75" w14:textId="77777777" w:rsidR="002345F0" w:rsidRPr="00946607" w:rsidRDefault="002345F0" w:rsidP="002345F0">
      <w:pPr>
        <w:pStyle w:val="ListParagraph"/>
        <w:spacing w:after="0"/>
        <w:rPr>
          <w:rFonts w:ascii="Arial" w:hAnsi="Arial" w:cs="Arial"/>
          <w:b/>
          <w:bCs/>
          <w:sz w:val="26"/>
          <w:szCs w:val="26"/>
        </w:rPr>
      </w:pPr>
    </w:p>
    <w:p w14:paraId="06E267B5" w14:textId="5B54A9E9" w:rsidR="00E57031" w:rsidRDefault="00CC0706" w:rsidP="007E35FD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  <w:b/>
          <w:bCs/>
          <w:sz w:val="26"/>
          <w:szCs w:val="26"/>
        </w:rPr>
      </w:pPr>
      <w:r w:rsidRPr="00C82750">
        <w:rPr>
          <w:rFonts w:ascii="Arial" w:hAnsi="Arial" w:cs="Arial"/>
          <w:b/>
          <w:bCs/>
          <w:sz w:val="26"/>
          <w:szCs w:val="26"/>
        </w:rPr>
        <w:t>Paediatric AHD Package of Care (</w:t>
      </w:r>
      <w:r w:rsidR="00400C83">
        <w:rPr>
          <w:rFonts w:ascii="Arial" w:hAnsi="Arial" w:cs="Arial"/>
          <w:b/>
          <w:bCs/>
          <w:sz w:val="26"/>
          <w:szCs w:val="26"/>
        </w:rPr>
        <w:t>STOP AIDS-</w:t>
      </w:r>
      <w:r w:rsidRPr="00C82750">
        <w:rPr>
          <w:rFonts w:ascii="Arial" w:hAnsi="Arial" w:cs="Arial"/>
          <w:b/>
          <w:bCs/>
          <w:sz w:val="26"/>
          <w:szCs w:val="26"/>
        </w:rPr>
        <w:t>Adopted fr</w:t>
      </w:r>
      <w:r w:rsidR="00E57031" w:rsidRPr="00C82750">
        <w:rPr>
          <w:rFonts w:ascii="Arial" w:hAnsi="Arial" w:cs="Arial"/>
          <w:b/>
          <w:bCs/>
          <w:sz w:val="26"/>
          <w:szCs w:val="26"/>
        </w:rPr>
        <w:t>om WHO)</w:t>
      </w:r>
    </w:p>
    <w:tbl>
      <w:tblPr>
        <w:tblStyle w:val="GridTable4-Accent5"/>
        <w:tblW w:w="15840" w:type="dxa"/>
        <w:tblInd w:w="-185" w:type="dxa"/>
        <w:tblLook w:val="04A0" w:firstRow="1" w:lastRow="0" w:firstColumn="1" w:lastColumn="0" w:noHBand="0" w:noVBand="1"/>
      </w:tblPr>
      <w:tblGrid>
        <w:gridCol w:w="1530"/>
        <w:gridCol w:w="1890"/>
        <w:gridCol w:w="7110"/>
        <w:gridCol w:w="5310"/>
      </w:tblGrid>
      <w:tr w:rsidR="00305AC6" w:rsidRPr="00601AD6" w14:paraId="1D9E90D6" w14:textId="77777777" w:rsidTr="00525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0" w:type="dxa"/>
            <w:gridSpan w:val="4"/>
          </w:tcPr>
          <w:p w14:paraId="5770CE13" w14:textId="0D756FB6" w:rsidR="00305AC6" w:rsidRPr="000460CB" w:rsidRDefault="00305AC6" w:rsidP="00305AC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0460CB">
              <w:rPr>
                <w:rFonts w:ascii="Arial" w:hAnsi="Arial" w:cs="Arial"/>
                <w:sz w:val="26"/>
                <w:szCs w:val="26"/>
              </w:rPr>
              <w:t>Screen, Treat, Optimize, Prevent (STOP) AIDS</w:t>
            </w:r>
          </w:p>
        </w:tc>
      </w:tr>
      <w:tr w:rsidR="00346098" w:rsidRPr="00601AD6" w14:paraId="042518D0" w14:textId="77777777" w:rsidTr="007E3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5149B32A" w14:textId="7C35611B" w:rsidR="00346098" w:rsidRPr="000460CB" w:rsidRDefault="00346098" w:rsidP="0086213A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890" w:type="dxa"/>
          </w:tcPr>
          <w:p w14:paraId="653B3AAE" w14:textId="26DB4411" w:rsidR="00346098" w:rsidRPr="000460CB" w:rsidRDefault="007D47DF" w:rsidP="00862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0460CB">
              <w:rPr>
                <w:rFonts w:ascii="Arial" w:hAnsi="Arial" w:cs="Arial"/>
                <w:b/>
                <w:bCs/>
                <w:sz w:val="26"/>
                <w:szCs w:val="26"/>
              </w:rPr>
              <w:t>Intervention</w:t>
            </w:r>
          </w:p>
        </w:tc>
        <w:tc>
          <w:tcPr>
            <w:tcW w:w="7110" w:type="dxa"/>
          </w:tcPr>
          <w:p w14:paraId="136B2F52" w14:textId="373E796D" w:rsidR="00346098" w:rsidRPr="000460CB" w:rsidRDefault="007D47DF" w:rsidP="00862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0460CB">
              <w:rPr>
                <w:rFonts w:ascii="Arial" w:hAnsi="Arial" w:cs="Arial"/>
                <w:b/>
                <w:bCs/>
                <w:sz w:val="26"/>
                <w:szCs w:val="26"/>
              </w:rPr>
              <w:t>Recommendation</w:t>
            </w:r>
          </w:p>
        </w:tc>
        <w:tc>
          <w:tcPr>
            <w:tcW w:w="5310" w:type="dxa"/>
          </w:tcPr>
          <w:p w14:paraId="1E036ACE" w14:textId="77777777" w:rsidR="00346098" w:rsidRPr="000460CB" w:rsidRDefault="00346098" w:rsidP="00862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0460CB">
              <w:rPr>
                <w:rFonts w:ascii="Arial" w:hAnsi="Arial" w:cs="Arial"/>
                <w:b/>
                <w:bCs/>
                <w:sz w:val="26"/>
                <w:szCs w:val="26"/>
              </w:rPr>
              <w:t>Comments</w:t>
            </w:r>
          </w:p>
        </w:tc>
      </w:tr>
      <w:tr w:rsidR="00346098" w:rsidRPr="00601AD6" w14:paraId="04F23175" w14:textId="77777777" w:rsidTr="007E3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vMerge w:val="restart"/>
          </w:tcPr>
          <w:p w14:paraId="472DD500" w14:textId="77777777" w:rsidR="00346098" w:rsidRPr="000460CB" w:rsidRDefault="00346098" w:rsidP="0086213A">
            <w:pPr>
              <w:rPr>
                <w:rFonts w:ascii="Arial" w:hAnsi="Arial" w:cs="Arial"/>
                <w:b w:val="0"/>
                <w:bCs w:val="0"/>
                <w:sz w:val="26"/>
                <w:szCs w:val="26"/>
              </w:rPr>
            </w:pPr>
          </w:p>
          <w:p w14:paraId="7CA6EC20" w14:textId="77777777" w:rsidR="00346098" w:rsidRPr="000460CB" w:rsidRDefault="00346098" w:rsidP="0086213A">
            <w:pPr>
              <w:rPr>
                <w:rFonts w:ascii="Arial" w:hAnsi="Arial" w:cs="Arial"/>
                <w:b w:val="0"/>
                <w:bCs w:val="0"/>
                <w:sz w:val="26"/>
                <w:szCs w:val="26"/>
              </w:rPr>
            </w:pPr>
          </w:p>
          <w:p w14:paraId="4402427C" w14:textId="77777777" w:rsidR="00346098" w:rsidRPr="000460CB" w:rsidRDefault="00346098" w:rsidP="0086213A">
            <w:pPr>
              <w:rPr>
                <w:rFonts w:ascii="Arial" w:hAnsi="Arial" w:cs="Arial"/>
                <w:b w:val="0"/>
                <w:bCs w:val="0"/>
                <w:sz w:val="26"/>
                <w:szCs w:val="26"/>
              </w:rPr>
            </w:pPr>
          </w:p>
          <w:p w14:paraId="6DC9C581" w14:textId="77777777" w:rsidR="00346098" w:rsidRPr="000460CB" w:rsidRDefault="00346098" w:rsidP="0086213A">
            <w:pPr>
              <w:rPr>
                <w:rFonts w:ascii="Arial" w:hAnsi="Arial" w:cs="Arial"/>
                <w:b w:val="0"/>
                <w:bCs w:val="0"/>
                <w:sz w:val="26"/>
                <w:szCs w:val="26"/>
              </w:rPr>
            </w:pPr>
          </w:p>
          <w:p w14:paraId="67ECC479" w14:textId="77777777" w:rsidR="00346098" w:rsidRPr="000460CB" w:rsidRDefault="00346098" w:rsidP="0086213A">
            <w:pPr>
              <w:rPr>
                <w:rFonts w:ascii="Arial" w:hAnsi="Arial" w:cs="Arial"/>
                <w:b w:val="0"/>
                <w:bCs w:val="0"/>
                <w:sz w:val="26"/>
                <w:szCs w:val="26"/>
              </w:rPr>
            </w:pPr>
          </w:p>
          <w:p w14:paraId="3544BD5D" w14:textId="77777777" w:rsidR="00346098" w:rsidRPr="000460CB" w:rsidRDefault="00346098" w:rsidP="0086213A">
            <w:pPr>
              <w:rPr>
                <w:rFonts w:ascii="Arial" w:hAnsi="Arial" w:cs="Arial"/>
                <w:b w:val="0"/>
                <w:bCs w:val="0"/>
                <w:sz w:val="26"/>
                <w:szCs w:val="26"/>
              </w:rPr>
            </w:pPr>
          </w:p>
          <w:p w14:paraId="1E358AFA" w14:textId="0C5CD42D" w:rsidR="00346098" w:rsidRPr="000460CB" w:rsidRDefault="007D47DF" w:rsidP="0086213A">
            <w:pPr>
              <w:rPr>
                <w:rFonts w:ascii="Arial" w:hAnsi="Arial" w:cs="Arial"/>
                <w:sz w:val="26"/>
                <w:szCs w:val="26"/>
              </w:rPr>
            </w:pPr>
            <w:r w:rsidRPr="000460CB">
              <w:rPr>
                <w:rFonts w:ascii="Arial" w:hAnsi="Arial" w:cs="Arial"/>
                <w:sz w:val="26"/>
                <w:szCs w:val="26"/>
              </w:rPr>
              <w:t xml:space="preserve">SCREEN </w:t>
            </w:r>
          </w:p>
        </w:tc>
        <w:tc>
          <w:tcPr>
            <w:tcW w:w="1890" w:type="dxa"/>
          </w:tcPr>
          <w:p w14:paraId="75CD72D5" w14:textId="77777777" w:rsidR="00A72393" w:rsidRDefault="00A72393" w:rsidP="00E63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C5434A5" w14:textId="0F456F59" w:rsidR="00346098" w:rsidRPr="00010E6E" w:rsidRDefault="00346098" w:rsidP="00E63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10E6E">
              <w:rPr>
                <w:rFonts w:ascii="Arial" w:hAnsi="Arial" w:cs="Arial"/>
                <w:b/>
                <w:bCs/>
                <w:sz w:val="24"/>
                <w:szCs w:val="24"/>
              </w:rPr>
              <w:t>Tuberculosis</w:t>
            </w:r>
            <w:r w:rsidR="00CE7A58" w:rsidRPr="00005D3E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*</w:t>
            </w:r>
          </w:p>
        </w:tc>
        <w:tc>
          <w:tcPr>
            <w:tcW w:w="7110" w:type="dxa"/>
          </w:tcPr>
          <w:p w14:paraId="62EAA3C1" w14:textId="5BA1A0DE" w:rsidR="00346098" w:rsidRPr="00CA3F0D" w:rsidRDefault="00346098" w:rsidP="00E6393E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>Screen for TB</w:t>
            </w:r>
            <w:r w:rsidR="005A56CC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="005A56CC">
              <w:rPr>
                <w:rFonts w:ascii="Arial" w:hAnsi="Arial" w:cs="Arial"/>
                <w:sz w:val="24"/>
                <w:szCs w:val="24"/>
              </w:rPr>
              <w:t>incl</w:t>
            </w:r>
            <w:proofErr w:type="spellEnd"/>
            <w:r w:rsidR="005A56CC">
              <w:rPr>
                <w:rFonts w:ascii="Arial" w:hAnsi="Arial" w:cs="Arial"/>
                <w:sz w:val="24"/>
                <w:szCs w:val="24"/>
              </w:rPr>
              <w:t xml:space="preserve"> CXR)</w:t>
            </w:r>
            <w:r w:rsidRPr="00CA3F0D">
              <w:rPr>
                <w:rFonts w:ascii="Arial" w:hAnsi="Arial" w:cs="Arial"/>
                <w:sz w:val="24"/>
                <w:szCs w:val="24"/>
              </w:rPr>
              <w:t xml:space="preserve"> as recommended by </w:t>
            </w:r>
            <w:r w:rsidR="005A56CC">
              <w:rPr>
                <w:rFonts w:ascii="Arial" w:hAnsi="Arial" w:cs="Arial"/>
                <w:sz w:val="24"/>
                <w:szCs w:val="24"/>
              </w:rPr>
              <w:t>national</w:t>
            </w:r>
            <w:r w:rsidRPr="00CA3F0D">
              <w:rPr>
                <w:rFonts w:ascii="Arial" w:hAnsi="Arial" w:cs="Arial"/>
                <w:sz w:val="24"/>
                <w:szCs w:val="24"/>
              </w:rPr>
              <w:t xml:space="preserve"> guideline</w:t>
            </w:r>
            <w:r w:rsidR="005A56CC"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3012E820" w14:textId="77777777" w:rsidR="00346098" w:rsidRPr="00CA3F0D" w:rsidRDefault="00346098" w:rsidP="00E6393E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b/>
                <w:bCs/>
                <w:sz w:val="24"/>
                <w:szCs w:val="24"/>
              </w:rPr>
              <w:t>GeneXpert</w:t>
            </w:r>
            <w:r w:rsidRPr="00CA3F0D">
              <w:rPr>
                <w:rFonts w:ascii="Arial" w:hAnsi="Arial" w:cs="Arial"/>
                <w:sz w:val="24"/>
                <w:szCs w:val="24"/>
              </w:rPr>
              <w:t xml:space="preserve"> on sputum, stool, gastric aspirate, nasopharyngeal aspirate or other extrapulmonary sample</w:t>
            </w:r>
          </w:p>
          <w:p w14:paraId="07216121" w14:textId="03A750F5" w:rsidR="00346098" w:rsidRPr="00CA3F0D" w:rsidRDefault="00346098" w:rsidP="00E6393E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A3F0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TB Urine LAM </w:t>
            </w:r>
          </w:p>
        </w:tc>
        <w:tc>
          <w:tcPr>
            <w:tcW w:w="5310" w:type="dxa"/>
          </w:tcPr>
          <w:p w14:paraId="715C44FC" w14:textId="77777777" w:rsidR="00346098" w:rsidRPr="00CA3F0D" w:rsidRDefault="00897FCF" w:rsidP="00862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>TB LAM recommended for children and adolescents with</w:t>
            </w:r>
          </w:p>
          <w:p w14:paraId="64D388B9" w14:textId="77777777" w:rsidR="00897FCF" w:rsidRPr="00CA3F0D" w:rsidRDefault="00897FCF" w:rsidP="00897FCF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>Signs and symptoms of TB</w:t>
            </w:r>
          </w:p>
          <w:p w14:paraId="6A9036FA" w14:textId="77777777" w:rsidR="00897FCF" w:rsidRPr="00CA3F0D" w:rsidRDefault="00897FCF" w:rsidP="00897FCF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>With AHD or are seriously ill</w:t>
            </w:r>
          </w:p>
          <w:p w14:paraId="2D788E27" w14:textId="6007DB6B" w:rsidR="00897FCF" w:rsidRPr="00CA3F0D" w:rsidRDefault="00897FCF" w:rsidP="00897FCF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>With CD4 count &lt;100 cell/mm</w:t>
            </w:r>
          </w:p>
        </w:tc>
      </w:tr>
      <w:tr w:rsidR="00346098" w:rsidRPr="00601AD6" w14:paraId="179A61B8" w14:textId="77777777" w:rsidTr="007E3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vMerge/>
          </w:tcPr>
          <w:p w14:paraId="5A600D53" w14:textId="1993F1D3" w:rsidR="00346098" w:rsidRPr="000460CB" w:rsidRDefault="00346098" w:rsidP="0086213A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890" w:type="dxa"/>
          </w:tcPr>
          <w:p w14:paraId="5CC2CC41" w14:textId="2A44D4FF" w:rsidR="00346098" w:rsidRPr="00010E6E" w:rsidRDefault="00346098" w:rsidP="00862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10E6E">
              <w:rPr>
                <w:rFonts w:ascii="Arial" w:hAnsi="Arial" w:cs="Arial"/>
                <w:b/>
                <w:bCs/>
                <w:sz w:val="24"/>
                <w:szCs w:val="24"/>
              </w:rPr>
              <w:t>Cryptococcal infection in adolescents</w:t>
            </w:r>
          </w:p>
        </w:tc>
        <w:tc>
          <w:tcPr>
            <w:tcW w:w="7110" w:type="dxa"/>
          </w:tcPr>
          <w:p w14:paraId="4815E69B" w14:textId="48542B17" w:rsidR="00346098" w:rsidRPr="00CA3F0D" w:rsidRDefault="00346098" w:rsidP="00862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 xml:space="preserve">Serum CRAG </w:t>
            </w:r>
          </w:p>
        </w:tc>
        <w:tc>
          <w:tcPr>
            <w:tcW w:w="5310" w:type="dxa"/>
          </w:tcPr>
          <w:p w14:paraId="6A1A9C4C" w14:textId="289D8EAB" w:rsidR="00305AC6" w:rsidRPr="00CA3F0D" w:rsidRDefault="007D47DF" w:rsidP="00305A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b/>
                <w:bCs/>
                <w:sz w:val="24"/>
                <w:szCs w:val="24"/>
              </w:rPr>
              <w:t>- REFLEX</w:t>
            </w:r>
            <w:r w:rsidRPr="00CA3F0D">
              <w:rPr>
                <w:rFonts w:ascii="Arial" w:hAnsi="Arial" w:cs="Arial"/>
                <w:sz w:val="24"/>
                <w:szCs w:val="24"/>
              </w:rPr>
              <w:t xml:space="preserve"> CRAG</w:t>
            </w:r>
            <w:r w:rsidR="00305AC6" w:rsidRPr="00CA3F0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A3F0D">
              <w:rPr>
                <w:rFonts w:ascii="Arial" w:hAnsi="Arial" w:cs="Arial"/>
                <w:sz w:val="24"/>
                <w:szCs w:val="24"/>
              </w:rPr>
              <w:t>Testing at Lab</w:t>
            </w:r>
          </w:p>
          <w:p w14:paraId="4BA1C1F3" w14:textId="416EE822" w:rsidR="00346098" w:rsidRPr="00CA3F0D" w:rsidRDefault="00346098" w:rsidP="007D47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46098" w:rsidRPr="00601AD6" w14:paraId="6EB617C5" w14:textId="77777777" w:rsidTr="007E3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vMerge/>
          </w:tcPr>
          <w:p w14:paraId="1F9A1332" w14:textId="77777777" w:rsidR="00346098" w:rsidRPr="000460CB" w:rsidRDefault="00346098" w:rsidP="0086213A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890" w:type="dxa"/>
          </w:tcPr>
          <w:p w14:paraId="279EB9AA" w14:textId="77777777" w:rsidR="00A72393" w:rsidRDefault="00A72393" w:rsidP="00862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4DF1CC2" w14:textId="45ECC718" w:rsidR="00346098" w:rsidRPr="00010E6E" w:rsidRDefault="00346098" w:rsidP="00862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10E6E">
              <w:rPr>
                <w:rFonts w:ascii="Arial" w:hAnsi="Arial" w:cs="Arial"/>
                <w:b/>
                <w:bCs/>
                <w:sz w:val="24"/>
                <w:szCs w:val="24"/>
              </w:rPr>
              <w:t>Malnutrition</w:t>
            </w:r>
          </w:p>
        </w:tc>
        <w:tc>
          <w:tcPr>
            <w:tcW w:w="7110" w:type="dxa"/>
          </w:tcPr>
          <w:p w14:paraId="66DEAC1C" w14:textId="0100532B" w:rsidR="00346098" w:rsidRPr="007E0351" w:rsidRDefault="00346098" w:rsidP="007E0351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E0351">
              <w:rPr>
                <w:rFonts w:ascii="Arial" w:hAnsi="Arial" w:cs="Arial"/>
                <w:sz w:val="24"/>
                <w:szCs w:val="24"/>
              </w:rPr>
              <w:t>Weight-for-height</w:t>
            </w:r>
          </w:p>
          <w:p w14:paraId="59BF72CD" w14:textId="20935106" w:rsidR="00346098" w:rsidRPr="007E0351" w:rsidRDefault="00346098" w:rsidP="007E0351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E0351">
              <w:rPr>
                <w:rFonts w:ascii="Arial" w:hAnsi="Arial" w:cs="Arial"/>
                <w:sz w:val="24"/>
                <w:szCs w:val="24"/>
              </w:rPr>
              <w:t xml:space="preserve">Height-for-age </w:t>
            </w:r>
          </w:p>
          <w:p w14:paraId="2E5F3623" w14:textId="2EF7EAB6" w:rsidR="00346098" w:rsidRPr="007E0351" w:rsidRDefault="00346098" w:rsidP="007E0351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E0351">
              <w:rPr>
                <w:rFonts w:ascii="Arial" w:hAnsi="Arial" w:cs="Arial"/>
                <w:sz w:val="24"/>
                <w:szCs w:val="24"/>
              </w:rPr>
              <w:t>Mid upper arm circumference among children 2–5-years old</w:t>
            </w:r>
          </w:p>
        </w:tc>
        <w:tc>
          <w:tcPr>
            <w:tcW w:w="5310" w:type="dxa"/>
          </w:tcPr>
          <w:p w14:paraId="1E5CF1D4" w14:textId="42CBEC18" w:rsidR="00346098" w:rsidRPr="00CA3F0D" w:rsidRDefault="001F3396" w:rsidP="00862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 xml:space="preserve">At every visit </w:t>
            </w:r>
          </w:p>
        </w:tc>
      </w:tr>
      <w:tr w:rsidR="00346098" w:rsidRPr="00601AD6" w14:paraId="33BA669F" w14:textId="77777777" w:rsidTr="007E3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374A93F0" w14:textId="77777777" w:rsidR="007D47DF" w:rsidRPr="000460CB" w:rsidRDefault="007D47DF" w:rsidP="0086213A">
            <w:pPr>
              <w:rPr>
                <w:rFonts w:ascii="Arial" w:hAnsi="Arial" w:cs="Arial"/>
                <w:b w:val="0"/>
                <w:bCs w:val="0"/>
                <w:sz w:val="26"/>
                <w:szCs w:val="26"/>
              </w:rPr>
            </w:pPr>
          </w:p>
          <w:p w14:paraId="18A38C8A" w14:textId="017D1992" w:rsidR="00346098" w:rsidRPr="000460CB" w:rsidRDefault="007D47DF" w:rsidP="0086213A">
            <w:pPr>
              <w:rPr>
                <w:rFonts w:ascii="Arial" w:hAnsi="Arial" w:cs="Arial"/>
                <w:sz w:val="26"/>
                <w:szCs w:val="26"/>
              </w:rPr>
            </w:pPr>
            <w:r w:rsidRPr="000460CB">
              <w:rPr>
                <w:rFonts w:ascii="Arial" w:hAnsi="Arial" w:cs="Arial"/>
                <w:sz w:val="26"/>
                <w:szCs w:val="26"/>
              </w:rPr>
              <w:t>TREAT</w:t>
            </w:r>
          </w:p>
        </w:tc>
        <w:tc>
          <w:tcPr>
            <w:tcW w:w="1890" w:type="dxa"/>
          </w:tcPr>
          <w:p w14:paraId="2825857A" w14:textId="2BE83BF0" w:rsidR="00346098" w:rsidRPr="00010E6E" w:rsidRDefault="00320EF4" w:rsidP="00862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Opportunistic Infections</w:t>
            </w:r>
          </w:p>
        </w:tc>
        <w:tc>
          <w:tcPr>
            <w:tcW w:w="7110" w:type="dxa"/>
          </w:tcPr>
          <w:p w14:paraId="5553428E" w14:textId="1687F449" w:rsidR="00346098" w:rsidRPr="00CA3F0D" w:rsidRDefault="00346098" w:rsidP="00862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>Treat TB, Severe Bacterial Infections, Cryptococcal Meningitis and Severe Acute Malnutrition as per guidelines</w:t>
            </w:r>
          </w:p>
        </w:tc>
        <w:tc>
          <w:tcPr>
            <w:tcW w:w="5310" w:type="dxa"/>
          </w:tcPr>
          <w:p w14:paraId="1156384C" w14:textId="33F6256D" w:rsidR="00346098" w:rsidRPr="00CA3F0D" w:rsidRDefault="00346098" w:rsidP="00862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47DF" w:rsidRPr="00601AD6" w14:paraId="5411C842" w14:textId="77777777" w:rsidTr="007E3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5CDF0477" w14:textId="77777777" w:rsidR="007D47DF" w:rsidRPr="000460CB" w:rsidRDefault="007D47DF" w:rsidP="0086213A">
            <w:pPr>
              <w:rPr>
                <w:rFonts w:ascii="Arial" w:hAnsi="Arial" w:cs="Arial"/>
                <w:b w:val="0"/>
                <w:bCs w:val="0"/>
                <w:sz w:val="26"/>
                <w:szCs w:val="26"/>
              </w:rPr>
            </w:pPr>
          </w:p>
          <w:p w14:paraId="1812B3F9" w14:textId="431A23DF" w:rsidR="007D47DF" w:rsidRPr="000460CB" w:rsidRDefault="007D47DF" w:rsidP="0086213A">
            <w:pPr>
              <w:rPr>
                <w:rFonts w:ascii="Arial" w:hAnsi="Arial" w:cs="Arial"/>
                <w:sz w:val="26"/>
                <w:szCs w:val="26"/>
              </w:rPr>
            </w:pPr>
            <w:r w:rsidRPr="000460CB">
              <w:rPr>
                <w:rFonts w:ascii="Arial" w:hAnsi="Arial" w:cs="Arial"/>
                <w:sz w:val="26"/>
                <w:szCs w:val="26"/>
              </w:rPr>
              <w:t xml:space="preserve">OPTIMIZE </w:t>
            </w:r>
          </w:p>
        </w:tc>
        <w:tc>
          <w:tcPr>
            <w:tcW w:w="1890" w:type="dxa"/>
          </w:tcPr>
          <w:p w14:paraId="7F42EF8C" w14:textId="77777777" w:rsidR="00A72393" w:rsidRDefault="00A72393" w:rsidP="00862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08F101B" w14:textId="6215F41D" w:rsidR="007D47DF" w:rsidRPr="00010E6E" w:rsidRDefault="00320EF4" w:rsidP="00862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ART</w:t>
            </w:r>
          </w:p>
        </w:tc>
        <w:tc>
          <w:tcPr>
            <w:tcW w:w="7110" w:type="dxa"/>
          </w:tcPr>
          <w:p w14:paraId="0A22F22A" w14:textId="7C14F1DA" w:rsidR="007D47DF" w:rsidRPr="002028FE" w:rsidRDefault="007D47DF" w:rsidP="007E0351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028FE">
              <w:rPr>
                <w:rFonts w:ascii="Arial" w:hAnsi="Arial" w:cs="Arial"/>
                <w:sz w:val="24"/>
                <w:szCs w:val="24"/>
              </w:rPr>
              <w:t xml:space="preserve">Rapid Antiretroviral Therapy Start </w:t>
            </w:r>
          </w:p>
          <w:p w14:paraId="02DCCA34" w14:textId="7EE74A86" w:rsidR="007D47DF" w:rsidRPr="00CA3F0D" w:rsidRDefault="007D47DF" w:rsidP="007E03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 xml:space="preserve">(Defer ART in Cryptococcal Meningitis, PTB or TBM as per guidelines) </w:t>
            </w:r>
          </w:p>
          <w:p w14:paraId="2B699B93" w14:textId="2103FC9B" w:rsidR="007D47DF" w:rsidRPr="002028FE" w:rsidRDefault="007D47DF" w:rsidP="007E0351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028FE">
              <w:rPr>
                <w:rFonts w:ascii="Arial" w:hAnsi="Arial" w:cs="Arial"/>
                <w:sz w:val="24"/>
                <w:szCs w:val="24"/>
              </w:rPr>
              <w:t xml:space="preserve">ART Counselling </w:t>
            </w:r>
          </w:p>
        </w:tc>
        <w:tc>
          <w:tcPr>
            <w:tcW w:w="5310" w:type="dxa"/>
          </w:tcPr>
          <w:p w14:paraId="0D821FFC" w14:textId="77777777" w:rsidR="007D47DF" w:rsidRPr="00CA3F0D" w:rsidRDefault="007D47DF" w:rsidP="00862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47DF" w:rsidRPr="00601AD6" w14:paraId="4C596BF2" w14:textId="77777777" w:rsidTr="007E3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vMerge w:val="restart"/>
          </w:tcPr>
          <w:p w14:paraId="17998F22" w14:textId="77777777" w:rsidR="007D47DF" w:rsidRPr="000460CB" w:rsidRDefault="007D47DF" w:rsidP="0086213A">
            <w:pPr>
              <w:rPr>
                <w:rFonts w:ascii="Arial" w:hAnsi="Arial" w:cs="Arial"/>
                <w:b w:val="0"/>
                <w:bCs w:val="0"/>
                <w:sz w:val="26"/>
                <w:szCs w:val="26"/>
              </w:rPr>
            </w:pPr>
          </w:p>
          <w:p w14:paraId="2ABBCA45" w14:textId="77777777" w:rsidR="007D47DF" w:rsidRPr="000460CB" w:rsidRDefault="007D47DF" w:rsidP="0086213A">
            <w:pPr>
              <w:rPr>
                <w:rFonts w:ascii="Arial" w:hAnsi="Arial" w:cs="Arial"/>
                <w:b w:val="0"/>
                <w:bCs w:val="0"/>
                <w:sz w:val="26"/>
                <w:szCs w:val="26"/>
              </w:rPr>
            </w:pPr>
          </w:p>
          <w:p w14:paraId="471C9052" w14:textId="77777777" w:rsidR="007D47DF" w:rsidRPr="000460CB" w:rsidRDefault="007D47DF" w:rsidP="0086213A">
            <w:pPr>
              <w:rPr>
                <w:rFonts w:ascii="Arial" w:hAnsi="Arial" w:cs="Arial"/>
                <w:b w:val="0"/>
                <w:bCs w:val="0"/>
                <w:sz w:val="26"/>
                <w:szCs w:val="26"/>
              </w:rPr>
            </w:pPr>
          </w:p>
          <w:p w14:paraId="10FF9F48" w14:textId="014B76E3" w:rsidR="007D47DF" w:rsidRPr="000460CB" w:rsidRDefault="007D47DF" w:rsidP="0086213A">
            <w:pPr>
              <w:rPr>
                <w:rFonts w:ascii="Arial" w:hAnsi="Arial" w:cs="Arial"/>
                <w:sz w:val="26"/>
                <w:szCs w:val="26"/>
              </w:rPr>
            </w:pPr>
            <w:r w:rsidRPr="000460CB">
              <w:rPr>
                <w:rFonts w:ascii="Arial" w:hAnsi="Arial" w:cs="Arial"/>
                <w:sz w:val="26"/>
                <w:szCs w:val="26"/>
              </w:rPr>
              <w:t xml:space="preserve">PREVENT </w:t>
            </w:r>
          </w:p>
        </w:tc>
        <w:tc>
          <w:tcPr>
            <w:tcW w:w="1890" w:type="dxa"/>
          </w:tcPr>
          <w:p w14:paraId="03D90E54" w14:textId="6F4BF361" w:rsidR="007D47DF" w:rsidRPr="00010E6E" w:rsidRDefault="007D47DF" w:rsidP="00862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10E6E">
              <w:rPr>
                <w:rFonts w:ascii="Arial" w:hAnsi="Arial" w:cs="Arial"/>
                <w:b/>
                <w:bCs/>
                <w:sz w:val="24"/>
                <w:szCs w:val="24"/>
              </w:rPr>
              <w:t>Bacterial infections and PCP</w:t>
            </w:r>
          </w:p>
        </w:tc>
        <w:tc>
          <w:tcPr>
            <w:tcW w:w="7110" w:type="dxa"/>
          </w:tcPr>
          <w:p w14:paraId="398E4581" w14:textId="479B9000" w:rsidR="007D47DF" w:rsidRPr="00CA3F0D" w:rsidRDefault="007D47DF" w:rsidP="00862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>Co-trimoxazole prophylaxis</w:t>
            </w:r>
          </w:p>
        </w:tc>
        <w:tc>
          <w:tcPr>
            <w:tcW w:w="5310" w:type="dxa"/>
          </w:tcPr>
          <w:p w14:paraId="6EFBC8F6" w14:textId="77777777" w:rsidR="007D47DF" w:rsidRPr="00CA3F0D" w:rsidRDefault="007D47DF" w:rsidP="00862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47DF" w:rsidRPr="00601AD6" w14:paraId="73934A88" w14:textId="77777777" w:rsidTr="007E3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vMerge/>
          </w:tcPr>
          <w:p w14:paraId="1D8EF005" w14:textId="37FCFF77" w:rsidR="007D47DF" w:rsidRPr="00CA3F0D" w:rsidRDefault="007D47DF" w:rsidP="0086213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90" w:type="dxa"/>
          </w:tcPr>
          <w:p w14:paraId="680666F5" w14:textId="56F56C22" w:rsidR="007D47DF" w:rsidRPr="00010E6E" w:rsidRDefault="007D47DF" w:rsidP="00862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10E6E">
              <w:rPr>
                <w:rFonts w:ascii="Arial" w:hAnsi="Arial" w:cs="Arial"/>
                <w:b/>
                <w:bCs/>
                <w:sz w:val="24"/>
                <w:szCs w:val="24"/>
              </w:rPr>
              <w:t>TB</w:t>
            </w:r>
          </w:p>
        </w:tc>
        <w:tc>
          <w:tcPr>
            <w:tcW w:w="7110" w:type="dxa"/>
          </w:tcPr>
          <w:p w14:paraId="0F9A9FC6" w14:textId="7F926B2D" w:rsidR="007D47DF" w:rsidRPr="00CA3F0D" w:rsidRDefault="007D47DF" w:rsidP="00862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>TB Preventive Treatment</w:t>
            </w:r>
          </w:p>
        </w:tc>
        <w:tc>
          <w:tcPr>
            <w:tcW w:w="5310" w:type="dxa"/>
          </w:tcPr>
          <w:p w14:paraId="4DD4B0E6" w14:textId="77777777" w:rsidR="007D47DF" w:rsidRPr="00CA3F0D" w:rsidRDefault="007D47DF" w:rsidP="00862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47DF" w:rsidRPr="00601AD6" w14:paraId="3AFF5E28" w14:textId="77777777" w:rsidTr="007E3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vMerge/>
          </w:tcPr>
          <w:p w14:paraId="749F4195" w14:textId="4FED2FE2" w:rsidR="007D47DF" w:rsidRPr="00CA3F0D" w:rsidRDefault="007D47DF" w:rsidP="0086213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90" w:type="dxa"/>
          </w:tcPr>
          <w:p w14:paraId="5944263B" w14:textId="65BB5CD9" w:rsidR="007D47DF" w:rsidRPr="00010E6E" w:rsidRDefault="007D47DF" w:rsidP="00862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10E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Cryptococcal Meningitis among adolescents </w:t>
            </w:r>
          </w:p>
        </w:tc>
        <w:tc>
          <w:tcPr>
            <w:tcW w:w="7110" w:type="dxa"/>
          </w:tcPr>
          <w:p w14:paraId="57C1A362" w14:textId="501A0B69" w:rsidR="007D47DF" w:rsidRPr="00CA3F0D" w:rsidRDefault="00305AC6" w:rsidP="00862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 xml:space="preserve">Treat or Offer </w:t>
            </w:r>
            <w:r w:rsidR="007D47DF" w:rsidRPr="00CA3F0D">
              <w:rPr>
                <w:rFonts w:ascii="Arial" w:hAnsi="Arial" w:cs="Arial"/>
                <w:sz w:val="24"/>
                <w:szCs w:val="24"/>
              </w:rPr>
              <w:t xml:space="preserve">Fluconazole Pre-emptive therapy </w:t>
            </w:r>
          </w:p>
        </w:tc>
        <w:tc>
          <w:tcPr>
            <w:tcW w:w="5310" w:type="dxa"/>
          </w:tcPr>
          <w:p w14:paraId="51D7EE23" w14:textId="5AA36059" w:rsidR="00305AC6" w:rsidRPr="00CA3F0D" w:rsidRDefault="00305AC6" w:rsidP="00305A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Pr="00CA3F0D">
              <w:rPr>
                <w:rFonts w:ascii="Arial" w:hAnsi="Arial" w:cs="Arial"/>
                <w:b/>
                <w:bCs/>
                <w:sz w:val="24"/>
                <w:szCs w:val="24"/>
              </w:rPr>
              <w:t>Ensure treatment stage</w:t>
            </w:r>
            <w:r w:rsidR="00010E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(induction, consolidation, maintenance)</w:t>
            </w:r>
            <w:r w:rsidRPr="00CA3F0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is recorded on POC</w:t>
            </w:r>
          </w:p>
          <w:p w14:paraId="075DF7FD" w14:textId="45A31940" w:rsidR="007D47DF" w:rsidRPr="00CA3F0D" w:rsidRDefault="00305AC6" w:rsidP="00305A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Pr="00CA3F0D">
              <w:rPr>
                <w:rFonts w:ascii="Arial" w:hAnsi="Arial" w:cs="Arial"/>
                <w:b/>
                <w:bCs/>
                <w:sz w:val="24"/>
                <w:szCs w:val="24"/>
              </w:rPr>
              <w:t>Repeat CD4</w:t>
            </w:r>
            <w:r w:rsidRPr="00CA3F0D">
              <w:rPr>
                <w:rFonts w:ascii="Arial" w:hAnsi="Arial" w:cs="Arial"/>
                <w:sz w:val="24"/>
                <w:szCs w:val="24"/>
              </w:rPr>
              <w:t xml:space="preserve"> at 6 and 12 months after treatment start</w:t>
            </w:r>
            <w:r w:rsidR="00525AAD" w:rsidRPr="00CA3F0D">
              <w:rPr>
                <w:rFonts w:ascii="Arial" w:hAnsi="Arial" w:cs="Arial"/>
                <w:sz w:val="24"/>
                <w:szCs w:val="24"/>
              </w:rPr>
              <w:t xml:space="preserve"> to guide maintenance therapy</w:t>
            </w:r>
          </w:p>
        </w:tc>
      </w:tr>
      <w:tr w:rsidR="007D47DF" w:rsidRPr="00601AD6" w14:paraId="541C3C80" w14:textId="77777777" w:rsidTr="007E3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0E64163D" w14:textId="77777777" w:rsidR="007D47DF" w:rsidRPr="00CA3F0D" w:rsidRDefault="007D47DF" w:rsidP="0086213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90" w:type="dxa"/>
          </w:tcPr>
          <w:p w14:paraId="30B5C89A" w14:textId="76F729B9" w:rsidR="007D47DF" w:rsidRPr="00010E6E" w:rsidRDefault="007D47DF" w:rsidP="00862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10E6E">
              <w:rPr>
                <w:rFonts w:ascii="Arial" w:hAnsi="Arial" w:cs="Arial"/>
                <w:b/>
                <w:bCs/>
                <w:sz w:val="24"/>
                <w:szCs w:val="24"/>
              </w:rPr>
              <w:t>Vaccinations</w:t>
            </w:r>
          </w:p>
        </w:tc>
        <w:tc>
          <w:tcPr>
            <w:tcW w:w="7110" w:type="dxa"/>
          </w:tcPr>
          <w:p w14:paraId="48DD7664" w14:textId="2A9717E9" w:rsidR="007D47DF" w:rsidRPr="00CA3F0D" w:rsidRDefault="007D47DF" w:rsidP="00862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 xml:space="preserve">Ensure Vaccination Status Up to Date </w:t>
            </w:r>
          </w:p>
        </w:tc>
        <w:tc>
          <w:tcPr>
            <w:tcW w:w="5310" w:type="dxa"/>
          </w:tcPr>
          <w:p w14:paraId="7313A7E0" w14:textId="77777777" w:rsidR="007D47DF" w:rsidRPr="00CA3F0D" w:rsidRDefault="007D47DF" w:rsidP="00862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46098" w:rsidRPr="00601AD6" w14:paraId="389CE330" w14:textId="77777777" w:rsidTr="00525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0" w:type="dxa"/>
            <w:gridSpan w:val="4"/>
          </w:tcPr>
          <w:p w14:paraId="71CBF5AD" w14:textId="267B9D05" w:rsidR="00346098" w:rsidRPr="00CA3F0D" w:rsidRDefault="00346098" w:rsidP="0086213A">
            <w:pPr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>Offer Standard Package of Care to ALL patients</w:t>
            </w:r>
          </w:p>
        </w:tc>
      </w:tr>
      <w:tr w:rsidR="00346098" w:rsidRPr="00601AD6" w14:paraId="0BA1D3AE" w14:textId="77777777" w:rsidTr="00525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0" w:type="dxa"/>
            <w:gridSpan w:val="4"/>
          </w:tcPr>
          <w:p w14:paraId="75C46D4B" w14:textId="1A1AB504" w:rsidR="00346098" w:rsidRPr="00CA3F0D" w:rsidRDefault="00346098" w:rsidP="0086213A">
            <w:pPr>
              <w:rPr>
                <w:rFonts w:ascii="Arial" w:hAnsi="Arial" w:cs="Arial"/>
                <w:sz w:val="24"/>
                <w:szCs w:val="24"/>
              </w:rPr>
            </w:pPr>
            <w:r w:rsidRPr="00CA3F0D">
              <w:rPr>
                <w:rFonts w:ascii="Arial" w:hAnsi="Arial" w:cs="Arial"/>
                <w:sz w:val="24"/>
                <w:szCs w:val="24"/>
              </w:rPr>
              <w:t xml:space="preserve">Close Follow up of ALL patients with AHD </w:t>
            </w:r>
            <w:r w:rsidR="00274977" w:rsidRPr="00CA3F0D">
              <w:rPr>
                <w:rFonts w:ascii="Arial" w:hAnsi="Arial" w:cs="Arial"/>
                <w:sz w:val="24"/>
                <w:szCs w:val="24"/>
              </w:rPr>
              <w:t>(Watch out for IRIS)</w:t>
            </w:r>
          </w:p>
        </w:tc>
      </w:tr>
    </w:tbl>
    <w:p w14:paraId="341755BB" w14:textId="77777777" w:rsidR="00206E06" w:rsidRPr="00A72393" w:rsidRDefault="00206E06" w:rsidP="007E35FD">
      <w:pPr>
        <w:pStyle w:val="ListParagraph"/>
        <w:spacing w:after="0" w:line="240" w:lineRule="auto"/>
        <w:ind w:left="0"/>
        <w:rPr>
          <w:rFonts w:ascii="Arial" w:hAnsi="Arial" w:cs="Arial"/>
          <w:color w:val="FF0000"/>
          <w:sz w:val="21"/>
          <w:szCs w:val="21"/>
        </w:rPr>
      </w:pPr>
    </w:p>
    <w:p w14:paraId="3BB2B154" w14:textId="3B833865" w:rsidR="000D1FA2" w:rsidRPr="00A72393" w:rsidRDefault="00CE7A58" w:rsidP="007E35FD">
      <w:pPr>
        <w:pStyle w:val="ListParagraph"/>
        <w:spacing w:after="0" w:line="240" w:lineRule="auto"/>
        <w:ind w:left="0"/>
        <w:rPr>
          <w:rFonts w:ascii="Arial" w:hAnsi="Arial" w:cs="Arial"/>
          <w:b/>
          <w:bCs/>
          <w:color w:val="FF0000"/>
          <w:sz w:val="21"/>
          <w:szCs w:val="21"/>
        </w:rPr>
      </w:pPr>
      <w:r w:rsidRPr="00A72393">
        <w:rPr>
          <w:rFonts w:ascii="Arial" w:hAnsi="Arial" w:cs="Arial"/>
          <w:b/>
          <w:bCs/>
          <w:color w:val="FF0000"/>
          <w:sz w:val="21"/>
          <w:szCs w:val="21"/>
        </w:rPr>
        <w:t>*A negative test does not exclude TB in children living with HIV in whom there is a strong clinical suspicion of TB</w:t>
      </w:r>
    </w:p>
    <w:p w14:paraId="3617F4BD" w14:textId="3A672366" w:rsidR="00411907" w:rsidRPr="00A72393" w:rsidRDefault="00CE7A58" w:rsidP="007E35FD">
      <w:pPr>
        <w:pStyle w:val="ListParagraph"/>
        <w:spacing w:after="0" w:line="240" w:lineRule="auto"/>
        <w:ind w:left="0"/>
        <w:rPr>
          <w:rFonts w:ascii="Arial" w:hAnsi="Arial" w:cs="Arial"/>
          <w:b/>
          <w:bCs/>
          <w:color w:val="FF0000"/>
          <w:sz w:val="21"/>
          <w:szCs w:val="21"/>
        </w:rPr>
      </w:pPr>
      <w:r w:rsidRPr="00A72393">
        <w:rPr>
          <w:rFonts w:ascii="Arial" w:hAnsi="Arial" w:cs="Arial"/>
          <w:b/>
          <w:bCs/>
          <w:color w:val="FF0000"/>
          <w:sz w:val="21"/>
          <w:szCs w:val="21"/>
        </w:rPr>
        <w:t>**For complex/2</w:t>
      </w:r>
      <w:r w:rsidRPr="00A72393">
        <w:rPr>
          <w:rFonts w:ascii="Arial" w:hAnsi="Arial" w:cs="Arial"/>
          <w:b/>
          <w:bCs/>
          <w:color w:val="FF0000"/>
          <w:sz w:val="21"/>
          <w:szCs w:val="21"/>
          <w:vertAlign w:val="superscript"/>
        </w:rPr>
        <w:t>nd</w:t>
      </w:r>
      <w:r w:rsidRPr="00A72393">
        <w:rPr>
          <w:rFonts w:ascii="Arial" w:hAnsi="Arial" w:cs="Arial"/>
          <w:b/>
          <w:bCs/>
          <w:color w:val="FF0000"/>
          <w:sz w:val="21"/>
          <w:szCs w:val="21"/>
        </w:rPr>
        <w:t xml:space="preserve"> line </w:t>
      </w:r>
      <w:r w:rsidR="00411907" w:rsidRPr="00A72393">
        <w:rPr>
          <w:rFonts w:ascii="Arial" w:hAnsi="Arial" w:cs="Arial"/>
          <w:b/>
          <w:bCs/>
          <w:color w:val="FF0000"/>
          <w:sz w:val="21"/>
          <w:szCs w:val="21"/>
        </w:rPr>
        <w:t>S</w:t>
      </w:r>
      <w:r w:rsidRPr="00A72393">
        <w:rPr>
          <w:rFonts w:ascii="Arial" w:hAnsi="Arial" w:cs="Arial"/>
          <w:b/>
          <w:bCs/>
          <w:color w:val="FF0000"/>
          <w:sz w:val="21"/>
          <w:szCs w:val="21"/>
        </w:rPr>
        <w:t>TF cases consult RTWG</w:t>
      </w:r>
    </w:p>
    <w:p w14:paraId="702935C8" w14:textId="58675998" w:rsidR="008566D4" w:rsidRPr="00A72393" w:rsidRDefault="00411907" w:rsidP="007E35FD">
      <w:pPr>
        <w:pStyle w:val="ListParagraph"/>
        <w:spacing w:after="0" w:line="240" w:lineRule="auto"/>
        <w:ind w:left="0"/>
        <w:rPr>
          <w:rFonts w:ascii="Arial" w:hAnsi="Arial" w:cs="Arial"/>
          <w:b/>
          <w:bCs/>
          <w:color w:val="FF0000"/>
          <w:sz w:val="21"/>
          <w:szCs w:val="21"/>
        </w:rPr>
      </w:pPr>
      <w:r w:rsidRPr="00A72393">
        <w:rPr>
          <w:rFonts w:ascii="Arial" w:hAnsi="Arial" w:cs="Arial"/>
          <w:color w:val="FF0000"/>
          <w:sz w:val="21"/>
          <w:szCs w:val="21"/>
        </w:rPr>
        <w:t>**If CD4 results not readily available, screen for danger signs as above, refer and/or treat appropriately</w:t>
      </w:r>
      <w:r w:rsidRPr="00A72393">
        <w:rPr>
          <w:rFonts w:ascii="Arial" w:hAnsi="Arial" w:cs="Arial"/>
          <w:b/>
          <w:bCs/>
          <w:color w:val="FF0000"/>
          <w:sz w:val="21"/>
          <w:szCs w:val="21"/>
        </w:rPr>
        <w:t xml:space="preserve">. Record in POC for follow up of CD4 results at next visit. </w:t>
      </w:r>
    </w:p>
    <w:p w14:paraId="7122F443" w14:textId="0E662DA5" w:rsidR="00E57031" w:rsidRPr="00401E70" w:rsidRDefault="00AB345C" w:rsidP="00D7321F">
      <w:pPr>
        <w:rPr>
          <w:rFonts w:ascii="Arial" w:hAnsi="Arial" w:cs="Arial"/>
          <w:b/>
          <w:bCs/>
          <w:sz w:val="24"/>
          <w:szCs w:val="24"/>
        </w:rPr>
      </w:pPr>
      <w:r w:rsidRPr="00401E70">
        <w:rPr>
          <w:rFonts w:ascii="Arial" w:hAnsi="Arial" w:cs="Arial"/>
          <w:b/>
          <w:bCs/>
          <w:sz w:val="24"/>
          <w:szCs w:val="24"/>
        </w:rPr>
        <w:lastRenderedPageBreak/>
        <w:t xml:space="preserve">References </w:t>
      </w:r>
    </w:p>
    <w:p w14:paraId="32AF1EEE" w14:textId="24468E10" w:rsidR="00911540" w:rsidRPr="006D1825" w:rsidRDefault="00911540" w:rsidP="0091154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</w:rPr>
      </w:pPr>
      <w:r w:rsidRPr="006D1825">
        <w:rPr>
          <w:rFonts w:ascii="Arial" w:hAnsi="Arial" w:cs="Arial"/>
          <w:i/>
          <w:iCs/>
          <w:sz w:val="24"/>
          <w:szCs w:val="24"/>
        </w:rPr>
        <w:t>W</w:t>
      </w:r>
      <w:r w:rsidR="006D1825" w:rsidRPr="006D1825">
        <w:rPr>
          <w:rFonts w:ascii="Arial" w:hAnsi="Arial" w:cs="Arial"/>
          <w:i/>
          <w:iCs/>
          <w:sz w:val="24"/>
          <w:szCs w:val="24"/>
        </w:rPr>
        <w:t xml:space="preserve">orld </w:t>
      </w:r>
      <w:r w:rsidRPr="006D1825">
        <w:rPr>
          <w:rFonts w:ascii="Arial" w:hAnsi="Arial" w:cs="Arial"/>
          <w:i/>
          <w:iCs/>
          <w:sz w:val="24"/>
          <w:szCs w:val="24"/>
        </w:rPr>
        <w:t>H</w:t>
      </w:r>
      <w:r w:rsidR="006D1825" w:rsidRPr="006D1825">
        <w:rPr>
          <w:rFonts w:ascii="Arial" w:hAnsi="Arial" w:cs="Arial"/>
          <w:i/>
          <w:iCs/>
          <w:sz w:val="24"/>
          <w:szCs w:val="24"/>
        </w:rPr>
        <w:t xml:space="preserve">ealth </w:t>
      </w:r>
      <w:r w:rsidRPr="006D1825">
        <w:rPr>
          <w:rFonts w:ascii="Arial" w:hAnsi="Arial" w:cs="Arial"/>
          <w:i/>
          <w:iCs/>
          <w:sz w:val="24"/>
          <w:szCs w:val="24"/>
        </w:rPr>
        <w:t>O</w:t>
      </w:r>
      <w:r w:rsidR="006D1825" w:rsidRPr="006D1825">
        <w:rPr>
          <w:rFonts w:ascii="Arial" w:hAnsi="Arial" w:cs="Arial"/>
          <w:i/>
          <w:iCs/>
          <w:sz w:val="24"/>
          <w:szCs w:val="24"/>
        </w:rPr>
        <w:t>rganization</w:t>
      </w:r>
      <w:r w:rsidRPr="006D1825">
        <w:rPr>
          <w:rFonts w:ascii="Arial" w:hAnsi="Arial" w:cs="Arial"/>
          <w:i/>
          <w:iCs/>
          <w:sz w:val="24"/>
          <w:szCs w:val="24"/>
        </w:rPr>
        <w:t xml:space="preserve"> Consolidated guidelines on HIV prevention, testing, treatment, service delivery and monitoring: recommendations for a public health approach, 2021</w:t>
      </w:r>
    </w:p>
    <w:p w14:paraId="161F1734" w14:textId="33A344F3" w:rsidR="00911540" w:rsidRPr="006D1825" w:rsidRDefault="00911540" w:rsidP="0091154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</w:rPr>
      </w:pPr>
      <w:r w:rsidRPr="006D1825">
        <w:rPr>
          <w:rFonts w:ascii="Arial" w:hAnsi="Arial" w:cs="Arial"/>
          <w:i/>
          <w:iCs/>
          <w:sz w:val="24"/>
          <w:szCs w:val="24"/>
        </w:rPr>
        <w:t>NASCOP Guidelines on Use of Antiretroviral Drugs for Treating and Preventing HIV Infection in Kenya, 2018 Edition</w:t>
      </w:r>
    </w:p>
    <w:p w14:paraId="1998F62C" w14:textId="16B05586" w:rsidR="007E00A0" w:rsidRDefault="006D1825" w:rsidP="0091154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</w:rPr>
      </w:pPr>
      <w:r w:rsidRPr="006D1825">
        <w:rPr>
          <w:rFonts w:ascii="Arial" w:hAnsi="Arial" w:cs="Arial"/>
          <w:i/>
          <w:iCs/>
          <w:sz w:val="24"/>
          <w:szCs w:val="24"/>
        </w:rPr>
        <w:t>World Health Organization</w:t>
      </w:r>
      <w:r w:rsidR="007E00A0" w:rsidRPr="006D1825">
        <w:rPr>
          <w:rFonts w:ascii="Arial" w:hAnsi="Arial" w:cs="Arial"/>
          <w:i/>
          <w:iCs/>
          <w:sz w:val="24"/>
          <w:szCs w:val="24"/>
        </w:rPr>
        <w:t xml:space="preserve"> Guidelines for managing advanced HIV disease and rapid initiation of antiretroviral therapy, July 2017</w:t>
      </w:r>
    </w:p>
    <w:p w14:paraId="05CDA5F0" w14:textId="36E97D92" w:rsidR="00FF23F8" w:rsidRPr="006D1825" w:rsidRDefault="00FF23F8" w:rsidP="0091154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World Health Organization Case Definitions of HIV Surveillance and Revised Clinical Staging and immunological Classification of HIV related Disease in Adults and Children</w:t>
      </w:r>
      <w:r w:rsidR="00480F13">
        <w:rPr>
          <w:rFonts w:ascii="Arial" w:hAnsi="Arial" w:cs="Arial"/>
          <w:i/>
          <w:iCs/>
          <w:sz w:val="24"/>
          <w:szCs w:val="24"/>
        </w:rPr>
        <w:t>, 2007</w:t>
      </w:r>
    </w:p>
    <w:p w14:paraId="2CE187D0" w14:textId="5C93E307" w:rsidR="00AB345C" w:rsidRPr="006D1825" w:rsidRDefault="00274977" w:rsidP="0091154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</w:rPr>
      </w:pPr>
      <w:r w:rsidRPr="006D1825">
        <w:rPr>
          <w:rFonts w:ascii="Arial" w:hAnsi="Arial" w:cs="Arial"/>
          <w:i/>
          <w:iCs/>
          <w:sz w:val="24"/>
          <w:szCs w:val="24"/>
        </w:rPr>
        <w:t>Package of care for children and adolescents with</w:t>
      </w:r>
      <w:r w:rsidR="00911540" w:rsidRPr="006D1825">
        <w:rPr>
          <w:rFonts w:ascii="Arial" w:hAnsi="Arial" w:cs="Arial"/>
          <w:i/>
          <w:iCs/>
          <w:sz w:val="24"/>
          <w:szCs w:val="24"/>
        </w:rPr>
        <w:t xml:space="preserve"> </w:t>
      </w:r>
      <w:r w:rsidRPr="006D1825">
        <w:rPr>
          <w:rFonts w:ascii="Arial" w:hAnsi="Arial" w:cs="Arial"/>
          <w:i/>
          <w:iCs/>
          <w:sz w:val="24"/>
          <w:szCs w:val="24"/>
        </w:rPr>
        <w:t>advanced HIV disease: stop AIDS: technical brief</w:t>
      </w:r>
    </w:p>
    <w:p w14:paraId="3079622E" w14:textId="5B92C488" w:rsidR="007E00A0" w:rsidRPr="006D1825" w:rsidRDefault="007E00A0" w:rsidP="0091154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</w:rPr>
      </w:pPr>
      <w:r w:rsidRPr="006D1825">
        <w:rPr>
          <w:rFonts w:ascii="Arial" w:hAnsi="Arial" w:cs="Arial"/>
          <w:i/>
          <w:iCs/>
          <w:sz w:val="24"/>
          <w:szCs w:val="24"/>
        </w:rPr>
        <w:t>MSF-SAMU HIV/TB Guide, Hospital Level, November 2020</w:t>
      </w:r>
    </w:p>
    <w:p w14:paraId="288A794A" w14:textId="7A751FF5" w:rsidR="007E00A0" w:rsidRPr="006D1825" w:rsidRDefault="00401E70" w:rsidP="0091154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58595B"/>
          <w:sz w:val="24"/>
          <w:szCs w:val="24"/>
        </w:rPr>
      </w:pPr>
      <w:r w:rsidRPr="006D1825">
        <w:rPr>
          <w:rFonts w:ascii="Arial" w:hAnsi="Arial" w:cs="Arial"/>
          <w:i/>
          <w:iCs/>
          <w:sz w:val="24"/>
          <w:szCs w:val="24"/>
        </w:rPr>
        <w:t xml:space="preserve">Uganda Advanced HIV Disease (AHD): Standard Operating Procedures, September 2019, </w:t>
      </w:r>
      <w:hyperlink r:id="rId13" w:history="1">
        <w:r w:rsidRPr="006D1825">
          <w:rPr>
            <w:rStyle w:val="Hyperlink"/>
            <w:rFonts w:ascii="Arial" w:hAnsi="Arial" w:cs="Arial"/>
            <w:i/>
            <w:iCs/>
            <w:sz w:val="24"/>
            <w:szCs w:val="24"/>
          </w:rPr>
          <w:t>https://cquin.icap.columbia.edu/wp-content/uploads/2020/07/Uganda_Advanced-HIV-Disease_screening-tool.pdf</w:t>
        </w:r>
      </w:hyperlink>
      <w:r w:rsidRPr="006D1825">
        <w:rPr>
          <w:rFonts w:ascii="Arial" w:hAnsi="Arial" w:cs="Arial"/>
          <w:i/>
          <w:iCs/>
          <w:sz w:val="24"/>
          <w:szCs w:val="24"/>
        </w:rPr>
        <w:t xml:space="preserve"> </w:t>
      </w:r>
    </w:p>
    <w:p w14:paraId="7A5800CC" w14:textId="5DEC2A35" w:rsidR="00401E70" w:rsidRPr="006D1825" w:rsidRDefault="00401E70" w:rsidP="0091154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58595B"/>
          <w:sz w:val="24"/>
          <w:szCs w:val="24"/>
        </w:rPr>
      </w:pPr>
      <w:proofErr w:type="spellStart"/>
      <w:r w:rsidRPr="006D1825">
        <w:rPr>
          <w:rFonts w:ascii="Arial" w:hAnsi="Arial" w:cs="Arial"/>
          <w:i/>
          <w:iCs/>
          <w:sz w:val="24"/>
          <w:szCs w:val="24"/>
        </w:rPr>
        <w:t>Unitaid</w:t>
      </w:r>
      <w:proofErr w:type="spellEnd"/>
      <w:r w:rsidRPr="006D1825">
        <w:rPr>
          <w:rFonts w:ascii="Arial" w:hAnsi="Arial" w:cs="Arial"/>
          <w:i/>
          <w:iCs/>
          <w:sz w:val="24"/>
          <w:szCs w:val="24"/>
        </w:rPr>
        <w:t xml:space="preserve"> Advanced HIV Disease Initiative, Advanced HIV Disease Toolkit, PowerPoint Presentation  </w:t>
      </w:r>
    </w:p>
    <w:p w14:paraId="54D64064" w14:textId="77777777" w:rsidR="006D1825" w:rsidRPr="006D1825" w:rsidRDefault="006D1825" w:rsidP="0060753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58595B"/>
          <w:sz w:val="24"/>
          <w:szCs w:val="24"/>
        </w:rPr>
      </w:pPr>
    </w:p>
    <w:sectPr w:rsidR="006D1825" w:rsidRPr="006D1825" w:rsidSect="004C00C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6838" w:h="11906" w:orient="landscape"/>
      <w:pgMar w:top="720" w:right="720" w:bottom="720" w:left="720" w:header="14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33391" w14:textId="77777777" w:rsidR="008D5E6F" w:rsidRDefault="008D5E6F" w:rsidP="00D7321F">
      <w:pPr>
        <w:spacing w:after="0" w:line="240" w:lineRule="auto"/>
      </w:pPr>
      <w:r>
        <w:separator/>
      </w:r>
    </w:p>
  </w:endnote>
  <w:endnote w:type="continuationSeparator" w:id="0">
    <w:p w14:paraId="2A811F00" w14:textId="77777777" w:rsidR="008D5E6F" w:rsidRDefault="008D5E6F" w:rsidP="00D7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utigerLTPro-Condensed">
    <w:altName w:val="Calibri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+mn-ea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0C1BE" w14:textId="77777777" w:rsidR="00C10062" w:rsidRDefault="00C100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194B5" w14:textId="2366A87F" w:rsidR="0081799D" w:rsidRDefault="002F2E8D" w:rsidP="002F2E8D">
    <w:pPr>
      <w:pStyle w:val="Footer"/>
    </w:pPr>
    <w:r>
      <w:t xml:space="preserve">Advanced HIV Disease SOP v1 2022 </w:t>
    </w:r>
    <w:r>
      <w:tab/>
      <w:t xml:space="preserve">                                                                                 </w:t>
    </w:r>
    <w:sdt>
      <w:sdtPr>
        <w:id w:val="-8797801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1799D">
          <w:fldChar w:fldCharType="begin"/>
        </w:r>
        <w:r w:rsidR="0081799D">
          <w:instrText xml:space="preserve"> PAGE   \* MERGEFORMAT </w:instrText>
        </w:r>
        <w:r w:rsidR="0081799D">
          <w:fldChar w:fldCharType="separate"/>
        </w:r>
        <w:r w:rsidR="0081799D">
          <w:rPr>
            <w:noProof/>
          </w:rPr>
          <w:t>2</w:t>
        </w:r>
        <w:r w:rsidR="0081799D">
          <w:rPr>
            <w:noProof/>
          </w:rPr>
          <w:fldChar w:fldCharType="end"/>
        </w:r>
      </w:sdtContent>
    </w:sdt>
  </w:p>
  <w:p w14:paraId="099296C6" w14:textId="77777777" w:rsidR="00124163" w:rsidRDefault="001241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9436E" w14:textId="77777777" w:rsidR="00C10062" w:rsidRDefault="00C100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42065" w14:textId="77777777" w:rsidR="008D5E6F" w:rsidRDefault="008D5E6F" w:rsidP="00D7321F">
      <w:pPr>
        <w:spacing w:after="0" w:line="240" w:lineRule="auto"/>
      </w:pPr>
      <w:r>
        <w:separator/>
      </w:r>
    </w:p>
  </w:footnote>
  <w:footnote w:type="continuationSeparator" w:id="0">
    <w:p w14:paraId="75520358" w14:textId="77777777" w:rsidR="008D5E6F" w:rsidRDefault="008D5E6F" w:rsidP="00D73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02102" w14:textId="77777777" w:rsidR="00C10062" w:rsidRDefault="00C100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931DF" w14:textId="3C2067AE" w:rsidR="0033468A" w:rsidRDefault="0033468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A75A8" w14:textId="77777777" w:rsidR="00C10062" w:rsidRDefault="00C100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538A9"/>
    <w:multiLevelType w:val="hybridMultilevel"/>
    <w:tmpl w:val="A3BA95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22DAC"/>
    <w:multiLevelType w:val="hybridMultilevel"/>
    <w:tmpl w:val="CAEAE9A0"/>
    <w:lvl w:ilvl="0" w:tplc="89A4D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5727E"/>
    <w:multiLevelType w:val="hybridMultilevel"/>
    <w:tmpl w:val="453CA1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A0F44"/>
    <w:multiLevelType w:val="hybridMultilevel"/>
    <w:tmpl w:val="A0845674"/>
    <w:lvl w:ilvl="0" w:tplc="F40C21C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DA4A74"/>
    <w:multiLevelType w:val="hybridMultilevel"/>
    <w:tmpl w:val="26D41D00"/>
    <w:lvl w:ilvl="0" w:tplc="0D50F3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F01C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D2AA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54A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16EE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EEC0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C00A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4450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0C41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F463227"/>
    <w:multiLevelType w:val="hybridMultilevel"/>
    <w:tmpl w:val="1E10CEF4"/>
    <w:lvl w:ilvl="0" w:tplc="140ECB5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1A63A58"/>
    <w:multiLevelType w:val="hybridMultilevel"/>
    <w:tmpl w:val="F1D4F59A"/>
    <w:lvl w:ilvl="0" w:tplc="140ECB5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2806F27"/>
    <w:multiLevelType w:val="hybridMultilevel"/>
    <w:tmpl w:val="9C1C86FA"/>
    <w:lvl w:ilvl="0" w:tplc="0C6AA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81486F"/>
    <w:multiLevelType w:val="hybridMultilevel"/>
    <w:tmpl w:val="0BCAA21C"/>
    <w:lvl w:ilvl="0" w:tplc="8072F8D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C364282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B8A7DA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E9D29BF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7EEC4C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C56560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DC66C2D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D06F3D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EF4461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9" w15:restartNumberingAfterBreak="0">
    <w:nsid w:val="20521C5E"/>
    <w:multiLevelType w:val="hybridMultilevel"/>
    <w:tmpl w:val="2B72212C"/>
    <w:lvl w:ilvl="0" w:tplc="4D4E36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32739D"/>
    <w:multiLevelType w:val="hybridMultilevel"/>
    <w:tmpl w:val="3556984E"/>
    <w:lvl w:ilvl="0" w:tplc="140ECB5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87764EA"/>
    <w:multiLevelType w:val="hybridMultilevel"/>
    <w:tmpl w:val="82B86CC0"/>
    <w:lvl w:ilvl="0" w:tplc="694059B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D2A7BF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E6EBBE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F1AB8F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564337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0046F27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1E47D4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A8E61A3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A80A95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2" w15:restartNumberingAfterBreak="0">
    <w:nsid w:val="39052C80"/>
    <w:multiLevelType w:val="hybridMultilevel"/>
    <w:tmpl w:val="4D4CB102"/>
    <w:lvl w:ilvl="0" w:tplc="27BC9EB2">
      <w:start w:val="1"/>
      <w:numFmt w:val="decimal"/>
      <w:lvlText w:val="%1."/>
      <w:lvlJc w:val="left"/>
      <w:pPr>
        <w:ind w:left="720" w:hanging="360"/>
      </w:pPr>
      <w:rPr>
        <w:rFonts w:ascii="FrutigerLTPro-Condensed" w:eastAsiaTheme="minorHAnsi" w:hAnsi="FrutigerLTPro-Condensed" w:cs="FrutigerLTPro-Condensed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422720"/>
    <w:multiLevelType w:val="hybridMultilevel"/>
    <w:tmpl w:val="7376E3FC"/>
    <w:lvl w:ilvl="0" w:tplc="F940C60E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89E1D43"/>
    <w:multiLevelType w:val="hybridMultilevel"/>
    <w:tmpl w:val="7ED40398"/>
    <w:lvl w:ilvl="0" w:tplc="B2CCBC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0EF1FE3"/>
    <w:multiLevelType w:val="hybridMultilevel"/>
    <w:tmpl w:val="E30CCF36"/>
    <w:lvl w:ilvl="0" w:tplc="882C7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3C02C01"/>
    <w:multiLevelType w:val="hybridMultilevel"/>
    <w:tmpl w:val="474CAC80"/>
    <w:lvl w:ilvl="0" w:tplc="AF54A624">
      <w:start w:val="3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69E24C2"/>
    <w:multiLevelType w:val="hybridMultilevel"/>
    <w:tmpl w:val="F32A15A8"/>
    <w:lvl w:ilvl="0" w:tplc="F2E4D2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B64D96"/>
    <w:multiLevelType w:val="hybridMultilevel"/>
    <w:tmpl w:val="1E10CEF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E093741"/>
    <w:multiLevelType w:val="hybridMultilevel"/>
    <w:tmpl w:val="D110F09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E553BCF"/>
    <w:multiLevelType w:val="hybridMultilevel"/>
    <w:tmpl w:val="7192475E"/>
    <w:lvl w:ilvl="0" w:tplc="8DBE12FA">
      <w:start w:val="3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CE51CA"/>
    <w:multiLevelType w:val="hybridMultilevel"/>
    <w:tmpl w:val="16D43B06"/>
    <w:lvl w:ilvl="0" w:tplc="F940C60E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29F4838"/>
    <w:multiLevelType w:val="hybridMultilevel"/>
    <w:tmpl w:val="4EFC861E"/>
    <w:lvl w:ilvl="0" w:tplc="26248D2C">
      <w:start w:val="1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7D93B8D"/>
    <w:multiLevelType w:val="hybridMultilevel"/>
    <w:tmpl w:val="0458F2FC"/>
    <w:lvl w:ilvl="0" w:tplc="94284C2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96B6BC3"/>
    <w:multiLevelType w:val="hybridMultilevel"/>
    <w:tmpl w:val="2EEC698A"/>
    <w:lvl w:ilvl="0" w:tplc="2CB6928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1BA3F8E"/>
    <w:multiLevelType w:val="hybridMultilevel"/>
    <w:tmpl w:val="A3BA95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0870F1"/>
    <w:multiLevelType w:val="hybridMultilevel"/>
    <w:tmpl w:val="280CC36E"/>
    <w:lvl w:ilvl="0" w:tplc="E2A2EE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9032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E02A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B273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323B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4A53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2027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E0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6038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E3B7548"/>
    <w:multiLevelType w:val="hybridMultilevel"/>
    <w:tmpl w:val="161C9B2A"/>
    <w:lvl w:ilvl="0" w:tplc="8DBE12FA">
      <w:start w:val="3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3856F3"/>
    <w:multiLevelType w:val="hybridMultilevel"/>
    <w:tmpl w:val="3CB42BB0"/>
    <w:lvl w:ilvl="0" w:tplc="463AB6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2751269">
    <w:abstractNumId w:val="1"/>
  </w:num>
  <w:num w:numId="2" w16cid:durableId="854076109">
    <w:abstractNumId w:val="9"/>
  </w:num>
  <w:num w:numId="3" w16cid:durableId="668099892">
    <w:abstractNumId w:val="15"/>
  </w:num>
  <w:num w:numId="4" w16cid:durableId="1666471776">
    <w:abstractNumId w:val="4"/>
  </w:num>
  <w:num w:numId="5" w16cid:durableId="737168978">
    <w:abstractNumId w:val="11"/>
  </w:num>
  <w:num w:numId="6" w16cid:durableId="921983641">
    <w:abstractNumId w:val="8"/>
  </w:num>
  <w:num w:numId="7" w16cid:durableId="982462625">
    <w:abstractNumId w:val="14"/>
  </w:num>
  <w:num w:numId="8" w16cid:durableId="1357541451">
    <w:abstractNumId w:val="26"/>
  </w:num>
  <w:num w:numId="9" w16cid:durableId="817497259">
    <w:abstractNumId w:val="3"/>
  </w:num>
  <w:num w:numId="10" w16cid:durableId="420833105">
    <w:abstractNumId w:val="19"/>
  </w:num>
  <w:num w:numId="11" w16cid:durableId="1446342666">
    <w:abstractNumId w:val="7"/>
  </w:num>
  <w:num w:numId="12" w16cid:durableId="1346245107">
    <w:abstractNumId w:val="20"/>
  </w:num>
  <w:num w:numId="13" w16cid:durableId="1681931660">
    <w:abstractNumId w:val="21"/>
  </w:num>
  <w:num w:numId="14" w16cid:durableId="125587806">
    <w:abstractNumId w:val="13"/>
  </w:num>
  <w:num w:numId="15" w16cid:durableId="2140568237">
    <w:abstractNumId w:val="6"/>
  </w:num>
  <w:num w:numId="16" w16cid:durableId="410468192">
    <w:abstractNumId w:val="27"/>
  </w:num>
  <w:num w:numId="17" w16cid:durableId="774324125">
    <w:abstractNumId w:val="10"/>
  </w:num>
  <w:num w:numId="18" w16cid:durableId="763113908">
    <w:abstractNumId w:val="5"/>
  </w:num>
  <w:num w:numId="19" w16cid:durableId="1678070510">
    <w:abstractNumId w:val="23"/>
  </w:num>
  <w:num w:numId="20" w16cid:durableId="792096867">
    <w:abstractNumId w:val="16"/>
  </w:num>
  <w:num w:numId="21" w16cid:durableId="942692274">
    <w:abstractNumId w:val="28"/>
  </w:num>
  <w:num w:numId="22" w16cid:durableId="1433161336">
    <w:abstractNumId w:val="22"/>
  </w:num>
  <w:num w:numId="23" w16cid:durableId="705182405">
    <w:abstractNumId w:val="18"/>
  </w:num>
  <w:num w:numId="24" w16cid:durableId="1803842133">
    <w:abstractNumId w:val="12"/>
  </w:num>
  <w:num w:numId="25" w16cid:durableId="913660139">
    <w:abstractNumId w:val="2"/>
  </w:num>
  <w:num w:numId="26" w16cid:durableId="1789424179">
    <w:abstractNumId w:val="25"/>
  </w:num>
  <w:num w:numId="27" w16cid:durableId="360013993">
    <w:abstractNumId w:val="17"/>
  </w:num>
  <w:num w:numId="28" w16cid:durableId="1803812970">
    <w:abstractNumId w:val="0"/>
  </w:num>
  <w:num w:numId="29" w16cid:durableId="71816318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61A"/>
    <w:rsid w:val="00005D3E"/>
    <w:rsid w:val="00010E6E"/>
    <w:rsid w:val="00021B62"/>
    <w:rsid w:val="00022F8F"/>
    <w:rsid w:val="00024FA1"/>
    <w:rsid w:val="00036499"/>
    <w:rsid w:val="00037343"/>
    <w:rsid w:val="000460CB"/>
    <w:rsid w:val="00062166"/>
    <w:rsid w:val="00086204"/>
    <w:rsid w:val="0009289E"/>
    <w:rsid w:val="000B7FD1"/>
    <w:rsid w:val="000D1FA2"/>
    <w:rsid w:val="000E4216"/>
    <w:rsid w:val="00124163"/>
    <w:rsid w:val="00134776"/>
    <w:rsid w:val="00137812"/>
    <w:rsid w:val="001464D4"/>
    <w:rsid w:val="0016132D"/>
    <w:rsid w:val="001649AB"/>
    <w:rsid w:val="0016535A"/>
    <w:rsid w:val="001778B4"/>
    <w:rsid w:val="0018168C"/>
    <w:rsid w:val="001907CE"/>
    <w:rsid w:val="001961B2"/>
    <w:rsid w:val="001E6EB3"/>
    <w:rsid w:val="001F3396"/>
    <w:rsid w:val="002028FE"/>
    <w:rsid w:val="0020410F"/>
    <w:rsid w:val="00206E06"/>
    <w:rsid w:val="002124D9"/>
    <w:rsid w:val="002345F0"/>
    <w:rsid w:val="00240075"/>
    <w:rsid w:val="00274977"/>
    <w:rsid w:val="00293469"/>
    <w:rsid w:val="002C3DA7"/>
    <w:rsid w:val="002C4441"/>
    <w:rsid w:val="002D1F4E"/>
    <w:rsid w:val="002F0C4E"/>
    <w:rsid w:val="002F2E8D"/>
    <w:rsid w:val="002F776C"/>
    <w:rsid w:val="00301BA5"/>
    <w:rsid w:val="00305AC6"/>
    <w:rsid w:val="003158E6"/>
    <w:rsid w:val="00320EF4"/>
    <w:rsid w:val="00323793"/>
    <w:rsid w:val="0033468A"/>
    <w:rsid w:val="00346098"/>
    <w:rsid w:val="00346991"/>
    <w:rsid w:val="00357A98"/>
    <w:rsid w:val="00383F15"/>
    <w:rsid w:val="003863BD"/>
    <w:rsid w:val="00397387"/>
    <w:rsid w:val="003D370B"/>
    <w:rsid w:val="00400C83"/>
    <w:rsid w:val="00401E70"/>
    <w:rsid w:val="004044BB"/>
    <w:rsid w:val="0041040B"/>
    <w:rsid w:val="00411907"/>
    <w:rsid w:val="004346B7"/>
    <w:rsid w:val="00480F13"/>
    <w:rsid w:val="004C00CC"/>
    <w:rsid w:val="00510CB9"/>
    <w:rsid w:val="00525AAD"/>
    <w:rsid w:val="0054209A"/>
    <w:rsid w:val="00577081"/>
    <w:rsid w:val="00596F15"/>
    <w:rsid w:val="005A051C"/>
    <w:rsid w:val="005A56CC"/>
    <w:rsid w:val="005A5BB9"/>
    <w:rsid w:val="005B66A5"/>
    <w:rsid w:val="00601AD6"/>
    <w:rsid w:val="00606A56"/>
    <w:rsid w:val="0060753F"/>
    <w:rsid w:val="00614EC4"/>
    <w:rsid w:val="00673539"/>
    <w:rsid w:val="006811D6"/>
    <w:rsid w:val="006842B6"/>
    <w:rsid w:val="006957F2"/>
    <w:rsid w:val="006C6383"/>
    <w:rsid w:val="006D1825"/>
    <w:rsid w:val="006D42A8"/>
    <w:rsid w:val="006E7125"/>
    <w:rsid w:val="006F5F3E"/>
    <w:rsid w:val="00713332"/>
    <w:rsid w:val="007205F1"/>
    <w:rsid w:val="007236C8"/>
    <w:rsid w:val="00760B61"/>
    <w:rsid w:val="00792E97"/>
    <w:rsid w:val="007B18CE"/>
    <w:rsid w:val="007C46C9"/>
    <w:rsid w:val="007D47DF"/>
    <w:rsid w:val="007E00A0"/>
    <w:rsid w:val="007E0351"/>
    <w:rsid w:val="007E35FD"/>
    <w:rsid w:val="007E6A79"/>
    <w:rsid w:val="007F5BE2"/>
    <w:rsid w:val="0081799D"/>
    <w:rsid w:val="00831D66"/>
    <w:rsid w:val="00836433"/>
    <w:rsid w:val="0084543A"/>
    <w:rsid w:val="008566D4"/>
    <w:rsid w:val="008964D5"/>
    <w:rsid w:val="00897FCF"/>
    <w:rsid w:val="008A0EFD"/>
    <w:rsid w:val="008A7169"/>
    <w:rsid w:val="008C0BB8"/>
    <w:rsid w:val="008C10C1"/>
    <w:rsid w:val="008D5E6F"/>
    <w:rsid w:val="00911540"/>
    <w:rsid w:val="00916145"/>
    <w:rsid w:val="00935664"/>
    <w:rsid w:val="00946607"/>
    <w:rsid w:val="00967D0D"/>
    <w:rsid w:val="009D7CE1"/>
    <w:rsid w:val="009E70A1"/>
    <w:rsid w:val="00A14A3A"/>
    <w:rsid w:val="00A23762"/>
    <w:rsid w:val="00A340E4"/>
    <w:rsid w:val="00A34AE6"/>
    <w:rsid w:val="00A45968"/>
    <w:rsid w:val="00A550B0"/>
    <w:rsid w:val="00A70597"/>
    <w:rsid w:val="00A72393"/>
    <w:rsid w:val="00A760FD"/>
    <w:rsid w:val="00A87566"/>
    <w:rsid w:val="00AB345C"/>
    <w:rsid w:val="00B01363"/>
    <w:rsid w:val="00BC3A7F"/>
    <w:rsid w:val="00BE14E8"/>
    <w:rsid w:val="00C10062"/>
    <w:rsid w:val="00C82750"/>
    <w:rsid w:val="00CA366A"/>
    <w:rsid w:val="00CA3F0D"/>
    <w:rsid w:val="00CB6612"/>
    <w:rsid w:val="00CC0706"/>
    <w:rsid w:val="00CC6324"/>
    <w:rsid w:val="00CD07D7"/>
    <w:rsid w:val="00CD0B4D"/>
    <w:rsid w:val="00CD3C4E"/>
    <w:rsid w:val="00CE52C0"/>
    <w:rsid w:val="00CE73BA"/>
    <w:rsid w:val="00CE7A58"/>
    <w:rsid w:val="00CF6314"/>
    <w:rsid w:val="00D1068C"/>
    <w:rsid w:val="00D139DA"/>
    <w:rsid w:val="00D2161A"/>
    <w:rsid w:val="00D44676"/>
    <w:rsid w:val="00D56E94"/>
    <w:rsid w:val="00D65087"/>
    <w:rsid w:val="00D7321F"/>
    <w:rsid w:val="00D841FB"/>
    <w:rsid w:val="00DA52BD"/>
    <w:rsid w:val="00DB2120"/>
    <w:rsid w:val="00DF7D04"/>
    <w:rsid w:val="00E06D96"/>
    <w:rsid w:val="00E107C3"/>
    <w:rsid w:val="00E343C2"/>
    <w:rsid w:val="00E57031"/>
    <w:rsid w:val="00E6393E"/>
    <w:rsid w:val="00E70842"/>
    <w:rsid w:val="00EB187E"/>
    <w:rsid w:val="00F457B9"/>
    <w:rsid w:val="00F64EA0"/>
    <w:rsid w:val="00F66254"/>
    <w:rsid w:val="00F942CB"/>
    <w:rsid w:val="00FB527A"/>
    <w:rsid w:val="00FF2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88241B"/>
  <w15:chartTrackingRefBased/>
  <w15:docId w15:val="{CB70D904-4DF7-4CAF-881E-F85832E01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370B"/>
    <w:pPr>
      <w:ind w:left="720"/>
      <w:contextualSpacing/>
    </w:pPr>
  </w:style>
  <w:style w:type="table" w:styleId="TableGrid">
    <w:name w:val="Table Grid"/>
    <w:basedOn w:val="TableNormal"/>
    <w:uiPriority w:val="39"/>
    <w:rsid w:val="00F942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732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21F"/>
  </w:style>
  <w:style w:type="paragraph" w:styleId="Footer">
    <w:name w:val="footer"/>
    <w:basedOn w:val="Normal"/>
    <w:link w:val="FooterChar"/>
    <w:uiPriority w:val="99"/>
    <w:unhideWhenUsed/>
    <w:rsid w:val="00D732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21F"/>
  </w:style>
  <w:style w:type="table" w:styleId="GridTable4-Accent1">
    <w:name w:val="Grid Table 4 Accent 1"/>
    <w:basedOn w:val="TableNormal"/>
    <w:uiPriority w:val="49"/>
    <w:rsid w:val="00CC070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7205F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601AD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6ColourfulAccent1">
    <w:name w:val="Grid Table 6 Colorful Accent 1"/>
    <w:basedOn w:val="TableNormal"/>
    <w:uiPriority w:val="51"/>
    <w:rsid w:val="00601AD6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6ColourfulAccent5">
    <w:name w:val="Grid Table 6 Colorful Accent 5"/>
    <w:basedOn w:val="TableNormal"/>
    <w:uiPriority w:val="51"/>
    <w:rsid w:val="00601AD6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401E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E70"/>
    <w:rPr>
      <w:color w:val="605E5C"/>
      <w:shd w:val="clear" w:color="auto" w:fill="E1DFDD"/>
    </w:rPr>
  </w:style>
  <w:style w:type="paragraph" w:customStyle="1" w:styleId="m7160546791872547143yiv1530967328msonormal">
    <w:name w:val="m_7160546791872547143yiv1530967328msonormal"/>
    <w:basedOn w:val="Normal"/>
    <w:rsid w:val="00F457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KE" w:eastAsia="en-GB"/>
    </w:rPr>
  </w:style>
  <w:style w:type="character" w:customStyle="1" w:styleId="apple-converted-space">
    <w:name w:val="apple-converted-space"/>
    <w:basedOn w:val="DefaultParagraphFont"/>
    <w:rsid w:val="00CD0B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1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79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quin.icap.columbia.edu/wp-content/uploads/2020/07/Uganda_Advanced-HIV-Disease_screening-tool.pdf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121F7-5253-4D5A-A305-7BF203513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1034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Shamim MA</dc:creator>
  <cp:keywords/>
  <dc:description/>
  <cp:lastModifiedBy>christabel Bodo</cp:lastModifiedBy>
  <cp:revision>2</cp:revision>
  <dcterms:created xsi:type="dcterms:W3CDTF">2022-08-07T22:46:00Z</dcterms:created>
  <dcterms:modified xsi:type="dcterms:W3CDTF">2022-08-07T22:46:00Z</dcterms:modified>
</cp:coreProperties>
</file>